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85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PROMOTION REVISION QUESTIONS</w:t>
      </w:r>
    </w:p>
    <w:p w14:paraId="01CE91D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CIVIL SERVICE RULES:</w:t>
      </w:r>
    </w:p>
    <w:p w14:paraId="74DCD27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6 items found in a seniority list or staff nominal roll.</w:t>
      </w:r>
    </w:p>
    <w:p w14:paraId="10C4E51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of the officer</w:t>
      </w:r>
    </w:p>
    <w:p w14:paraId="09E4398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birth</w:t>
      </w:r>
    </w:p>
    <w:p w14:paraId="673D639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first appointment</w:t>
      </w:r>
    </w:p>
    <w:p w14:paraId="0137CAF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Current grade level and step</w:t>
      </w:r>
    </w:p>
    <w:p w14:paraId="71DA42B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last promotion</w:t>
      </w:r>
    </w:p>
    <w:p w14:paraId="21DA55B8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Educational qualifications</w:t>
      </w:r>
    </w:p>
    <w:p w14:paraId="3A1108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notional promotion?</w:t>
      </w:r>
    </w:p>
    <w:p w14:paraId="5F328D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Notional promotion is a promotion granted to an officer with effect from a retrospective date for purposes of seniority and pension benefits but without financial benefits for the period before the approval.</w:t>
      </w:r>
    </w:p>
    <w:p w14:paraId="59F873D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4 conditions for notional promotion.</w:t>
      </w:r>
    </w:p>
    <w:p w14:paraId="0AFD47CE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officer must have been due for promotion but was denied due to administrative errors.</w:t>
      </w:r>
    </w:p>
    <w:p w14:paraId="77CB9E3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must be evidence that the officer was qualified at the time.</w:t>
      </w:r>
    </w:p>
    <w:p w14:paraId="2FFAC5B4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officer must still be in service at the time of the approval.</w:t>
      </w:r>
    </w:p>
    <w:p w14:paraId="487802E2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approval must be backed by the appropriate authority.</w:t>
      </w:r>
    </w:p>
    <w:p w14:paraId="4FEE73A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composition for:</w:t>
      </w:r>
    </w:p>
    <w:p w14:paraId="38CCFDE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Junior Staff Committee</w:t>
      </w:r>
    </w:p>
    <w:p w14:paraId="502786B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Representatives from the department or agency</w:t>
      </w:r>
    </w:p>
    <w:p w14:paraId="320BEDA8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Human resources personnel</w:t>
      </w:r>
    </w:p>
    <w:p w14:paraId="1EDD544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Union representatives (where applicable)</w:t>
      </w:r>
    </w:p>
    <w:p w14:paraId="48E370AA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chairman, usually from senior management</w:t>
      </w:r>
    </w:p>
    <w:p w14:paraId="7E8E9CB8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  <w:tab w:val="clear" w:pos="8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5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Senior Staff Committee</w:t>
      </w:r>
    </w:p>
    <w:p w14:paraId="76084D8D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Permanent Secretary or Head of Agency (Chairman)</w:t>
      </w:r>
    </w:p>
    <w:p w14:paraId="7F79AF41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Directors from various departments</w:t>
      </w:r>
    </w:p>
    <w:p w14:paraId="11968AA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Representative of the Federal Civil Service Commission (Observer)</w:t>
      </w:r>
    </w:p>
    <w:p w14:paraId="36598AE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Other senior officials as necessary</w:t>
      </w:r>
    </w:p>
    <w:p w14:paraId="331021A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significance of the observer status of the Federal Civil Service Commissioner in Senior Staff Committee meetings?</w:t>
      </w:r>
    </w:p>
    <w:p w14:paraId="0C26A16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Ensures compliance with Federal Civil Service rules and guidelines.</w:t>
      </w:r>
    </w:p>
    <w:p w14:paraId="5556B681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oversight and prevents bias or favoritism.</w:t>
      </w:r>
    </w:p>
    <w:p w14:paraId="721D8A88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Maintains transparency and fairness in promotions and appointments.</w:t>
      </w:r>
    </w:p>
    <w:p w14:paraId="04456D28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Strengthens the credibility of the promotion process.</w:t>
      </w:r>
    </w:p>
    <w:p w14:paraId="5AA9A9B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6 conditions that must be satisfied by an officer before being promoted.</w:t>
      </w:r>
    </w:p>
    <w:p w14:paraId="74AD2C0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served the required number of years on the current grade.</w:t>
      </w:r>
    </w:p>
    <w:p w14:paraId="6F094C1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a satisfactory performance appraisal.</w:t>
      </w:r>
    </w:p>
    <w:p w14:paraId="19D5846E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attended relevant training programs.</w:t>
      </w:r>
    </w:p>
    <w:p w14:paraId="0AEC504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no pending disciplinary cases.</w:t>
      </w:r>
    </w:p>
    <w:p w14:paraId="57CDDA1B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met the minimum educational and professional qualifications.</w:t>
      </w:r>
    </w:p>
    <w:p w14:paraId="26467625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passed the required promotion examination or interview.</w:t>
      </w:r>
    </w:p>
    <w:p w14:paraId="1993992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4 criteria for promotion.</w:t>
      </w:r>
    </w:p>
    <w:p w14:paraId="549663B4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Seniority and merit</w:t>
      </w:r>
    </w:p>
    <w:p w14:paraId="644651A6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appraisal scores</w:t>
      </w:r>
    </w:p>
    <w:p w14:paraId="77432D72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Years of service on the current grade</w:t>
      </w:r>
    </w:p>
    <w:p w14:paraId="7516D4BE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Availability of vacancies in the establishment</w:t>
      </w:r>
    </w:p>
    <w:p w14:paraId="605959B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2 conditions governing promotion interviews.</w:t>
      </w:r>
    </w:p>
    <w:p w14:paraId="2936AD57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officer must meet the eligibility criteria before being invited.</w:t>
      </w:r>
    </w:p>
    <w:p w14:paraId="5D5F7CDF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interview must be conducted by a properly constituted panel.</w:t>
      </w:r>
    </w:p>
    <w:p w14:paraId="60E024F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conversion and advancement.</w:t>
      </w:r>
    </w:p>
    <w:p w14:paraId="0D33B354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Conversion: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movement of an officer from one cadre to another, usually after acquiring additional qualifications.</w:t>
      </w:r>
    </w:p>
    <w:p w14:paraId="1B7B4E09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Advancement: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movement of an officer within the same cadre but to a higher grade based on performance and experience.</w:t>
      </w:r>
    </w:p>
    <w:p w14:paraId="376D46A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one condition for making conversion and advancement.</w:t>
      </w:r>
    </w:p>
    <w:p w14:paraId="5FF2C6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officer must have obtained the required qualification for the new cadre.</w:t>
      </w:r>
    </w:p>
    <w:p w14:paraId="24D3F7A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4 conditions for making promotion for:</w:t>
      </w:r>
    </w:p>
    <w:p w14:paraId="4EC4BC72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 level 7 to 14:</w:t>
      </w:r>
    </w:p>
    <w:p w14:paraId="6CBC3EFC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served at least three years on the current grade.</w:t>
      </w:r>
    </w:p>
    <w:p w14:paraId="351B1F3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a satisfactory performance evaluation.</w:t>
      </w:r>
    </w:p>
    <w:p w14:paraId="5151370B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attended relevant training programs.</w:t>
      </w:r>
    </w:p>
    <w:p w14:paraId="60A9681C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pass the required promotion examination/interview.</w:t>
      </w:r>
    </w:p>
    <w:p w14:paraId="18CE0300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432"/>
          <w:tab w:val="clear" w:pos="8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5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 level 15 to 17:</w:t>
      </w:r>
    </w:p>
    <w:p w14:paraId="50FF9B01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served at least four years on the current grade.</w:t>
      </w:r>
    </w:p>
    <w:p w14:paraId="33DB5AB1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excellent performance records.</w:t>
      </w:r>
    </w:p>
    <w:p w14:paraId="1F4E66A2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have attended high-level management training.</w:t>
      </w:r>
    </w:p>
    <w:p w14:paraId="2EE2CD12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pass the required screening by the Senior Staff Committee.</w:t>
      </w:r>
    </w:p>
    <w:p w14:paraId="39CAC8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6 requirements for appointment into the Federal Civil Service.</w:t>
      </w:r>
    </w:p>
    <w:p w14:paraId="5EA8ABF4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Nigerian citizenship</w:t>
      </w:r>
    </w:p>
    <w:p w14:paraId="11B5626E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Minimum educational qualification (e.g., SSCE, ND, HND, BSc, etc.)</w:t>
      </w:r>
    </w:p>
    <w:p w14:paraId="329791B0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Good character and no criminal record</w:t>
      </w:r>
    </w:p>
    <w:p w14:paraId="2DFEBB1C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Medical fitness certification</w:t>
      </w:r>
    </w:p>
    <w:p w14:paraId="20F762CB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 limit compliance (where applicable)</w:t>
      </w:r>
    </w:p>
    <w:p w14:paraId="5AE88530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 completion of the recruitment process</w:t>
      </w:r>
    </w:p>
    <w:p w14:paraId="6498FE0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If an officer wants to seek a transfer into the Federal Civil Service, what 5 items must he submit?</w:t>
      </w:r>
    </w:p>
    <w:p w14:paraId="78B611B4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letter for transfer</w:t>
      </w:r>
    </w:p>
    <w:p w14:paraId="0B22FE7F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Letter of release from the current employer</w:t>
      </w:r>
    </w:p>
    <w:p w14:paraId="5DF9476F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 curriculum vitae (CV)</w:t>
      </w:r>
    </w:p>
    <w:p w14:paraId="0D2E2C69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Copies of academic and professional certificates</w:t>
      </w:r>
    </w:p>
    <w:p w14:paraId="180EED1F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appraisal report from the current employer</w:t>
      </w:r>
    </w:p>
    <w:p w14:paraId="3AF8134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4 types of appointment into the civil service.</w:t>
      </w:r>
    </w:p>
    <w:p w14:paraId="2D3FCDAF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Permanent appointment</w:t>
      </w:r>
    </w:p>
    <w:p w14:paraId="44AEB566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Temporary appointment</w:t>
      </w:r>
    </w:p>
    <w:p w14:paraId="2AC3CC9B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Contract appointment</w:t>
      </w:r>
    </w:p>
    <w:p w14:paraId="3AD214EE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Transfer of service</w:t>
      </w:r>
    </w:p>
    <w:p w14:paraId="5DAFC90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probationary period in the service?</w:t>
      </w:r>
    </w:p>
    <w:p w14:paraId="2FE1D2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is a specified period (usually two years) during which a newly appointed officer’s performance and conduct are assessed before confirmation of appointment.</w:t>
      </w:r>
    </w:p>
    <w:p w14:paraId="2E1FA4E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 are those exempted from probation in the civil service?</w:t>
      </w:r>
    </w:p>
    <w:p w14:paraId="2C98CD1E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Officers transferring from another government service with confirmed status.</w:t>
      </w:r>
    </w:p>
    <w:p w14:paraId="50E112EC">
      <w:pPr>
        <w:keepNext w:val="0"/>
        <w:keepLines w:val="0"/>
        <w:pageBreakBefore w:val="0"/>
        <w:widowControl/>
        <w:numPr>
          <w:ilvl w:val="0"/>
          <w:numId w:val="2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Re-employed officers who previously had a confirmed appointment.</w:t>
      </w:r>
    </w:p>
    <w:p w14:paraId="538F1E7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transfer?</w:t>
      </w:r>
    </w:p>
    <w:p w14:paraId="5BEEB6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Transfer is the movement of an officer from one ministry, department, or agency to another, usually on the same grade level and cadre.</w:t>
      </w:r>
    </w:p>
    <w:p w14:paraId="2EA2FE8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secondment?</w:t>
      </w:r>
    </w:p>
    <w:p w14:paraId="23EEA2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Secondment is a temporary posting of an officer to another organization, either within or outside the civil service, while retaining their substantive position in their original department.</w:t>
      </w:r>
    </w:p>
    <w:p w14:paraId="6E524C5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transfer and secondment.</w:t>
      </w:r>
    </w:p>
    <w:p w14:paraId="7A0267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Transfer</w:t>
      </w:r>
      <w:r>
        <w:rPr>
          <w:rFonts w:hint="default" w:ascii="Times New Roman" w:hAnsi="Times New Roman" w:cs="Times New Roman"/>
          <w:sz w:val="24"/>
          <w:szCs w:val="24"/>
        </w:rPr>
        <w:t xml:space="preserve"> is a permanent movement to a new department, while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secondment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temporary assignment where the officer retains their original position.</w:t>
      </w:r>
    </w:p>
    <w:p w14:paraId="6EADE3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Identify 5 different types of transfer.</w:t>
      </w:r>
    </w:p>
    <w:p w14:paraId="51618CCC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Inter-ministerial transfer</w:t>
      </w:r>
    </w:p>
    <w:p w14:paraId="0314537D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Inter-agency transfer</w:t>
      </w:r>
    </w:p>
    <w:p w14:paraId="76EE37E1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Intra-ministerial transfer</w:t>
      </w:r>
    </w:p>
    <w:p w14:paraId="0BB63270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Voluntary transfer</w:t>
      </w:r>
    </w:p>
    <w:p w14:paraId="643CF91F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Compulsory transfer</w:t>
      </w:r>
    </w:p>
    <w:p w14:paraId="0EC7E75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contract appointment?</w:t>
      </w:r>
    </w:p>
    <w:p w14:paraId="2D8CF7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Contract appointment is a temporary employment arrangement where an individual is hired for a specific period under agreed terms, often after retirement or for specialized expertise.</w:t>
      </w:r>
    </w:p>
    <w:p w14:paraId="4F73043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transfer and posting: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2EE6B526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Transfer:</w:t>
      </w:r>
      <w:r>
        <w:rPr>
          <w:rFonts w:hint="default" w:ascii="Times New Roman" w:hAnsi="Times New Roman" w:cs="Times New Roman"/>
          <w:sz w:val="24"/>
          <w:szCs w:val="24"/>
        </w:rPr>
        <w:t xml:space="preserve"> Permanent movement of an officer from one department or ministry to another.  </w:t>
      </w:r>
    </w:p>
    <w:p w14:paraId="3AC4CB3E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Temporary placement of an officer within different units or branches of the same department.</w:t>
      </w:r>
    </w:p>
    <w:p w14:paraId="5F795F6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Authority responsible for appointment:</w:t>
      </w:r>
    </w:p>
    <w:p w14:paraId="57E0A9C7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 01 to 06:</w:t>
      </w:r>
      <w:r>
        <w:rPr>
          <w:rFonts w:hint="default" w:ascii="Times New Roman" w:hAnsi="Times New Roman" w:cs="Times New Roman"/>
          <w:sz w:val="24"/>
          <w:szCs w:val="24"/>
        </w:rPr>
        <w:t xml:space="preserve"> Departmental Appointment Committee  </w:t>
      </w:r>
    </w:p>
    <w:p w14:paraId="40E86318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 07 to 14:</w:t>
      </w:r>
      <w:r>
        <w:rPr>
          <w:rFonts w:hint="default" w:ascii="Times New Roman" w:hAnsi="Times New Roman" w:cs="Times New Roman"/>
          <w:sz w:val="24"/>
          <w:szCs w:val="24"/>
        </w:rPr>
        <w:t xml:space="preserve"> Federal or State Civil Service Commission  </w:t>
      </w:r>
    </w:p>
    <w:p w14:paraId="721865DC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Grade 15 to 17:</w:t>
      </w:r>
      <w:r>
        <w:rPr>
          <w:rFonts w:hint="default" w:ascii="Times New Roman" w:hAnsi="Times New Roman" w:cs="Times New Roman"/>
          <w:sz w:val="24"/>
          <w:szCs w:val="24"/>
        </w:rPr>
        <w:t xml:space="preserve"> Federal or State Civil Service Commission on the recommendation of the Head of Service</w:t>
      </w:r>
    </w:p>
    <w:p w14:paraId="48863B4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examples of people that are given contract appointments.</w:t>
      </w:r>
    </w:p>
    <w:p w14:paraId="6A0AFE6A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Retired civil servants with valuable experience</w:t>
      </w:r>
    </w:p>
    <w:p w14:paraId="3679DA5E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Foreign experts in specialized fields</w:t>
      </w:r>
    </w:p>
    <w:p w14:paraId="31419BB2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Professors and academic consultants</w:t>
      </w:r>
    </w:p>
    <w:p w14:paraId="54921453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Medical specialists in government hospitals</w:t>
      </w:r>
    </w:p>
    <w:p w14:paraId="33292AF6">
      <w:pPr>
        <w:keepNext w:val="0"/>
        <w:keepLines w:val="0"/>
        <w:pageBreakBefore w:val="0"/>
        <w:widowControl/>
        <w:numPr>
          <w:ilvl w:val="0"/>
          <w:numId w:val="2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Engineers and technical professionals for major projects</w:t>
      </w:r>
    </w:p>
    <w:p w14:paraId="67A5714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Seven guidelines for appointment: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3A05E147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Junior posts: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1BDD7E84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Must meet the minimum educational qualification  </w:t>
      </w:r>
    </w:p>
    <w:p w14:paraId="2F8CC8BD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Nigerian citizenship  </w:t>
      </w:r>
    </w:p>
    <w:p w14:paraId="2F47358A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Medically fit  </w:t>
      </w:r>
    </w:p>
    <w:p w14:paraId="5105FC52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 criminal record  </w:t>
      </w:r>
    </w:p>
    <w:p w14:paraId="7CA729CD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Age limit as prescribed  </w:t>
      </w:r>
    </w:p>
    <w:p w14:paraId="3E078A26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Vacancy must exist  </w:t>
      </w:r>
    </w:p>
    <w:p w14:paraId="6C0D943D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Approval by the appropriate authority  </w:t>
      </w:r>
    </w:p>
    <w:p w14:paraId="7498D7D9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left" w:pos="432"/>
          <w:tab w:val="clear" w:pos="8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5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Senior posts: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14A74B67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Higher qualifications as required  </w:t>
      </w:r>
    </w:p>
    <w:p w14:paraId="12817F26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Relevant professional experience  </w:t>
      </w:r>
    </w:p>
    <w:p w14:paraId="57B3CEF2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Performance in competitive exams (if applicable)  </w:t>
      </w:r>
    </w:p>
    <w:p w14:paraId="6EA8BE84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Clearance from security agencies  </w:t>
      </w:r>
    </w:p>
    <w:p w14:paraId="601C17A3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Availability of vacancy  </w:t>
      </w:r>
    </w:p>
    <w:p w14:paraId="63763C64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Approval by Civil Service Commission  </w:t>
      </w:r>
    </w:p>
    <w:p w14:paraId="38333E1B">
      <w:pPr>
        <w:keepNext w:val="0"/>
        <w:keepLines w:val="0"/>
        <w:pageBreakBefore w:val="0"/>
        <w:widowControl/>
        <w:numPr>
          <w:ilvl w:val="0"/>
          <w:numId w:val="2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Suitability for the position  </w:t>
      </w:r>
    </w:p>
    <w:p w14:paraId="5CF9F58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Personnel matters: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4E9945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Issues related to the recruitment, appointment, training, promotion, and discipline of staff in the civil service.</w:t>
      </w:r>
    </w:p>
    <w:p w14:paraId="4895C11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Three common service departments: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4BAD1BC">
      <w:pPr>
        <w:keepNext w:val="0"/>
        <w:keepLines w:val="0"/>
        <w:pageBreakBefore w:val="0"/>
        <w:widowControl/>
        <w:numPr>
          <w:ilvl w:val="0"/>
          <w:numId w:val="2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Human Resources Department  </w:t>
      </w:r>
    </w:p>
    <w:p w14:paraId="69B43C31">
      <w:pPr>
        <w:keepNext w:val="0"/>
        <w:keepLines w:val="0"/>
        <w:pageBreakBefore w:val="0"/>
        <w:widowControl/>
        <w:numPr>
          <w:ilvl w:val="0"/>
          <w:numId w:val="2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Finance and Accounts Department  </w:t>
      </w:r>
    </w:p>
    <w:p w14:paraId="177D45F1">
      <w:pPr>
        <w:keepNext w:val="0"/>
        <w:keepLines w:val="0"/>
        <w:pageBreakBefore w:val="0"/>
        <w:widowControl/>
        <w:numPr>
          <w:ilvl w:val="0"/>
          <w:numId w:val="29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Administration Department  </w:t>
      </w:r>
    </w:p>
    <w:p w14:paraId="3E3A1E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Five conditions for confirmation of appointment: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C732676">
      <w:pPr>
        <w:keepNext w:val="0"/>
        <w:keepLines w:val="0"/>
        <w:pageBreakBefore w:val="0"/>
        <w:widowControl/>
        <w:numPr>
          <w:ilvl w:val="0"/>
          <w:numId w:val="3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Completion of the probation period  </w:t>
      </w:r>
    </w:p>
    <w:p w14:paraId="2E580F90">
      <w:pPr>
        <w:keepNext w:val="0"/>
        <w:keepLines w:val="0"/>
        <w:pageBreakBefore w:val="0"/>
        <w:widowControl/>
        <w:numPr>
          <w:ilvl w:val="0"/>
          <w:numId w:val="3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Satisfactory performance  </w:t>
      </w:r>
    </w:p>
    <w:p w14:paraId="6D3629C2">
      <w:pPr>
        <w:keepNext w:val="0"/>
        <w:keepLines w:val="0"/>
        <w:pageBreakBefore w:val="0"/>
        <w:widowControl/>
        <w:numPr>
          <w:ilvl w:val="0"/>
          <w:numId w:val="3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Clean disciplinary record  </w:t>
      </w:r>
    </w:p>
    <w:p w14:paraId="7CC01041">
      <w:pPr>
        <w:keepNext w:val="0"/>
        <w:keepLines w:val="0"/>
        <w:pageBreakBefore w:val="0"/>
        <w:widowControl/>
        <w:numPr>
          <w:ilvl w:val="0"/>
          <w:numId w:val="3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Passing required examinations  </w:t>
      </w:r>
    </w:p>
    <w:p w14:paraId="67C889FF">
      <w:pPr>
        <w:keepNext w:val="0"/>
        <w:keepLines w:val="0"/>
        <w:pageBreakBefore w:val="0"/>
        <w:widowControl/>
        <w:numPr>
          <w:ilvl w:val="0"/>
          <w:numId w:val="3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Medical fitness  </w:t>
      </w:r>
    </w:p>
    <w:p w14:paraId="7209606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Define 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ecruitment: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61786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process of attracting, selecting, and appointing suitable candidates for a job.</w:t>
      </w:r>
    </w:p>
    <w:p w14:paraId="0E7EB62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Provisions for making acting appointments: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838963B">
      <w:pPr>
        <w:keepNext w:val="0"/>
        <w:keepLines w:val="0"/>
        <w:pageBreakBefore w:val="0"/>
        <w:widowControl/>
        <w:numPr>
          <w:ilvl w:val="0"/>
          <w:numId w:val="3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Availability of a vacancy  </w:t>
      </w:r>
    </w:p>
    <w:p w14:paraId="0D27ED5E">
      <w:pPr>
        <w:keepNext w:val="0"/>
        <w:keepLines w:val="0"/>
        <w:pageBreakBefore w:val="0"/>
        <w:widowControl/>
        <w:numPr>
          <w:ilvl w:val="0"/>
          <w:numId w:val="3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Officer must be next in line or suitable  </w:t>
      </w:r>
    </w:p>
    <w:p w14:paraId="6FF4352C">
      <w:pPr>
        <w:keepNext w:val="0"/>
        <w:keepLines w:val="0"/>
        <w:pageBreakBefore w:val="0"/>
        <w:widowControl/>
        <w:numPr>
          <w:ilvl w:val="0"/>
          <w:numId w:val="3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Approval by the appropriate authority  </w:t>
      </w:r>
    </w:p>
    <w:p w14:paraId="25322BEE">
      <w:pPr>
        <w:keepNext w:val="0"/>
        <w:keepLines w:val="0"/>
        <w:pageBreakBefore w:val="0"/>
        <w:widowControl/>
        <w:numPr>
          <w:ilvl w:val="0"/>
          <w:numId w:val="31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Acting period should not exceed a specified limit without review</w:t>
      </w:r>
    </w:p>
    <w:p w14:paraId="0122965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When disciplinary procedure is initiated: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A1B47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When an officer commits an act of misconduct or general inefficiency.</w:t>
      </w:r>
    </w:p>
    <w:p w14:paraId="110494C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general inefficiency and misconduct: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95E8897">
      <w:pPr>
        <w:keepNext w:val="0"/>
        <w:keepLines w:val="0"/>
        <w:pageBreakBefore w:val="0"/>
        <w:widowControl/>
        <w:numPr>
          <w:ilvl w:val="0"/>
          <w:numId w:val="3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General inefficiency:</w:t>
      </w:r>
      <w:r>
        <w:rPr>
          <w:rFonts w:hint="default" w:ascii="Times New Roman" w:hAnsi="Times New Roman" w:cs="Times New Roman"/>
          <w:sz w:val="24"/>
          <w:szCs w:val="24"/>
        </w:rPr>
        <w:t xml:space="preserve"> Inability to perform duties satisfactorily.  </w:t>
      </w:r>
    </w:p>
    <w:p w14:paraId="334FB4D5">
      <w:pPr>
        <w:keepNext w:val="0"/>
        <w:keepLines w:val="0"/>
        <w:pageBreakBefore w:val="0"/>
        <w:widowControl/>
        <w:numPr>
          <w:ilvl w:val="0"/>
          <w:numId w:val="3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Misconduct:</w:t>
      </w:r>
      <w:r>
        <w:rPr>
          <w:rFonts w:hint="default" w:ascii="Times New Roman" w:hAnsi="Times New Roman" w:cs="Times New Roman"/>
          <w:sz w:val="24"/>
          <w:szCs w:val="24"/>
        </w:rPr>
        <w:t xml:space="preserve"> Violation of specific rules or regulations.</w:t>
      </w:r>
    </w:p>
    <w:p w14:paraId="065877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Ten examples of misconduct: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41C4BD74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Absenteeism  </w:t>
      </w:r>
    </w:p>
    <w:p w14:paraId="78A7FC16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Lateness to work  </w:t>
      </w:r>
    </w:p>
    <w:p w14:paraId="2F0C0870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Embezzlement of funds  </w:t>
      </w:r>
    </w:p>
    <w:p w14:paraId="47418F3B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Insubordination  </w:t>
      </w:r>
    </w:p>
    <w:p w14:paraId="2DAF6C3C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Unauthorized disclosure of official information  </w:t>
      </w:r>
    </w:p>
    <w:p w14:paraId="6CE388BC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Drunkenness  </w:t>
      </w:r>
    </w:p>
    <w:p w14:paraId="461FC137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Bribery  </w:t>
      </w:r>
    </w:p>
    <w:p w14:paraId="31E94844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Falsification of records  </w:t>
      </w:r>
    </w:p>
    <w:p w14:paraId="30B8863B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Corruption  </w:t>
      </w:r>
    </w:p>
    <w:p w14:paraId="0E6C1C6C">
      <w:pPr>
        <w:keepNext w:val="0"/>
        <w:keepLines w:val="0"/>
        <w:pageBreakBefore w:val="0"/>
        <w:widowControl/>
        <w:numPr>
          <w:ilvl w:val="0"/>
          <w:numId w:val="3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Sexual harassment  </w:t>
      </w:r>
    </w:p>
    <w:p w14:paraId="7777357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Procedure for removing an officer for general inefficiency: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1D4E351">
      <w:pPr>
        <w:keepNext w:val="0"/>
        <w:keepLines w:val="0"/>
        <w:pageBreakBefore w:val="0"/>
        <w:widowControl/>
        <w:numPr>
          <w:ilvl w:val="0"/>
          <w:numId w:val="3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Issue a query  </w:t>
      </w:r>
    </w:p>
    <w:p w14:paraId="7DF55B2E">
      <w:pPr>
        <w:keepNext w:val="0"/>
        <w:keepLines w:val="0"/>
        <w:pageBreakBefore w:val="0"/>
        <w:widowControl/>
        <w:numPr>
          <w:ilvl w:val="0"/>
          <w:numId w:val="3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Provide opportunity for a written response  </w:t>
      </w:r>
    </w:p>
    <w:p w14:paraId="48FD47A6">
      <w:pPr>
        <w:keepNext w:val="0"/>
        <w:keepLines w:val="0"/>
        <w:pageBreakBefore w:val="0"/>
        <w:widowControl/>
        <w:numPr>
          <w:ilvl w:val="0"/>
          <w:numId w:val="3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Refer to disciplinary committee  </w:t>
      </w:r>
    </w:p>
    <w:p w14:paraId="5ECC92D7">
      <w:pPr>
        <w:keepNext w:val="0"/>
        <w:keepLines w:val="0"/>
        <w:pageBreakBefore w:val="0"/>
        <w:widowControl/>
        <w:numPr>
          <w:ilvl w:val="0"/>
          <w:numId w:val="3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Consider committee's recommendation  </w:t>
      </w:r>
    </w:p>
    <w:p w14:paraId="1E63792F">
      <w:pPr>
        <w:keepNext w:val="0"/>
        <w:keepLines w:val="0"/>
        <w:pageBreakBefore w:val="0"/>
        <w:widowControl/>
        <w:numPr>
          <w:ilvl w:val="0"/>
          <w:numId w:val="3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Obtain final approval from the appointing authority</w:t>
      </w:r>
    </w:p>
    <w:p w14:paraId="2FC2B02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Ten disciplinary measures: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1887D07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Warning  </w:t>
      </w:r>
    </w:p>
    <w:p w14:paraId="1F54E323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Query  </w:t>
      </w:r>
    </w:p>
    <w:p w14:paraId="7EA07E8E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Reduction in rank  </w:t>
      </w:r>
    </w:p>
    <w:p w14:paraId="6803DC36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Suspension  </w:t>
      </w:r>
    </w:p>
    <w:p w14:paraId="1F6F7948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Interdiction  </w:t>
      </w:r>
    </w:p>
    <w:p w14:paraId="021A403B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Withholding of increment  </w:t>
      </w:r>
    </w:p>
    <w:p w14:paraId="2463F0EA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Deferment of increment  </w:t>
      </w:r>
    </w:p>
    <w:p w14:paraId="2603E75E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Dismissal  </w:t>
      </w:r>
    </w:p>
    <w:p w14:paraId="75C1CA23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Termination of appointment  </w:t>
      </w:r>
    </w:p>
    <w:p w14:paraId="5AE2F0CA">
      <w:pPr>
        <w:keepNext w:val="0"/>
        <w:keepLines w:val="0"/>
        <w:pageBreakBefore w:val="0"/>
        <w:widowControl/>
        <w:numPr>
          <w:ilvl w:val="0"/>
          <w:numId w:val="3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Recovery of losses  </w:t>
      </w:r>
    </w:p>
    <w:p w14:paraId="75A0BFD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suspension and interdiction: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1CF807BA">
      <w:pPr>
        <w:keepNext w:val="0"/>
        <w:keepLines w:val="0"/>
        <w:pageBreakBefore w:val="0"/>
        <w:widowControl/>
        <w:numPr>
          <w:ilvl w:val="0"/>
          <w:numId w:val="3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Suspension: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Temporary removal from duty without pay pending investigation.  </w:t>
      </w:r>
    </w:p>
    <w:p w14:paraId="0C28C3B9">
      <w:pPr>
        <w:keepNext w:val="0"/>
        <w:keepLines w:val="0"/>
        <w:pageBreakBefore w:val="0"/>
        <w:widowControl/>
        <w:numPr>
          <w:ilvl w:val="0"/>
          <w:numId w:val="3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Interdiction: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Temporary removal from duty with partial pay during investigation.</w:t>
      </w:r>
    </w:p>
    <w:p w14:paraId="39CC7A9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withholding of increment and deferment of increment: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17CE2506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Withholding:</w:t>
      </w:r>
      <w:r>
        <w:rPr>
          <w:rFonts w:hint="default" w:ascii="Times New Roman" w:hAnsi="Times New Roman" w:cs="Times New Roman"/>
          <w:sz w:val="24"/>
          <w:szCs w:val="24"/>
        </w:rPr>
        <w:t xml:space="preserve"> Permanent loss of salary increment.  </w:t>
      </w:r>
    </w:p>
    <w:p w14:paraId="4507752F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Deferment:</w:t>
      </w:r>
      <w:r>
        <w:rPr>
          <w:rFonts w:hint="default" w:ascii="Times New Roman" w:hAnsi="Times New Roman" w:cs="Times New Roman"/>
          <w:sz w:val="24"/>
          <w:szCs w:val="24"/>
        </w:rPr>
        <w:t xml:space="preserve"> Postponement of salary increment to a later date.</w:t>
      </w:r>
    </w:p>
    <w:p w14:paraId="42066D1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dismissal and termination: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3A4B316A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Dismissal:</w:t>
      </w:r>
      <w:r>
        <w:rPr>
          <w:rFonts w:hint="default" w:ascii="Times New Roman" w:hAnsi="Times New Roman" w:cs="Times New Roman"/>
          <w:sz w:val="24"/>
          <w:szCs w:val="24"/>
        </w:rPr>
        <w:t xml:space="preserve"> Removal for misconduct, with loss of benefits.  </w:t>
      </w:r>
    </w:p>
    <w:p w14:paraId="12E7322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Termination: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Ending of appointment due to administrative reasons, sometimes with benefits.</w:t>
      </w:r>
    </w:p>
    <w:p w14:paraId="651358A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Financial embarrassment: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6CBA3B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Inability to settle debts as they fall due.</w:t>
      </w:r>
    </w:p>
    <w:p w14:paraId="3F177A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Why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serious misconduct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1A652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affects the officer's integrity and public confidence in the civil service.</w:t>
      </w:r>
    </w:p>
    <w:p w14:paraId="7E242B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Punishment for financial embarrassment: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3973F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Dismissal or other severe disciplinary action.</w:t>
      </w:r>
    </w:p>
    <w:p w14:paraId="01E3A92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Procedure for dealing with subordinates' shortcomings: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31CDD36E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Provide counseling  </w:t>
      </w:r>
    </w:p>
    <w:p w14:paraId="57EFABF1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Issue warnings  </w:t>
      </w:r>
    </w:p>
    <w:p w14:paraId="04F36142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Offer training or guidance  </w:t>
      </w:r>
    </w:p>
    <w:p w14:paraId="0B26105A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Monitor performance  </w:t>
      </w:r>
    </w:p>
    <w:p w14:paraId="7B8FB597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disciplinary actions if necessary</w:t>
      </w:r>
    </w:p>
    <w:p w14:paraId="4CBA004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increment withheld and increment suspended: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433A4A1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Withheld:</w:t>
      </w:r>
      <w:r>
        <w:rPr>
          <w:rFonts w:hint="default" w:ascii="Times New Roman" w:hAnsi="Times New Roman" w:cs="Times New Roman"/>
          <w:sz w:val="24"/>
          <w:szCs w:val="24"/>
        </w:rPr>
        <w:t xml:space="preserve"> Permanent loss.  </w:t>
      </w:r>
    </w:p>
    <w:p w14:paraId="5A511A84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Suspended:</w:t>
      </w:r>
      <w:r>
        <w:rPr>
          <w:rFonts w:hint="default" w:ascii="Times New Roman" w:hAnsi="Times New Roman" w:cs="Times New Roman"/>
          <w:sz w:val="24"/>
          <w:szCs w:val="24"/>
        </w:rPr>
        <w:t xml:space="preserve"> Temporary delay.</w:t>
      </w:r>
    </w:p>
    <w:p w14:paraId="0F22BDC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Difference between basic salary, gross income, and take-home pay: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7980D2E9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Basic salary:</w:t>
      </w:r>
      <w:r>
        <w:rPr>
          <w:rFonts w:hint="default" w:ascii="Times New Roman" w:hAnsi="Times New Roman" w:cs="Times New Roman"/>
          <w:sz w:val="24"/>
          <w:szCs w:val="24"/>
        </w:rPr>
        <w:t xml:space="preserve"> Fixed monthly pay before allowances.  </w:t>
      </w:r>
    </w:p>
    <w:p w14:paraId="6907F56E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Gross income:</w:t>
      </w:r>
      <w:r>
        <w:rPr>
          <w:rFonts w:hint="default" w:ascii="Times New Roman" w:hAnsi="Times New Roman" w:cs="Times New Roman"/>
          <w:sz w:val="24"/>
          <w:szCs w:val="24"/>
        </w:rPr>
        <w:t xml:space="preserve"> Basic salary plus allowances.  </w:t>
      </w:r>
    </w:p>
    <w:p w14:paraId="33F2483D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Take-home pay:</w:t>
      </w:r>
      <w:r>
        <w:rPr>
          <w:rFonts w:hint="default" w:ascii="Times New Roman" w:hAnsi="Times New Roman" w:cs="Times New Roman"/>
          <w:sz w:val="24"/>
          <w:szCs w:val="24"/>
        </w:rPr>
        <w:t xml:space="preserve"> Income after deductions.</w:t>
      </w:r>
    </w:p>
    <w:p w14:paraId="068CDF3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Classified correspondence: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7CAE4E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Official documents restricted to specific personnel for confidentiality.</w:t>
      </w:r>
    </w:p>
    <w:p w14:paraId="70BB6A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seniority is determined: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77BA5A4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appointment</w:t>
      </w:r>
    </w:p>
    <w:p w14:paraId="5603059E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Assumption of duty</w:t>
      </w:r>
    </w:p>
    <w:p w14:paraId="18EED060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 of promotion  </w:t>
      </w:r>
    </w:p>
    <w:p w14:paraId="2CA4CA8C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Rank within a grade level  </w:t>
      </w:r>
    </w:p>
    <w:p w14:paraId="65F2F2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Twenty ways of leaving the service: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484EC3B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Retirement  </w:t>
      </w:r>
    </w:p>
    <w:p w14:paraId="0418F956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Resignation  </w:t>
      </w:r>
    </w:p>
    <w:p w14:paraId="150D8A50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Dismissal  </w:t>
      </w:r>
    </w:p>
    <w:p w14:paraId="5B04E78C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Termination  </w:t>
      </w:r>
    </w:p>
    <w:p w14:paraId="45D3A4A1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Redundancy  </w:t>
      </w:r>
    </w:p>
    <w:p w14:paraId="726AE3AE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Death  </w:t>
      </w:r>
    </w:p>
    <w:p w14:paraId="5AC04ADC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Abscondment  </w:t>
      </w:r>
    </w:p>
    <w:p w14:paraId="1CCED611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Invalidity  </w:t>
      </w:r>
    </w:p>
    <w:p w14:paraId="7E4E250E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Voluntary withdrawal  </w:t>
      </w:r>
    </w:p>
    <w:p w14:paraId="7B2EDA0A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Secondment expiration  </w:t>
      </w:r>
    </w:p>
    <w:p w14:paraId="4A87D5CD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Contract completion  </w:t>
      </w:r>
    </w:p>
    <w:p w14:paraId="2C904DDD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Deployment  </w:t>
      </w:r>
    </w:p>
    <w:p w14:paraId="22E58AF7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Transfer  </w:t>
      </w:r>
    </w:p>
    <w:p w14:paraId="5D01EB46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Discharge  </w:t>
      </w:r>
    </w:p>
    <w:p w14:paraId="34E9EF7B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Lay-off  </w:t>
      </w:r>
    </w:p>
    <w:p w14:paraId="56ADFF53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Expiry of tenure  </w:t>
      </w:r>
    </w:p>
    <w:p w14:paraId="63374E5F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Retirement on medical grounds  </w:t>
      </w:r>
    </w:p>
    <w:p w14:paraId="6DAC727F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End of acting appointment  </w:t>
      </w:r>
    </w:p>
    <w:p w14:paraId="0C02F855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Recall from service  </w:t>
      </w:r>
    </w:p>
    <w:p w14:paraId="7D5BD410">
      <w:pPr>
        <w:keepNext w:val="0"/>
        <w:keepLines w:val="0"/>
        <w:pageBreakBefore w:val="0"/>
        <w:widowControl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Voluntary exit package</w:t>
      </w:r>
    </w:p>
    <w:p w14:paraId="11A0B8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authority as used in the service: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Authority refers to the legitimate power or right conferred on an individual or office to make decisions, issue directives, and enforce obedience within the civil service framework.</w:t>
      </w:r>
    </w:p>
    <w:p w14:paraId="1E805A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sources of authority:</w:t>
      </w:r>
    </w:p>
    <w:p w14:paraId="443C7F26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Constitution</w:t>
      </w:r>
    </w:p>
    <w:p w14:paraId="4A4C0E9F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Legislation/Acts of Parliament</w:t>
      </w:r>
    </w:p>
    <w:p w14:paraId="0478BFFC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Civil Service Rules</w:t>
      </w:r>
    </w:p>
    <w:p w14:paraId="5F312611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Circulars and Government Gazettes</w:t>
      </w:r>
    </w:p>
    <w:p w14:paraId="44FC612D">
      <w:pPr>
        <w:keepNext w:val="0"/>
        <w:keepLines w:val="0"/>
        <w:pageBreakBefore w:val="0"/>
        <w:widowControl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Delegated Authority from a Higher Officer</w:t>
      </w:r>
    </w:p>
    <w:p w14:paraId="37FA9D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6 steps a civil servant can use in supplying information to aid decision making:</w:t>
      </w:r>
    </w:p>
    <w:p w14:paraId="3528BF3A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Identifying the nature and scope of the request</w:t>
      </w:r>
    </w:p>
    <w:p w14:paraId="42B4D861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Gathering relevant data and facts</w:t>
      </w:r>
    </w:p>
    <w:p w14:paraId="2B7DBD1F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Analyzing and organizing the information</w:t>
      </w:r>
    </w:p>
    <w:p w14:paraId="129DA5B9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Evaluating the reliability and credibility of the sources</w:t>
      </w:r>
    </w:p>
    <w:p w14:paraId="40831084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Summarizing findings into a concise report</w:t>
      </w:r>
    </w:p>
    <w:p w14:paraId="70023DB3">
      <w:pPr>
        <w:keepNext w:val="0"/>
        <w:keepLines w:val="0"/>
        <w:pageBreakBefore w:val="0"/>
        <w:widowControl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Presenting the information clearly and timely</w:t>
      </w:r>
    </w:p>
    <w:p w14:paraId="2A0F50A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any 15 sources of information in the service:</w:t>
      </w:r>
    </w:p>
    <w:p w14:paraId="7E78E62E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Government circulars</w:t>
      </w:r>
    </w:p>
    <w:p w14:paraId="3B506576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Memoranda</w:t>
      </w:r>
    </w:p>
    <w:p w14:paraId="408F6F2C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Policy documents</w:t>
      </w:r>
    </w:p>
    <w:p w14:paraId="1A4C4B2B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Reports</w:t>
      </w:r>
    </w:p>
    <w:p w14:paraId="263617B7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Minutes of meetings</w:t>
      </w:r>
    </w:p>
    <w:p w14:paraId="6BBB9445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Official correspondence</w:t>
      </w:r>
    </w:p>
    <w:p w14:paraId="6CAF4437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Departmental guidelines</w:t>
      </w:r>
    </w:p>
    <w:p w14:paraId="00C0C562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Internet resources</w:t>
      </w:r>
    </w:p>
    <w:p w14:paraId="2D804351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Libraries and reference materials</w:t>
      </w:r>
    </w:p>
    <w:p w14:paraId="5A5EEDBF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Journals and periodicals</w:t>
      </w:r>
    </w:p>
    <w:p w14:paraId="09311524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Workshops and seminars</w:t>
      </w:r>
    </w:p>
    <w:p w14:paraId="35A7757B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Service Rules</w:t>
      </w:r>
    </w:p>
    <w:p w14:paraId="248518B0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Budget documents</w:t>
      </w:r>
    </w:p>
    <w:p w14:paraId="1C7C3D7E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Acts of Parliament</w:t>
      </w:r>
    </w:p>
    <w:p w14:paraId="563C2EF6">
      <w:pPr>
        <w:keepNext w:val="0"/>
        <w:keepLines w:val="0"/>
        <w:pageBreakBefore w:val="0"/>
        <w:widowControl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Government white papers</w:t>
      </w:r>
    </w:p>
    <w:p w14:paraId="5D44BC7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codes of ethics in government business/services:</w:t>
      </w:r>
    </w:p>
    <w:p w14:paraId="3E708C96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</w:t>
      </w:r>
    </w:p>
    <w:p w14:paraId="7DBBCAD9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Accountability</w:t>
      </w:r>
    </w:p>
    <w:p w14:paraId="5CF16AD7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Confidentiality</w:t>
      </w:r>
    </w:p>
    <w:p w14:paraId="1E36E054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Transparency</w:t>
      </w:r>
    </w:p>
    <w:p w14:paraId="1C85F570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Loyalty</w:t>
      </w:r>
    </w:p>
    <w:p w14:paraId="055F7870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Professionalism</w:t>
      </w:r>
    </w:p>
    <w:p w14:paraId="5CF0466C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Impartiality</w:t>
      </w:r>
    </w:p>
    <w:p w14:paraId="19DAD0F3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Respect for law</w:t>
      </w:r>
    </w:p>
    <w:p w14:paraId="26E7DBF3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Diligence</w:t>
      </w:r>
    </w:p>
    <w:p w14:paraId="54CFD54F">
      <w:pPr>
        <w:keepNext w:val="0"/>
        <w:keepLines w:val="0"/>
        <w:pageBreakBefore w:val="0"/>
        <w:widowControl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Fairness</w:t>
      </w:r>
    </w:p>
    <w:p w14:paraId="2AAB988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forms of official means of communication in service:</w:t>
      </w:r>
    </w:p>
    <w:p w14:paraId="562BD7A5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Letters</w:t>
      </w:r>
    </w:p>
    <w:p w14:paraId="1F56D82A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Memos</w:t>
      </w:r>
    </w:p>
    <w:p w14:paraId="1CFE18B1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Circulars</w:t>
      </w:r>
    </w:p>
    <w:p w14:paraId="0FDBAF67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Reports</w:t>
      </w:r>
    </w:p>
    <w:p w14:paraId="67A79409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Minutes of meetings</w:t>
      </w:r>
    </w:p>
    <w:p w14:paraId="0290F59E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Telephone</w:t>
      </w:r>
    </w:p>
    <w:p w14:paraId="119A5BA8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Emails</w:t>
      </w:r>
    </w:p>
    <w:p w14:paraId="524C50EF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Faxes</w:t>
      </w:r>
    </w:p>
    <w:p w14:paraId="441EF57F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Notice boards</w:t>
      </w:r>
    </w:p>
    <w:p w14:paraId="1057AB06">
      <w:pPr>
        <w:keepNext w:val="0"/>
        <w:keepLines w:val="0"/>
        <w:pageBreakBefore w:val="0"/>
        <w:widowControl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Official bulletins</w:t>
      </w:r>
    </w:p>
    <w:p w14:paraId="7D67C00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7 things that may be included in handing over notes:</w:t>
      </w:r>
    </w:p>
    <w:p w14:paraId="2731860C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Current projects and status</w:t>
      </w:r>
    </w:p>
    <w:p w14:paraId="7226D2F0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Outstanding tasks</w:t>
      </w:r>
    </w:p>
    <w:p w14:paraId="49372774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Files and documents locations</w:t>
      </w:r>
    </w:p>
    <w:p w14:paraId="3E49DB33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contacts and stakeholders</w:t>
      </w:r>
    </w:p>
    <w:p w14:paraId="52216A70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Ongoing correspondence</w:t>
      </w:r>
    </w:p>
    <w:p w14:paraId="6A345AC1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records or status</w:t>
      </w:r>
    </w:p>
    <w:p w14:paraId="39086DE4">
      <w:pPr>
        <w:keepNext w:val="0"/>
        <w:keepLines w:val="0"/>
        <w:pageBreakBefore w:val="0"/>
        <w:widowControl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Challenges and recommendations</w:t>
      </w:r>
    </w:p>
    <w:p w14:paraId="1C08AA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certificate of service?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certificate of service is an official document issued to a public servant upon retirement or exit from service, detailing their period of service and conduct.</w:t>
      </w:r>
    </w:p>
    <w:p w14:paraId="491C632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3 importance of information in the service:</w:t>
      </w:r>
    </w:p>
    <w:p w14:paraId="6831F6E2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Facilitates effective decision-making</w:t>
      </w:r>
    </w:p>
    <w:p w14:paraId="5399B451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Enhances coordination and policy implementation</w:t>
      </w:r>
    </w:p>
    <w:p w14:paraId="68E929B0">
      <w:pPr>
        <w:keepNext w:val="0"/>
        <w:keepLines w:val="0"/>
        <w:pageBreakBefore w:val="0"/>
        <w:widowControl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Promotes transparency and accountability</w:t>
      </w:r>
    </w:p>
    <w:p w14:paraId="4BDC2C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Under the civil service reforms, things go together as far as grade levels 14 to 17 positions are concerned. Identify these 3 things:</w:t>
      </w:r>
    </w:p>
    <w:p w14:paraId="7A43B697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</w:t>
      </w:r>
    </w:p>
    <w:p w14:paraId="3288A1E2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Policy formulation</w:t>
      </w:r>
    </w:p>
    <w:p w14:paraId="7B32FCC8">
      <w:pPr>
        <w:keepNext w:val="0"/>
        <w:keepLines w:val="0"/>
        <w:pageBreakBefore w:val="0"/>
        <w:widowControl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Strategic decision-making</w:t>
      </w:r>
    </w:p>
    <w:p w14:paraId="49A1731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the term: Child of a servant: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child of a servant refers to a dependent child of a public servant as recognized for welfare or employment considerations within civil service regulations.</w:t>
      </w:r>
    </w:p>
    <w:p w14:paraId="0407829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minutes and draft:</w:t>
      </w:r>
    </w:p>
    <w:p w14:paraId="2715D6F1">
      <w:pPr>
        <w:keepNext w:val="0"/>
        <w:keepLines w:val="0"/>
        <w:pageBreakBefore w:val="0"/>
        <w:widowControl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Minutes</w:t>
      </w:r>
      <w:r>
        <w:rPr>
          <w:rFonts w:hint="default" w:ascii="Times New Roman" w:hAnsi="Times New Roman" w:cs="Times New Roman"/>
          <w:sz w:val="24"/>
          <w:szCs w:val="24"/>
        </w:rPr>
        <w:t xml:space="preserve"> are formal records of proceedings and decisions taken at a meeting.</w:t>
      </w:r>
    </w:p>
    <w:p w14:paraId="7BF0DF48">
      <w:pPr>
        <w:keepNext w:val="0"/>
        <w:keepLines w:val="0"/>
        <w:pageBreakBefore w:val="0"/>
        <w:widowControl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Draft</w:t>
      </w:r>
      <w:r>
        <w:rPr>
          <w:rFonts w:hint="default" w:ascii="Times New Roman" w:hAnsi="Times New Roman" w:cs="Times New Roman"/>
          <w:sz w:val="24"/>
          <w:szCs w:val="24"/>
        </w:rPr>
        <w:t xml:space="preserve"> refers to a preliminary version of a document that is subject to review and amendment.</w:t>
      </w:r>
    </w:p>
    <w:p w14:paraId="379425E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features of a good draft:</w:t>
      </w:r>
    </w:p>
    <w:p w14:paraId="222EFB12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Clarity</w:t>
      </w:r>
    </w:p>
    <w:p w14:paraId="0198E1ED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Conciseness</w:t>
      </w:r>
    </w:p>
    <w:p w14:paraId="131BC2E8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Logical flow of ideas</w:t>
      </w:r>
    </w:p>
    <w:p w14:paraId="55570FD6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Accuracy</w:t>
      </w:r>
    </w:p>
    <w:p w14:paraId="480B45CF">
      <w:pPr>
        <w:keepNext w:val="0"/>
        <w:keepLines w:val="0"/>
        <w:pageBreakBefore w:val="0"/>
        <w:widowControl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 referencing</w:t>
      </w:r>
    </w:p>
    <w:p w14:paraId="22BD61A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any 5 faults that should be guarded against in drafting or minuting:</w:t>
      </w:r>
    </w:p>
    <w:p w14:paraId="4535E868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Ambiguity</w:t>
      </w:r>
    </w:p>
    <w:p w14:paraId="57332B4C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Redundancy</w:t>
      </w:r>
    </w:p>
    <w:p w14:paraId="4711BADE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Grammatical errors</w:t>
      </w:r>
    </w:p>
    <w:p w14:paraId="3FAA5121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Irrelevance</w:t>
      </w:r>
    </w:p>
    <w:p w14:paraId="16CE17CB">
      <w:pPr>
        <w:keepNext w:val="0"/>
        <w:keepLines w:val="0"/>
        <w:pageBreakBefore w:val="0"/>
        <w:widowControl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Omission of key details</w:t>
      </w:r>
    </w:p>
    <w:p w14:paraId="1D2D6B9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memoranda and briefs:</w:t>
      </w:r>
    </w:p>
    <w:p w14:paraId="06BB120A">
      <w:pPr>
        <w:keepNext w:val="0"/>
        <w:keepLines w:val="0"/>
        <w:pageBreakBefore w:val="0"/>
        <w:widowControl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Memoranda</w:t>
      </w:r>
      <w:r>
        <w:rPr>
          <w:rFonts w:hint="default" w:ascii="Times New Roman" w:hAnsi="Times New Roman" w:cs="Times New Roman"/>
          <w:sz w:val="24"/>
          <w:szCs w:val="24"/>
        </w:rPr>
        <w:t xml:space="preserve"> are internal communications used to convey information or instructions within an organization.</w:t>
      </w:r>
    </w:p>
    <w:p w14:paraId="392331B9">
      <w:pPr>
        <w:keepNext w:val="0"/>
        <w:keepLines w:val="0"/>
        <w:pageBreakBefore w:val="0"/>
        <w:widowControl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Briefs</w:t>
      </w:r>
      <w:r>
        <w:rPr>
          <w:rFonts w:hint="default" w:ascii="Times New Roman" w:hAnsi="Times New Roman" w:cs="Times New Roman"/>
          <w:sz w:val="24"/>
          <w:szCs w:val="24"/>
        </w:rPr>
        <w:t xml:space="preserve"> are concise summaries of facts or positions prepared to guide decision-making or actions.</w:t>
      </w:r>
    </w:p>
    <w:p w14:paraId="0571E65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3 essential features of a good brief:</w:t>
      </w:r>
    </w:p>
    <w:p w14:paraId="10DA1C49">
      <w:pPr>
        <w:keepNext w:val="0"/>
        <w:keepLines w:val="0"/>
        <w:pageBreakBefore w:val="0"/>
        <w:widowControl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Clarity of purpose</w:t>
      </w:r>
    </w:p>
    <w:p w14:paraId="1D723DF3">
      <w:pPr>
        <w:keepNext w:val="0"/>
        <w:keepLines w:val="0"/>
        <w:pageBreakBefore w:val="0"/>
        <w:widowControl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Conciseness</w:t>
      </w:r>
    </w:p>
    <w:p w14:paraId="62E2FFA4">
      <w:pPr>
        <w:keepNext w:val="0"/>
        <w:keepLines w:val="0"/>
        <w:pageBreakBefore w:val="0"/>
        <w:widowControl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Comprehensive coverage of key points</w:t>
      </w:r>
    </w:p>
    <w:p w14:paraId="4B05D78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condonation of service: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Condonation of service refers to the recognition of a period of service that was initially unapproved or irregular, making it valid for official purposes.</w:t>
      </w:r>
    </w:p>
    <w:p w14:paraId="6FDB3CC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2 types of registries in a ministry:</w:t>
      </w:r>
    </w:p>
    <w:p w14:paraId="72F30961">
      <w:pPr>
        <w:keepNext w:val="0"/>
        <w:keepLines w:val="0"/>
        <w:pageBreakBefore w:val="0"/>
        <w:widowControl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Central Registry</w:t>
      </w:r>
    </w:p>
    <w:p w14:paraId="199AA70D">
      <w:pPr>
        <w:keepNext w:val="0"/>
        <w:keepLines w:val="0"/>
        <w:pageBreakBefore w:val="0"/>
        <w:widowControl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Departmental Registry</w:t>
      </w:r>
    </w:p>
    <w:p w14:paraId="7FB2909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functions of a registry:</w:t>
      </w:r>
    </w:p>
    <w:p w14:paraId="51443C62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Receiving and dispatching correspondence</w:t>
      </w:r>
    </w:p>
    <w:p w14:paraId="0CB36056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Filing and storage of documents</w:t>
      </w:r>
    </w:p>
    <w:p w14:paraId="2806DB7D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Maintenance of filing systems</w:t>
      </w:r>
    </w:p>
    <w:p w14:paraId="41FB9E3A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Safekeeping of official records</w:t>
      </w:r>
    </w:p>
    <w:p w14:paraId="7FD0E3EA">
      <w:pPr>
        <w:keepNext w:val="0"/>
        <w:keepLines w:val="0"/>
        <w:pageBreakBefore w:val="0"/>
        <w:widowControl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Retrieval and circulation of files</w:t>
      </w:r>
    </w:p>
    <w:p w14:paraId="71DEE5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different types of leave an officer can take:</w:t>
      </w:r>
    </w:p>
    <w:p w14:paraId="6B427B18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Annual leave</w:t>
      </w:r>
    </w:p>
    <w:p w14:paraId="005307D5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Sick leave</w:t>
      </w:r>
    </w:p>
    <w:p w14:paraId="72250497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Maternity leave</w:t>
      </w:r>
    </w:p>
    <w:p w14:paraId="1AB41D48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Casual leave</w:t>
      </w:r>
    </w:p>
    <w:p w14:paraId="3AE984B4">
      <w:pPr>
        <w:keepNext w:val="0"/>
        <w:keepLines w:val="0"/>
        <w:pageBreakBefore w:val="0"/>
        <w:widowControl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Study leave</w:t>
      </w:r>
    </w:p>
    <w:p w14:paraId="3C74456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4 categories of staff eligible for duty tour allowances:</w:t>
      </w:r>
    </w:p>
    <w:p w14:paraId="1C889262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Permanent Secretaries</w:t>
      </w:r>
    </w:p>
    <w:p w14:paraId="6B41A8AD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Directors</w:t>
      </w:r>
    </w:p>
    <w:p w14:paraId="6B9F7FA8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Senior Officers (Grade Level 07 and above)</w:t>
      </w:r>
    </w:p>
    <w:p w14:paraId="7E0A3CE2">
      <w:pPr>
        <w:keepNext w:val="0"/>
        <w:keepLines w:val="0"/>
        <w:pageBreakBefore w:val="0"/>
        <w:widowControl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staff on official assignments</w:t>
      </w:r>
    </w:p>
    <w:p w14:paraId="756CF28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allowances payable in the service:</w:t>
      </w:r>
    </w:p>
    <w:p w14:paraId="3C16C8CA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Duty Tour Allowance</w:t>
      </w:r>
    </w:p>
    <w:p w14:paraId="1F4BB80B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Transport Allowance</w:t>
      </w:r>
    </w:p>
    <w:p w14:paraId="7BE12063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 Allowance</w:t>
      </w:r>
    </w:p>
    <w:p w14:paraId="1FBB16B2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Grant</w:t>
      </w:r>
    </w:p>
    <w:p w14:paraId="57B74108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Utility Allowance</w:t>
      </w:r>
    </w:p>
    <w:p w14:paraId="5B84D295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Hazard Allowance</w:t>
      </w:r>
    </w:p>
    <w:p w14:paraId="7B4B0BE1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Medical Allowance</w:t>
      </w:r>
    </w:p>
    <w:p w14:paraId="24F6A9C7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Responsibility Allowance</w:t>
      </w:r>
    </w:p>
    <w:p w14:paraId="111487EA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Furniture Allowance</w:t>
      </w:r>
    </w:p>
    <w:p w14:paraId="2706DDFC">
      <w:pPr>
        <w:keepNext w:val="0"/>
        <w:keepLines w:val="0"/>
        <w:pageBreakBefore w:val="0"/>
        <w:widowControl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Disturbance or Settlement Allowance</w:t>
      </w:r>
    </w:p>
    <w:p w14:paraId="055D205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disturbance or settlement allowance?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Disturbance or Settlement Allowance is paid to an officer when transferred to a new station or on first appointment to assist in resettling in the new location.</w:t>
      </w:r>
    </w:p>
    <w:p w14:paraId="634EBE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increment: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Increment refers to the periodic increase in salary awarded to a civil servant, usually annually, based on satisfactory performance and service conditions.</w:t>
      </w:r>
    </w:p>
    <w:p w14:paraId="1051EF2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sick leave and casual leave:</w:t>
      </w:r>
    </w:p>
    <w:p w14:paraId="44E5813F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Sick Leave:</w:t>
      </w:r>
      <w:r>
        <w:rPr>
          <w:rFonts w:hint="default" w:ascii="Times New Roman" w:hAnsi="Times New Roman" w:cs="Times New Roman"/>
          <w:sz w:val="24"/>
          <w:szCs w:val="24"/>
        </w:rPr>
        <w:t xml:space="preserve"> A leave granted to an officer when they are unable to perform their duties due to illness, supported by a medical report.</w:t>
      </w:r>
    </w:p>
    <w:p w14:paraId="6644F65A">
      <w:pPr>
        <w:keepNext w:val="0"/>
        <w:keepLines w:val="0"/>
        <w:pageBreakBefore w:val="0"/>
        <w:widowControl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Casual Leave:</w:t>
      </w:r>
      <w:r>
        <w:rPr>
          <w:rFonts w:hint="default" w:ascii="Times New Roman" w:hAnsi="Times New Roman" w:cs="Times New Roman"/>
          <w:sz w:val="24"/>
          <w:szCs w:val="24"/>
        </w:rPr>
        <w:t xml:space="preserve"> A short leave granted to an officer for personal reasons, typically not exceeding a few days in a year.</w:t>
      </w:r>
    </w:p>
    <w:p w14:paraId="306CC8D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10 conditions that govern the grant of annual leave:</w:t>
      </w:r>
    </w:p>
    <w:p w14:paraId="1B3A2852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must be approved by the appropriate authority.</w:t>
      </w:r>
    </w:p>
    <w:p w14:paraId="0E9E39FF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cannot exceed the number of days stipulated for the officer’s grade.</w:t>
      </w:r>
    </w:p>
    <w:p w14:paraId="05471FFA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Officers must apply for leave in advance.</w:t>
      </w:r>
    </w:p>
    <w:p w14:paraId="16AF65B8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Officers must not take leave without approval.</w:t>
      </w:r>
    </w:p>
    <w:p w14:paraId="0EE36374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is earned after a minimum period of continuous service.</w:t>
      </w:r>
    </w:p>
    <w:p w14:paraId="686B4A43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holidays within leave period do not count as leave days.</w:t>
      </w:r>
    </w:p>
    <w:p w14:paraId="7214F034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may be deferred based on service needs.</w:t>
      </w:r>
    </w:p>
    <w:p w14:paraId="6284CBC4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Officers on study leave are not eligible for annual leave.</w:t>
      </w:r>
    </w:p>
    <w:p w14:paraId="6E695C12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may be forfeited if not taken within a certain timeframe.</w:t>
      </w:r>
    </w:p>
    <w:p w14:paraId="27671E9D">
      <w:pPr>
        <w:keepNext w:val="0"/>
        <w:keepLines w:val="0"/>
        <w:pageBreakBefore w:val="0"/>
        <w:widowControl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Officers must resume duty on the stated date after leave.</w:t>
      </w:r>
    </w:p>
    <w:p w14:paraId="0EC0A6C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Explain the actions an aggrieved officer may take in matters of promotion:</w:t>
      </w:r>
    </w:p>
    <w:p w14:paraId="3ABD62C4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 a written appeal to the relevant authority.</w:t>
      </w:r>
    </w:p>
    <w:p w14:paraId="4227607D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Petition through appropriate channels if dissatisfied with the response.</w:t>
      </w:r>
    </w:p>
    <w:p w14:paraId="3E4D4730">
      <w:pPr>
        <w:keepNext w:val="0"/>
        <w:keepLines w:val="0"/>
        <w:pageBreakBefore w:val="0"/>
        <w:widowControl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 internal procedures for grievance redress.</w:t>
      </w:r>
    </w:p>
    <w:p w14:paraId="7AEE4BA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the procedure for appeal and petition by aggrieved officers on matters of appointment, promotion, and discipline:</w:t>
      </w:r>
    </w:p>
    <w:p w14:paraId="1D381755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Appeal to the Permanent Secretary or Head of Extra-Ministerial Department.</w:t>
      </w:r>
    </w:p>
    <w:p w14:paraId="3E163114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Petition to the Civil Service Commission through the appropriate channels.</w:t>
      </w:r>
    </w:p>
    <w:p w14:paraId="66186A10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Adherence to timelines as stipulated by Public Service Rules.</w:t>
      </w:r>
    </w:p>
    <w:p w14:paraId="2813FFCB">
      <w:pPr>
        <w:keepNext w:val="0"/>
        <w:keepLines w:val="0"/>
        <w:pageBreakBefore w:val="0"/>
        <w:widowControl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Submitting the appeal in writing, stating clear grounds.</w:t>
      </w:r>
    </w:p>
    <w:p w14:paraId="7D0547C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Identify 7 categories of officers or appointments which the Civil Service Commission cannot make:</w:t>
      </w:r>
    </w:p>
    <w:p w14:paraId="589051A2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Judicial Officers</w:t>
      </w:r>
    </w:p>
    <w:p w14:paraId="575E7D30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Members of the Armed Forces</w:t>
      </w:r>
    </w:p>
    <w:p w14:paraId="6BC922FC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Police Officers</w:t>
      </w:r>
    </w:p>
    <w:p w14:paraId="35C35283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Political Appointees</w:t>
      </w:r>
    </w:p>
    <w:p w14:paraId="372E10AE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Staff of Universities</w:t>
      </w:r>
    </w:p>
    <w:p w14:paraId="2D0A6094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 of Statutory Corporations</w:t>
      </w:r>
    </w:p>
    <w:p w14:paraId="548A38EC">
      <w:pPr>
        <w:keepNext w:val="0"/>
        <w:keepLines w:val="0"/>
        <w:pageBreakBefore w:val="0"/>
        <w:widowControl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Elected Public Officials</w:t>
      </w:r>
    </w:p>
    <w:p w14:paraId="0B50C19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the term civil service and public service:</w:t>
      </w:r>
    </w:p>
    <w:p w14:paraId="1F0D82DA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Civil Service:</w:t>
      </w:r>
      <w:r>
        <w:rPr>
          <w:rFonts w:hint="default" w:ascii="Times New Roman" w:hAnsi="Times New Roman" w:cs="Times New Roman"/>
          <w:sz w:val="24"/>
          <w:szCs w:val="24"/>
        </w:rPr>
        <w:t xml:space="preserve"> Refers to the permanent, professional branches of government administration excluding military, judiciary, and elected officials.</w:t>
      </w:r>
    </w:p>
    <w:p w14:paraId="48CF6CA5">
      <w:pPr>
        <w:keepNext w:val="0"/>
        <w:keepLines w:val="0"/>
        <w:pageBreakBefore w:val="0"/>
        <w:widowControl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Public Service:</w:t>
      </w:r>
      <w:r>
        <w:rPr>
          <w:rFonts w:hint="default" w:ascii="Times New Roman" w:hAnsi="Times New Roman" w:cs="Times New Roman"/>
          <w:sz w:val="24"/>
          <w:szCs w:val="24"/>
        </w:rPr>
        <w:t xml:space="preserve"> Encompasses all government employees, including civil servants, military, police, and others in public institutions.</w:t>
      </w:r>
    </w:p>
    <w:p w14:paraId="56916D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the objectives of the Public Service Rules?</w:t>
      </w:r>
    </w:p>
    <w:p w14:paraId="3FBF4D04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efficiency in service delivery.</w:t>
      </w:r>
    </w:p>
    <w:p w14:paraId="786B264A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uniformity in administrative processes.</w:t>
      </w:r>
    </w:p>
    <w:p w14:paraId="0A37E192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Guide ethical behavior and discipline.</w:t>
      </w:r>
    </w:p>
    <w:p w14:paraId="47C64DC9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Protect employees' rights and welfare.</w:t>
      </w:r>
    </w:p>
    <w:p w14:paraId="2FD95C89">
      <w:pPr>
        <w:keepNext w:val="0"/>
        <w:keepLines w:val="0"/>
        <w:pageBreakBefore w:val="0"/>
        <w:widowControl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accountability and transparency.</w:t>
      </w:r>
    </w:p>
    <w:p w14:paraId="6864048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the subdivisions in a department in any ministry and their heads:</w:t>
      </w:r>
    </w:p>
    <w:p w14:paraId="7F07E22D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rector</w:t>
      </w:r>
      <w:r>
        <w:rPr>
          <w:rFonts w:hint="default" w:ascii="Times New Roman" w:hAnsi="Times New Roman" w:cs="Times New Roman"/>
          <w:sz w:val="24"/>
          <w:szCs w:val="24"/>
        </w:rPr>
        <w:t xml:space="preserve"> – Headed by a Director</w:t>
      </w:r>
    </w:p>
    <w:p w14:paraId="27CB5665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Division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Headed by a Deputy Director</w:t>
      </w:r>
    </w:p>
    <w:p w14:paraId="5D3B0931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Headed by an Assistant Director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/Chief Officer</w:t>
      </w:r>
    </w:p>
    <w:p w14:paraId="727E63D7">
      <w:pPr>
        <w:keepNext w:val="0"/>
        <w:keepLines w:val="0"/>
        <w:pageBreakBefore w:val="0"/>
        <w:widowControl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Unit</w:t>
      </w:r>
      <w:r>
        <w:rPr>
          <w:rFonts w:hint="default" w:ascii="Times New Roman" w:hAnsi="Times New Roman" w:cs="Times New Roman"/>
          <w:sz w:val="24"/>
          <w:szCs w:val="24"/>
        </w:rPr>
        <w:t xml:space="preserve"> – Headed by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Chief Officer/</w:t>
      </w:r>
      <w:r>
        <w:rPr>
          <w:rFonts w:hint="default" w:ascii="Times New Roman" w:hAnsi="Times New Roman" w:cs="Times New Roman"/>
          <w:sz w:val="24"/>
          <w:szCs w:val="24"/>
        </w:rPr>
        <w:t>Principal Officer</w:t>
      </w:r>
    </w:p>
    <w:p w14:paraId="159B5E6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2 reasons why Permanent Secretaries are made the recording officer of their respective ministries:</w:t>
      </w:r>
    </w:p>
    <w:p w14:paraId="4B3317A5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are the chief accounting officers responsible for policy implementation.</w:t>
      </w:r>
    </w:p>
    <w:p w14:paraId="1B0A1587">
      <w:pPr>
        <w:keepNext w:val="0"/>
        <w:keepLines w:val="0"/>
        <w:pageBreakBefore w:val="0"/>
        <w:widowControl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ensure proper documentation and accountability of government activities.</w:t>
      </w:r>
    </w:p>
    <w:p w14:paraId="55B27C3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functions of heads of ministries and extra-ministerial departments:</w:t>
      </w:r>
    </w:p>
    <w:p w14:paraId="078A181B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Policy formulation and implementation.</w:t>
      </w:r>
    </w:p>
    <w:p w14:paraId="2375C573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Supervision of departmental activities.</w:t>
      </w:r>
    </w:p>
    <w:p w14:paraId="7B4ADB73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Budget preparation and management.</w:t>
      </w:r>
    </w:p>
    <w:p w14:paraId="7494A793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Representing the ministry in official matters.</w:t>
      </w:r>
    </w:p>
    <w:p w14:paraId="626D7C6F">
      <w:pPr>
        <w:keepNext w:val="0"/>
        <w:keepLines w:val="0"/>
        <w:pageBreakBefore w:val="0"/>
        <w:widowControl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compliance with government regulations.</w:t>
      </w:r>
    </w:p>
    <w:p w14:paraId="7CAC7A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the following terms:</w:t>
      </w:r>
    </w:p>
    <w:p w14:paraId="7F3BBCE8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Head of Department: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officer in charge of a department responsible for its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administration.</w:t>
      </w:r>
    </w:p>
    <w:p w14:paraId="1B14A0D9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Wife of a Servant:</w:t>
      </w:r>
      <w:r>
        <w:rPr>
          <w:rFonts w:hint="default" w:ascii="Times New Roman" w:hAnsi="Times New Roman" w:cs="Times New Roman"/>
          <w:sz w:val="24"/>
          <w:szCs w:val="24"/>
        </w:rPr>
        <w:t xml:space="preserve"> A legally married spouse of a civil servant recognized for official purposes.</w:t>
      </w:r>
    </w:p>
    <w:p w14:paraId="231C171F">
      <w:pPr>
        <w:keepNext w:val="0"/>
        <w:keepLines w:val="0"/>
        <w:pageBreakBefore w:val="0"/>
        <w:widowControl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Nigerian Officer:</w:t>
      </w:r>
      <w:r>
        <w:rPr>
          <w:rFonts w:hint="default" w:ascii="Times New Roman" w:hAnsi="Times New Roman" w:cs="Times New Roman"/>
          <w:sz w:val="24"/>
          <w:szCs w:val="24"/>
        </w:rPr>
        <w:t xml:space="preserve"> A civil servant holding a permanent and pensionable appointment in the service of Nigeria.</w:t>
      </w:r>
    </w:p>
    <w:p w14:paraId="621FE1F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long will the following officers be allowed to retain the use of staff quarters?</w:t>
      </w:r>
    </w:p>
    <w:p w14:paraId="77A77F46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officer who resigned his appointment: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One month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AA6A5B0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officer who is dismissed: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Immediate vacation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71D3F00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officer who is transferred to another station: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One month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31DD5AF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officer who is on retirement: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Three months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CD51135">
      <w:pPr>
        <w:keepNext w:val="0"/>
        <w:keepLines w:val="0"/>
        <w:pageBreakBefore w:val="0"/>
        <w:widowControl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spouse of an officer who died in service: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Three months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74D7D3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proper channel for routing a petition?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Through the immediate superior officer to the Head of Department or relevant authority.</w:t>
      </w:r>
    </w:p>
    <w:p w14:paraId="7DFDAB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qualities of a petition:</w:t>
      </w:r>
    </w:p>
    <w:p w14:paraId="73DAF362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 and precise.</w:t>
      </w:r>
    </w:p>
    <w:p w14:paraId="233007C2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Well-structured.</w:t>
      </w:r>
    </w:p>
    <w:p w14:paraId="2302C28A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 from abusive language.</w:t>
      </w:r>
    </w:p>
    <w:p w14:paraId="5B7E68F0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Fact-based and evidence-supported.</w:t>
      </w:r>
    </w:p>
    <w:p w14:paraId="753E528F">
      <w:pPr>
        <w:keepNext w:val="0"/>
        <w:keepLines w:val="0"/>
        <w:pageBreakBefore w:val="0"/>
        <w:widowControl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Addressed to the appropriate authority.</w:t>
      </w:r>
    </w:p>
    <w:p w14:paraId="20F628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5 reasons why a petition may be rejected:</w:t>
      </w:r>
    </w:p>
    <w:p w14:paraId="033DDFCE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Failure to follow proper channels.</w:t>
      </w:r>
    </w:p>
    <w:p w14:paraId="3292900C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of offensive or inappropriate language.</w:t>
      </w:r>
    </w:p>
    <w:p w14:paraId="57BB6EFE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factual basis.</w:t>
      </w:r>
    </w:p>
    <w:p w14:paraId="036C2B5A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Late submission beyond the stipulated period.</w:t>
      </w:r>
    </w:p>
    <w:p w14:paraId="0BA61790">
      <w:pPr>
        <w:keepNext w:val="0"/>
        <w:keepLines w:val="0"/>
        <w:pageBreakBefore w:val="0"/>
        <w:widowControl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Non-compliance with procedural rules.</w:t>
      </w:r>
    </w:p>
    <w:p w14:paraId="6D46370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8 conditions attached to occupation of government quarters by civil servants:</w:t>
      </w:r>
    </w:p>
    <w:p w14:paraId="7F4E7559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 use and maintenance.</w:t>
      </w:r>
    </w:p>
    <w:p w14:paraId="385389D4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 of rent and utility bills.</w:t>
      </w:r>
    </w:p>
    <w:p w14:paraId="659B9614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sub-letting.</w:t>
      </w:r>
    </w:p>
    <w:p w14:paraId="45004366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structural alterations without approval.</w:t>
      </w:r>
    </w:p>
    <w:p w14:paraId="07F202F2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Vacating within stipulated periods after transfer or retirement.</w:t>
      </w:r>
    </w:p>
    <w:p w14:paraId="2B4F3CDC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Adherence to security and safety regulations.</w:t>
      </w:r>
    </w:p>
    <w:p w14:paraId="19AA8FA7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Timely reporting of repairs needed.</w:t>
      </w:r>
    </w:p>
    <w:p w14:paraId="48E6BA07">
      <w:pPr>
        <w:keepNext w:val="0"/>
        <w:keepLines w:val="0"/>
        <w:pageBreakBefore w:val="0"/>
        <w:widowControl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Compliance with tenancy agreements.</w:t>
      </w:r>
    </w:p>
    <w:p w14:paraId="1CCDE91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the function of a Medical Board: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To assess and certify the health status of officers for fitness for duty or retirement on medical grounds.</w:t>
      </w:r>
    </w:p>
    <w:p w14:paraId="483AB51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purposes of the APER (Annual Performance Evaluation Report):</w:t>
      </w:r>
    </w:p>
    <w:p w14:paraId="1F0F4ADF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Assessing job performance.</w:t>
      </w:r>
    </w:p>
    <w:p w14:paraId="4F116FBF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Identifying training needs.</w:t>
      </w:r>
    </w:p>
    <w:p w14:paraId="29235D2E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Providing feedback to officers.</w:t>
      </w:r>
    </w:p>
    <w:p w14:paraId="1B0D9DFD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Determining eligibility for promotion.</w:t>
      </w:r>
    </w:p>
    <w:p w14:paraId="066226DF">
      <w:pPr>
        <w:keepNext w:val="0"/>
        <w:keepLines w:val="0"/>
        <w:pageBreakBefore w:val="0"/>
        <w:widowControl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Improving overall service delivery.</w:t>
      </w:r>
    </w:p>
    <w:p w14:paraId="5BFDA1C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Federal Parastatals and Extra-Ministerial Departments with examples:</w:t>
      </w:r>
    </w:p>
    <w:p w14:paraId="125BA483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Federal Parastatals:</w:t>
      </w:r>
      <w:r>
        <w:rPr>
          <w:rFonts w:hint="default" w:ascii="Times New Roman" w:hAnsi="Times New Roman" w:cs="Times New Roman"/>
          <w:sz w:val="24"/>
          <w:szCs w:val="24"/>
        </w:rPr>
        <w:t xml:space="preserve"> Autonomous or semi-autonomous government agencies established to perform specific functions outside the traditional civil service. Example: Nigerian National Petroleum Corporation (NNPC).</w:t>
      </w:r>
    </w:p>
    <w:p w14:paraId="75055FEA">
      <w:pPr>
        <w:keepNext w:val="0"/>
        <w:keepLines w:val="0"/>
        <w:pageBreakBefore w:val="0"/>
        <w:widowControl/>
        <w:numPr>
          <w:ilvl w:val="0"/>
          <w:numId w:val="7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Extra-Ministerial Departments: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Departments that operate directly under the presidency or other high-level government authorities but are not part of core ministries. Example: National Bureau of Statistics (NBS).</w:t>
      </w:r>
    </w:p>
    <w:p w14:paraId="7B98D31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many years would a pensionable officer serve to qualify for pension and gratuity?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pensionable officer must serve a minimum of 10 years to qualify for gratuity and 35 years or reach 60 years of age (whichever comes first) for pension.</w:t>
      </w:r>
    </w:p>
    <w:p w14:paraId="50B86F3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6 items a retiree should submit before retirement:</w:t>
      </w:r>
    </w:p>
    <w:p w14:paraId="4A09BC98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Completed retirement application form</w:t>
      </w:r>
    </w:p>
    <w:p w14:paraId="02614AEF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Letter of retirement notification</w:t>
      </w:r>
    </w:p>
    <w:p w14:paraId="1FEA2101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 of service</w:t>
      </w:r>
    </w:p>
    <w:p w14:paraId="750940A3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Clearance certificate from the office</w:t>
      </w:r>
    </w:p>
    <w:p w14:paraId="6CA1C43D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Pensioner’s identification form</w:t>
      </w:r>
    </w:p>
    <w:p w14:paraId="1431D684">
      <w:pPr>
        <w:keepNext w:val="0"/>
        <w:keepLines w:val="0"/>
        <w:pageBreakBefore w:val="0"/>
        <w:widowControl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Last payslip or salary statement</w:t>
      </w:r>
    </w:p>
    <w:p w14:paraId="727505E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circumstances in which pension and gratuity is paid:</w:t>
      </w:r>
    </w:p>
    <w:p w14:paraId="0D9E4C73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Voluntary retirement after qualifying years of service</w:t>
      </w:r>
    </w:p>
    <w:p w14:paraId="5ADFD1FF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Compulsory retirement at 60 years of age or 35 years of service</w:t>
      </w:r>
    </w:p>
    <w:p w14:paraId="6BD8601A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Medical retirement due to incapacity</w:t>
      </w:r>
    </w:p>
    <w:p w14:paraId="5D66EE4B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Retirement following the abolition of an office</w:t>
      </w:r>
    </w:p>
    <w:p w14:paraId="3E8FE3C0">
      <w:pPr>
        <w:keepNext w:val="0"/>
        <w:keepLines w:val="0"/>
        <w:pageBreakBefore w:val="0"/>
        <w:widowControl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Death in service</w:t>
      </w:r>
    </w:p>
    <w:p w14:paraId="363F2E4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Differentiate between the Office of the Secretary to the Government of the Federation (SGF) and the Head of Service of the Federation (HOS):</w:t>
      </w:r>
    </w:p>
    <w:p w14:paraId="416613B6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SGF</w:t>
      </w:r>
      <w:r>
        <w:rPr>
          <w:rFonts w:hint="default" w:ascii="Times New Roman" w:hAnsi="Times New Roman" w:cs="Times New Roman"/>
          <w:sz w:val="24"/>
          <w:szCs w:val="24"/>
        </w:rPr>
        <w:t>: Coordinates policy formulation and implementation for the Federal Executive Council.</w:t>
      </w:r>
    </w:p>
    <w:p w14:paraId="6630A31B">
      <w:pPr>
        <w:keepNext w:val="0"/>
        <w:keepLines w:val="0"/>
        <w:pageBreakBefore w:val="0"/>
        <w:widowControl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HOS</w:t>
      </w:r>
      <w:r>
        <w:rPr>
          <w:rFonts w:hint="default" w:ascii="Times New Roman" w:hAnsi="Times New Roman" w:cs="Times New Roman"/>
          <w:sz w:val="24"/>
          <w:szCs w:val="24"/>
        </w:rPr>
        <w:t>: Oversees civil service matters, including policies, reforms, and management of civil servants.</w:t>
      </w:r>
    </w:p>
    <w:p w14:paraId="5F812D8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the following:</w:t>
      </w:r>
    </w:p>
    <w:p w14:paraId="01D2ADE4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Annual Estimate:</w:t>
      </w:r>
      <w:r>
        <w:rPr>
          <w:rFonts w:hint="default" w:ascii="Times New Roman" w:hAnsi="Times New Roman" w:cs="Times New Roman"/>
          <w:sz w:val="24"/>
          <w:szCs w:val="24"/>
        </w:rPr>
        <w:t xml:space="preserve"> A financial plan showing expected income and expenditure for a fiscal year.</w:t>
      </w:r>
    </w:p>
    <w:p w14:paraId="2085AE1A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Recurrent Expenditure:</w:t>
      </w:r>
      <w:r>
        <w:rPr>
          <w:rFonts w:hint="default" w:ascii="Times New Roman" w:hAnsi="Times New Roman" w:cs="Times New Roman"/>
          <w:sz w:val="24"/>
          <w:szCs w:val="24"/>
        </w:rPr>
        <w:t xml:space="preserve"> Ongoing costs such as salaries, utilities, and operational expenses.</w:t>
      </w:r>
    </w:p>
    <w:p w14:paraId="115D2470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Capital Expenditure:</w:t>
      </w:r>
      <w:r>
        <w:rPr>
          <w:rFonts w:hint="default" w:ascii="Times New Roman" w:hAnsi="Times New Roman" w:cs="Times New Roman"/>
          <w:sz w:val="24"/>
          <w:szCs w:val="24"/>
        </w:rPr>
        <w:t xml:space="preserve"> Spending on infrastructure, equipment, or other long-term investments.</w:t>
      </w:r>
    </w:p>
    <w:p w14:paraId="1547132D">
      <w:pPr>
        <w:keepNext w:val="0"/>
        <w:keepLines w:val="0"/>
        <w:pageBreakBefore w:val="0"/>
        <w:widowControl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Control Expenditure:</w:t>
      </w:r>
      <w:r>
        <w:rPr>
          <w:rFonts w:hint="default" w:ascii="Times New Roman" w:hAnsi="Times New Roman" w:cs="Times New Roman"/>
          <w:sz w:val="24"/>
          <w:szCs w:val="24"/>
        </w:rPr>
        <w:t xml:space="preserve"> Expenditures regulated by budgetary controls to ensure compliance with financial guidelines.</w:t>
      </w:r>
    </w:p>
    <w:p w14:paraId="56EA0E7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personnel auditing?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It is the process of evaluating the effectiveness, efficiency, and adequacy of the workforce in an organization.</w:t>
      </w:r>
    </w:p>
    <w:p w14:paraId="5C98259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8 ways the morale of civil servants can be boosted:</w:t>
      </w:r>
    </w:p>
    <w:p w14:paraId="3EA38C54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Timely payment of salaries</w:t>
      </w:r>
    </w:p>
    <w:p w14:paraId="05ABA103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Career development opportunities</w:t>
      </w:r>
    </w:p>
    <w:p w14:paraId="4D7B4146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Provision of housing and transport</w:t>
      </w:r>
    </w:p>
    <w:p w14:paraId="1C0D89E5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Recognition of outstanding performance</w:t>
      </w:r>
    </w:p>
    <w:p w14:paraId="037AE139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Clear promotion policies</w:t>
      </w:r>
    </w:p>
    <w:p w14:paraId="466F18EE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Adequate working tools</w:t>
      </w:r>
    </w:p>
    <w:p w14:paraId="33529ABF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Health insurance schemes</w:t>
      </w:r>
    </w:p>
    <w:p w14:paraId="67AA6964">
      <w:pPr>
        <w:keepNext w:val="0"/>
        <w:keepLines w:val="0"/>
        <w:pageBreakBefore w:val="0"/>
        <w:widowControl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Ensuring job security</w:t>
      </w:r>
    </w:p>
    <w:p w14:paraId="6907FD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10 items in the record of service:</w:t>
      </w:r>
    </w:p>
    <w:p w14:paraId="5833D104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of the officer</w:t>
      </w:r>
    </w:p>
    <w:p w14:paraId="5E7B6216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birth</w:t>
      </w:r>
    </w:p>
    <w:p w14:paraId="64151EDC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first appointment</w:t>
      </w:r>
    </w:p>
    <w:p w14:paraId="11034407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Grade level and step</w:t>
      </w:r>
    </w:p>
    <w:p w14:paraId="53095129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Promotions history</w:t>
      </w:r>
    </w:p>
    <w:p w14:paraId="7653B4C0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Posting history</w:t>
      </w:r>
    </w:p>
    <w:p w14:paraId="1549D2A5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Leave records</w:t>
      </w:r>
    </w:p>
    <w:p w14:paraId="702CDDB1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Disciplinary actions (if any)</w:t>
      </w:r>
    </w:p>
    <w:p w14:paraId="2A6E7E00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Retirement date</w:t>
      </w:r>
    </w:p>
    <w:p w14:paraId="13A6A4DC">
      <w:pPr>
        <w:keepNext w:val="0"/>
        <w:keepLines w:val="0"/>
        <w:pageBreakBefore w:val="0"/>
        <w:widowControl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Pension and gratuity entitlements</w:t>
      </w:r>
    </w:p>
    <w:p w14:paraId="456D2AE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record of service?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document that captures the detailed employment history of a civil servant, used for administrative and pension purposes.</w:t>
      </w:r>
    </w:p>
    <w:p w14:paraId="5688E7F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items in APER under Part One – Personnel Records of Employee:</w:t>
      </w:r>
    </w:p>
    <w:p w14:paraId="4F79DD31">
      <w:pPr>
        <w:keepNext w:val="0"/>
        <w:keepLines w:val="0"/>
        <w:pageBreakBefore w:val="0"/>
        <w:widowControl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</w:t>
      </w:r>
    </w:p>
    <w:p w14:paraId="3712E494">
      <w:pPr>
        <w:keepNext w:val="0"/>
        <w:keepLines w:val="0"/>
        <w:pageBreakBefore w:val="0"/>
        <w:widowControl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birth</w:t>
      </w:r>
    </w:p>
    <w:p w14:paraId="56D09BCD">
      <w:pPr>
        <w:keepNext w:val="0"/>
        <w:keepLines w:val="0"/>
        <w:pageBreakBefore w:val="0"/>
        <w:widowControl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Present grade and step</w:t>
      </w:r>
    </w:p>
    <w:p w14:paraId="04C7B74B">
      <w:pPr>
        <w:keepNext w:val="0"/>
        <w:keepLines w:val="0"/>
        <w:pageBreakBefore w:val="0"/>
        <w:widowControl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 of first appointment</w:t>
      </w:r>
    </w:p>
    <w:p w14:paraId="0165BD65">
      <w:pPr>
        <w:keepNext w:val="0"/>
        <w:keepLines w:val="0"/>
        <w:pageBreakBefore w:val="0"/>
        <w:widowControl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Present posting</w:t>
      </w:r>
    </w:p>
    <w:p w14:paraId="60D6892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adhoc duties: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Adhoc duties are temporary assignments given to an officer outside their regular job responsibilities.</w:t>
      </w:r>
    </w:p>
    <w:p w14:paraId="1DE5C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Under item 11 of the APER, state the 2 types of duties demanded:</w:t>
      </w:r>
    </w:p>
    <w:p w14:paraId="1CEC59A0">
      <w:pPr>
        <w:keepNext w:val="0"/>
        <w:keepLines w:val="0"/>
        <w:pageBreakBefore w:val="0"/>
        <w:widowControl/>
        <w:numPr>
          <w:ilvl w:val="0"/>
          <w:numId w:val="8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Scheduled duties</w:t>
      </w:r>
    </w:p>
    <w:p w14:paraId="71EFC389">
      <w:pPr>
        <w:keepNext w:val="0"/>
        <w:keepLines w:val="0"/>
        <w:pageBreakBefore w:val="0"/>
        <w:widowControl/>
        <w:numPr>
          <w:ilvl w:val="0"/>
          <w:numId w:val="8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Unscheduled or adhoc duties</w:t>
      </w:r>
    </w:p>
    <w:p w14:paraId="3920F0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Mention 10 aspects of performance that are assessed in the APER:</w:t>
      </w:r>
    </w:p>
    <w:p w14:paraId="32261EC1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Knowledge of work</w:t>
      </w:r>
    </w:p>
    <w:p w14:paraId="28070472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Productivity</w:t>
      </w:r>
    </w:p>
    <w:p w14:paraId="51DDA6FA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Initiative</w:t>
      </w:r>
    </w:p>
    <w:p w14:paraId="5859791A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Judgment</w:t>
      </w:r>
    </w:p>
    <w:p w14:paraId="435FEB48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Punctuality</w:t>
      </w:r>
    </w:p>
    <w:p w14:paraId="4929A058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Leadership</w:t>
      </w:r>
    </w:p>
    <w:p w14:paraId="6FD2921F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Communication skills</w:t>
      </w:r>
    </w:p>
    <w:p w14:paraId="2956E275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Responsibility</w:t>
      </w:r>
    </w:p>
    <w:p w14:paraId="3A8F69DB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</w:t>
      </w:r>
    </w:p>
    <w:p w14:paraId="3224D55B">
      <w:pPr>
        <w:keepNext w:val="0"/>
        <w:keepLines w:val="0"/>
        <w:pageBreakBefore w:val="0"/>
        <w:widowControl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Interpersonal relationships</w:t>
      </w:r>
    </w:p>
    <w:p w14:paraId="359FD3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8 features of the APER:</w:t>
      </w:r>
    </w:p>
    <w:p w14:paraId="674D7F1C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 assessment</w:t>
      </w:r>
    </w:p>
    <w:p w14:paraId="7499DE47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Confidentiality</w:t>
      </w:r>
    </w:p>
    <w:p w14:paraId="1DB4FD4B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Timely completion</w:t>
      </w:r>
    </w:p>
    <w:p w14:paraId="3DB66D12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Comprehensive coverage</w:t>
      </w:r>
    </w:p>
    <w:p w14:paraId="37DC01D4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Employee self-assessment</w:t>
      </w:r>
    </w:p>
    <w:p w14:paraId="53DF816B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Supervisor’s comments</w:t>
      </w:r>
    </w:p>
    <w:p w14:paraId="504AA7B9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Grading system</w:t>
      </w:r>
    </w:p>
    <w:p w14:paraId="490BB741">
      <w:pPr>
        <w:keepNext w:val="0"/>
        <w:keepLines w:val="0"/>
        <w:pageBreakBefore w:val="0"/>
        <w:widowControl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Signatures of both officer and appraiser</w:t>
      </w:r>
    </w:p>
    <w:p w14:paraId="41E4C3A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Into how many parts is the APER divided?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APER is divided into three parts.</w:t>
      </w:r>
    </w:p>
    <w:p w14:paraId="39864F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Name one of the 16 aspects of performance: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Knowledge of work.</w:t>
      </w:r>
    </w:p>
    <w:p w14:paraId="2324C45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Name 2 critical areas in the APER:</w:t>
      </w:r>
    </w:p>
    <w:p w14:paraId="4447F97E">
      <w:pPr>
        <w:keepNext w:val="0"/>
        <w:keepLines w:val="0"/>
        <w:pageBreakBefore w:val="0"/>
        <w:widowControl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evaluation</w:t>
      </w:r>
    </w:p>
    <w:p w14:paraId="2C0C6C5F">
      <w:pPr>
        <w:keepNext w:val="0"/>
        <w:keepLines w:val="0"/>
        <w:pageBreakBefore w:val="0"/>
        <w:widowControl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and development recommendations</w:t>
      </w:r>
    </w:p>
    <w:p w14:paraId="4168D18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advocate duties? Give examples: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Advocate duties refer to functions performed to promote the interests of an organization or individual, such as representing the organization in negotiations or public forums.</w:t>
      </w:r>
    </w:p>
    <w:p w14:paraId="1AE1D9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When is an officer allowed to accept gifts?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An officer is allowed to accept gifts on ceremonial occasions or from friends/family with no official connection to their duties.</w:t>
      </w:r>
    </w:p>
    <w:p w14:paraId="7EE47B2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3 conditions that guide the acceptance of gifts by civil servants:</w:t>
      </w:r>
    </w:p>
    <w:p w14:paraId="361C6F59">
      <w:pPr>
        <w:keepNext w:val="0"/>
        <w:keepLines w:val="0"/>
        <w:pageBreakBefore w:val="0"/>
        <w:widowControl/>
        <w:numPr>
          <w:ilvl w:val="0"/>
          <w:numId w:val="9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Gifts must not influence official decisions.</w:t>
      </w:r>
    </w:p>
    <w:p w14:paraId="6F3B1BBE">
      <w:pPr>
        <w:keepNext w:val="0"/>
        <w:keepLines w:val="0"/>
        <w:pageBreakBefore w:val="0"/>
        <w:widowControl/>
        <w:numPr>
          <w:ilvl w:val="0"/>
          <w:numId w:val="9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Must be of nominal value.</w:t>
      </w:r>
    </w:p>
    <w:p w14:paraId="12BA9CF3">
      <w:pPr>
        <w:keepNext w:val="0"/>
        <w:keepLines w:val="0"/>
        <w:pageBreakBefore w:val="0"/>
        <w:widowControl/>
        <w:numPr>
          <w:ilvl w:val="0"/>
          <w:numId w:val="9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Should be declared if exceeding a prescribed limit.</w:t>
      </w:r>
    </w:p>
    <w:p w14:paraId="4232D62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redundancy? What factors must be considered before declaring an officer redundant?</w:t>
      </w:r>
    </w:p>
    <w:p w14:paraId="15DA74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Redundancy: A situation where an officer’s position becomes surplus due to organizational changes.</w:t>
      </w:r>
    </w:p>
    <w:p w14:paraId="52C925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Factors to consider: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43BAC51">
      <w:pPr>
        <w:keepNext w:val="0"/>
        <w:keepLines w:val="0"/>
        <w:pageBreakBefore w:val="0"/>
        <w:widowControl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Availability of alternative positions</w:t>
      </w:r>
    </w:p>
    <w:p w14:paraId="3B3AC8B4">
      <w:pPr>
        <w:keepNext w:val="0"/>
        <w:keepLines w:val="0"/>
        <w:pageBreakBefore w:val="0"/>
        <w:widowControl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Seniority and length of service</w:t>
      </w:r>
    </w:p>
    <w:p w14:paraId="71AD8086">
      <w:pPr>
        <w:keepNext w:val="0"/>
        <w:keepLines w:val="0"/>
        <w:pageBreakBefore w:val="0"/>
        <w:widowControl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Skills and qualifications</w:t>
      </w:r>
    </w:p>
    <w:p w14:paraId="485E66CA">
      <w:pPr>
        <w:keepNext w:val="0"/>
        <w:keepLines w:val="0"/>
        <w:pageBreakBefore w:val="0"/>
        <w:widowControl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Legal entitlements and compensation</w:t>
      </w:r>
    </w:p>
    <w:p w14:paraId="6692D69B">
      <w:pPr>
        <w:keepNext w:val="0"/>
        <w:keepLines w:val="0"/>
        <w:pageBreakBefore w:val="0"/>
        <w:widowControl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84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Workforce planning needs.</w:t>
      </w:r>
    </w:p>
    <w:p w14:paraId="465B77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0975E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D0ED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143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037" w:right="1106" w:bottom="994" w:left="99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7FBAF"/>
    <w:multiLevelType w:val="singleLevel"/>
    <w:tmpl w:val="8AB7FBA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8D507B8C"/>
    <w:multiLevelType w:val="singleLevel"/>
    <w:tmpl w:val="8D507B8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0AF0A71"/>
    <w:multiLevelType w:val="singleLevel"/>
    <w:tmpl w:val="90AF0A7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91366B13"/>
    <w:multiLevelType w:val="singleLevel"/>
    <w:tmpl w:val="91366B13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91B1C3AF"/>
    <w:multiLevelType w:val="singleLevel"/>
    <w:tmpl w:val="91B1C3A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9369EC86"/>
    <w:multiLevelType w:val="singleLevel"/>
    <w:tmpl w:val="9369EC86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9B52CF91"/>
    <w:multiLevelType w:val="singleLevel"/>
    <w:tmpl w:val="9B52CF9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9C11003B"/>
    <w:multiLevelType w:val="singleLevel"/>
    <w:tmpl w:val="9C11003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A0959506"/>
    <w:multiLevelType w:val="singleLevel"/>
    <w:tmpl w:val="A0959506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A5BA18D8"/>
    <w:multiLevelType w:val="singleLevel"/>
    <w:tmpl w:val="A5BA18D8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AA71E839"/>
    <w:multiLevelType w:val="singleLevel"/>
    <w:tmpl w:val="AA71E83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B334CDE0"/>
    <w:multiLevelType w:val="singleLevel"/>
    <w:tmpl w:val="B334CDE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BEA53556"/>
    <w:multiLevelType w:val="singleLevel"/>
    <w:tmpl w:val="BEA53556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BF50ACD1"/>
    <w:multiLevelType w:val="singleLevel"/>
    <w:tmpl w:val="BF50ACD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C02C0A8A"/>
    <w:multiLevelType w:val="singleLevel"/>
    <w:tmpl w:val="C02C0A8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5">
    <w:nsid w:val="C1FF60AB"/>
    <w:multiLevelType w:val="singleLevel"/>
    <w:tmpl w:val="C1FF60A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6">
    <w:nsid w:val="C38612DD"/>
    <w:multiLevelType w:val="singleLevel"/>
    <w:tmpl w:val="C38612D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7">
    <w:nsid w:val="C52363B7"/>
    <w:multiLevelType w:val="singleLevel"/>
    <w:tmpl w:val="C52363B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8">
    <w:nsid w:val="C6E199E1"/>
    <w:multiLevelType w:val="singleLevel"/>
    <w:tmpl w:val="C6E199E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9">
    <w:nsid w:val="CD826C02"/>
    <w:multiLevelType w:val="singleLevel"/>
    <w:tmpl w:val="CD826C02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0">
    <w:nsid w:val="CE8DF35F"/>
    <w:multiLevelType w:val="singleLevel"/>
    <w:tmpl w:val="CE8DF35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1">
    <w:nsid w:val="D03FD2F9"/>
    <w:multiLevelType w:val="singleLevel"/>
    <w:tmpl w:val="D03FD2F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2">
    <w:nsid w:val="D04C88E6"/>
    <w:multiLevelType w:val="singleLevel"/>
    <w:tmpl w:val="D04C88E6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3">
    <w:nsid w:val="D059390F"/>
    <w:multiLevelType w:val="singleLevel"/>
    <w:tmpl w:val="D059390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4">
    <w:nsid w:val="D16483A9"/>
    <w:multiLevelType w:val="singleLevel"/>
    <w:tmpl w:val="D16483A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5">
    <w:nsid w:val="D4329484"/>
    <w:multiLevelType w:val="singleLevel"/>
    <w:tmpl w:val="D4329484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6">
    <w:nsid w:val="D52E165E"/>
    <w:multiLevelType w:val="singleLevel"/>
    <w:tmpl w:val="D52E165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7">
    <w:nsid w:val="D8CBB3AD"/>
    <w:multiLevelType w:val="singleLevel"/>
    <w:tmpl w:val="D8CBB3A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8">
    <w:nsid w:val="DC6FC735"/>
    <w:multiLevelType w:val="singleLevel"/>
    <w:tmpl w:val="DC6FC735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9">
    <w:nsid w:val="DEB7B92A"/>
    <w:multiLevelType w:val="singleLevel"/>
    <w:tmpl w:val="DEB7B92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0">
    <w:nsid w:val="E21ACE2E"/>
    <w:multiLevelType w:val="singleLevel"/>
    <w:tmpl w:val="E21ACE2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1">
    <w:nsid w:val="E2C361EC"/>
    <w:multiLevelType w:val="singleLevel"/>
    <w:tmpl w:val="E2C361E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2">
    <w:nsid w:val="E3A01FEB"/>
    <w:multiLevelType w:val="singleLevel"/>
    <w:tmpl w:val="E3A01FE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3">
    <w:nsid w:val="E433193F"/>
    <w:multiLevelType w:val="singleLevel"/>
    <w:tmpl w:val="E433193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4">
    <w:nsid w:val="EA92550A"/>
    <w:multiLevelType w:val="singleLevel"/>
    <w:tmpl w:val="EA92550A"/>
    <w:lvl w:ilvl="0" w:tentative="0">
      <w:start w:val="1"/>
      <w:numFmt w:val="upp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5">
    <w:nsid w:val="EAAB1857"/>
    <w:multiLevelType w:val="singleLevel"/>
    <w:tmpl w:val="EAAB185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6">
    <w:nsid w:val="EC22761C"/>
    <w:multiLevelType w:val="singleLevel"/>
    <w:tmpl w:val="EC22761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7">
    <w:nsid w:val="F3FDF957"/>
    <w:multiLevelType w:val="singleLevel"/>
    <w:tmpl w:val="F3FDF95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8">
    <w:nsid w:val="F83BADBE"/>
    <w:multiLevelType w:val="singleLevel"/>
    <w:tmpl w:val="F83BADB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9">
    <w:nsid w:val="F978DC2B"/>
    <w:multiLevelType w:val="singleLevel"/>
    <w:tmpl w:val="F978DC2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0">
    <w:nsid w:val="FC29E854"/>
    <w:multiLevelType w:val="singleLevel"/>
    <w:tmpl w:val="FC29E854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1">
    <w:nsid w:val="FC3C0CB0"/>
    <w:multiLevelType w:val="singleLevel"/>
    <w:tmpl w:val="FC3C0CB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2">
    <w:nsid w:val="FF270B9F"/>
    <w:multiLevelType w:val="singleLevel"/>
    <w:tmpl w:val="FF270B9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3">
    <w:nsid w:val="FFF76A6A"/>
    <w:multiLevelType w:val="singleLevel"/>
    <w:tmpl w:val="FFF76A6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4">
    <w:nsid w:val="03215310"/>
    <w:multiLevelType w:val="singleLevel"/>
    <w:tmpl w:val="0321531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5">
    <w:nsid w:val="052A916B"/>
    <w:multiLevelType w:val="singleLevel"/>
    <w:tmpl w:val="052A916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6">
    <w:nsid w:val="0635634B"/>
    <w:multiLevelType w:val="singleLevel"/>
    <w:tmpl w:val="0635634B"/>
    <w:lvl w:ilvl="0" w:tentative="0">
      <w:start w:val="2"/>
      <w:numFmt w:val="upperLetter"/>
      <w:lvlText w:val="%1.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47">
    <w:nsid w:val="0B4C2D37"/>
    <w:multiLevelType w:val="singleLevel"/>
    <w:tmpl w:val="0B4C2D3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8">
    <w:nsid w:val="0E7398DD"/>
    <w:multiLevelType w:val="singleLevel"/>
    <w:tmpl w:val="0E7398D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9">
    <w:nsid w:val="0E78A42D"/>
    <w:multiLevelType w:val="singleLevel"/>
    <w:tmpl w:val="0E78A42D"/>
    <w:lvl w:ilvl="0" w:tentative="0">
      <w:start w:val="1"/>
      <w:numFmt w:val="upp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0">
    <w:nsid w:val="0EAABC29"/>
    <w:multiLevelType w:val="singleLevel"/>
    <w:tmpl w:val="0EAABC2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1">
    <w:nsid w:val="0EE5CAAA"/>
    <w:multiLevelType w:val="singleLevel"/>
    <w:tmpl w:val="0EE5CAA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2">
    <w:nsid w:val="10D42BF8"/>
    <w:multiLevelType w:val="singleLevel"/>
    <w:tmpl w:val="10D42BF8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3">
    <w:nsid w:val="10DB9F3A"/>
    <w:multiLevelType w:val="singleLevel"/>
    <w:tmpl w:val="10DB9F3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4">
    <w:nsid w:val="116D523A"/>
    <w:multiLevelType w:val="singleLevel"/>
    <w:tmpl w:val="116D523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5">
    <w:nsid w:val="16326945"/>
    <w:multiLevelType w:val="singleLevel"/>
    <w:tmpl w:val="16326945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6">
    <w:nsid w:val="165B02BC"/>
    <w:multiLevelType w:val="singleLevel"/>
    <w:tmpl w:val="165B02B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7">
    <w:nsid w:val="1840F1ED"/>
    <w:multiLevelType w:val="singleLevel"/>
    <w:tmpl w:val="1840F1ED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8">
    <w:nsid w:val="1A990A87"/>
    <w:multiLevelType w:val="singleLevel"/>
    <w:tmpl w:val="1A990A8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9">
    <w:nsid w:val="1CA0C746"/>
    <w:multiLevelType w:val="singleLevel"/>
    <w:tmpl w:val="1CA0C746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0">
    <w:nsid w:val="220A2857"/>
    <w:multiLevelType w:val="singleLevel"/>
    <w:tmpl w:val="220A28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1">
    <w:nsid w:val="22E00600"/>
    <w:multiLevelType w:val="singleLevel"/>
    <w:tmpl w:val="22E0060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2">
    <w:nsid w:val="2485EBE6"/>
    <w:multiLevelType w:val="singleLevel"/>
    <w:tmpl w:val="2485EBE6"/>
    <w:lvl w:ilvl="0" w:tentative="0">
      <w:start w:val="2"/>
      <w:numFmt w:val="upperLetter"/>
      <w:lvlText w:val="%1.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63">
    <w:nsid w:val="2582FBD0"/>
    <w:multiLevelType w:val="singleLevel"/>
    <w:tmpl w:val="2582FBD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4">
    <w:nsid w:val="2A957031"/>
    <w:multiLevelType w:val="singleLevel"/>
    <w:tmpl w:val="2A95703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5">
    <w:nsid w:val="3050363B"/>
    <w:multiLevelType w:val="singleLevel"/>
    <w:tmpl w:val="3050363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6">
    <w:nsid w:val="31092C20"/>
    <w:multiLevelType w:val="singleLevel"/>
    <w:tmpl w:val="31092C2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7">
    <w:nsid w:val="340231CC"/>
    <w:multiLevelType w:val="singleLevel"/>
    <w:tmpl w:val="340231C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8">
    <w:nsid w:val="348773D3"/>
    <w:multiLevelType w:val="singleLevel"/>
    <w:tmpl w:val="348773D3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9">
    <w:nsid w:val="3539BD07"/>
    <w:multiLevelType w:val="singleLevel"/>
    <w:tmpl w:val="3539BD0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0">
    <w:nsid w:val="3C14961A"/>
    <w:multiLevelType w:val="singleLevel"/>
    <w:tmpl w:val="3C14961A"/>
    <w:lvl w:ilvl="0" w:tentative="0">
      <w:start w:val="2"/>
      <w:numFmt w:val="upperLetter"/>
      <w:lvlText w:val="%1.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71">
    <w:nsid w:val="455CEBE5"/>
    <w:multiLevelType w:val="singleLevel"/>
    <w:tmpl w:val="455CEBE5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2">
    <w:nsid w:val="4694BE12"/>
    <w:multiLevelType w:val="singleLevel"/>
    <w:tmpl w:val="4694BE12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3">
    <w:nsid w:val="4ACF0292"/>
    <w:multiLevelType w:val="singleLevel"/>
    <w:tmpl w:val="4ACF0292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4">
    <w:nsid w:val="5467E48E"/>
    <w:multiLevelType w:val="singleLevel"/>
    <w:tmpl w:val="5467E48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5">
    <w:nsid w:val="56F3877F"/>
    <w:multiLevelType w:val="singleLevel"/>
    <w:tmpl w:val="56F3877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6">
    <w:nsid w:val="57D31A9A"/>
    <w:multiLevelType w:val="singleLevel"/>
    <w:tmpl w:val="57D31A9A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7">
    <w:nsid w:val="5D99CB4F"/>
    <w:multiLevelType w:val="singleLevel"/>
    <w:tmpl w:val="5D99CB4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8">
    <w:nsid w:val="5DC270CF"/>
    <w:multiLevelType w:val="singleLevel"/>
    <w:tmpl w:val="5DC270C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9">
    <w:nsid w:val="5E730E64"/>
    <w:multiLevelType w:val="singleLevel"/>
    <w:tmpl w:val="5E730E64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0">
    <w:nsid w:val="5EB1BD69"/>
    <w:multiLevelType w:val="singleLevel"/>
    <w:tmpl w:val="5EB1BD6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1">
    <w:nsid w:val="63857C83"/>
    <w:multiLevelType w:val="singleLevel"/>
    <w:tmpl w:val="63857C83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2">
    <w:nsid w:val="6498A1DD"/>
    <w:multiLevelType w:val="singleLevel"/>
    <w:tmpl w:val="6498A1DD"/>
    <w:lvl w:ilvl="0" w:tentative="0">
      <w:start w:val="1"/>
      <w:numFmt w:val="upp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3">
    <w:nsid w:val="6C0BC2EF"/>
    <w:multiLevelType w:val="singleLevel"/>
    <w:tmpl w:val="6C0BC2E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4">
    <w:nsid w:val="6EECDA5C"/>
    <w:multiLevelType w:val="singleLevel"/>
    <w:tmpl w:val="6EECDA5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5">
    <w:nsid w:val="7281BA4E"/>
    <w:multiLevelType w:val="singleLevel"/>
    <w:tmpl w:val="7281BA4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6">
    <w:nsid w:val="7524672C"/>
    <w:multiLevelType w:val="singleLevel"/>
    <w:tmpl w:val="7524672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7">
    <w:nsid w:val="7553455F"/>
    <w:multiLevelType w:val="singleLevel"/>
    <w:tmpl w:val="7553455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8">
    <w:nsid w:val="76883F78"/>
    <w:multiLevelType w:val="singleLevel"/>
    <w:tmpl w:val="76883F78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9">
    <w:nsid w:val="770B18A9"/>
    <w:multiLevelType w:val="singleLevel"/>
    <w:tmpl w:val="770B18A9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0">
    <w:nsid w:val="798DD4DE"/>
    <w:multiLevelType w:val="singleLevel"/>
    <w:tmpl w:val="798DD4D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60"/>
  </w:num>
  <w:num w:numId="2">
    <w:abstractNumId w:val="74"/>
  </w:num>
  <w:num w:numId="3">
    <w:abstractNumId w:val="13"/>
  </w:num>
  <w:num w:numId="4">
    <w:abstractNumId w:val="49"/>
  </w:num>
  <w:num w:numId="5">
    <w:abstractNumId w:val="14"/>
  </w:num>
  <w:num w:numId="6">
    <w:abstractNumId w:val="62"/>
  </w:num>
  <w:num w:numId="7">
    <w:abstractNumId w:val="6"/>
  </w:num>
  <w:num w:numId="8">
    <w:abstractNumId w:val="41"/>
  </w:num>
  <w:num w:numId="9">
    <w:abstractNumId w:val="35"/>
  </w:num>
  <w:num w:numId="10">
    <w:abstractNumId w:val="64"/>
  </w:num>
  <w:num w:numId="11">
    <w:abstractNumId w:val="53"/>
  </w:num>
  <w:num w:numId="12">
    <w:abstractNumId w:val="84"/>
  </w:num>
  <w:num w:numId="13">
    <w:abstractNumId w:val="34"/>
  </w:num>
  <w:num w:numId="14">
    <w:abstractNumId w:val="80"/>
  </w:num>
  <w:num w:numId="15">
    <w:abstractNumId w:val="46"/>
  </w:num>
  <w:num w:numId="16">
    <w:abstractNumId w:val="3"/>
  </w:num>
  <w:num w:numId="17">
    <w:abstractNumId w:val="4"/>
  </w:num>
  <w:num w:numId="18">
    <w:abstractNumId w:val="52"/>
  </w:num>
  <w:num w:numId="19">
    <w:abstractNumId w:val="40"/>
  </w:num>
  <w:num w:numId="20">
    <w:abstractNumId w:val="78"/>
  </w:num>
  <w:num w:numId="21">
    <w:abstractNumId w:val="47"/>
  </w:num>
  <w:num w:numId="22">
    <w:abstractNumId w:val="73"/>
  </w:num>
  <w:num w:numId="23">
    <w:abstractNumId w:val="42"/>
  </w:num>
  <w:num w:numId="24">
    <w:abstractNumId w:val="58"/>
  </w:num>
  <w:num w:numId="25">
    <w:abstractNumId w:val="82"/>
  </w:num>
  <w:num w:numId="26">
    <w:abstractNumId w:val="75"/>
  </w:num>
  <w:num w:numId="27">
    <w:abstractNumId w:val="70"/>
  </w:num>
  <w:num w:numId="28">
    <w:abstractNumId w:val="79"/>
  </w:num>
  <w:num w:numId="29">
    <w:abstractNumId w:val="0"/>
  </w:num>
  <w:num w:numId="30">
    <w:abstractNumId w:val="69"/>
  </w:num>
  <w:num w:numId="31">
    <w:abstractNumId w:val="63"/>
  </w:num>
  <w:num w:numId="32">
    <w:abstractNumId w:val="31"/>
  </w:num>
  <w:num w:numId="33">
    <w:abstractNumId w:val="65"/>
  </w:num>
  <w:num w:numId="34">
    <w:abstractNumId w:val="39"/>
  </w:num>
  <w:num w:numId="35">
    <w:abstractNumId w:val="45"/>
  </w:num>
  <w:num w:numId="36">
    <w:abstractNumId w:val="61"/>
  </w:num>
  <w:num w:numId="37">
    <w:abstractNumId w:val="16"/>
  </w:num>
  <w:num w:numId="38">
    <w:abstractNumId w:val="30"/>
  </w:num>
  <w:num w:numId="39">
    <w:abstractNumId w:val="15"/>
  </w:num>
  <w:num w:numId="40">
    <w:abstractNumId w:val="88"/>
  </w:num>
  <w:num w:numId="41">
    <w:abstractNumId w:val="7"/>
  </w:num>
  <w:num w:numId="42">
    <w:abstractNumId w:val="85"/>
  </w:num>
  <w:num w:numId="43">
    <w:abstractNumId w:val="86"/>
  </w:num>
  <w:num w:numId="44">
    <w:abstractNumId w:val="72"/>
  </w:num>
  <w:num w:numId="45">
    <w:abstractNumId w:val="18"/>
  </w:num>
  <w:num w:numId="46">
    <w:abstractNumId w:val="59"/>
  </w:num>
  <w:num w:numId="47">
    <w:abstractNumId w:val="48"/>
  </w:num>
  <w:num w:numId="48">
    <w:abstractNumId w:val="10"/>
  </w:num>
  <w:num w:numId="49">
    <w:abstractNumId w:val="9"/>
  </w:num>
  <w:num w:numId="50">
    <w:abstractNumId w:val="5"/>
  </w:num>
  <w:num w:numId="51">
    <w:abstractNumId w:val="20"/>
  </w:num>
  <w:num w:numId="52">
    <w:abstractNumId w:val="81"/>
  </w:num>
  <w:num w:numId="53">
    <w:abstractNumId w:val="1"/>
  </w:num>
  <w:num w:numId="54">
    <w:abstractNumId w:val="27"/>
  </w:num>
  <w:num w:numId="55">
    <w:abstractNumId w:val="83"/>
  </w:num>
  <w:num w:numId="56">
    <w:abstractNumId w:val="2"/>
  </w:num>
  <w:num w:numId="57">
    <w:abstractNumId w:val="29"/>
  </w:num>
  <w:num w:numId="58">
    <w:abstractNumId w:val="33"/>
  </w:num>
  <w:num w:numId="59">
    <w:abstractNumId w:val="90"/>
  </w:num>
  <w:num w:numId="60">
    <w:abstractNumId w:val="43"/>
  </w:num>
  <w:num w:numId="61">
    <w:abstractNumId w:val="8"/>
  </w:num>
  <w:num w:numId="62">
    <w:abstractNumId w:val="28"/>
  </w:num>
  <w:num w:numId="63">
    <w:abstractNumId w:val="38"/>
  </w:num>
  <w:num w:numId="64">
    <w:abstractNumId w:val="36"/>
  </w:num>
  <w:num w:numId="65">
    <w:abstractNumId w:val="12"/>
  </w:num>
  <w:num w:numId="66">
    <w:abstractNumId w:val="56"/>
  </w:num>
  <w:num w:numId="67">
    <w:abstractNumId w:val="25"/>
  </w:num>
  <w:num w:numId="68">
    <w:abstractNumId w:val="37"/>
  </w:num>
  <w:num w:numId="69">
    <w:abstractNumId w:val="32"/>
  </w:num>
  <w:num w:numId="70">
    <w:abstractNumId w:val="22"/>
  </w:num>
  <w:num w:numId="71">
    <w:abstractNumId w:val="51"/>
  </w:num>
  <w:num w:numId="72">
    <w:abstractNumId w:val="44"/>
  </w:num>
  <w:num w:numId="73">
    <w:abstractNumId w:val="11"/>
  </w:num>
  <w:num w:numId="74">
    <w:abstractNumId w:val="17"/>
  </w:num>
  <w:num w:numId="75">
    <w:abstractNumId w:val="21"/>
  </w:num>
  <w:num w:numId="76">
    <w:abstractNumId w:val="26"/>
  </w:num>
  <w:num w:numId="77">
    <w:abstractNumId w:val="50"/>
  </w:num>
  <w:num w:numId="78">
    <w:abstractNumId w:val="87"/>
  </w:num>
  <w:num w:numId="79">
    <w:abstractNumId w:val="89"/>
  </w:num>
  <w:num w:numId="80">
    <w:abstractNumId w:val="24"/>
  </w:num>
  <w:num w:numId="81">
    <w:abstractNumId w:val="57"/>
  </w:num>
  <w:num w:numId="82">
    <w:abstractNumId w:val="77"/>
  </w:num>
  <w:num w:numId="83">
    <w:abstractNumId w:val="68"/>
  </w:num>
  <w:num w:numId="84">
    <w:abstractNumId w:val="66"/>
  </w:num>
  <w:num w:numId="85">
    <w:abstractNumId w:val="54"/>
  </w:num>
  <w:num w:numId="86">
    <w:abstractNumId w:val="71"/>
  </w:num>
  <w:num w:numId="87">
    <w:abstractNumId w:val="55"/>
  </w:num>
  <w:num w:numId="88">
    <w:abstractNumId w:val="19"/>
  </w:num>
  <w:num w:numId="89">
    <w:abstractNumId w:val="67"/>
  </w:num>
  <w:num w:numId="90">
    <w:abstractNumId w:val="76"/>
  </w:num>
  <w:num w:numId="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C1487"/>
    <w:rsid w:val="04C22221"/>
    <w:rsid w:val="06617BA2"/>
    <w:rsid w:val="126366EB"/>
    <w:rsid w:val="1CBE05B7"/>
    <w:rsid w:val="1F8B19CE"/>
    <w:rsid w:val="21F2019B"/>
    <w:rsid w:val="24CF1271"/>
    <w:rsid w:val="384C1121"/>
    <w:rsid w:val="38A52F3C"/>
    <w:rsid w:val="38EC1487"/>
    <w:rsid w:val="3F3C0756"/>
    <w:rsid w:val="42D44C72"/>
    <w:rsid w:val="46375641"/>
    <w:rsid w:val="59170316"/>
    <w:rsid w:val="5D633B4F"/>
    <w:rsid w:val="60F1769A"/>
    <w:rsid w:val="623740D6"/>
    <w:rsid w:val="707D0B1B"/>
    <w:rsid w:val="78F505D8"/>
    <w:rsid w:val="7D1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7510</Words>
  <Characters>47359</Characters>
  <Lines>0</Lines>
  <Paragraphs>0</Paragraphs>
  <TotalTime>57</TotalTime>
  <ScaleCrop>false</ScaleCrop>
  <LinksUpToDate>false</LinksUpToDate>
  <CharactersWithSpaces>53816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2025-01-24T19:11:00Z</dcterms:created>
  <dc:creator>HUSSAINI MUSA</dc:creator>
  <cp:lastModifiedBy>HUSSAINI MUSA</cp:lastModifiedBy>
  <cp:lastPrinted>2025-02-02T14:19:00Z</cp:lastPrinted>
  <dcterms:modified xsi:type="dcterms:W3CDTF">2025-02-05T15:28:24Z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8AD69D1C10CE4CCCB9BF20A84941E7D4_11</vt:lpwstr>
  </property>
</Properties>
</file>