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Educational Policy CBT Questions</w:t>
      </w:r>
    </w:p>
    <w:p>
      <w:pPr>
        <w:pStyle w:val="Heading2"/>
      </w:pPr>
      <w:r>
        <w:t>71. Which of the following is a key feature of Nigeria’s National Policy on Education in relation to the structure of the education system?</w:t>
      </w:r>
    </w:p>
    <w:p>
      <w:r>
        <w:t>A) A one-tier education system</w:t>
        <w:br/>
        <w:t>B) A 6-3-3-4 system</w:t>
        <w:br/>
        <w:t>C) A 5-4-3 system</w:t>
        <w:br/>
        <w:t>D) A 7-5-3 system</w:t>
      </w:r>
    </w:p>
    <w:p>
      <w:pPr/>
      <w:r>
        <w:t>Answer: B (A 6-3-3-4 system)</w:t>
      </w:r>
    </w:p>
    <w:p>
      <w:pPr>
        <w:pStyle w:val="Heading2"/>
      </w:pPr>
      <w:r>
        <w:t>72. Which body is responsible for the development of the National Curriculum for primary and secondary education in Nigeria?</w:t>
      </w:r>
    </w:p>
    <w:p>
      <w:r>
        <w:t>A) National Universities Commission (NUC)</w:t>
        <w:br/>
        <w:t>B) National Commission for Colleges of Education (NCCE)</w:t>
        <w:br/>
        <w:t>C) Nigerian Educational Research and Development Council (NERDC)</w:t>
        <w:br/>
        <w:t>D) Ministry of Education</w:t>
      </w:r>
    </w:p>
    <w:p>
      <w:pPr/>
      <w:r>
        <w:t>Answer: C (Nigerian Educational Research and Development Council - NERDC)</w:t>
      </w:r>
    </w:p>
    <w:p>
      <w:pPr>
        <w:pStyle w:val="Heading2"/>
      </w:pPr>
      <w:r>
        <w:t>73. In Nigeria, the goal of education in national development is to:</w:t>
      </w:r>
    </w:p>
    <w:p>
      <w:r>
        <w:t>A) Ensure every citizen gets a tertiary education</w:t>
        <w:br/>
        <w:t>B) Contribute to the growth of an educated and productive workforce</w:t>
        <w:br/>
        <w:t>C) Prepare students for foreign employment</w:t>
        <w:br/>
        <w:t>D) Focus only on academic education at the primary level</w:t>
      </w:r>
    </w:p>
    <w:p>
      <w:pPr/>
      <w:r>
        <w:t>Answer: B (Contribute to the growth of an educated and productive workforce)</w:t>
      </w:r>
    </w:p>
    <w:p>
      <w:pPr>
        <w:pStyle w:val="Heading2"/>
      </w:pPr>
      <w:r>
        <w:t>74. Which of the following is a key challenge identified in the National Policy on Education for achieving quality education in Nigeria?</w:t>
      </w:r>
    </w:p>
    <w:p>
      <w:r>
        <w:t>A) Inadequate infrastructure in tertiary institutions</w:t>
        <w:br/>
        <w:t>B) An oversupply of teachers</w:t>
        <w:br/>
        <w:t>C) Over-centralization of education management</w:t>
        <w:br/>
        <w:t>D) The lack of interest in adult education</w:t>
      </w:r>
    </w:p>
    <w:p>
      <w:pPr/>
      <w:r>
        <w:t>Answer: A (Inadequate infrastructure in tertiary institutions)</w:t>
      </w:r>
    </w:p>
    <w:p>
      <w:pPr>
        <w:pStyle w:val="Heading2"/>
      </w:pPr>
      <w:r>
        <w:t>75. What does the National Policy on Education say about the importance of educational planning?</w:t>
      </w:r>
    </w:p>
    <w:p>
      <w:r>
        <w:t>A) It is not a necessary part of the education system</w:t>
        <w:br/>
        <w:t>B) It is essential for creating a sustainable education system that meets national needs</w:t>
        <w:br/>
        <w:t>C) It should be left to local governments</w:t>
        <w:br/>
        <w:t>D) It should focus solely on university education</w:t>
      </w:r>
    </w:p>
    <w:p>
      <w:pPr/>
      <w:r>
        <w:t>Answer: B (It is essential for creating a sustainable education system that meets national needs)</w:t>
      </w:r>
    </w:p>
    <w:p>
      <w:pPr>
        <w:pStyle w:val="Heading2"/>
      </w:pPr>
      <w:r>
        <w:t>76. Which of the following does the National Policy on Education say about education in relation to economic development?</w:t>
      </w:r>
    </w:p>
    <w:p>
      <w:r>
        <w:t>A) To focus on developing human capital for technological advancement</w:t>
        <w:br/>
        <w:t>B) To train civil servants</w:t>
        <w:br/>
        <w:t>C) To focus only on academic skills</w:t>
        <w:br/>
        <w:t>D) To focus only on literacy rates</w:t>
      </w:r>
    </w:p>
    <w:p>
      <w:pPr/>
      <w:r>
        <w:t>Answer: A (To focus on developing human capital for technological advancement)</w:t>
      </w:r>
    </w:p>
    <w:p>
      <w:pPr>
        <w:pStyle w:val="Heading2"/>
      </w:pPr>
      <w:r>
        <w:t>77. In the National Policy on Education, how does the policy recommend addressing the issue of over-crowded classrooms in public schools?</w:t>
      </w:r>
    </w:p>
    <w:p>
      <w:r>
        <w:t>A) Through the expansion of private schools</w:t>
        <w:br/>
        <w:t>B) By reducing the number of students admitted into schools</w:t>
        <w:br/>
        <w:t>C) By improving school infrastructures and resources to accommodate more students</w:t>
        <w:br/>
        <w:t>D) By focusing on distance learning programs only</w:t>
      </w:r>
    </w:p>
    <w:p>
      <w:pPr/>
      <w:r>
        <w:t>Answer: C (By improving school infrastructures and resources to accommodate more students)</w:t>
      </w:r>
    </w:p>
    <w:p>
      <w:pPr>
        <w:pStyle w:val="Heading2"/>
      </w:pPr>
      <w:r>
        <w:t>78. The introduction of the UBE (Universal Basic Education) Program in Nigeria aims to provide education to which age group?</w:t>
      </w:r>
    </w:p>
    <w:p>
      <w:r>
        <w:t>A) Age 6-16</w:t>
        <w:br/>
        <w:t>B) Age 6-15</w:t>
        <w:br/>
        <w:t>C) Age 3-15</w:t>
        <w:br/>
        <w:t>D) Age 6-18</w:t>
      </w:r>
    </w:p>
    <w:p>
      <w:pPr/>
      <w:r>
        <w:t>Answer: B (Age 6-15)</w:t>
      </w:r>
    </w:p>
    <w:p>
      <w:pPr>
        <w:pStyle w:val="Heading2"/>
      </w:pPr>
      <w:r>
        <w:t>79. Which type of education does the National Policy on Education emphasize for providing skills to students for self-employment?</w:t>
      </w:r>
    </w:p>
    <w:p>
      <w:r>
        <w:t>A) Vocational education</w:t>
        <w:br/>
        <w:t>B) Formal education</w:t>
        <w:br/>
        <w:t>C) Tertiary education</w:t>
        <w:br/>
        <w:t>D) Academic education</w:t>
      </w:r>
    </w:p>
    <w:p>
      <w:pPr/>
      <w:r>
        <w:t>Answer: A (Vocational education)</w:t>
      </w:r>
    </w:p>
    <w:p>
      <w:pPr>
        <w:pStyle w:val="Heading2"/>
      </w:pPr>
      <w:r>
        <w:t>80. Which of the following is a critical recommendation of the National Policy on Education for the improvement of teacher professionalism?</w:t>
      </w:r>
    </w:p>
    <w:p>
      <w:r>
        <w:t>A) Teachers should attend frequent professional development programs</w:t>
        <w:br/>
        <w:t>B) Teachers should not be involved in school governance</w:t>
        <w:br/>
        <w:t>C) Teachers should limit their engagement with students outside class hours</w:t>
        <w:br/>
        <w:t>D) Teachers should focus on theoretical education only</w:t>
      </w:r>
    </w:p>
    <w:p>
      <w:pPr/>
      <w:r>
        <w:t>Answer: A (Teachers should attend frequent professional development programs)</w:t>
      </w:r>
    </w:p>
    <w:p>
      <w:pPr>
        <w:pStyle w:val="Heading2"/>
      </w:pPr>
      <w:r>
        <w:t>81. Which body is responsible for managing the implementation of the Universal Basic Education (UBE) in Nigeria?</w:t>
      </w:r>
    </w:p>
    <w:p>
      <w:r>
        <w:t>A) National Universities Commission (NUC)</w:t>
        <w:br/>
        <w:t>B) Universal Basic Education Commission (UBEC)</w:t>
        <w:br/>
        <w:t>C) Federal Ministry of Education</w:t>
        <w:br/>
        <w:t>D) Nigerian Educational Research and Development Council (NERDC)</w:t>
      </w:r>
    </w:p>
    <w:p>
      <w:pPr/>
      <w:r>
        <w:t>Answer: B (Universal Basic Education Commission - UBEC)</w:t>
      </w:r>
    </w:p>
    <w:p>
      <w:pPr>
        <w:pStyle w:val="Heading2"/>
      </w:pPr>
      <w:r>
        <w:t>82. What is the role of the National Policy on Education regarding Early Childhood Care Education (ECCE)?</w:t>
      </w:r>
    </w:p>
    <w:p>
      <w:r>
        <w:t>A) To ensure improved academic results at the secondary level</w:t>
        <w:br/>
        <w:t>B) To promote better preparedness for primary school</w:t>
        <w:br/>
        <w:t>C) To provide free education to all children</w:t>
        <w:br/>
        <w:t>D) To focus on university education</w:t>
      </w:r>
    </w:p>
    <w:p>
      <w:pPr/>
      <w:r>
        <w:t>Answer: B (To promote better preparedness for primary school)</w:t>
      </w:r>
    </w:p>
    <w:p>
      <w:pPr>
        <w:pStyle w:val="Heading2"/>
      </w:pPr>
      <w:r>
        <w:t>83. What is the expected outcome of implementing the Universal Basic Education (UBE) Program in Nigeria?</w:t>
      </w:r>
    </w:p>
    <w:p>
      <w:r>
        <w:t>A) To increase the literacy rate to 100%</w:t>
        <w:br/>
        <w:t>B) To provide free, quality education to all children</w:t>
        <w:br/>
        <w:t>C) To create more private schools</w:t>
        <w:br/>
        <w:t>D) To focus only on secondary education</w:t>
      </w:r>
    </w:p>
    <w:p>
      <w:pPr/>
      <w:r>
        <w:t>Answer: B (To provide free, quality education to all children)</w:t>
      </w:r>
    </w:p>
    <w:p>
      <w:pPr>
        <w:pStyle w:val="Heading2"/>
      </w:pPr>
      <w:r>
        <w:t>84. According to the National Policy on Education, which educational level is regarded as the foundation for building the future of the child?</w:t>
      </w:r>
    </w:p>
    <w:p>
      <w:r>
        <w:t>A) Secondary education</w:t>
        <w:br/>
        <w:t>B) Tertiary education</w:t>
        <w:br/>
        <w:t>C) Primary education</w:t>
        <w:br/>
        <w:t>D) Adult education</w:t>
      </w:r>
    </w:p>
    <w:p>
      <w:pPr/>
      <w:r>
        <w:t>Answer: C (Primary education)</w:t>
      </w:r>
    </w:p>
    <w:p>
      <w:pPr>
        <w:pStyle w:val="Heading2"/>
      </w:pPr>
      <w:r>
        <w:t>85. What does the National Policy on Education recommend for enhancing the teacher-student ratio?</w:t>
      </w:r>
    </w:p>
    <w:p>
      <w:r>
        <w:t>A) Building more schools in urban areas</w:t>
        <w:br/>
        <w:t>B) Providing more teachers through the employment of graduates from education institutions</w:t>
        <w:br/>
        <w:t>C) Reducing the number of students in schools</w:t>
        <w:br/>
        <w:t>D) Encouraging more private schools to be established</w:t>
      </w:r>
    </w:p>
    <w:p>
      <w:pPr/>
      <w:r>
        <w:t>Answer: B (Providing more teachers through the employment of graduates from education institutions)</w:t>
      </w:r>
    </w:p>
    <w:p>
      <w:pPr>
        <w:pStyle w:val="Heading2"/>
      </w:pPr>
      <w:r>
        <w:t>86. What is the main strategy proposed in the National Policy on Education to address the quality of education in Nigeria?</w:t>
      </w:r>
    </w:p>
    <w:p>
      <w:r>
        <w:t>A) Teaching students in only one language</w:t>
        <w:br/>
        <w:t>B) Regularly reviewing curricula and teacher training programs</w:t>
        <w:br/>
        <w:t>C) Limiting the number of students per classroom</w:t>
        <w:br/>
        <w:t>D) Focusing only on theoretical subjects</w:t>
      </w:r>
    </w:p>
    <w:p>
      <w:pPr/>
      <w:r>
        <w:t>Answer: B (Regularly reviewing curricula and teacher training programs)</w:t>
      </w:r>
    </w:p>
    <w:p>
      <w:pPr>
        <w:pStyle w:val="Heading2"/>
      </w:pPr>
      <w:r>
        <w:t>87. What is stated as the role of educational planners in the National Policy on Education?</w:t>
      </w:r>
    </w:p>
    <w:p>
      <w:r>
        <w:t>A) To focus on building more schools</w:t>
        <w:br/>
        <w:t>B) To identify areas that need educational improvement and development</w:t>
        <w:br/>
        <w:t>C) To design school uniforms for students</w:t>
        <w:br/>
        <w:t>D) To increase teacher salaries</w:t>
      </w:r>
    </w:p>
    <w:p>
      <w:pPr/>
      <w:r>
        <w:t>Answer: B (To identify areas that need educational improvement and development)</w:t>
      </w:r>
    </w:p>
    <w:p>
      <w:pPr>
        <w:pStyle w:val="Heading2"/>
      </w:pPr>
      <w:r>
        <w:t>88. What does the National Policy on Education propose to improve the quality of education in rural areas?</w:t>
      </w:r>
    </w:p>
    <w:p>
      <w:r>
        <w:t>A) Building more schools in urban areas</w:t>
        <w:br/>
        <w:t>B) Providing more funding to rural schools and improving facilities</w:t>
        <w:br/>
        <w:t>C) Encouraging rural students to relocate to urban areas for education</w:t>
        <w:br/>
        <w:t>D) Eliminating all public schools in rural areas</w:t>
      </w:r>
    </w:p>
    <w:p>
      <w:pPr/>
      <w:r>
        <w:t>Answer: B (Providing more funding to rural schools and improving facilities)</w:t>
      </w:r>
    </w:p>
    <w:p>
      <w:pPr>
        <w:pStyle w:val="Heading2"/>
      </w:pPr>
      <w:r>
        <w:t>89. Which educational program is emphasized in the National Policy on Education to promote the empowerment of women?</w:t>
      </w:r>
    </w:p>
    <w:p>
      <w:r>
        <w:t>A) Vocational education</w:t>
        <w:br/>
        <w:t>B) Adult education</w:t>
        <w:br/>
        <w:t>C) Gender-sensitive education</w:t>
        <w:br/>
        <w:t>D) Environmental education</w:t>
      </w:r>
    </w:p>
    <w:p>
      <w:pPr/>
      <w:r>
        <w:t>Answer: C (Gender-sensitive education)</w:t>
      </w:r>
    </w:p>
    <w:p>
      <w:pPr>
        <w:pStyle w:val="Heading2"/>
      </w:pPr>
      <w:r>
        <w:t>90. What is the role of research in the education system as outlined in the National Policy on Education?</w:t>
      </w:r>
    </w:p>
    <w:p>
      <w:r>
        <w:t>A) To provide theories that only teachers can understand</w:t>
        <w:br/>
        <w:t>B) To promote evidence-based decision-making and improve education quality</w:t>
        <w:br/>
        <w:t>C) To focus on the technical aspects of education only</w:t>
        <w:br/>
        <w:t>D) To limit research to higher institutions only</w:t>
      </w:r>
    </w:p>
    <w:p>
      <w:pPr/>
      <w:r>
        <w:t>Answer: B (To promote evidence-based decision-making and improve education quality)</w:t>
      </w:r>
    </w:p>
    <w:p>
      <w:pPr>
        <w:pStyle w:val="Heading2"/>
      </w:pPr>
      <w:r>
        <w:t>91. What type of education does the National Policy on Education recommend for addressing environmental and sustainability issues?</w:t>
      </w:r>
    </w:p>
    <w:p>
      <w:r>
        <w:t>A) Environmental education</w:t>
        <w:br/>
        <w:t>B) Technological education</w:t>
        <w:br/>
        <w:t>C) Agricultural education</w:t>
        <w:br/>
        <w:t>D) Religious education</w:t>
      </w:r>
    </w:p>
    <w:p>
      <w:pPr/>
      <w:r>
        <w:t>Answer: A (Environmental education)</w:t>
      </w:r>
    </w:p>
    <w:p>
      <w:pPr>
        <w:pStyle w:val="Heading2"/>
      </w:pPr>
      <w:r>
        <w:t>92. In the National Policy on Education, what is stated as the core aim of adult education?</w:t>
      </w:r>
    </w:p>
    <w:p>
      <w:r>
        <w:t>A) To provide free university education for all adults</w:t>
        <w:br/>
        <w:t>B) To enhance the literacy and functional skills of adults</w:t>
        <w:br/>
        <w:t>C) To promote higher education degrees for adults</w:t>
        <w:br/>
        <w:t>D) To establish schools exclusively for adults</w:t>
      </w:r>
    </w:p>
    <w:p>
      <w:pPr/>
      <w:r>
        <w:t>Answer: B (To enhance the literacy and functional skills of adults)</w:t>
      </w:r>
    </w:p>
    <w:p>
      <w:pPr>
        <w:pStyle w:val="Heading2"/>
      </w:pPr>
      <w:r>
        <w:t>93. What is the expected outcome for students in vocational education programs according to the National Policy on Education?</w:t>
      </w:r>
    </w:p>
    <w:p>
      <w:r>
        <w:t>A) To focus only on academic education</w:t>
        <w:br/>
        <w:t>B) To prepare students for self-reliance and productive careers</w:t>
        <w:br/>
        <w:t>C) To focus on university admissions</w:t>
        <w:br/>
        <w:t>D) To become professional researchers</w:t>
      </w:r>
    </w:p>
    <w:p>
      <w:pPr/>
      <w:r>
        <w:t>Answer: B (To prepare students for self-reliance and productive careers)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