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Văn bản từ trang 1:</w:t>
      </w:r>
    </w:p>
    <w:p>
      <w:r>
        <w:t>BAN CƠ YÊU CHÍNH PHỦ CỌNG HÒA XÃ HỘI CHỦ NGHĨA VIỆT NAM</w:t>
        <w:br/>
        <w:br/>
        <w:t>HỌC VIỆN KỸ THUẬT MẬT MÃ Độc lập - Tự do - Hạnh phúc</w:t>
        <w:br/>
        <w:t>Số: O\ /TB-HVM Hà Nội, ngày 02 tháng 01 năm 2024</w:t>
        <w:br/>
        <w:t>THÔNG BÁO</w:t>
        <w:br/>
        <w:br/>
        <w:t>Kết luận của Phó giám đốc Nguyễn Tân Đăng tại buỗi họp ngày 18/12/2023</w:t>
        <w:br/>
        <w:t>về việc Rà soát triển khai các khoá đào tạo bồi dưỡng ngắn hạn</w:t>
        <w:br/>
        <w:t>cho học viên quốc tế năm 2024</w:t>
        <w:br/>
        <w:br/>
        <w:t>Căn cứ Thông tư số 54/2014/TT-BQP ngày 12/6/2014 của Bộ trưởng Bộ</w:t>
        <w:br/>
        <w:t>Quốc phòng quy định chức năng, nhiệm vụ, quyên hạn và mối quan hệ công tác</w:t>
        <w:br/>
        <w:t>của Học viện Kỹ thuật mật mã thuộc Ban Cơ yêu Chính phủ và Quyết định số</w:t>
        <w:br/>
        <w:t>563/QĐ-BCY ngày 02 tháng 12 năm 2022 của Trưởng ban Ban Cơ yêu Chính</w:t>
        <w:br/>
        <w:t>phủ quy định cơ cầu tổ chức, biên chế Học viện Kỹ thuật mật mã;</w:t>
        <w:br/>
        <w:br/>
        <w:t>Căn cứ Công văn số 392/KHCN-HTQT ngày 26/9/2023 của Vụ Khoa học -</w:t>
        <w:br/>
        <w:t>Công nghệ về việc Kế hoạch hợp tác giai đoạn 2023-2026 giữa ngành Cơ yếu Việt</w:t>
        <w:br/>
        <w:t>Nam với ngành Cơ yếu Cuba;</w:t>
        <w:br/>
        <w:br/>
        <w:t>Căn cứ Công văn số 323/KHCN-HTQT ngày 16/8/2023 của Vụ Khoa học -</w:t>
        <w:br/>
        <w:t>Công nghệ về việc Kế hoạch hợp tác với ngành Cơ yếu Campuchia năm 2024;</w:t>
        <w:br/>
        <w:br/>
        <w:t>Căn cứ Công văn số 492/KHCN-HTQT về việc gửi văn bản hợp tác với</w:t>
        <w:br/>
        <w:t>ngành Cơ yếu Lào năm 2024;</w:t>
        <w:br/>
        <w:br/>
        <w:t>Căn cứ nội dung cuộc họp lúc 9 giờ ngày 18/12/2023 cùng các ý kiến trao</w:t>
        <w:br/>
        <w:t>đổi tại cuộc họp, Đồng chí Phó giám đốc Nguyễn Tân Đăng chủ trì cuộc họp kết</w:t>
        <w:br/>
        <w:t>luận như sau:</w:t>
        <w:br/>
        <w:br/>
        <w:t>Để thực hiện tốt nhiệm vụ đào tạo bồi dưỡng cho học viên quốc tế năm</w:t>
        <w:br/>
        <w:t>2024, đề nghị các đơn vị được giao nhiệm vụ thực hiện (Có phụ lục kèm theo)</w:t>
        <w:br/>
        <w:t>khân trương triển khai rà soát các trang thiết bị phòng thực hành, bố trí giảng</w:t>
        <w:br/>
        <w:t>viên việt bài giảng phục vụ giảng dạy theo kế hoạch./. 2U</w:t>
        <w:br/>
        <w:br/>
        <w:t>Nơi nhận: TL. GIÁM ĐÓC</w:t>
        <w:br/>
        <w:t>- BGĐ/ (đê báo cáo); hÝ › "</w:t>
        <w:br/>
        <w:t>“ Phững KHGNIET: TRƯỞNG PHÒNG ĐÀO TẠO</w:t>
        <w:br/>
        <w:br/>
        <w:t>- Khoa MM, LLCT, ATTT, CNTT;</w:t>
        <w:br/>
        <w:t>- Trung tâm thực hành;</w:t>
        <w:br/>
        <w:t>- Lưu: VT, ĐT. Q10.</w:t>
        <w:br/>
        <w:br/>
        <w:t>yên Đức Tâm</w:t>
        <w:br/>
      </w:r>
    </w:p>
    <w:p>
      <w:r>
        <w:br w:type="page"/>
      </w:r>
    </w:p>
    <w:p>
      <w:r>
        <w:t>Văn bản từ trang 2:</w:t>
      </w:r>
    </w:p>
    <w:p>
      <w:r>
        <w:t>(Kèm theo Thông báo số</w:t>
        <w:br/>
        <w:br/>
        <w:t>của Hoợ ật mã)</w:t>
        <w:br/>
        <w:t>Long ) Đơn vị thực -THỦỔ</w:t>
        <w:br/>
        <w:t>TT Tên khóa lượng Các môn học, Chuyên đề hiên gian</w:t>
        <w:br/>
        <w:t>ĐT Ì ML</w:t>
        <w:br/>
        <w:t>L | Đào tạo giúp bạn Campuchia</w:t>
        <w:br/>
        <w:t>1- Quản trị mạng máy tính Khoa MM</w:t>
        <w:br/>
        <w:br/>
        <w:t>¡_ | Sử dụng máy mã và Server (20 học |_ 02 TÊN  HÊN NGƯIÊU ỦẺNỔU_ KhoaAT | mạng</w:t>
        <w:br/>
        <w:br/>
        <w:t>viên — đào tạo tại cơ sở phíaNam) | tháng 3- An toàn ứng dụng các dịch vụ mạng Khoa MM 7/2024</w:t>
        <w:br/>
        <w:t>" Khai thác sử dụng máy mã chuyên Khoa MM</w:t>
        <w:br/>
        <w:t>ng</w:t>
        <w:br/>
        <w:t>2_ | học viên - đào tạo tại cơ sở phía , 2- Quản lý nhà nước vê mật mã Khoa MM y</w:t>
        <w:br/>
        <w:t>Nhan tháng —. ——. 7/2024</w:t>
        <w:br/>
        <w:t>CHIẾU 3- Quản lý an toàn thông tin Khoa AT</w:t>
        <w:br/>
        <w:t>1- Kỹ năng xây dựng chương trình</w:t>
        <w:br/>
        <w:t>khung, chương trình chỉ tiêt, đào tạo S</w:t>
        <w:br/>
        <w:t>chuyên ngành KTMM (Viết mới bài Nu ung</w:t>
        <w:br/>
        <w:t>Kỹ năng xây dựng chương trình, giảng 4 tuân — 100 tiêt)</w:t>
        <w:br/>
        <w:br/>
        <w:t>3 giáo trình, bài giảng đào tạo chuyên |_ 04 |2- Kỹ năng nghiệp vụ sư phạm và xây Tháng</w:t>
        <w:br/>
        <w:t>ngành Kỹ thuật mật mã (5-7 học tháng | dựng bài giảng điện tử phục vụ đào tạo Phòng ĐT 8/2024</w:t>
        <w:br/>
        <w:t>viên - đào tạo tại cơ sở phía Băc) (Việt bài giảng 4 tuân — 100 tiêt)</w:t>
        <w:br/>
        <w:br/>
        <w:t>3- Chuyên môn nghiệp vụ KTMM (8 Khoa MM,</w:t>
        <w:br/>
        <w:t>tuân - giảng dạy theo 4 nội dung biên CNTT, AT,</w:t>
        <w:br/>
        <w:t>soạn bài giảng Sơ câp KTMM) TTTH</w:t>
        <w:br/>
        <w:br/>
        <w:t>4 Biên soạn bài giảng đào tạo Sơ câp 03 s Tin học văn phòng (Việt bài giảng - 60 Khoa CNTT</w:t>
        <w:br/>
        <w:t>Kỹ thuật mật mã tháng | tiêU</w:t>
        <w:br/>
        <w:br/>
      </w:r>
    </w:p>
    <w:p>
      <w:r>
        <w:br w:type="page"/>
      </w:r>
    </w:p>
    <w:p>
      <w:r>
        <w:t>Văn bản từ trang 3:</w:t>
      </w:r>
    </w:p>
    <w:p>
      <w:r>
        <w:t>2</w:t>
        <w:br/>
        <w:br/>
        <w:t>Ỉ 2- Tham mưu nghiệp vụ mật mã và bảo</w:t>
        <w:br/>
        <w:br/>
        <w:t>đảm an toàn thông tin (Viết mới bài giảng | Khoa MM, AT</w:t>
        <w:br/>
        <w:br/>
        <w:t>- 45 tiết)</w:t>
        <w:br/>
        <w:br/>
        <w:t>3- Mã dịch thủ công KTBS (Viết bài</w:t>
        <w:br/>
        <w:br/>
        <w:t>| giảng -60 tiết) - là „</w:t>
        <w:br/>
        <w:t>4- Thực hành mã dịch máy VCE12 (Việt</w:t>
        <w:br/>
        <w:t>_| bài giảng - 60 tiết) THỊ</w:t>
        <w:br/>
        <w:t>II | Đào tạo giúp bạn Lào : -</w:t>
        <w:br/>
        <w:t>]- Chữ ký sô chuyên dùng chính phủ (3 Khoa MM</w:t>
        <w:br/>
        <w:t>Bo ca áo, số 03G. sa 3i tuân — 75 tiêt)</w:t>
        <w:br/>
        <w:t>Bôi dưỡng chuyên đê nghiên cứu, X =. = -</w:t>
        <w:br/>
        <w:t>triển khai thử nghiệm hệ thống chữ 2- Hạ tâng hệ thông và ứng dụng CNTT</w:t>
        <w:br/>
        <w:t>¡_ | ký số đảm bảo văn bản điện tử của | 03 cho chữ ký số chuyên dùng chính phủ KhoaCNTT | Tháng</w:t>
        <w:br/>
        <w:t>Cục Cơ yếu Trung ương Lào (10 — | tháng | (Viết bài giảng 5 tuân — 125 tiêU) 7/2024</w:t>
        <w:br/>
        <w:t>học viên - đào tạo tại cơ sở phía y : ==——==</w:t>
        <w:br/>
        <w:t>Bắc) 3- Câp phát, thu hôi, quản lý, sử dụng</w:t>
        <w:br/>
        <w:t>chữ ký sô chuyên dùng Chính phủ trong Khoa MM</w:t>
        <w:br/>
        <w:t>cơ quan nhà nước (4 tuần — 100 tiết).</w:t>
        <w:br/>
        <w:t>I- Sửa chữa thiết bị máy mã Mfax Lào (5 _—¬</w:t>
        <w:br/>
        <w:t>Bôi dưỡng “Kiêm tra sửa chữa thiệt tuân) — -</w:t>
        <w:br/>
        <w:t>bị Alfa-B, Modem của máy mã 03 2- Chữ ký sô chuyên dùng chính phủ (3 Khoa MM Thðng</w:t>
        <w:br/>
        <w:t>2_ | Mfax Lào; Chữ ký sô, bảo mật thần tuân) _ _ 7/2024</w:t>
        <w:br/>
        <w:t>thông tin và cơ sở dữ liệu. (10 học Sla. Giải pháp đảm bảo bảo mật, an toàn</w:t>
        <w:br/>
        <w:t>viên - đào tạo tại cơ sở phía Bắc) cho các tài liệu điện tử của cơ quan nhà Khoa</w:t>
        <w:br/>
        <w:t>nước (Viết bài giảng 4 tuần — 100 tiết)</w:t>
        <w:br/>
        <w:t>HH | Đào tạo giúp bạn CuBa - -</w:t>
        <w:br/>
        <w:t>| Fe vớ Công nghệ, quy k9ợn - Công nghệ, quy trình đánh giá sản dân |</w:t>
        <w:br/>
        <w:t>đánh giá và các sản phâm mật mã A- TA :</w:t>
        <w:br/>
        <w:t>¡ |đãnsgqulalfsáwoydgngiBns |  Ẻ | nädãmsg w KhoaMM |.</w:t>
        <w:br/>
        <w:t>Tnhh R : tháng | - Quản lý, xây dựng tiêu chuân quốc gia II/⁄2024</w:t>
        <w:br/>
        <w:br/>
        <w:t>chuân quôc gia về mật mã dân sự</w:t>
        <w:br/>
        <w:t>(đào tạo tại cơ sở phía Bãc)</w:t>
        <w:br/>
        <w:br/>
        <w:t>về mật mã dân sự</w:t>
        <w:br/>
        <w:br/>
      </w:r>
    </w:p>
    <w:p>
      <w:r>
        <w:br w:type="page"/>
      </w:r>
    </w:p>
    <w:p>
      <w:r>
        <w:t>Văn bản từ trang 4:</w:t>
      </w:r>
    </w:p>
    <w:p>
      <w:r>
        <w:t>3</w:t>
        <w:br/>
        <w:br/>
        <w:t>Chuyên đề: Chương trình, giáo 1- Kỹ năng xây dựng chương trình, giáo</w:t>
        <w:br/>
        <w:br/>
        <w:t>trình đào tạo đại học mật mã; thiết trình, bài giảng đào tạo chuyên ngành Kỹ Phòng ĐT</w:t>
        <w:br/>
        <w:br/>
        <w:t>lập kênh bảo mật riêng phục vụ hội | 1-1,5 | thuật mật mã (Việt bài giảng 3 tuân — 75 k Quý</w:t>
        <w:br/>
        <w:t>thảo khoa học dựa trên nền tảng tháng | tiêĐ I/⁄2024</w:t>
        <w:br/>
        <w:t>mật mã khóa công khai (đào tạo tại 2- Giải pháp bảo mật hội nghị trực tuyến Khoa MM</w:t>
        <w:br/>
        <w:br/>
        <w:t>cơ sở phía Băc) (Việt bài giảng 3 tuân — 75 tiêt)</w:t>
        <w:br/>
        <w:br/>
        <w:t>Thực tập sinh về: Khoa học và công</w:t>
        <w:br/>
        <w:br/>
        <w:t>nghệ mật mã, sản xuất thiệt bị mật Phòng</w:t>
        <w:br/>
        <w:br/>
        <w:t>mã và bảo mật an toàn thông KHCN&amp;HTPT</w:t>
        <w:br/>
        <w:t>tin...(đào tạo tại cơ sở phía Bắc)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