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E525D" w14:textId="20115B69" w:rsidR="00B94BB5" w:rsidRDefault="001F3305">
      <w:r w:rsidRPr="001F3305">
        <w:rPr>
          <w:noProof/>
        </w:rPr>
        <w:drawing>
          <wp:inline distT="0" distB="0" distL="0" distR="0" wp14:anchorId="54EC958C" wp14:editId="2297F713">
            <wp:extent cx="5972175" cy="3359150"/>
            <wp:effectExtent l="0" t="0" r="9525" b="0"/>
            <wp:docPr id="171833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37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C07C" w14:textId="469F2B20" w:rsidR="00A91033" w:rsidRDefault="00A91033">
      <w:r w:rsidRPr="00A91033">
        <w:lastRenderedPageBreak/>
        <w:drawing>
          <wp:inline distT="0" distB="0" distL="0" distR="0" wp14:anchorId="63464583" wp14:editId="19E59918">
            <wp:extent cx="5412105" cy="8618220"/>
            <wp:effectExtent l="0" t="0" r="0" b="0"/>
            <wp:docPr id="184769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91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033" w:rsidSect="00323B47">
      <w:pgSz w:w="12240" w:h="15840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96232"/>
    <w:rsid w:val="00040834"/>
    <w:rsid w:val="00096232"/>
    <w:rsid w:val="000E0472"/>
    <w:rsid w:val="001F3305"/>
    <w:rsid w:val="002C2BB4"/>
    <w:rsid w:val="002F4BC6"/>
    <w:rsid w:val="00323B47"/>
    <w:rsid w:val="00657BFF"/>
    <w:rsid w:val="00705A3B"/>
    <w:rsid w:val="007B0AB9"/>
    <w:rsid w:val="007D4327"/>
    <w:rsid w:val="00992554"/>
    <w:rsid w:val="00A10621"/>
    <w:rsid w:val="00A91033"/>
    <w:rsid w:val="00B94BB5"/>
    <w:rsid w:val="00C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20AA16"/>
  <w15:chartTrackingRefBased/>
  <w15:docId w15:val="{E4B954F1-F30C-4D09-BFA5-20927D601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kern w:val="2"/>
        <w:sz w:val="32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HỒNG NGÂN</dc:creator>
  <cp:keywords/>
  <dc:description/>
  <cp:lastModifiedBy>NGUYỄN THỊ HỒNG NGÂN</cp:lastModifiedBy>
  <cp:revision>3</cp:revision>
  <dcterms:created xsi:type="dcterms:W3CDTF">2024-11-26T02:06:00Z</dcterms:created>
  <dcterms:modified xsi:type="dcterms:W3CDTF">2024-11-26T02:08:00Z</dcterms:modified>
</cp:coreProperties>
</file>