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B7" w:rsidRPr="00AE42D9" w:rsidRDefault="004C4AB7" w:rsidP="004C4AB7">
      <w:pPr>
        <w:wordWrap/>
        <w:spacing w:before="360" w:after="360" w:line="3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tbl>
      <w:tblPr>
        <w:tblStyle w:val="a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"/>
        <w:gridCol w:w="710"/>
        <w:gridCol w:w="423"/>
        <w:gridCol w:w="285"/>
        <w:gridCol w:w="567"/>
        <w:gridCol w:w="142"/>
        <w:gridCol w:w="140"/>
        <w:gridCol w:w="711"/>
        <w:gridCol w:w="422"/>
        <w:gridCol w:w="1134"/>
        <w:gridCol w:w="283"/>
        <w:gridCol w:w="192"/>
        <w:gridCol w:w="520"/>
        <w:gridCol w:w="561"/>
        <w:gridCol w:w="951"/>
        <w:gridCol w:w="47"/>
        <w:gridCol w:w="275"/>
        <w:gridCol w:w="283"/>
        <w:gridCol w:w="1427"/>
        <w:gridCol w:w="283"/>
      </w:tblGrid>
      <w:tr w:rsidR="00D31B57" w:rsidRPr="00152685" w:rsidTr="007E27E1">
        <w:trPr>
          <w:trHeight w:val="1004"/>
        </w:trPr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31B57" w:rsidRPr="00152685" w:rsidRDefault="00D31B57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126E" w:rsidRPr="00AD126E" w:rsidRDefault="00D31B57" w:rsidP="00AD126E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40"/>
                <w:szCs w:val="40"/>
              </w:rPr>
            </w:pPr>
            <w:r w:rsidRPr="00AD126E">
              <w:rPr>
                <w:rFonts w:ascii="맑은 고딕" w:eastAsia="맑은 고딕" w:hAnsi="맑은 고딕" w:hint="eastAsia"/>
                <w:sz w:val="40"/>
                <w:szCs w:val="40"/>
              </w:rPr>
              <w:t>기</w:t>
            </w:r>
            <w:r w:rsidRPr="00AD126E">
              <w:rPr>
                <w:rFonts w:ascii="맑은 고딕" w:eastAsia="맑은 고딕" w:hAnsi="맑은 고딕" w:cs="바탕" w:hint="eastAsia"/>
                <w:sz w:val="40"/>
                <w:szCs w:val="40"/>
              </w:rPr>
              <w:t>술개발 결과보고서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31B57" w:rsidRPr="00152685" w:rsidRDefault="00D31B57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</w:p>
        </w:tc>
      </w:tr>
      <w:tr w:rsidR="00D31B57" w:rsidRPr="00152685" w:rsidTr="004D035E">
        <w:trPr>
          <w:trHeight w:val="407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460635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책임자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팀장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305D01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실장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71A7E" w:rsidRPr="00152685" w:rsidRDefault="007058F5" w:rsidP="00237724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사업부장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A3582E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A0C9F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31B57" w:rsidRPr="00152685" w:rsidTr="004D035E">
        <w:trPr>
          <w:trHeight w:val="1096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31B57" w:rsidRPr="00152685" w:rsidTr="007E27E1">
        <w:trPr>
          <w:trHeight w:val="445"/>
        </w:trPr>
        <w:tc>
          <w:tcPr>
            <w:tcW w:w="9639" w:type="dxa"/>
            <w:gridSpan w:val="20"/>
            <w:tcBorders>
              <w:top w:val="nil"/>
              <w:bottom w:val="nil"/>
            </w:tcBorders>
            <w:vAlign w:val="center"/>
          </w:tcPr>
          <w:p w:rsidR="00D31B57" w:rsidRPr="00152685" w:rsidRDefault="00D31B57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2732C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1E1145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          직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D57F83" w:rsidRDefault="00FA3B9B" w:rsidP="00D57F83">
            <w:pPr>
              <w:wordWrap/>
              <w:contextualSpacing/>
              <w:jc w:val="center"/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</w:pPr>
            <w:r w:rsidRPr="008D25D7">
              <w:rPr>
                <w:rFonts w:ascii="맑은 고딕" w:eastAsia="맑은 고딕" w:hAnsi="맑은 고딕" w:hint="eastAsia"/>
                <w:sz w:val="20"/>
                <w:szCs w:val="20"/>
              </w:rPr>
              <w:t>플랜트장치기계</w:t>
            </w:r>
            <w:r w:rsidR="00386538" w:rsidRPr="008D25D7">
              <w:rPr>
                <w:rFonts w:ascii="맑은 고딕" w:eastAsia="맑은 고딕" w:hAnsi="맑은 고딕" w:hint="eastAsia"/>
                <w:sz w:val="20"/>
                <w:szCs w:val="20"/>
              </w:rPr>
              <w:t>설계</w:t>
            </w:r>
            <w:r w:rsidRPr="008D25D7">
              <w:rPr>
                <w:rFonts w:ascii="맑은 고딕" w:eastAsia="맑은 고딕" w:hAnsi="맑은 고딕" w:hint="eastAsia"/>
                <w:sz w:val="20"/>
                <w:szCs w:val="20"/>
              </w:rPr>
              <w:t>팀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72732C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CODE NO.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5431C" w:rsidRPr="00152685" w:rsidRDefault="00D522BB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24516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E27E1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과    제    명</w:t>
            </w:r>
          </w:p>
        </w:tc>
        <w:tc>
          <w:tcPr>
            <w:tcW w:w="708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5431C" w:rsidRPr="00D522BB" w:rsidRDefault="00D522BB" w:rsidP="00D522B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열교환기 물량산출을 위한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HTRI Code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자동생성 및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Error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Code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데이터분석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E27E1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          간</w:t>
            </w:r>
          </w:p>
        </w:tc>
        <w:tc>
          <w:tcPr>
            <w:tcW w:w="3544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D522BB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2022.1 ~ 2022.12</w:t>
            </w: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과제구분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65431C" w:rsidRPr="00152685" w:rsidRDefault="00D522BB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PD-18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7E27E1" w:rsidRPr="00152685" w:rsidTr="007E27E1">
        <w:trPr>
          <w:trHeight w:val="427"/>
        </w:trPr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27E1" w:rsidRPr="00152685" w:rsidRDefault="007E27E1" w:rsidP="007E27E1">
            <w:pPr>
              <w:wordWrap/>
              <w:contextualSpacing/>
              <w:jc w:val="right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단위 : 천원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예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산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집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행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구분</w:t>
            </w: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예   산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실   적</w:t>
            </w:r>
          </w:p>
        </w:tc>
        <w:tc>
          <w:tcPr>
            <w:tcW w:w="2032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비   율(%)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국책</w:t>
            </w:r>
          </w:p>
        </w:tc>
        <w:tc>
          <w:tcPr>
            <w:tcW w:w="15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현금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현물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인건비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경  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자체</w:t>
            </w:r>
          </w:p>
        </w:tc>
        <w:tc>
          <w:tcPr>
            <w:tcW w:w="15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경  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8B6B85">
        <w:trPr>
          <w:trHeight w:val="4254"/>
        </w:trPr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05F" w:rsidRPr="00152685" w:rsidRDefault="00FF605F" w:rsidP="00FF605F">
            <w:pPr>
              <w:wordWrap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 w:rsidRPr="003D1283">
              <w:rPr>
                <w:rFonts w:ascii="맑은 고딕" w:eastAsia="맑은 고딕" w:hAnsi="맑은 고딕" w:cs="바탕" w:hint="eastAsia"/>
                <w:sz w:val="20"/>
                <w:szCs w:val="20"/>
              </w:rPr>
              <w:t>※</w:t>
            </w:r>
            <w:r w:rsidRPr="003D1283"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스마트플랜트기술팀]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(</w:t>
            </w:r>
            <w:r w:rsidRPr="00DD64C6">
              <w:rPr>
                <w:rFonts w:ascii="맑은 고딕" w:eastAsia="맑은 고딕" w:hAnsi="맑은 고딕" w:cs="바탕"/>
                <w:sz w:val="20"/>
                <w:szCs w:val="20"/>
              </w:rPr>
              <w:t>R24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095)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AI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기반 설계 수행 협업 과제</w:t>
            </w:r>
          </w:p>
          <w:p w:rsidR="007E27E1" w:rsidRPr="00FF605F" w:rsidRDefault="007E27E1" w:rsidP="007E27E1">
            <w:pPr>
              <w:wordWrap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7E27E1" w:rsidRDefault="007E27E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&lt;기</w:t>
            </w: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술개발 내용요약&gt;</w:t>
            </w:r>
          </w:p>
          <w:p w:rsidR="00B96DD1" w:rsidRDefault="00D522BB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입찰 프로젝트 진행 시, 열교환기(Shell&amp;T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be,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Air Cooled)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물량 산출에 어려움이 있음.</w:t>
            </w:r>
          </w:p>
          <w:p w:rsidR="00B96DD1" w:rsidRDefault="00D522BB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실제 열교환기를 설계하기 위해서는 전문가의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M/H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가 부족하고,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 w:rsidR="004D534F">
              <w:rPr>
                <w:rFonts w:ascii="맑은 고딕" w:eastAsia="맑은 고딕" w:hAnsi="맑은 고딕" w:cs="바탕" w:hint="eastAsia"/>
                <w:sz w:val="20"/>
                <w:szCs w:val="20"/>
              </w:rPr>
              <w:t>장치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기계설계 엔지니어가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Reference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를 이용해 물량을 산출</w:t>
            </w:r>
            <w:r w:rsidR="00386538">
              <w:rPr>
                <w:rFonts w:ascii="맑은 고딕" w:eastAsia="맑은 고딕" w:hAnsi="맑은 고딕" w:cs="바탕" w:hint="eastAsia"/>
                <w:sz w:val="20"/>
                <w:szCs w:val="20"/>
              </w:rPr>
              <w:t>하면 신뢰성과 재현성이 떨어짐.</w:t>
            </w:r>
          </w:p>
          <w:p w:rsidR="003A2839" w:rsidRDefault="003A2839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386538" w:rsidRDefault="00386538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위의 문제를 해결하기 위해 기 수행했던 열교환기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를 분석하고 데이터분석 기반 열교환기 Size와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Weight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를 산출함.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</w:p>
          <w:p w:rsidR="00B96DD1" w:rsidRDefault="00386538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또한</w:t>
            </w:r>
            <w:r w:rsidR="004D534F">
              <w:rPr>
                <w:rFonts w:ascii="맑은 고딕" w:eastAsia="맑은 고딕" w:hAnsi="맑은 고딕" w:cs="바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정확도 향상을 위해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HTRI</w:t>
            </w:r>
            <w:r w:rsidR="004D534F" w:rsidRPr="004D534F">
              <w:rPr>
                <w:rFonts w:ascii="맑은 고딕" w:eastAsia="맑은 고딕" w:hAnsi="맑은 고딕" w:cs="바탕"/>
                <w:sz w:val="20"/>
                <w:szCs w:val="20"/>
                <w:vertAlign w:val="superscript"/>
              </w:rPr>
              <w:t>1)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API</w:t>
            </w:r>
            <w:r w:rsidR="004D534F">
              <w:rPr>
                <w:rFonts w:ascii="맑은 고딕" w:eastAsia="맑은 고딕" w:hAnsi="맑은 고딕" w:cs="바탕"/>
                <w:sz w:val="20"/>
                <w:szCs w:val="20"/>
                <w:vertAlign w:val="superscript"/>
              </w:rPr>
              <w:t>2</w:t>
            </w:r>
            <w:r w:rsidR="004D534F" w:rsidRPr="004D534F">
              <w:rPr>
                <w:rFonts w:ascii="맑은 고딕" w:eastAsia="맑은 고딕" w:hAnsi="맑은 고딕" w:cs="바탕"/>
                <w:sz w:val="20"/>
                <w:szCs w:val="20"/>
                <w:vertAlign w:val="superscript"/>
              </w:rPr>
              <w:t>)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를 개발하여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HTRI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를 자동으로 구동시키고,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정확도가 향상된 모듈을 개발함.</w:t>
            </w:r>
          </w:p>
          <w:p w:rsidR="003A2839" w:rsidRDefault="003A2839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386538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열교환기 물량 산출 프로그램을 사내 서버에 배포하여, 사내 네트워크를 통해 언제든 프로그램을 이용할 수 있도록 시스템을 구축함.</w:t>
            </w:r>
          </w:p>
          <w:p w:rsidR="003A2839" w:rsidRDefault="003A2839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Pr="004D534F" w:rsidRDefault="004D534F" w:rsidP="004D534F">
            <w:pPr>
              <w:pStyle w:val="a3"/>
              <w:numPr>
                <w:ilvl w:val="0"/>
                <w:numId w:val="8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D534F">
              <w:rPr>
                <w:rFonts w:ascii="맑은 고딕" w:eastAsia="맑은 고딕" w:hAnsi="맑은 고딕" w:hint="eastAsia"/>
                <w:sz w:val="16"/>
                <w:szCs w:val="16"/>
              </w:rPr>
              <w:t>HTRI</w:t>
            </w:r>
            <w:r w:rsidR="00A17473">
              <w:rPr>
                <w:rFonts w:ascii="맑은 고딕" w:eastAsia="맑은 고딕" w:hAnsi="맑은 고딕"/>
                <w:sz w:val="16"/>
                <w:szCs w:val="16"/>
              </w:rPr>
              <w:t xml:space="preserve"> :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A17473">
              <w:rPr>
                <w:rFonts w:ascii="맑은 고딕" w:eastAsia="맑은 고딕" w:hAnsi="맑은 고딕" w:hint="eastAsia"/>
                <w:sz w:val="16"/>
                <w:szCs w:val="16"/>
              </w:rPr>
              <w:t>열교환기 설계를 위한 상용 프로그램(Heat Transfer Research Institute)</w:t>
            </w:r>
          </w:p>
          <w:p w:rsidR="004D534F" w:rsidRPr="004D534F" w:rsidRDefault="004D534F" w:rsidP="004D534F">
            <w:pPr>
              <w:pStyle w:val="a3"/>
              <w:numPr>
                <w:ilvl w:val="0"/>
                <w:numId w:val="8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4D534F">
              <w:rPr>
                <w:rFonts w:ascii="맑은 고딕" w:eastAsia="맑은 고딕" w:hAnsi="맑은 고딕"/>
                <w:sz w:val="16"/>
                <w:szCs w:val="16"/>
              </w:rPr>
              <w:t>API : Application Programming Interface</w:t>
            </w:r>
            <w:r w:rsidRPr="004D534F">
              <w:rPr>
                <w:rFonts w:ascii="맑은 고딕" w:eastAsia="맑은 고딕" w:hAnsi="맑은 고딕" w:hint="eastAsia"/>
                <w:sz w:val="16"/>
                <w:szCs w:val="16"/>
              </w:rPr>
              <w:t>의 줄임말(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API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는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 xml:space="preserve"> 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컴퓨터나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 xml:space="preserve"> 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컴퓨터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 xml:space="preserve"> 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프로그램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 xml:space="preserve"> 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사이의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 xml:space="preserve"> </w:t>
            </w:r>
            <w:r w:rsidRPr="004D534F">
              <w:rPr>
                <w:rFonts w:ascii="Arial" w:hAnsi="Arial" w:cs="Arial"/>
                <w:color w:val="4D5156"/>
                <w:sz w:val="16"/>
                <w:szCs w:val="16"/>
                <w:shd w:val="clear" w:color="auto" w:fill="FFFFFF"/>
              </w:rPr>
              <w:t>연결</w:t>
            </w:r>
            <w:r w:rsidRPr="004D534F">
              <w:rPr>
                <w:rFonts w:ascii="Arial" w:hAnsi="Arial" w:cs="Arial" w:hint="eastAsia"/>
                <w:color w:val="4D5156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300"/>
        </w:trPr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4D087D" w:rsidRDefault="004D087D" w:rsidP="00EC347C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p w:rsidR="004D087D" w:rsidRPr="00152685" w:rsidRDefault="004D087D" w:rsidP="00EC347C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tbl>
      <w:tblPr>
        <w:tblStyle w:val="a7"/>
        <w:tblW w:w="9639" w:type="dxa"/>
        <w:tblInd w:w="108" w:type="dxa"/>
        <w:tblLook w:val="04A0" w:firstRow="1" w:lastRow="0" w:firstColumn="1" w:lastColumn="0" w:noHBand="0" w:noVBand="1"/>
      </w:tblPr>
      <w:tblGrid>
        <w:gridCol w:w="284"/>
        <w:gridCol w:w="2126"/>
        <w:gridCol w:w="2410"/>
        <w:gridCol w:w="4536"/>
        <w:gridCol w:w="283"/>
      </w:tblGrid>
      <w:tr w:rsidR="000279A9" w:rsidRPr="00152685" w:rsidTr="000279A9">
        <w:tc>
          <w:tcPr>
            <w:tcW w:w="284" w:type="dxa"/>
            <w:tcBorders>
              <w:bottom w:val="nil"/>
              <w:right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279A9" w:rsidRPr="00152685" w:rsidRDefault="000279A9" w:rsidP="000279A9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  <w:r w:rsidRPr="00152685">
              <w:rPr>
                <w:rFonts w:ascii="맑은 고딕" w:eastAsia="맑은 고딕" w:hAnsi="맑은 고딕" w:hint="eastAsia"/>
                <w:sz w:val="18"/>
                <w:szCs w:val="18"/>
              </w:rPr>
              <w:t>관리30-04(2-5)-A4</w:t>
            </w:r>
          </w:p>
        </w:tc>
        <w:tc>
          <w:tcPr>
            <w:tcW w:w="4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279A9" w:rsidRPr="00152685" w:rsidRDefault="000279A9" w:rsidP="00FA09AD">
            <w:pPr>
              <w:wordWrap/>
              <w:contextualSpacing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152685">
              <w:rPr>
                <w:rFonts w:ascii="맑은 고딕" w:eastAsia="맑은 고딕" w:hAnsi="맑은 고딕" w:hint="eastAsia"/>
                <w:sz w:val="18"/>
                <w:szCs w:val="18"/>
              </w:rPr>
              <w:t>현대</w:t>
            </w:r>
            <w:r w:rsidRPr="00152685">
              <w:rPr>
                <w:rFonts w:ascii="맑은 고딕" w:eastAsia="맑은 고딕" w:hAnsi="맑은 고딕" w:cs="바탕" w:hint="eastAsia"/>
                <w:sz w:val="18"/>
                <w:szCs w:val="18"/>
              </w:rPr>
              <w:t>엔지니어링</w:t>
            </w:r>
            <w:r w:rsidRPr="00152685">
              <w:rPr>
                <w:rFonts w:ascii="맑은 고딕" w:eastAsia="맑은 고딕" w:hAnsi="맑은 고딕" w:cs="바탕"/>
                <w:sz w:val="18"/>
                <w:szCs w:val="18"/>
              </w:rPr>
              <w:t>㈜</w:t>
            </w:r>
          </w:p>
        </w:tc>
        <w:tc>
          <w:tcPr>
            <w:tcW w:w="283" w:type="dxa"/>
            <w:tcBorders>
              <w:left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1382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top w:val="nil"/>
              <w:bottom w:val="nil"/>
            </w:tcBorders>
            <w:vAlign w:val="center"/>
          </w:tcPr>
          <w:tbl>
            <w:tblPr>
              <w:tblStyle w:val="a7"/>
              <w:tblW w:w="5733" w:type="dxa"/>
              <w:tblInd w:w="1730" w:type="dxa"/>
              <w:tblLook w:val="04A0" w:firstRow="1" w:lastRow="0" w:firstColumn="1" w:lastColumn="0" w:noHBand="0" w:noVBand="1"/>
            </w:tblPr>
            <w:tblGrid>
              <w:gridCol w:w="5733"/>
            </w:tblGrid>
            <w:tr w:rsidR="000279A9" w:rsidRPr="00152685" w:rsidTr="00D65D9C">
              <w:trPr>
                <w:trHeight w:val="227"/>
              </w:trPr>
              <w:tc>
                <w:tcPr>
                  <w:tcW w:w="5733" w:type="dxa"/>
                  <w:vAlign w:val="center"/>
                </w:tcPr>
                <w:p w:rsidR="000279A9" w:rsidRPr="00152685" w:rsidRDefault="003341D8" w:rsidP="00274B01">
                  <w:pPr>
                    <w:wordWrap/>
                    <w:contextualSpacing/>
                    <w:jc w:val="center"/>
                    <w:rPr>
                      <w:rFonts w:ascii="맑은 고딕" w:eastAsia="맑은 고딕" w:hAnsi="맑은 고딕"/>
                      <w:sz w:val="40"/>
                      <w:szCs w:val="40"/>
                    </w:rPr>
                  </w:pPr>
                  <w:r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>20</w:t>
                  </w:r>
                  <w:r w:rsidR="00AA3DBD">
                    <w:rPr>
                      <w:rFonts w:ascii="맑은 고딕" w:eastAsia="맑은 고딕" w:hAnsi="맑은 고딕"/>
                      <w:sz w:val="40"/>
                      <w:szCs w:val="40"/>
                    </w:rPr>
                    <w:t>2</w:t>
                  </w:r>
                  <w:r w:rsidR="00274B01">
                    <w:rPr>
                      <w:rFonts w:ascii="맑은 고딕" w:eastAsia="맑은 고딕" w:hAnsi="맑은 고딕"/>
                      <w:sz w:val="40"/>
                      <w:szCs w:val="40"/>
                    </w:rPr>
                    <w:t>2</w:t>
                  </w:r>
                  <w:r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 xml:space="preserve">년 </w:t>
                  </w:r>
                  <w:r w:rsidR="000279A9" w:rsidRPr="00152685"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>기</w:t>
                  </w:r>
                  <w:r w:rsidR="000279A9" w:rsidRPr="00152685">
                    <w:rPr>
                      <w:rFonts w:ascii="맑은 고딕" w:eastAsia="맑은 고딕" w:hAnsi="맑은 고딕" w:cs="바탕" w:hint="eastAsia"/>
                      <w:sz w:val="40"/>
                      <w:szCs w:val="40"/>
                    </w:rPr>
                    <w:t>술개발 결과보고서</w:t>
                  </w:r>
                </w:p>
              </w:tc>
            </w:tr>
          </w:tbl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D65D9C">
        <w:trPr>
          <w:trHeight w:val="20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top w:val="nil"/>
            </w:tcBorders>
            <w:vAlign w:val="center"/>
          </w:tcPr>
          <w:p w:rsidR="000279A9" w:rsidRPr="00152685" w:rsidRDefault="000279A9" w:rsidP="00706985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과 제 명</w:t>
            </w:r>
          </w:p>
        </w:tc>
        <w:tc>
          <w:tcPr>
            <w:tcW w:w="6946" w:type="dxa"/>
            <w:gridSpan w:val="2"/>
            <w:vAlign w:val="center"/>
          </w:tcPr>
          <w:p w:rsidR="00BC2FBC" w:rsidRDefault="00274B01" w:rsidP="00D57F83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열교환기 물량산출을 위한 </w:t>
            </w:r>
            <w:r w:rsidRPr="008D25D7">
              <w:rPr>
                <w:rFonts w:ascii="맑은 고딕" w:eastAsia="맑은 고딕" w:hAnsi="맑은 고딕"/>
                <w:sz w:val="24"/>
                <w:szCs w:val="24"/>
              </w:rPr>
              <w:t xml:space="preserve">HTRI </w:t>
            </w: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Code</w:t>
            </w:r>
            <w:r w:rsidRPr="008D25D7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자동생성 및 </w:t>
            </w:r>
          </w:p>
          <w:p w:rsidR="000279A9" w:rsidRPr="008D25D7" w:rsidRDefault="00274B01" w:rsidP="00D57F83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8D25D7">
              <w:rPr>
                <w:rFonts w:ascii="맑은 고딕" w:eastAsia="맑은 고딕" w:hAnsi="맑은 고딕"/>
                <w:sz w:val="24"/>
                <w:szCs w:val="24"/>
              </w:rPr>
              <w:t xml:space="preserve">Error </w:t>
            </w: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Code</w:t>
            </w:r>
            <w:r w:rsidRPr="008D25D7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데이터분석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357B08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주관</w:t>
            </w:r>
            <w:r w:rsidR="00357B08">
              <w:rPr>
                <w:rFonts w:ascii="맑은 고딕" w:eastAsia="맑은 고딕" w:hAnsi="맑은 고딕" w:hint="eastAsia"/>
                <w:sz w:val="24"/>
                <w:szCs w:val="24"/>
              </w:rPr>
              <w:t>조직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8D25D7" w:rsidRDefault="007058F5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플랜트사업본부</w:t>
            </w:r>
            <w:r w:rsidR="00CA5608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플랜트설계실 플랜트</w:t>
            </w:r>
            <w:r w:rsidR="00274B01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장치기계</w:t>
            </w:r>
            <w:r w:rsidR="0052142F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설계</w:t>
            </w:r>
            <w:r w:rsidR="00CA5608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팀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제 출 일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152685" w:rsidRDefault="000279A9" w:rsidP="00274B01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20</w:t>
            </w:r>
            <w:r w:rsidR="00274B01">
              <w:rPr>
                <w:rFonts w:ascii="맑은 고딕" w:eastAsia="맑은 고딕" w:hAnsi="맑은 고딕"/>
                <w:sz w:val="24"/>
                <w:szCs w:val="24"/>
              </w:rPr>
              <w:t>22</w:t>
            </w: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. </w:t>
            </w:r>
            <w:r w:rsidR="00274B01">
              <w:rPr>
                <w:rFonts w:ascii="맑은 고딕" w:eastAsia="맑은 고딕" w:hAnsi="맑은 고딕"/>
                <w:sz w:val="24"/>
                <w:szCs w:val="24"/>
              </w:rPr>
              <w:t>12</w:t>
            </w: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. </w:t>
            </w:r>
            <w:r w:rsidR="00274B01">
              <w:rPr>
                <w:rFonts w:ascii="맑은 고딕" w:eastAsia="맑은 고딕" w:hAnsi="맑은 고딕"/>
                <w:sz w:val="24"/>
                <w:szCs w:val="24"/>
              </w:rPr>
              <w:t>23</w:t>
            </w: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책 임 자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8D25D7" w:rsidRDefault="00274B01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송성근</w:t>
            </w:r>
            <w:r w:rsidR="000279A9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7058F5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책임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개 발 자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8D25D7" w:rsidRDefault="00274B01" w:rsidP="00274B01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8D25D7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하태민 </w:t>
            </w:r>
            <w:r w:rsidR="007058F5" w:rsidRPr="008D25D7">
              <w:rPr>
                <w:rFonts w:ascii="맑은 고딕" w:eastAsia="맑은 고딕" w:hAnsi="맑은 고딕" w:hint="eastAsia"/>
                <w:sz w:val="24"/>
                <w:szCs w:val="24"/>
              </w:rPr>
              <w:t>책임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706985">
        <w:trPr>
          <w:trHeight w:val="283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B7127A">
        <w:trPr>
          <w:trHeight w:val="397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bottom w:val="single" w:sz="4" w:space="0" w:color="auto"/>
            </w:tcBorders>
            <w:vAlign w:val="center"/>
          </w:tcPr>
          <w:p w:rsidR="000279A9" w:rsidRPr="00152685" w:rsidRDefault="000279A9" w:rsidP="00A42AFB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15268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목     차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536A92" w:rsidRPr="00152685" w:rsidTr="00B7127A">
        <w:trPr>
          <w:trHeight w:val="7910"/>
        </w:trPr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36A92" w:rsidRPr="00152685" w:rsidRDefault="00536A92" w:rsidP="00A42AFB">
            <w:pPr>
              <w:wordWrap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</w:p>
          <w:p w:rsidR="00536A92" w:rsidRPr="00152685" w:rsidRDefault="00536A92" w:rsidP="0025557D">
            <w:pPr>
              <w:pStyle w:val="a3"/>
              <w:numPr>
                <w:ilvl w:val="0"/>
                <w:numId w:val="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0" w:name="_Toc428266100"/>
            <w:bookmarkStart w:id="1" w:name="_Toc428266396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서론</w:t>
            </w:r>
            <w:bookmarkEnd w:id="0"/>
            <w:bookmarkEnd w:id="1"/>
          </w:p>
          <w:p w:rsidR="00536A92" w:rsidRPr="00274B01" w:rsidRDefault="00536A92" w:rsidP="0025557D">
            <w:pPr>
              <w:pStyle w:val="a3"/>
              <w:numPr>
                <w:ilvl w:val="0"/>
                <w:numId w:val="2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2" w:name="_Toc428266101"/>
            <w:bookmarkStart w:id="3" w:name="_Toc428266397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</w:t>
            </w: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술개발 필요성</w:t>
            </w:r>
            <w:bookmarkEnd w:id="2"/>
            <w:bookmarkEnd w:id="3"/>
          </w:p>
          <w:p w:rsidR="00274B01" w:rsidRPr="00274B01" w:rsidRDefault="00274B01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입찰 프로젝트 수행</w:t>
            </w:r>
            <w:r w:rsidR="00BE5C2D">
              <w:rPr>
                <w:rFonts w:ascii="맑은 고딕" w:eastAsia="맑은 고딕" w:hAnsi="맑은 고딕" w:cs="바탕" w:hint="eastAsia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</w:t>
            </w:r>
            <w:r w:rsidR="00F332D8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부족한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열교환기 설계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M/H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</w:t>
            </w:r>
            <w:r w:rsidR="00ED3723">
              <w:rPr>
                <w:rFonts w:ascii="맑은 고딕" w:eastAsia="맑은 고딕" w:hAnsi="맑은 고딕" w:cs="바탕" w:hint="eastAsia"/>
                <w:sz w:val="20"/>
                <w:szCs w:val="20"/>
              </w:rPr>
              <w:t>지원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.</w:t>
            </w:r>
          </w:p>
          <w:p w:rsidR="00274B01" w:rsidRPr="00610BC0" w:rsidRDefault="00274B01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바탕"/>
                <w:sz w:val="20"/>
                <w:szCs w:val="20"/>
              </w:rPr>
              <w:t>Reference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에 의존한 열교환기 </w:t>
            </w:r>
            <w:r w:rsidR="000C4680">
              <w:rPr>
                <w:rFonts w:ascii="맑은 고딕" w:eastAsia="맑은 고딕" w:hAnsi="맑은 고딕" w:cs="바탕" w:hint="eastAsia"/>
                <w:sz w:val="20"/>
                <w:szCs w:val="20"/>
              </w:rPr>
              <w:t>물량의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신뢰성과 재</w:t>
            </w:r>
            <w:r w:rsidR="00610BC0">
              <w:rPr>
                <w:rFonts w:ascii="맑은 고딕" w:eastAsia="맑은 고딕" w:hAnsi="맑은 고딕" w:cs="바탕" w:hint="eastAsia"/>
                <w:sz w:val="20"/>
                <w:szCs w:val="20"/>
              </w:rPr>
              <w:t>현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성</w:t>
            </w:r>
            <w:r w:rsidR="000C4680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결여</w:t>
            </w:r>
            <w:r w:rsidR="00BF798E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극복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.</w:t>
            </w:r>
          </w:p>
          <w:p w:rsidR="00536A92" w:rsidRPr="00696A9B" w:rsidRDefault="00536A92" w:rsidP="0025557D">
            <w:pPr>
              <w:pStyle w:val="a3"/>
              <w:numPr>
                <w:ilvl w:val="0"/>
                <w:numId w:val="2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4" w:name="_Toc428266102"/>
            <w:bookmarkStart w:id="5" w:name="_Toc428266398"/>
            <w:r w:rsidRPr="00696A9B">
              <w:rPr>
                <w:rFonts w:ascii="맑은 고딕" w:eastAsia="맑은 고딕" w:hAnsi="맑은 고딕" w:hint="eastAsia"/>
                <w:sz w:val="20"/>
                <w:szCs w:val="20"/>
              </w:rPr>
              <w:t>기술개발 방향 :</w:t>
            </w:r>
            <w:bookmarkEnd w:id="4"/>
            <w:bookmarkEnd w:id="5"/>
          </w:p>
          <w:p w:rsidR="00610BC0" w:rsidRDefault="00610BC0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입찰 프로젝트에 포함되는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Shell &amp; Tube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type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열교환기와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Air Cooled type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열교환기의 물량</w:t>
            </w:r>
            <w:r w:rsidR="0046186C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>(Size &amp; Weight)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을 산출</w:t>
            </w:r>
          </w:p>
          <w:p w:rsidR="00D0384A" w:rsidRPr="00610BC0" w:rsidRDefault="00D0384A" w:rsidP="00D0384A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536A92" w:rsidRPr="00152685" w:rsidRDefault="00536A92" w:rsidP="0025557D">
            <w:pPr>
              <w:pStyle w:val="a3"/>
              <w:numPr>
                <w:ilvl w:val="0"/>
                <w:numId w:val="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6" w:name="_Toc428266103"/>
            <w:bookmarkStart w:id="7" w:name="_Toc428266399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본론</w:t>
            </w:r>
            <w:bookmarkEnd w:id="6"/>
            <w:bookmarkEnd w:id="7"/>
          </w:p>
          <w:p w:rsidR="00536A92" w:rsidRDefault="00536A92" w:rsidP="0025557D">
            <w:pPr>
              <w:pStyle w:val="a3"/>
              <w:numPr>
                <w:ilvl w:val="0"/>
                <w:numId w:val="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8" w:name="_Toc428266104"/>
            <w:bookmarkStart w:id="9" w:name="_Toc428266400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기술개발 방법 : </w:t>
            </w:r>
            <w:bookmarkEnd w:id="8"/>
            <w:bookmarkEnd w:id="9"/>
          </w:p>
          <w:p w:rsidR="00610BC0" w:rsidRPr="00627E54" w:rsidRDefault="00610BC0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 w:rsidRP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기술개요 </w:t>
            </w:r>
            <w:r w:rsidRPr="00627E54"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 w:rsidRPr="00627E54">
              <w:rPr>
                <w:rFonts w:ascii="맑은 고딕" w:eastAsia="맑은 고딕" w:hAnsi="맑은 고딕" w:hint="eastAsia"/>
                <w:sz w:val="20"/>
                <w:szCs w:val="20"/>
              </w:rPr>
              <w:t>데이터분석과 머신러닝,</w:t>
            </w:r>
            <w:r w:rsidRPr="00627E54">
              <w:rPr>
                <w:rFonts w:ascii="맑은 고딕" w:eastAsia="맑은 고딕" w:hAnsi="맑은 고딕"/>
                <w:sz w:val="20"/>
                <w:szCs w:val="20"/>
              </w:rPr>
              <w:t xml:space="preserve"> HTRI </w:t>
            </w:r>
            <w:r w:rsidRP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API를 개발하여 열교환기 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Type별 </w:t>
            </w:r>
            <w:r w:rsidRPr="00627E54">
              <w:rPr>
                <w:rFonts w:ascii="맑은 고딕" w:eastAsia="맑은 고딕" w:hAnsi="맑은 고딕" w:hint="eastAsia"/>
                <w:sz w:val="20"/>
                <w:szCs w:val="20"/>
              </w:rPr>
              <w:t>형태별 물량 산출 모델이 다르게 적용됨.</w:t>
            </w:r>
          </w:p>
          <w:p w:rsidR="00610BC0" w:rsidRDefault="00627E54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기술수준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스마트기술센터가 보유한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MLOps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플랫폼을 이용하여 데이터분석 및 머신러닝 모델을 개발함.</w:t>
            </w:r>
          </w:p>
          <w:p w:rsidR="00627E54" w:rsidRPr="00627E54" w:rsidRDefault="00627E54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연구수행 방법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당사가 수행한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Shell &amp; Tube type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열교환기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900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여기와 Air Cooled 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y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pe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300여기의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데이터를 모두 분석하고 검증함.</w:t>
            </w:r>
          </w:p>
          <w:p w:rsidR="00536A92" w:rsidRDefault="00536A92" w:rsidP="0025557D">
            <w:pPr>
              <w:pStyle w:val="a3"/>
              <w:numPr>
                <w:ilvl w:val="0"/>
                <w:numId w:val="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0" w:name="_Toc428266105"/>
            <w:bookmarkStart w:id="11" w:name="_Toc428266401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기술개발 내용</w:t>
            </w:r>
            <w:bookmarkEnd w:id="10"/>
            <w:bookmarkEnd w:id="11"/>
          </w:p>
          <w:p w:rsidR="004239F2" w:rsidRDefault="004239F2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 w:rsidRPr="004239F2">
              <w:rPr>
                <w:rFonts w:ascii="맑은 고딕" w:eastAsia="맑은 고딕" w:hAnsi="맑은 고딕" w:hint="eastAsia"/>
                <w:sz w:val="20"/>
                <w:szCs w:val="20"/>
              </w:rPr>
              <w:t>Shell &amp; T</w:t>
            </w:r>
            <w:r w:rsidRPr="004239F2">
              <w:rPr>
                <w:rFonts w:ascii="맑은 고딕" w:eastAsia="맑은 고딕" w:hAnsi="맑은 고딕"/>
                <w:sz w:val="20"/>
                <w:szCs w:val="20"/>
              </w:rPr>
              <w:t>u</w:t>
            </w:r>
            <w:r w:rsidRPr="004239F2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be </w:t>
            </w:r>
            <w:r w:rsidRPr="004239F2">
              <w:rPr>
                <w:rFonts w:ascii="맑은 고딕" w:eastAsia="맑은 고딕" w:hAnsi="맑은 고딕"/>
                <w:sz w:val="20"/>
                <w:szCs w:val="20"/>
              </w:rPr>
              <w:t>Heat Exchanger</w:t>
            </w:r>
          </w:p>
          <w:p w:rsidR="004239F2" w:rsidRDefault="004239F2" w:rsidP="004239F2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Singe Series &amp; Single Parallel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형태의 열교환기 300여기를 데이터 분석함.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 분석을 바탕으로 필수 독립변수와 종속변수간의 관계를 파악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>함.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관련 변수를 이용하여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머신러닝 모델을 개발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>했으며,</w:t>
            </w:r>
            <w:r w:rsidR="00BE6DFD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이를 이용하여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열교환기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Size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와 Weight</w:t>
            </w:r>
            <w:r w:rsidR="00BE6DFD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예측하는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프로그램을 개발함.</w:t>
            </w:r>
          </w:p>
          <w:p w:rsidR="00BE6DFD" w:rsidRPr="00BE6DFD" w:rsidRDefault="00BE6DFD" w:rsidP="00BE6DFD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 xml:space="preserve">열교환기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Size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eight의 정확도를 높이기 위하여 HTRI를 자동으로 구동시키는 모듈을 개발함.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HTRI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자동으로 구동시키기 위하여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HTRI API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 개발하였음.</w:t>
            </w:r>
          </w:p>
          <w:p w:rsidR="004239F2" w:rsidRDefault="004239F2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Air Cooled Heat Exchanger</w:t>
            </w:r>
            <w:r w:rsidR="0012562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BE6DFD">
              <w:rPr>
                <w:rFonts w:ascii="맑은 고딕" w:eastAsia="맑은 고딕" w:hAnsi="맑은 고딕"/>
                <w:sz w:val="20"/>
                <w:szCs w:val="20"/>
              </w:rPr>
              <w:t>(이하 ACHE)</w:t>
            </w:r>
          </w:p>
          <w:p w:rsidR="004239F2" w:rsidRPr="004239F2" w:rsidRDefault="004239F2" w:rsidP="004239F2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ASPEN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에서 개발한 </w:t>
            </w:r>
            <w:r w:rsidR="00627E54">
              <w:rPr>
                <w:rFonts w:ascii="맑은 고딕" w:eastAsia="맑은 고딕" w:hAnsi="맑은 고딕"/>
                <w:sz w:val="20"/>
                <w:szCs w:val="20"/>
              </w:rPr>
              <w:t xml:space="preserve">ACHE </w:t>
            </w:r>
            <w:r w:rsidR="00BE6DFD">
              <w:rPr>
                <w:rFonts w:ascii="맑은 고딕" w:eastAsia="맑은 고딕" w:hAnsi="맑은 고딕"/>
                <w:sz w:val="20"/>
                <w:szCs w:val="20"/>
              </w:rPr>
              <w:t>Calculation Sheet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기반으로 </w:t>
            </w:r>
            <w:r w:rsidR="00BE6DFD">
              <w:rPr>
                <w:rFonts w:ascii="맑은 고딕" w:eastAsia="맑은 고딕" w:hAnsi="맑은 고딕"/>
                <w:sz w:val="20"/>
                <w:szCs w:val="20"/>
              </w:rPr>
              <w:t>Size</w:t>
            </w:r>
            <w:r w:rsidR="00BE6DFD">
              <w:rPr>
                <w:rFonts w:ascii="맑은 고딕" w:eastAsia="맑은 고딕" w:hAnsi="맑은 고딕" w:hint="eastAsia"/>
                <w:sz w:val="20"/>
                <w:szCs w:val="20"/>
              </w:rPr>
              <w:t>를 산출하는 모듈을 개발했으며,</w:t>
            </w:r>
            <w:r w:rsidR="00627E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본사에서 수행한 </w:t>
            </w:r>
            <w:r w:rsidR="00627E54">
              <w:rPr>
                <w:rFonts w:ascii="맑은 고딕" w:eastAsia="맑은 고딕" w:hAnsi="맑은 고딕"/>
                <w:sz w:val="20"/>
                <w:szCs w:val="20"/>
              </w:rPr>
              <w:t>300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여기의 </w:t>
            </w:r>
            <w:r w:rsidR="00627E54">
              <w:rPr>
                <w:rFonts w:ascii="맑은 고딕" w:eastAsia="맑은 고딕" w:hAnsi="맑은 고딕"/>
                <w:sz w:val="20"/>
                <w:szCs w:val="20"/>
              </w:rPr>
              <w:t xml:space="preserve">ACHE 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데이터를 분석하여 </w:t>
            </w:r>
            <w:r w:rsidR="00627E54">
              <w:rPr>
                <w:rFonts w:ascii="맑은 고딕" w:eastAsia="맑은 고딕" w:hAnsi="맑은 고딕"/>
                <w:sz w:val="20"/>
                <w:szCs w:val="20"/>
              </w:rPr>
              <w:t xml:space="preserve">Weight 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>예측 모델을 개발함.</w:t>
            </w:r>
          </w:p>
          <w:p w:rsidR="00536A92" w:rsidRDefault="00536A92" w:rsidP="0025557D">
            <w:pPr>
              <w:pStyle w:val="a3"/>
              <w:numPr>
                <w:ilvl w:val="0"/>
                <w:numId w:val="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2" w:name="_Toc428266106"/>
            <w:bookmarkStart w:id="13" w:name="_Toc428266402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기술개발 결과</w:t>
            </w:r>
            <w:bookmarkEnd w:id="12"/>
            <w:bookmarkEnd w:id="13"/>
          </w:p>
          <w:p w:rsidR="0043096E" w:rsidRDefault="00610BC0" w:rsidP="0025557D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사내 네트워크에 접속하여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Web-Application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으로 개발된 프로그램을 </w:t>
            </w:r>
            <w:r w:rsidR="00627E54">
              <w:rPr>
                <w:rFonts w:ascii="맑은 고딕" w:eastAsia="맑은 고딕" w:hAnsi="맑은 고딕" w:hint="eastAsia"/>
                <w:sz w:val="20"/>
                <w:szCs w:val="20"/>
              </w:rPr>
              <w:t>엔지니어들이 쉽게 사용하고, 물량을 산출할 수 있음.</w:t>
            </w:r>
          </w:p>
          <w:p w:rsidR="00D0384A" w:rsidRPr="00D65D9C" w:rsidRDefault="00D0384A" w:rsidP="00D0384A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536A92" w:rsidRPr="00152685" w:rsidRDefault="00536A92" w:rsidP="0025557D">
            <w:pPr>
              <w:pStyle w:val="a3"/>
              <w:numPr>
                <w:ilvl w:val="0"/>
                <w:numId w:val="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14" w:name="_Toc428266107"/>
            <w:bookmarkStart w:id="15" w:name="_Toc428266403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결론</w:t>
            </w:r>
            <w:bookmarkEnd w:id="14"/>
            <w:bookmarkEnd w:id="15"/>
          </w:p>
          <w:p w:rsidR="00536A92" w:rsidRDefault="00536A92" w:rsidP="0025557D">
            <w:pPr>
              <w:pStyle w:val="a3"/>
              <w:numPr>
                <w:ilvl w:val="0"/>
                <w:numId w:val="4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6" w:name="_Toc428266108"/>
            <w:bookmarkStart w:id="17" w:name="_Toc428266404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활용방안 및 기대효과</w:t>
            </w:r>
            <w:bookmarkEnd w:id="16"/>
            <w:bookmarkEnd w:id="17"/>
          </w:p>
          <w:p w:rsidR="00CA5A0A" w:rsidRDefault="00CA5A0A" w:rsidP="00CA5A0A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입찰 프로젝트</w:t>
            </w:r>
            <w:r w:rsidR="008E5EF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열교환기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신속한 초기 물량 산출</w:t>
            </w:r>
          </w:p>
          <w:p w:rsidR="00CA5A0A" w:rsidRPr="00152685" w:rsidRDefault="00CA5A0A" w:rsidP="00CA5A0A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동일한 물량 산출 기준을 통한 재현성 확보</w:t>
            </w:r>
          </w:p>
          <w:p w:rsidR="00536A92" w:rsidRDefault="00536A92" w:rsidP="0025557D">
            <w:pPr>
              <w:pStyle w:val="a3"/>
              <w:numPr>
                <w:ilvl w:val="0"/>
                <w:numId w:val="4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8" w:name="_Toc428266109"/>
            <w:bookmarkStart w:id="19" w:name="_Toc428266405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결론 및 제언</w:t>
            </w:r>
            <w:bookmarkEnd w:id="18"/>
            <w:bookmarkEnd w:id="19"/>
          </w:p>
          <w:p w:rsidR="0043096E" w:rsidRDefault="003A2839" w:rsidP="003A2839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Reference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수준의 참고를 벗어나기 </w:t>
            </w:r>
            <w:r w:rsidR="009135E1">
              <w:rPr>
                <w:rFonts w:ascii="맑은 고딕" w:eastAsia="맑은 고딕" w:hAnsi="맑은 고딕" w:hint="eastAsia"/>
                <w:sz w:val="20"/>
                <w:szCs w:val="20"/>
              </w:rPr>
              <w:t>위해,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Single Item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별 정확도를 높이기 위한 추가 모델 개발이 필요함.</w:t>
            </w:r>
          </w:p>
          <w:p w:rsidR="003A2839" w:rsidRDefault="003A2839" w:rsidP="003A2839">
            <w:pPr>
              <w:pStyle w:val="a3"/>
              <w:numPr>
                <w:ilvl w:val="0"/>
                <w:numId w:val="6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프로그램의 안정성을 확보한 고도화가 필요함.</w:t>
            </w:r>
            <w:bookmarkStart w:id="20" w:name="_GoBack"/>
            <w:bookmarkEnd w:id="20"/>
          </w:p>
          <w:p w:rsidR="00D0384A" w:rsidRPr="00D65D9C" w:rsidRDefault="00D0384A" w:rsidP="00D0384A">
            <w:pPr>
              <w:pStyle w:val="a3"/>
              <w:wordWrap/>
              <w:ind w:leftChars="0" w:left="110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536A92" w:rsidRPr="00152685" w:rsidRDefault="0043096E" w:rsidP="0025557D">
            <w:pPr>
              <w:pStyle w:val="a3"/>
              <w:numPr>
                <w:ilvl w:val="0"/>
                <w:numId w:val="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첨부</w:t>
            </w:r>
          </w:p>
          <w:p w:rsidR="00536A92" w:rsidRPr="00152685" w:rsidRDefault="00BE1299" w:rsidP="00BE1299">
            <w:pPr>
              <w:pStyle w:val="a3"/>
              <w:numPr>
                <w:ilvl w:val="0"/>
                <w:numId w:val="5"/>
              </w:numPr>
              <w:wordWrap/>
              <w:ind w:leftChars="0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 매뉴얼</w:t>
            </w:r>
          </w:p>
          <w:p w:rsidR="00536A92" w:rsidRPr="00BE1299" w:rsidRDefault="00536A92" w:rsidP="00BE1299">
            <w:pPr>
              <w:wordWrap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536A92" w:rsidRPr="00152685" w:rsidTr="00B7127A">
        <w:trPr>
          <w:trHeight w:val="285"/>
        </w:trPr>
        <w:tc>
          <w:tcPr>
            <w:tcW w:w="28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92" w:rsidRPr="00152685" w:rsidRDefault="00536A92" w:rsidP="00FB3EB8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7E27E1" w:rsidRPr="00FB3EB8" w:rsidRDefault="007E27E1" w:rsidP="00FB3EB8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sectPr w:rsidR="007E27E1" w:rsidRPr="00FB3EB8" w:rsidSect="0083134B"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54" w:rsidRDefault="00627E54" w:rsidP="0083134B">
      <w:pPr>
        <w:spacing w:after="0" w:line="240" w:lineRule="auto"/>
      </w:pPr>
      <w:r>
        <w:separator/>
      </w:r>
    </w:p>
  </w:endnote>
  <w:endnote w:type="continuationSeparator" w:id="0">
    <w:p w:rsidR="00627E54" w:rsidRDefault="00627E54" w:rsidP="008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현대하모니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현대하모니 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54" w:rsidRDefault="00627E54" w:rsidP="0083134B">
      <w:pPr>
        <w:spacing w:after="0" w:line="240" w:lineRule="auto"/>
      </w:pPr>
      <w:r>
        <w:separator/>
      </w:r>
    </w:p>
  </w:footnote>
  <w:footnote w:type="continuationSeparator" w:id="0">
    <w:p w:rsidR="00627E54" w:rsidRDefault="00627E54" w:rsidP="008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577"/>
    <w:multiLevelType w:val="hybridMultilevel"/>
    <w:tmpl w:val="9550C366"/>
    <w:lvl w:ilvl="0" w:tplc="512EAE34">
      <w:start w:val="2022"/>
      <w:numFmt w:val="bullet"/>
      <w:lvlText w:val="-"/>
      <w:lvlJc w:val="left"/>
      <w:pPr>
        <w:ind w:left="1102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00"/>
      </w:pPr>
      <w:rPr>
        <w:rFonts w:ascii="Wingdings" w:hAnsi="Wingdings" w:hint="default"/>
      </w:rPr>
    </w:lvl>
  </w:abstractNum>
  <w:abstractNum w:abstractNumId="1" w15:restartNumberingAfterBreak="0">
    <w:nsid w:val="66A16B6E"/>
    <w:multiLevelType w:val="hybridMultilevel"/>
    <w:tmpl w:val="60A29E42"/>
    <w:lvl w:ilvl="0" w:tplc="369455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AE3ED0"/>
    <w:multiLevelType w:val="hybridMultilevel"/>
    <w:tmpl w:val="DAF462EA"/>
    <w:lvl w:ilvl="0" w:tplc="0409000F">
      <w:start w:val="1"/>
      <w:numFmt w:val="decimal"/>
      <w:lvlText w:val="%1."/>
      <w:lvlJc w:val="left"/>
      <w:pPr>
        <w:ind w:left="1542" w:hanging="400"/>
      </w:pPr>
    </w:lvl>
    <w:lvl w:ilvl="1" w:tplc="04090019" w:tentative="1">
      <w:start w:val="1"/>
      <w:numFmt w:val="upperLetter"/>
      <w:lvlText w:val="%2."/>
      <w:lvlJc w:val="left"/>
      <w:pPr>
        <w:ind w:left="1942" w:hanging="400"/>
      </w:pPr>
    </w:lvl>
    <w:lvl w:ilvl="2" w:tplc="0409001B" w:tentative="1">
      <w:start w:val="1"/>
      <w:numFmt w:val="lowerRoman"/>
      <w:lvlText w:val="%3."/>
      <w:lvlJc w:val="right"/>
      <w:pPr>
        <w:ind w:left="2342" w:hanging="400"/>
      </w:pPr>
    </w:lvl>
    <w:lvl w:ilvl="3" w:tplc="0409000F" w:tentative="1">
      <w:start w:val="1"/>
      <w:numFmt w:val="decimal"/>
      <w:lvlText w:val="%4."/>
      <w:lvlJc w:val="left"/>
      <w:pPr>
        <w:ind w:left="2742" w:hanging="400"/>
      </w:pPr>
    </w:lvl>
    <w:lvl w:ilvl="4" w:tplc="04090019" w:tentative="1">
      <w:start w:val="1"/>
      <w:numFmt w:val="upperLetter"/>
      <w:lvlText w:val="%5."/>
      <w:lvlJc w:val="left"/>
      <w:pPr>
        <w:ind w:left="3142" w:hanging="400"/>
      </w:pPr>
    </w:lvl>
    <w:lvl w:ilvl="5" w:tplc="0409001B" w:tentative="1">
      <w:start w:val="1"/>
      <w:numFmt w:val="lowerRoman"/>
      <w:lvlText w:val="%6."/>
      <w:lvlJc w:val="right"/>
      <w:pPr>
        <w:ind w:left="3542" w:hanging="400"/>
      </w:pPr>
    </w:lvl>
    <w:lvl w:ilvl="6" w:tplc="0409000F" w:tentative="1">
      <w:start w:val="1"/>
      <w:numFmt w:val="decimal"/>
      <w:lvlText w:val="%7."/>
      <w:lvlJc w:val="left"/>
      <w:pPr>
        <w:ind w:left="3942" w:hanging="400"/>
      </w:pPr>
    </w:lvl>
    <w:lvl w:ilvl="7" w:tplc="04090019" w:tentative="1">
      <w:start w:val="1"/>
      <w:numFmt w:val="upperLetter"/>
      <w:lvlText w:val="%8."/>
      <w:lvlJc w:val="left"/>
      <w:pPr>
        <w:ind w:left="4342" w:hanging="400"/>
      </w:pPr>
    </w:lvl>
    <w:lvl w:ilvl="8" w:tplc="0409001B" w:tentative="1">
      <w:start w:val="1"/>
      <w:numFmt w:val="lowerRoman"/>
      <w:lvlText w:val="%9."/>
      <w:lvlJc w:val="right"/>
      <w:pPr>
        <w:ind w:left="4742" w:hanging="400"/>
      </w:pPr>
    </w:lvl>
  </w:abstractNum>
  <w:abstractNum w:abstractNumId="3" w15:restartNumberingAfterBreak="0">
    <w:nsid w:val="6E016320"/>
    <w:multiLevelType w:val="hybridMultilevel"/>
    <w:tmpl w:val="1C1CBE60"/>
    <w:lvl w:ilvl="0" w:tplc="3B0CA928">
      <w:start w:val="1"/>
      <w:numFmt w:val="decimal"/>
      <w:lvlText w:val="%1."/>
      <w:lvlJc w:val="left"/>
      <w:pPr>
        <w:ind w:left="1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2" w:hanging="400"/>
      </w:pPr>
    </w:lvl>
    <w:lvl w:ilvl="2" w:tplc="0409001B" w:tentative="1">
      <w:start w:val="1"/>
      <w:numFmt w:val="lowerRoman"/>
      <w:lvlText w:val="%3."/>
      <w:lvlJc w:val="right"/>
      <w:pPr>
        <w:ind w:left="2342" w:hanging="400"/>
      </w:pPr>
    </w:lvl>
    <w:lvl w:ilvl="3" w:tplc="0409000F" w:tentative="1">
      <w:start w:val="1"/>
      <w:numFmt w:val="decimal"/>
      <w:lvlText w:val="%4."/>
      <w:lvlJc w:val="left"/>
      <w:pPr>
        <w:ind w:left="2742" w:hanging="400"/>
      </w:pPr>
    </w:lvl>
    <w:lvl w:ilvl="4" w:tplc="04090019" w:tentative="1">
      <w:start w:val="1"/>
      <w:numFmt w:val="upperLetter"/>
      <w:lvlText w:val="%5."/>
      <w:lvlJc w:val="left"/>
      <w:pPr>
        <w:ind w:left="3142" w:hanging="400"/>
      </w:pPr>
    </w:lvl>
    <w:lvl w:ilvl="5" w:tplc="0409001B" w:tentative="1">
      <w:start w:val="1"/>
      <w:numFmt w:val="lowerRoman"/>
      <w:lvlText w:val="%6."/>
      <w:lvlJc w:val="right"/>
      <w:pPr>
        <w:ind w:left="3542" w:hanging="400"/>
      </w:pPr>
    </w:lvl>
    <w:lvl w:ilvl="6" w:tplc="0409000F" w:tentative="1">
      <w:start w:val="1"/>
      <w:numFmt w:val="decimal"/>
      <w:lvlText w:val="%7."/>
      <w:lvlJc w:val="left"/>
      <w:pPr>
        <w:ind w:left="3942" w:hanging="400"/>
      </w:pPr>
    </w:lvl>
    <w:lvl w:ilvl="7" w:tplc="04090019" w:tentative="1">
      <w:start w:val="1"/>
      <w:numFmt w:val="upperLetter"/>
      <w:lvlText w:val="%8."/>
      <w:lvlJc w:val="left"/>
      <w:pPr>
        <w:ind w:left="4342" w:hanging="400"/>
      </w:pPr>
    </w:lvl>
    <w:lvl w:ilvl="8" w:tplc="0409001B" w:tentative="1">
      <w:start w:val="1"/>
      <w:numFmt w:val="lowerRoman"/>
      <w:lvlText w:val="%9."/>
      <w:lvlJc w:val="right"/>
      <w:pPr>
        <w:ind w:left="4742" w:hanging="400"/>
      </w:pPr>
    </w:lvl>
  </w:abstractNum>
  <w:abstractNum w:abstractNumId="4" w15:restartNumberingAfterBreak="0">
    <w:nsid w:val="6FE57F74"/>
    <w:multiLevelType w:val="hybridMultilevel"/>
    <w:tmpl w:val="1D744B88"/>
    <w:lvl w:ilvl="0" w:tplc="B5AAB5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98383F"/>
    <w:multiLevelType w:val="hybridMultilevel"/>
    <w:tmpl w:val="592C7DA6"/>
    <w:lvl w:ilvl="0" w:tplc="9B9AD62C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BE4C60"/>
    <w:multiLevelType w:val="hybridMultilevel"/>
    <w:tmpl w:val="6C265A42"/>
    <w:lvl w:ilvl="0" w:tplc="3B0CA92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817D68"/>
    <w:multiLevelType w:val="hybridMultilevel"/>
    <w:tmpl w:val="9DB46D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69"/>
    <w:rsid w:val="00007BCA"/>
    <w:rsid w:val="00023E85"/>
    <w:rsid w:val="00026D76"/>
    <w:rsid w:val="000279A9"/>
    <w:rsid w:val="000512E0"/>
    <w:rsid w:val="00051F04"/>
    <w:rsid w:val="000544C6"/>
    <w:rsid w:val="00056470"/>
    <w:rsid w:val="00057BDA"/>
    <w:rsid w:val="000624D3"/>
    <w:rsid w:val="00064DFD"/>
    <w:rsid w:val="00067C95"/>
    <w:rsid w:val="00076849"/>
    <w:rsid w:val="00085476"/>
    <w:rsid w:val="00090AF0"/>
    <w:rsid w:val="000924C7"/>
    <w:rsid w:val="000A382D"/>
    <w:rsid w:val="000A45D3"/>
    <w:rsid w:val="000A70D7"/>
    <w:rsid w:val="000B2452"/>
    <w:rsid w:val="000B4C42"/>
    <w:rsid w:val="000B5D99"/>
    <w:rsid w:val="000C063D"/>
    <w:rsid w:val="000C4680"/>
    <w:rsid w:val="000C57D8"/>
    <w:rsid w:val="000C58CD"/>
    <w:rsid w:val="000D3046"/>
    <w:rsid w:val="000D35B1"/>
    <w:rsid w:val="000D566D"/>
    <w:rsid w:val="000E6475"/>
    <w:rsid w:val="000F6006"/>
    <w:rsid w:val="000F779A"/>
    <w:rsid w:val="00107C86"/>
    <w:rsid w:val="00110C97"/>
    <w:rsid w:val="00110D03"/>
    <w:rsid w:val="0011102E"/>
    <w:rsid w:val="001127F1"/>
    <w:rsid w:val="0011515D"/>
    <w:rsid w:val="0011616F"/>
    <w:rsid w:val="00121AAD"/>
    <w:rsid w:val="00122D1C"/>
    <w:rsid w:val="00123EEE"/>
    <w:rsid w:val="0012562F"/>
    <w:rsid w:val="00134AA3"/>
    <w:rsid w:val="00145E35"/>
    <w:rsid w:val="001506EB"/>
    <w:rsid w:val="00152685"/>
    <w:rsid w:val="001550A1"/>
    <w:rsid w:val="00155816"/>
    <w:rsid w:val="00157178"/>
    <w:rsid w:val="00160B89"/>
    <w:rsid w:val="001627FC"/>
    <w:rsid w:val="00166838"/>
    <w:rsid w:val="001668C4"/>
    <w:rsid w:val="0016772C"/>
    <w:rsid w:val="00171EAE"/>
    <w:rsid w:val="00187B19"/>
    <w:rsid w:val="00191C74"/>
    <w:rsid w:val="00192796"/>
    <w:rsid w:val="001A104D"/>
    <w:rsid w:val="001A3567"/>
    <w:rsid w:val="001C1444"/>
    <w:rsid w:val="001C4998"/>
    <w:rsid w:val="001D6007"/>
    <w:rsid w:val="001E07C8"/>
    <w:rsid w:val="001E1145"/>
    <w:rsid w:val="001E1EF7"/>
    <w:rsid w:val="0021496C"/>
    <w:rsid w:val="00216B78"/>
    <w:rsid w:val="00230F69"/>
    <w:rsid w:val="002316FB"/>
    <w:rsid w:val="00234EF2"/>
    <w:rsid w:val="00237724"/>
    <w:rsid w:val="00253A40"/>
    <w:rsid w:val="0025557D"/>
    <w:rsid w:val="002649EE"/>
    <w:rsid w:val="00274B01"/>
    <w:rsid w:val="002807AF"/>
    <w:rsid w:val="002857D3"/>
    <w:rsid w:val="002918DC"/>
    <w:rsid w:val="002955D7"/>
    <w:rsid w:val="002B2150"/>
    <w:rsid w:val="002B23B2"/>
    <w:rsid w:val="002B6A9D"/>
    <w:rsid w:val="002C58EF"/>
    <w:rsid w:val="002C5E9F"/>
    <w:rsid w:val="002D2029"/>
    <w:rsid w:val="002D4C8F"/>
    <w:rsid w:val="002D519E"/>
    <w:rsid w:val="002D6FD4"/>
    <w:rsid w:val="002E1159"/>
    <w:rsid w:val="002E7038"/>
    <w:rsid w:val="002F28E4"/>
    <w:rsid w:val="002F3C1E"/>
    <w:rsid w:val="002F541E"/>
    <w:rsid w:val="003004B4"/>
    <w:rsid w:val="00300B61"/>
    <w:rsid w:val="0030158B"/>
    <w:rsid w:val="00301E62"/>
    <w:rsid w:val="003029F4"/>
    <w:rsid w:val="00305D01"/>
    <w:rsid w:val="003114B8"/>
    <w:rsid w:val="003114B9"/>
    <w:rsid w:val="00311F80"/>
    <w:rsid w:val="003132AB"/>
    <w:rsid w:val="00315A72"/>
    <w:rsid w:val="0032586D"/>
    <w:rsid w:val="00325FB3"/>
    <w:rsid w:val="003341D8"/>
    <w:rsid w:val="00334E2C"/>
    <w:rsid w:val="00342E5C"/>
    <w:rsid w:val="003555F3"/>
    <w:rsid w:val="00357B08"/>
    <w:rsid w:val="003644A8"/>
    <w:rsid w:val="00370948"/>
    <w:rsid w:val="00370959"/>
    <w:rsid w:val="0037194A"/>
    <w:rsid w:val="00372C92"/>
    <w:rsid w:val="00385101"/>
    <w:rsid w:val="00386538"/>
    <w:rsid w:val="0039274E"/>
    <w:rsid w:val="003A2839"/>
    <w:rsid w:val="003B2912"/>
    <w:rsid w:val="003B350A"/>
    <w:rsid w:val="003B6A82"/>
    <w:rsid w:val="003B6BBD"/>
    <w:rsid w:val="003D112F"/>
    <w:rsid w:val="003D7936"/>
    <w:rsid w:val="003D7F39"/>
    <w:rsid w:val="003F115F"/>
    <w:rsid w:val="003F4515"/>
    <w:rsid w:val="00402158"/>
    <w:rsid w:val="004121B6"/>
    <w:rsid w:val="00413110"/>
    <w:rsid w:val="00415265"/>
    <w:rsid w:val="004239F2"/>
    <w:rsid w:val="0042585C"/>
    <w:rsid w:val="004308FD"/>
    <w:rsid w:val="0043096E"/>
    <w:rsid w:val="00437FE0"/>
    <w:rsid w:val="00447028"/>
    <w:rsid w:val="00451B93"/>
    <w:rsid w:val="00452AE4"/>
    <w:rsid w:val="00455347"/>
    <w:rsid w:val="004568BB"/>
    <w:rsid w:val="00457426"/>
    <w:rsid w:val="00460635"/>
    <w:rsid w:val="0046186C"/>
    <w:rsid w:val="004634ED"/>
    <w:rsid w:val="004654DA"/>
    <w:rsid w:val="00467754"/>
    <w:rsid w:val="0048030C"/>
    <w:rsid w:val="00480535"/>
    <w:rsid w:val="00480B3A"/>
    <w:rsid w:val="00481101"/>
    <w:rsid w:val="004B3810"/>
    <w:rsid w:val="004B393E"/>
    <w:rsid w:val="004C4AB7"/>
    <w:rsid w:val="004C56C1"/>
    <w:rsid w:val="004D035E"/>
    <w:rsid w:val="004D087D"/>
    <w:rsid w:val="004D4BB9"/>
    <w:rsid w:val="004D534F"/>
    <w:rsid w:val="004D5694"/>
    <w:rsid w:val="00500E7D"/>
    <w:rsid w:val="00511DC2"/>
    <w:rsid w:val="0052142F"/>
    <w:rsid w:val="00522404"/>
    <w:rsid w:val="00531E6A"/>
    <w:rsid w:val="005324D9"/>
    <w:rsid w:val="00533A76"/>
    <w:rsid w:val="0053568C"/>
    <w:rsid w:val="00536A92"/>
    <w:rsid w:val="00547D99"/>
    <w:rsid w:val="005506A6"/>
    <w:rsid w:val="00561135"/>
    <w:rsid w:val="00566651"/>
    <w:rsid w:val="00571AAF"/>
    <w:rsid w:val="00571F93"/>
    <w:rsid w:val="0057210C"/>
    <w:rsid w:val="00577CFC"/>
    <w:rsid w:val="00580A46"/>
    <w:rsid w:val="005838C2"/>
    <w:rsid w:val="00585F91"/>
    <w:rsid w:val="005915EC"/>
    <w:rsid w:val="00594593"/>
    <w:rsid w:val="005A2E6C"/>
    <w:rsid w:val="005A5234"/>
    <w:rsid w:val="005B79B6"/>
    <w:rsid w:val="005C4FD3"/>
    <w:rsid w:val="005D3EB2"/>
    <w:rsid w:val="005E3F07"/>
    <w:rsid w:val="005F06A8"/>
    <w:rsid w:val="006002C3"/>
    <w:rsid w:val="006009F6"/>
    <w:rsid w:val="00610BC0"/>
    <w:rsid w:val="00611FEC"/>
    <w:rsid w:val="00627E54"/>
    <w:rsid w:val="006432DF"/>
    <w:rsid w:val="00647678"/>
    <w:rsid w:val="00650935"/>
    <w:rsid w:val="0065352B"/>
    <w:rsid w:val="0065431C"/>
    <w:rsid w:val="00656B2B"/>
    <w:rsid w:val="00663999"/>
    <w:rsid w:val="0066399B"/>
    <w:rsid w:val="00677A5E"/>
    <w:rsid w:val="0068025B"/>
    <w:rsid w:val="00696A9B"/>
    <w:rsid w:val="006A0CB9"/>
    <w:rsid w:val="006A4FBB"/>
    <w:rsid w:val="006A5E05"/>
    <w:rsid w:val="006A6A8F"/>
    <w:rsid w:val="006B2BB2"/>
    <w:rsid w:val="006B6D7E"/>
    <w:rsid w:val="006B7972"/>
    <w:rsid w:val="006C1DDD"/>
    <w:rsid w:val="006C52DB"/>
    <w:rsid w:val="006C6A40"/>
    <w:rsid w:val="006E03DE"/>
    <w:rsid w:val="006E4603"/>
    <w:rsid w:val="006E5504"/>
    <w:rsid w:val="006F6C13"/>
    <w:rsid w:val="0070237E"/>
    <w:rsid w:val="00702A44"/>
    <w:rsid w:val="007058F5"/>
    <w:rsid w:val="00706985"/>
    <w:rsid w:val="007141FC"/>
    <w:rsid w:val="00722024"/>
    <w:rsid w:val="00726006"/>
    <w:rsid w:val="0072732C"/>
    <w:rsid w:val="0073610B"/>
    <w:rsid w:val="0073799B"/>
    <w:rsid w:val="0074040B"/>
    <w:rsid w:val="0074698C"/>
    <w:rsid w:val="007616DF"/>
    <w:rsid w:val="0076203F"/>
    <w:rsid w:val="00765262"/>
    <w:rsid w:val="00771A7E"/>
    <w:rsid w:val="00772C89"/>
    <w:rsid w:val="00772F1F"/>
    <w:rsid w:val="00790E28"/>
    <w:rsid w:val="007920B7"/>
    <w:rsid w:val="00795F36"/>
    <w:rsid w:val="007A2894"/>
    <w:rsid w:val="007A4957"/>
    <w:rsid w:val="007A49CB"/>
    <w:rsid w:val="007A58B3"/>
    <w:rsid w:val="007A70D9"/>
    <w:rsid w:val="007B075C"/>
    <w:rsid w:val="007B0894"/>
    <w:rsid w:val="007B70FF"/>
    <w:rsid w:val="007C0CE8"/>
    <w:rsid w:val="007C1EC6"/>
    <w:rsid w:val="007C1F6A"/>
    <w:rsid w:val="007C491A"/>
    <w:rsid w:val="007C5EA7"/>
    <w:rsid w:val="007C606D"/>
    <w:rsid w:val="007C7D83"/>
    <w:rsid w:val="007D70BB"/>
    <w:rsid w:val="007E27E1"/>
    <w:rsid w:val="007E73EF"/>
    <w:rsid w:val="007F3B3E"/>
    <w:rsid w:val="008031BE"/>
    <w:rsid w:val="00804821"/>
    <w:rsid w:val="008100A6"/>
    <w:rsid w:val="00814CE6"/>
    <w:rsid w:val="0083134B"/>
    <w:rsid w:val="008333B2"/>
    <w:rsid w:val="0084029E"/>
    <w:rsid w:val="00840390"/>
    <w:rsid w:val="00856090"/>
    <w:rsid w:val="008578DF"/>
    <w:rsid w:val="008629E9"/>
    <w:rsid w:val="00863A3C"/>
    <w:rsid w:val="0088120F"/>
    <w:rsid w:val="00885F1A"/>
    <w:rsid w:val="00891574"/>
    <w:rsid w:val="008B5AEA"/>
    <w:rsid w:val="008B6B85"/>
    <w:rsid w:val="008C7012"/>
    <w:rsid w:val="008C71E4"/>
    <w:rsid w:val="008C7A22"/>
    <w:rsid w:val="008D005A"/>
    <w:rsid w:val="008D25D7"/>
    <w:rsid w:val="008D72C5"/>
    <w:rsid w:val="008E1127"/>
    <w:rsid w:val="008E5EF3"/>
    <w:rsid w:val="008E7BF3"/>
    <w:rsid w:val="008F18ED"/>
    <w:rsid w:val="008F3A9D"/>
    <w:rsid w:val="008F75D4"/>
    <w:rsid w:val="00901E30"/>
    <w:rsid w:val="00903D4F"/>
    <w:rsid w:val="00910F2B"/>
    <w:rsid w:val="009135E1"/>
    <w:rsid w:val="009157C7"/>
    <w:rsid w:val="00920CF1"/>
    <w:rsid w:val="00922D7E"/>
    <w:rsid w:val="00926AA1"/>
    <w:rsid w:val="00935900"/>
    <w:rsid w:val="00941B72"/>
    <w:rsid w:val="00944643"/>
    <w:rsid w:val="00950852"/>
    <w:rsid w:val="009527F7"/>
    <w:rsid w:val="0095476E"/>
    <w:rsid w:val="00954C1B"/>
    <w:rsid w:val="00954F67"/>
    <w:rsid w:val="0095643D"/>
    <w:rsid w:val="00956D1A"/>
    <w:rsid w:val="00982166"/>
    <w:rsid w:val="0099633B"/>
    <w:rsid w:val="009A0FAA"/>
    <w:rsid w:val="009A3E25"/>
    <w:rsid w:val="009A52AA"/>
    <w:rsid w:val="009D20AE"/>
    <w:rsid w:val="009E1C83"/>
    <w:rsid w:val="009E36D1"/>
    <w:rsid w:val="009F14F5"/>
    <w:rsid w:val="009F5D05"/>
    <w:rsid w:val="00A00ECF"/>
    <w:rsid w:val="00A05D35"/>
    <w:rsid w:val="00A13080"/>
    <w:rsid w:val="00A1502A"/>
    <w:rsid w:val="00A17473"/>
    <w:rsid w:val="00A24500"/>
    <w:rsid w:val="00A329C6"/>
    <w:rsid w:val="00A341B6"/>
    <w:rsid w:val="00A35237"/>
    <w:rsid w:val="00A355C9"/>
    <w:rsid w:val="00A3582E"/>
    <w:rsid w:val="00A42AFB"/>
    <w:rsid w:val="00A70848"/>
    <w:rsid w:val="00A724B1"/>
    <w:rsid w:val="00A76B48"/>
    <w:rsid w:val="00A859A9"/>
    <w:rsid w:val="00A86286"/>
    <w:rsid w:val="00A92E0E"/>
    <w:rsid w:val="00A942B4"/>
    <w:rsid w:val="00AA3DBD"/>
    <w:rsid w:val="00AA6096"/>
    <w:rsid w:val="00AA7C94"/>
    <w:rsid w:val="00AB1F28"/>
    <w:rsid w:val="00AB2113"/>
    <w:rsid w:val="00AB245E"/>
    <w:rsid w:val="00AB72AF"/>
    <w:rsid w:val="00AC4A07"/>
    <w:rsid w:val="00AC57DE"/>
    <w:rsid w:val="00AD0B30"/>
    <w:rsid w:val="00AD0DD7"/>
    <w:rsid w:val="00AD126E"/>
    <w:rsid w:val="00AD3DA6"/>
    <w:rsid w:val="00AE42D9"/>
    <w:rsid w:val="00AE4DF0"/>
    <w:rsid w:val="00AE5BA8"/>
    <w:rsid w:val="00AE61A0"/>
    <w:rsid w:val="00AE7830"/>
    <w:rsid w:val="00AF1F24"/>
    <w:rsid w:val="00AF6D6E"/>
    <w:rsid w:val="00B02C94"/>
    <w:rsid w:val="00B06553"/>
    <w:rsid w:val="00B352AD"/>
    <w:rsid w:val="00B35D37"/>
    <w:rsid w:val="00B4377A"/>
    <w:rsid w:val="00B473E9"/>
    <w:rsid w:val="00B522C2"/>
    <w:rsid w:val="00B64DAF"/>
    <w:rsid w:val="00B7127A"/>
    <w:rsid w:val="00B72D68"/>
    <w:rsid w:val="00B838DE"/>
    <w:rsid w:val="00B90348"/>
    <w:rsid w:val="00B91222"/>
    <w:rsid w:val="00B92EE6"/>
    <w:rsid w:val="00B96DD1"/>
    <w:rsid w:val="00BA7A8A"/>
    <w:rsid w:val="00BC2FBC"/>
    <w:rsid w:val="00BC3D10"/>
    <w:rsid w:val="00BC3D27"/>
    <w:rsid w:val="00BD4968"/>
    <w:rsid w:val="00BE1299"/>
    <w:rsid w:val="00BE5C2D"/>
    <w:rsid w:val="00BE6DFD"/>
    <w:rsid w:val="00BF2CF9"/>
    <w:rsid w:val="00BF798E"/>
    <w:rsid w:val="00C02A4D"/>
    <w:rsid w:val="00C17F37"/>
    <w:rsid w:val="00C250AA"/>
    <w:rsid w:val="00C35564"/>
    <w:rsid w:val="00C35703"/>
    <w:rsid w:val="00C41872"/>
    <w:rsid w:val="00C45071"/>
    <w:rsid w:val="00C46A31"/>
    <w:rsid w:val="00C529E7"/>
    <w:rsid w:val="00C556CF"/>
    <w:rsid w:val="00C5658E"/>
    <w:rsid w:val="00C63A6E"/>
    <w:rsid w:val="00C64F4C"/>
    <w:rsid w:val="00C66C95"/>
    <w:rsid w:val="00C73ED1"/>
    <w:rsid w:val="00C74BA9"/>
    <w:rsid w:val="00C84BD7"/>
    <w:rsid w:val="00C87DF8"/>
    <w:rsid w:val="00CA28B8"/>
    <w:rsid w:val="00CA5608"/>
    <w:rsid w:val="00CA5A0A"/>
    <w:rsid w:val="00CB25DB"/>
    <w:rsid w:val="00CB33C7"/>
    <w:rsid w:val="00CB3450"/>
    <w:rsid w:val="00CC33E2"/>
    <w:rsid w:val="00CC37EC"/>
    <w:rsid w:val="00CC4E52"/>
    <w:rsid w:val="00CD1FC7"/>
    <w:rsid w:val="00CD45E2"/>
    <w:rsid w:val="00CD72BA"/>
    <w:rsid w:val="00CE3421"/>
    <w:rsid w:val="00CE5BDF"/>
    <w:rsid w:val="00CF2429"/>
    <w:rsid w:val="00CF2EDA"/>
    <w:rsid w:val="00CF62B4"/>
    <w:rsid w:val="00D02B86"/>
    <w:rsid w:val="00D0384A"/>
    <w:rsid w:val="00D04725"/>
    <w:rsid w:val="00D10989"/>
    <w:rsid w:val="00D1170B"/>
    <w:rsid w:val="00D12E1B"/>
    <w:rsid w:val="00D13108"/>
    <w:rsid w:val="00D13FA8"/>
    <w:rsid w:val="00D146C6"/>
    <w:rsid w:val="00D30AF8"/>
    <w:rsid w:val="00D31B57"/>
    <w:rsid w:val="00D46A92"/>
    <w:rsid w:val="00D50698"/>
    <w:rsid w:val="00D522BB"/>
    <w:rsid w:val="00D54BD2"/>
    <w:rsid w:val="00D56A2F"/>
    <w:rsid w:val="00D57F83"/>
    <w:rsid w:val="00D65D9C"/>
    <w:rsid w:val="00D663D6"/>
    <w:rsid w:val="00D673E3"/>
    <w:rsid w:val="00D80000"/>
    <w:rsid w:val="00D82F2F"/>
    <w:rsid w:val="00D942DF"/>
    <w:rsid w:val="00D96B31"/>
    <w:rsid w:val="00DA0C9F"/>
    <w:rsid w:val="00DA0D34"/>
    <w:rsid w:val="00DA2402"/>
    <w:rsid w:val="00DA4336"/>
    <w:rsid w:val="00DB745F"/>
    <w:rsid w:val="00DB75D8"/>
    <w:rsid w:val="00DC1620"/>
    <w:rsid w:val="00DD1F1D"/>
    <w:rsid w:val="00DD2F72"/>
    <w:rsid w:val="00DD68CA"/>
    <w:rsid w:val="00DE0539"/>
    <w:rsid w:val="00DE329E"/>
    <w:rsid w:val="00DE4C71"/>
    <w:rsid w:val="00DE734F"/>
    <w:rsid w:val="00DE7A80"/>
    <w:rsid w:val="00DF351B"/>
    <w:rsid w:val="00E02130"/>
    <w:rsid w:val="00E02FBD"/>
    <w:rsid w:val="00E1436F"/>
    <w:rsid w:val="00E25CEF"/>
    <w:rsid w:val="00E307E8"/>
    <w:rsid w:val="00E35F0D"/>
    <w:rsid w:val="00E41AF9"/>
    <w:rsid w:val="00E54F7C"/>
    <w:rsid w:val="00E6066A"/>
    <w:rsid w:val="00E67236"/>
    <w:rsid w:val="00E67D8A"/>
    <w:rsid w:val="00E72D5A"/>
    <w:rsid w:val="00E75B65"/>
    <w:rsid w:val="00E80D3D"/>
    <w:rsid w:val="00E8412F"/>
    <w:rsid w:val="00E8798C"/>
    <w:rsid w:val="00E964FE"/>
    <w:rsid w:val="00EA554D"/>
    <w:rsid w:val="00EB1F6D"/>
    <w:rsid w:val="00EB21E4"/>
    <w:rsid w:val="00EB49AE"/>
    <w:rsid w:val="00EC2AC1"/>
    <w:rsid w:val="00EC2B39"/>
    <w:rsid w:val="00EC347C"/>
    <w:rsid w:val="00ED3723"/>
    <w:rsid w:val="00ED3AD1"/>
    <w:rsid w:val="00ED76F5"/>
    <w:rsid w:val="00EE1156"/>
    <w:rsid w:val="00EE218A"/>
    <w:rsid w:val="00EE31AE"/>
    <w:rsid w:val="00EE3CFA"/>
    <w:rsid w:val="00EF3001"/>
    <w:rsid w:val="00EF545E"/>
    <w:rsid w:val="00F004A5"/>
    <w:rsid w:val="00F008F4"/>
    <w:rsid w:val="00F06C6E"/>
    <w:rsid w:val="00F0767F"/>
    <w:rsid w:val="00F13E20"/>
    <w:rsid w:val="00F201C4"/>
    <w:rsid w:val="00F237AE"/>
    <w:rsid w:val="00F30319"/>
    <w:rsid w:val="00F332D8"/>
    <w:rsid w:val="00F340A2"/>
    <w:rsid w:val="00F35FB5"/>
    <w:rsid w:val="00F40866"/>
    <w:rsid w:val="00F426DC"/>
    <w:rsid w:val="00F4305D"/>
    <w:rsid w:val="00F5334B"/>
    <w:rsid w:val="00F6053B"/>
    <w:rsid w:val="00F6058C"/>
    <w:rsid w:val="00F62511"/>
    <w:rsid w:val="00F63387"/>
    <w:rsid w:val="00F71EEE"/>
    <w:rsid w:val="00F71F84"/>
    <w:rsid w:val="00F74616"/>
    <w:rsid w:val="00F7581B"/>
    <w:rsid w:val="00F8152C"/>
    <w:rsid w:val="00F960CB"/>
    <w:rsid w:val="00FA09AD"/>
    <w:rsid w:val="00FA3B9B"/>
    <w:rsid w:val="00FB15D5"/>
    <w:rsid w:val="00FB1A22"/>
    <w:rsid w:val="00FB3EB8"/>
    <w:rsid w:val="00FC3F50"/>
    <w:rsid w:val="00FC53AE"/>
    <w:rsid w:val="00FE3EA3"/>
    <w:rsid w:val="00FE4ACA"/>
    <w:rsid w:val="00FF2AE1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5EFDCF0"/>
  <w15:docId w15:val="{14556FC8-FCFC-40BE-9A59-11CD094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F69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30F69"/>
    <w:pPr>
      <w:keepNext/>
      <w:outlineLvl w:val="0"/>
    </w:pPr>
    <w:rPr>
      <w:rFonts w:asciiTheme="majorHAnsi" w:eastAsiaTheme="majorEastAsia" w:hAnsiTheme="majorHAnsi" w:cstheme="majorBidi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90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590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775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008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34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0F69"/>
    <w:rPr>
      <w:rFonts w:asciiTheme="majorHAnsi" w:eastAsiaTheme="majorEastAsia" w:hAnsiTheme="majorHAnsi" w:cstheme="majorBidi"/>
      <w:sz w:val="2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93590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3590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83134B"/>
    <w:rPr>
      <w:b/>
      <w:bCs/>
      <w:sz w:val="22"/>
    </w:rPr>
  </w:style>
  <w:style w:type="paragraph" w:styleId="a3">
    <w:name w:val="List Paragraph"/>
    <w:basedOn w:val="a"/>
    <w:uiPriority w:val="34"/>
    <w:qFormat/>
    <w:rsid w:val="009359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13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34B"/>
    <w:rPr>
      <w:sz w:val="22"/>
    </w:rPr>
  </w:style>
  <w:style w:type="paragraph" w:styleId="a5">
    <w:name w:val="footer"/>
    <w:basedOn w:val="a"/>
    <w:link w:val="Char0"/>
    <w:uiPriority w:val="99"/>
    <w:unhideWhenUsed/>
    <w:rsid w:val="008313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34B"/>
    <w:rPr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8313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3134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사내표준"/>
    <w:basedOn w:val="a0"/>
    <w:uiPriority w:val="1"/>
    <w:qFormat/>
    <w:rsid w:val="000A45D3"/>
    <w:rPr>
      <w:rFonts w:eastAsiaTheme="minorEastAsia" w:cs="바탕"/>
      <w:color w:val="auto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2D1C"/>
  </w:style>
  <w:style w:type="character" w:styleId="a9">
    <w:name w:val="Placeholder Text"/>
    <w:basedOn w:val="a0"/>
    <w:uiPriority w:val="99"/>
    <w:semiHidden/>
    <w:rsid w:val="00B90348"/>
    <w:rPr>
      <w:color w:val="808080"/>
    </w:rPr>
  </w:style>
  <w:style w:type="paragraph" w:customStyle="1" w:styleId="aa">
    <w:name w:val="바탕글"/>
    <w:basedOn w:val="a"/>
    <w:rsid w:val="00E67236"/>
    <w:pPr>
      <w:widowControl/>
      <w:wordWrap/>
      <w:autoSpaceDE/>
      <w:autoSpaceDN/>
      <w:snapToGrid w:val="0"/>
      <w:spacing w:after="0" w:line="312" w:lineRule="auto"/>
    </w:pPr>
    <w:rPr>
      <w:rFonts w:ascii="명조" w:eastAsia="명조" w:hAnsi="명조" w:cs="굴림"/>
      <w:color w:val="000000"/>
      <w:kern w:val="0"/>
      <w:sz w:val="2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467754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F008F4"/>
    <w:rPr>
      <w:rFonts w:asciiTheme="majorHAnsi" w:eastAsiaTheme="majorEastAsia" w:hAnsiTheme="majorHAnsi" w:cstheme="majorBidi"/>
      <w:sz w:val="22"/>
    </w:rPr>
  </w:style>
  <w:style w:type="paragraph" w:styleId="ab">
    <w:name w:val="Normal (Web)"/>
    <w:basedOn w:val="a"/>
    <w:uiPriority w:val="99"/>
    <w:unhideWhenUsed/>
    <w:rsid w:val="00A245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내표준">
      <a:majorFont>
        <a:latin typeface="현대하모니 M"/>
        <a:ea typeface="현대하모니 M"/>
        <a:cs typeface=""/>
      </a:majorFont>
      <a:minorFont>
        <a:latin typeface="현대하모니 L"/>
        <a:ea typeface="현대하모니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2686-08D2-4D94-925D-B9CBC4A8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</dc:creator>
  <cp:lastModifiedBy>HEC</cp:lastModifiedBy>
  <cp:revision>20</cp:revision>
  <cp:lastPrinted>2017-06-15T07:24:00Z</cp:lastPrinted>
  <dcterms:created xsi:type="dcterms:W3CDTF">2022-12-16T06:14:00Z</dcterms:created>
  <dcterms:modified xsi:type="dcterms:W3CDTF">2022-12-19T05:16:00Z</dcterms:modified>
</cp:coreProperties>
</file>