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53C" w:rsidRPr="00DE3D97" w:rsidRDefault="000B4E91" w:rsidP="00195D8F">
      <w:pPr>
        <w:spacing w:after="0"/>
        <w:jc w:val="center"/>
        <w:rPr>
          <w:b/>
          <w:sz w:val="44"/>
          <w:szCs w:val="44"/>
        </w:rPr>
      </w:pPr>
      <w:r>
        <w:rPr>
          <w:b/>
          <w:sz w:val="44"/>
          <w:szCs w:val="44"/>
        </w:rPr>
        <w:t>CHAPTER 1</w:t>
      </w:r>
    </w:p>
    <w:p w:rsidR="00AB653C" w:rsidRPr="00DE3D97" w:rsidRDefault="00AB653C" w:rsidP="00195D8F">
      <w:pPr>
        <w:spacing w:after="0"/>
        <w:jc w:val="center"/>
        <w:rPr>
          <w:b/>
          <w:sz w:val="44"/>
          <w:szCs w:val="44"/>
        </w:rPr>
      </w:pPr>
      <w:r w:rsidRPr="00DE3D97">
        <w:rPr>
          <w:b/>
          <w:sz w:val="44"/>
          <w:szCs w:val="44"/>
        </w:rPr>
        <w:t>Three Societies on the Verge of Con</w:t>
      </w:r>
      <w:r w:rsidR="001D0DAA" w:rsidRPr="00DE3D97">
        <w:rPr>
          <w:b/>
          <w:sz w:val="44"/>
          <w:szCs w:val="44"/>
        </w:rPr>
        <w:t>tact</w:t>
      </w:r>
    </w:p>
    <w:p w:rsidR="00AB653C" w:rsidRPr="00DE3D97" w:rsidRDefault="00AB653C" w:rsidP="00195D8F">
      <w:pPr>
        <w:spacing w:after="0"/>
        <w:jc w:val="center"/>
        <w:rPr>
          <w:sz w:val="44"/>
          <w:szCs w:val="44"/>
        </w:rPr>
      </w:pPr>
    </w:p>
    <w:p w:rsidR="00AB653C" w:rsidRPr="00ED7A7D" w:rsidRDefault="00AB653C" w:rsidP="00195D8F">
      <w:pPr>
        <w:spacing w:after="0"/>
        <w:rPr>
          <w:b/>
          <w:sz w:val="28"/>
          <w:szCs w:val="28"/>
        </w:rPr>
      </w:pPr>
      <w:r w:rsidRPr="00ED7A7D">
        <w:rPr>
          <w:b/>
          <w:sz w:val="28"/>
          <w:szCs w:val="28"/>
        </w:rPr>
        <w:t>Learning Outcomes</w:t>
      </w:r>
    </w:p>
    <w:p w:rsidR="00AB653C" w:rsidRPr="00AD5983" w:rsidRDefault="00AB653C" w:rsidP="00195D8F">
      <w:pPr>
        <w:pStyle w:val="NoSpacing"/>
        <w:spacing w:line="276" w:lineRule="auto"/>
        <w:rPr>
          <w:sz w:val="24"/>
          <w:szCs w:val="24"/>
        </w:rPr>
      </w:pPr>
    </w:p>
    <w:p w:rsidR="00AB653C" w:rsidRPr="00AD5983" w:rsidRDefault="00AB653C" w:rsidP="00CE7538">
      <w:pPr>
        <w:pStyle w:val="NoSpacing"/>
        <w:numPr>
          <w:ilvl w:val="1"/>
          <w:numId w:val="18"/>
        </w:numPr>
        <w:tabs>
          <w:tab w:val="left" w:pos="426"/>
        </w:tabs>
        <w:spacing w:line="276" w:lineRule="auto"/>
        <w:rPr>
          <w:sz w:val="24"/>
          <w:szCs w:val="24"/>
        </w:rPr>
      </w:pPr>
      <w:r w:rsidRPr="00AD5983">
        <w:rPr>
          <w:sz w:val="24"/>
          <w:szCs w:val="24"/>
        </w:rPr>
        <w:t xml:space="preserve">Explain current beliefs about how the first peoples settled </w:t>
      </w:r>
      <w:r w:rsidR="00A17CCE">
        <w:rPr>
          <w:sz w:val="24"/>
          <w:szCs w:val="24"/>
        </w:rPr>
        <w:t>in</w:t>
      </w:r>
      <w:r w:rsidR="008D0535">
        <w:rPr>
          <w:sz w:val="24"/>
          <w:szCs w:val="24"/>
        </w:rPr>
        <w:t xml:space="preserve"> </w:t>
      </w:r>
      <w:r w:rsidRPr="00AD5983">
        <w:rPr>
          <w:sz w:val="24"/>
          <w:szCs w:val="24"/>
        </w:rPr>
        <w:t xml:space="preserve">North America, and discuss the ways in which they became differentiated from </w:t>
      </w:r>
      <w:r w:rsidR="00AF2A10">
        <w:rPr>
          <w:sz w:val="24"/>
          <w:szCs w:val="24"/>
        </w:rPr>
        <w:t>one</w:t>
      </w:r>
      <w:r w:rsidR="00AF2A10" w:rsidRPr="00AD5983">
        <w:rPr>
          <w:sz w:val="24"/>
          <w:szCs w:val="24"/>
        </w:rPr>
        <w:t xml:space="preserve"> </w:t>
      </w:r>
      <w:r w:rsidR="00AF2A10">
        <w:rPr>
          <w:sz w:val="24"/>
          <w:szCs w:val="24"/>
        </w:rPr>
        <w:t>an</w:t>
      </w:r>
      <w:r w:rsidRPr="00AD5983">
        <w:rPr>
          <w:sz w:val="24"/>
          <w:szCs w:val="24"/>
        </w:rPr>
        <w:t>other over time.</w:t>
      </w:r>
    </w:p>
    <w:p w:rsidR="00AB653C" w:rsidRPr="00AD5983" w:rsidRDefault="00AB653C" w:rsidP="00195D8F">
      <w:pPr>
        <w:pStyle w:val="NoSpacing"/>
        <w:spacing w:line="276" w:lineRule="auto"/>
        <w:ind w:left="284"/>
        <w:rPr>
          <w:sz w:val="24"/>
          <w:szCs w:val="24"/>
        </w:rPr>
      </w:pPr>
    </w:p>
    <w:p w:rsidR="00AB653C" w:rsidRPr="00AD5983" w:rsidRDefault="00AB653C" w:rsidP="00195D8F">
      <w:pPr>
        <w:pStyle w:val="NoSpacing"/>
        <w:spacing w:line="276" w:lineRule="auto"/>
        <w:ind w:left="432"/>
        <w:rPr>
          <w:b/>
          <w:sz w:val="24"/>
          <w:szCs w:val="24"/>
        </w:rPr>
      </w:pPr>
      <w:r w:rsidRPr="00AD5983">
        <w:rPr>
          <w:b/>
          <w:sz w:val="24"/>
          <w:szCs w:val="24"/>
        </w:rPr>
        <w:t>Objectives</w:t>
      </w:r>
    </w:p>
    <w:p w:rsidR="00AB653C" w:rsidRPr="00AD5983" w:rsidRDefault="00AB653C" w:rsidP="00195D8F">
      <w:pPr>
        <w:pStyle w:val="NoSpacing"/>
        <w:numPr>
          <w:ilvl w:val="0"/>
          <w:numId w:val="8"/>
        </w:numPr>
        <w:tabs>
          <w:tab w:val="left" w:pos="993"/>
        </w:tabs>
        <w:spacing w:line="276" w:lineRule="auto"/>
        <w:ind w:left="993" w:hanging="426"/>
        <w:rPr>
          <w:sz w:val="24"/>
          <w:szCs w:val="24"/>
        </w:rPr>
      </w:pPr>
      <w:r w:rsidRPr="00AD5983">
        <w:rPr>
          <w:sz w:val="24"/>
          <w:szCs w:val="24"/>
        </w:rPr>
        <w:t>Describe the routes by which the first peoples dispersed throughout North America.</w:t>
      </w:r>
    </w:p>
    <w:p w:rsidR="00AB653C" w:rsidRPr="00AD5983" w:rsidRDefault="00AB653C" w:rsidP="00195D8F">
      <w:pPr>
        <w:pStyle w:val="NoSpacing"/>
        <w:numPr>
          <w:ilvl w:val="0"/>
          <w:numId w:val="8"/>
        </w:numPr>
        <w:tabs>
          <w:tab w:val="left" w:pos="993"/>
        </w:tabs>
        <w:spacing w:line="276" w:lineRule="auto"/>
        <w:ind w:left="993" w:hanging="426"/>
        <w:rPr>
          <w:sz w:val="24"/>
          <w:szCs w:val="24"/>
        </w:rPr>
      </w:pPr>
      <w:r w:rsidRPr="00AD5983">
        <w:rPr>
          <w:sz w:val="24"/>
          <w:szCs w:val="24"/>
        </w:rPr>
        <w:t>Describe the diversity in the lives of the Paleo-Indians.</w:t>
      </w:r>
    </w:p>
    <w:p w:rsidR="00AB653C" w:rsidRPr="00AD5983" w:rsidRDefault="00AB653C" w:rsidP="00195D8F">
      <w:pPr>
        <w:pStyle w:val="NoSpacing"/>
        <w:numPr>
          <w:ilvl w:val="0"/>
          <w:numId w:val="8"/>
        </w:numPr>
        <w:tabs>
          <w:tab w:val="left" w:pos="993"/>
        </w:tabs>
        <w:spacing w:line="276" w:lineRule="auto"/>
        <w:ind w:left="993" w:hanging="426"/>
        <w:rPr>
          <w:sz w:val="24"/>
          <w:szCs w:val="24"/>
        </w:rPr>
      </w:pPr>
      <w:r w:rsidRPr="00AD5983">
        <w:rPr>
          <w:sz w:val="24"/>
          <w:szCs w:val="24"/>
        </w:rPr>
        <w:t xml:space="preserve">Explain the changes that took place during the </w:t>
      </w:r>
      <w:r w:rsidRPr="00203FD8">
        <w:rPr>
          <w:sz w:val="24"/>
          <w:szCs w:val="24"/>
        </w:rPr>
        <w:t>Archaic</w:t>
      </w:r>
      <w:r w:rsidRPr="00AD5983">
        <w:rPr>
          <w:sz w:val="24"/>
          <w:szCs w:val="24"/>
        </w:rPr>
        <w:t xml:space="preserve"> era in </w:t>
      </w:r>
      <w:r w:rsidRPr="00D23A59">
        <w:rPr>
          <w:sz w:val="24"/>
          <w:szCs w:val="24"/>
        </w:rPr>
        <w:t>regard</w:t>
      </w:r>
      <w:r w:rsidRPr="00AD5983">
        <w:rPr>
          <w:sz w:val="24"/>
          <w:szCs w:val="24"/>
        </w:rPr>
        <w:t xml:space="preserve"> to the development of agriculture.</w:t>
      </w:r>
    </w:p>
    <w:p w:rsidR="00AB653C" w:rsidRPr="00AD5983" w:rsidRDefault="00AB653C" w:rsidP="00195D8F">
      <w:pPr>
        <w:pStyle w:val="NoSpacing"/>
        <w:numPr>
          <w:ilvl w:val="0"/>
          <w:numId w:val="8"/>
        </w:numPr>
        <w:tabs>
          <w:tab w:val="left" w:pos="993"/>
        </w:tabs>
        <w:spacing w:line="276" w:lineRule="auto"/>
        <w:ind w:left="993" w:hanging="426"/>
        <w:rPr>
          <w:sz w:val="24"/>
          <w:szCs w:val="24"/>
        </w:rPr>
      </w:pPr>
      <w:r w:rsidRPr="00AD5983">
        <w:rPr>
          <w:sz w:val="24"/>
          <w:szCs w:val="24"/>
        </w:rPr>
        <w:t xml:space="preserve">Discuss the importance of the Maya, Aztecs, and Incas in </w:t>
      </w:r>
      <w:r w:rsidR="00782E46">
        <w:rPr>
          <w:sz w:val="24"/>
          <w:szCs w:val="24"/>
        </w:rPr>
        <w:t>Central</w:t>
      </w:r>
      <w:r w:rsidR="00782E46" w:rsidRPr="00AD5983">
        <w:rPr>
          <w:sz w:val="24"/>
          <w:szCs w:val="24"/>
        </w:rPr>
        <w:t xml:space="preserve"> </w:t>
      </w:r>
      <w:r w:rsidRPr="00AD5983">
        <w:rPr>
          <w:sz w:val="24"/>
          <w:szCs w:val="24"/>
        </w:rPr>
        <w:t>and South America.</w:t>
      </w:r>
    </w:p>
    <w:p w:rsidR="00AB653C" w:rsidRPr="00AD5983" w:rsidRDefault="00AB653C" w:rsidP="00195D8F">
      <w:pPr>
        <w:pStyle w:val="NoSpacing"/>
        <w:numPr>
          <w:ilvl w:val="0"/>
          <w:numId w:val="8"/>
        </w:numPr>
        <w:tabs>
          <w:tab w:val="left" w:pos="993"/>
        </w:tabs>
        <w:spacing w:line="276" w:lineRule="auto"/>
        <w:ind w:left="993" w:hanging="426"/>
        <w:rPr>
          <w:sz w:val="24"/>
          <w:szCs w:val="24"/>
        </w:rPr>
      </w:pPr>
      <w:r w:rsidRPr="00AD5983">
        <w:rPr>
          <w:sz w:val="24"/>
          <w:szCs w:val="24"/>
        </w:rPr>
        <w:t xml:space="preserve">Compare and contrast the </w:t>
      </w:r>
      <w:r w:rsidRPr="00D465BE">
        <w:rPr>
          <w:sz w:val="24"/>
          <w:szCs w:val="24"/>
        </w:rPr>
        <w:t>Anasazi</w:t>
      </w:r>
      <w:r w:rsidRPr="00AD5983">
        <w:rPr>
          <w:sz w:val="24"/>
          <w:szCs w:val="24"/>
        </w:rPr>
        <w:t xml:space="preserve"> and Mississippian cultures of North America.</w:t>
      </w:r>
    </w:p>
    <w:p w:rsidR="00AB653C" w:rsidRPr="00AD5983" w:rsidRDefault="00AB653C" w:rsidP="00195D8F">
      <w:pPr>
        <w:pStyle w:val="NoSpacing"/>
        <w:numPr>
          <w:ilvl w:val="0"/>
          <w:numId w:val="8"/>
        </w:numPr>
        <w:tabs>
          <w:tab w:val="left" w:pos="993"/>
        </w:tabs>
        <w:spacing w:line="276" w:lineRule="auto"/>
        <w:ind w:left="993" w:hanging="426"/>
        <w:rPr>
          <w:sz w:val="24"/>
          <w:szCs w:val="24"/>
        </w:rPr>
      </w:pPr>
      <w:r w:rsidRPr="00AD5983">
        <w:rPr>
          <w:sz w:val="24"/>
          <w:szCs w:val="24"/>
        </w:rPr>
        <w:t>Describe life in North America in 1492, and discuss regional variations among the native groups.</w:t>
      </w:r>
    </w:p>
    <w:p w:rsidR="00AB653C" w:rsidRPr="00AD5983" w:rsidRDefault="00AB653C" w:rsidP="00195D8F">
      <w:pPr>
        <w:pStyle w:val="NoSpacing"/>
        <w:spacing w:line="276" w:lineRule="auto"/>
        <w:ind w:left="426"/>
        <w:rPr>
          <w:sz w:val="24"/>
          <w:szCs w:val="24"/>
        </w:rPr>
      </w:pPr>
    </w:p>
    <w:p w:rsidR="00AB653C" w:rsidRPr="00AD5983" w:rsidRDefault="00AB653C" w:rsidP="00CE7538">
      <w:pPr>
        <w:pStyle w:val="NoSpacing"/>
        <w:numPr>
          <w:ilvl w:val="1"/>
          <w:numId w:val="18"/>
        </w:numPr>
        <w:tabs>
          <w:tab w:val="left" w:pos="426"/>
        </w:tabs>
        <w:spacing w:line="276" w:lineRule="auto"/>
        <w:rPr>
          <w:sz w:val="24"/>
          <w:szCs w:val="24"/>
        </w:rPr>
      </w:pPr>
      <w:r w:rsidRPr="00AD5983">
        <w:rPr>
          <w:sz w:val="24"/>
          <w:szCs w:val="24"/>
        </w:rPr>
        <w:t xml:space="preserve">Describe the African societies </w:t>
      </w:r>
      <w:r w:rsidR="002C2972" w:rsidRPr="00AD5983">
        <w:rPr>
          <w:sz w:val="24"/>
          <w:szCs w:val="24"/>
        </w:rPr>
        <w:t xml:space="preserve">that </w:t>
      </w:r>
      <w:r w:rsidRPr="00AD5983">
        <w:rPr>
          <w:sz w:val="24"/>
          <w:szCs w:val="24"/>
        </w:rPr>
        <w:t>existed at the time the first Africans were brought to the New World as slaves.</w:t>
      </w:r>
    </w:p>
    <w:p w:rsidR="00AB653C" w:rsidRPr="00AD5983" w:rsidRDefault="00AB653C" w:rsidP="00195D8F">
      <w:pPr>
        <w:pStyle w:val="NoSpacing"/>
        <w:spacing w:line="276" w:lineRule="auto"/>
        <w:ind w:left="426"/>
        <w:rPr>
          <w:sz w:val="24"/>
          <w:szCs w:val="24"/>
        </w:rPr>
      </w:pPr>
    </w:p>
    <w:p w:rsidR="00AB653C" w:rsidRPr="00F37849" w:rsidRDefault="00AB653C" w:rsidP="00195D8F">
      <w:pPr>
        <w:pStyle w:val="NoSpacing"/>
        <w:spacing w:line="276" w:lineRule="auto"/>
        <w:ind w:left="432"/>
        <w:rPr>
          <w:b/>
          <w:sz w:val="24"/>
          <w:szCs w:val="24"/>
        </w:rPr>
      </w:pPr>
      <w:r w:rsidRPr="00F37849">
        <w:rPr>
          <w:b/>
          <w:sz w:val="24"/>
          <w:szCs w:val="24"/>
        </w:rPr>
        <w:t>Objectives</w:t>
      </w:r>
    </w:p>
    <w:p w:rsidR="00AB653C" w:rsidRPr="00F37849" w:rsidRDefault="00AB653C" w:rsidP="00195D8F">
      <w:pPr>
        <w:pStyle w:val="NoSpacing"/>
        <w:numPr>
          <w:ilvl w:val="0"/>
          <w:numId w:val="10"/>
        </w:numPr>
        <w:tabs>
          <w:tab w:val="left" w:pos="993"/>
        </w:tabs>
        <w:spacing w:line="276" w:lineRule="auto"/>
        <w:ind w:left="993" w:hanging="426"/>
        <w:rPr>
          <w:sz w:val="24"/>
          <w:szCs w:val="24"/>
        </w:rPr>
      </w:pPr>
      <w:r w:rsidRPr="00F37849">
        <w:rPr>
          <w:sz w:val="24"/>
          <w:szCs w:val="24"/>
        </w:rPr>
        <w:t>Describe the three major kingdoms of West Africa.</w:t>
      </w:r>
    </w:p>
    <w:p w:rsidR="00AB653C" w:rsidRPr="00F37849" w:rsidRDefault="00AB653C" w:rsidP="00195D8F">
      <w:pPr>
        <w:pStyle w:val="NoSpacing"/>
        <w:numPr>
          <w:ilvl w:val="0"/>
          <w:numId w:val="10"/>
        </w:numPr>
        <w:tabs>
          <w:tab w:val="left" w:pos="993"/>
        </w:tabs>
        <w:spacing w:line="276" w:lineRule="auto"/>
        <w:ind w:left="993" w:hanging="426"/>
        <w:rPr>
          <w:sz w:val="24"/>
          <w:szCs w:val="24"/>
        </w:rPr>
      </w:pPr>
      <w:r w:rsidRPr="00F37849">
        <w:rPr>
          <w:sz w:val="24"/>
          <w:szCs w:val="24"/>
        </w:rPr>
        <w:t>Explain the significance of the cultural systems</w:t>
      </w:r>
      <w:r w:rsidR="00A25B74" w:rsidRPr="00F37849">
        <w:rPr>
          <w:sz w:val="24"/>
          <w:szCs w:val="24"/>
        </w:rPr>
        <w:t xml:space="preserve"> and religious practices</w:t>
      </w:r>
      <w:r w:rsidRPr="00F37849">
        <w:rPr>
          <w:sz w:val="24"/>
          <w:szCs w:val="24"/>
        </w:rPr>
        <w:t xml:space="preserve"> that existed in West Africa prior to </w:t>
      </w:r>
      <w:r w:rsidR="00782E46">
        <w:rPr>
          <w:sz w:val="24"/>
          <w:szCs w:val="24"/>
        </w:rPr>
        <w:t xml:space="preserve">the </w:t>
      </w:r>
      <w:r w:rsidR="00782E46" w:rsidRPr="00F37849">
        <w:rPr>
          <w:sz w:val="24"/>
          <w:szCs w:val="24"/>
        </w:rPr>
        <w:t xml:space="preserve"> </w:t>
      </w:r>
      <w:r w:rsidRPr="00F37849">
        <w:rPr>
          <w:sz w:val="24"/>
          <w:szCs w:val="24"/>
        </w:rPr>
        <w:t>appearance</w:t>
      </w:r>
      <w:r w:rsidR="00782E46">
        <w:rPr>
          <w:sz w:val="24"/>
          <w:szCs w:val="24"/>
        </w:rPr>
        <w:t xml:space="preserve"> of Europeans</w:t>
      </w:r>
      <w:r w:rsidRPr="00F37849">
        <w:rPr>
          <w:sz w:val="24"/>
          <w:szCs w:val="24"/>
        </w:rPr>
        <w:t xml:space="preserve"> there.</w:t>
      </w:r>
    </w:p>
    <w:p w:rsidR="007131F5" w:rsidRPr="00F37849" w:rsidRDefault="00A25B74" w:rsidP="00195D8F">
      <w:pPr>
        <w:pStyle w:val="NoSpacing"/>
        <w:numPr>
          <w:ilvl w:val="0"/>
          <w:numId w:val="10"/>
        </w:numPr>
        <w:tabs>
          <w:tab w:val="left" w:pos="993"/>
        </w:tabs>
        <w:spacing w:line="276" w:lineRule="auto"/>
        <w:ind w:left="993" w:hanging="426"/>
        <w:rPr>
          <w:sz w:val="24"/>
          <w:szCs w:val="24"/>
        </w:rPr>
      </w:pPr>
      <w:r w:rsidRPr="00F37849">
        <w:rPr>
          <w:sz w:val="24"/>
          <w:szCs w:val="24"/>
        </w:rPr>
        <w:t>Describe life in West Africa in 1492</w:t>
      </w:r>
      <w:r w:rsidR="00137F37" w:rsidRPr="00F37849">
        <w:rPr>
          <w:sz w:val="24"/>
          <w:szCs w:val="24"/>
        </w:rPr>
        <w:t>.</w:t>
      </w:r>
    </w:p>
    <w:p w:rsidR="00AB653C" w:rsidRPr="00AD5983" w:rsidRDefault="00AB653C" w:rsidP="00195D8F">
      <w:pPr>
        <w:pStyle w:val="NoSpacing"/>
        <w:spacing w:line="276" w:lineRule="auto"/>
        <w:ind w:left="426"/>
        <w:rPr>
          <w:sz w:val="24"/>
          <w:szCs w:val="24"/>
        </w:rPr>
      </w:pPr>
    </w:p>
    <w:p w:rsidR="00AB653C" w:rsidRPr="00AD5983" w:rsidRDefault="00AB653C" w:rsidP="00CE7538">
      <w:pPr>
        <w:pStyle w:val="NoSpacing"/>
        <w:numPr>
          <w:ilvl w:val="1"/>
          <w:numId w:val="18"/>
        </w:numPr>
        <w:tabs>
          <w:tab w:val="left" w:pos="426"/>
        </w:tabs>
        <w:spacing w:line="276" w:lineRule="auto"/>
        <w:rPr>
          <w:sz w:val="24"/>
          <w:szCs w:val="24"/>
        </w:rPr>
      </w:pPr>
      <w:r w:rsidRPr="00AD5983">
        <w:rPr>
          <w:sz w:val="24"/>
          <w:szCs w:val="24"/>
        </w:rPr>
        <w:t>Describe Europe’s experiences during the last centuries before Columbus made his first voyage to the New World in 1492.</w:t>
      </w:r>
    </w:p>
    <w:p w:rsidR="00AB653C" w:rsidRPr="00AD5983" w:rsidRDefault="00AB653C" w:rsidP="00195D8F">
      <w:pPr>
        <w:pStyle w:val="NoSpacing"/>
        <w:spacing w:line="276" w:lineRule="auto"/>
        <w:ind w:left="426"/>
        <w:rPr>
          <w:sz w:val="24"/>
          <w:szCs w:val="24"/>
        </w:rPr>
      </w:pPr>
    </w:p>
    <w:p w:rsidR="00AB653C" w:rsidRPr="00AD5983" w:rsidRDefault="00AB653C" w:rsidP="00195D8F">
      <w:pPr>
        <w:pStyle w:val="NoSpacing"/>
        <w:spacing w:line="276" w:lineRule="auto"/>
        <w:ind w:left="432"/>
        <w:rPr>
          <w:b/>
          <w:sz w:val="24"/>
          <w:szCs w:val="24"/>
        </w:rPr>
      </w:pPr>
      <w:r w:rsidRPr="00AD5983">
        <w:rPr>
          <w:b/>
          <w:sz w:val="24"/>
          <w:szCs w:val="24"/>
        </w:rPr>
        <w:t>Objectives</w:t>
      </w:r>
    </w:p>
    <w:p w:rsidR="00AB653C" w:rsidRPr="00AD5983" w:rsidRDefault="00AB653C" w:rsidP="00195D8F">
      <w:pPr>
        <w:pStyle w:val="NoSpacing"/>
        <w:numPr>
          <w:ilvl w:val="0"/>
          <w:numId w:val="11"/>
        </w:numPr>
        <w:tabs>
          <w:tab w:val="left" w:pos="993"/>
        </w:tabs>
        <w:spacing w:line="276" w:lineRule="auto"/>
        <w:ind w:left="993" w:hanging="426"/>
        <w:rPr>
          <w:sz w:val="24"/>
          <w:szCs w:val="24"/>
        </w:rPr>
      </w:pPr>
      <w:r w:rsidRPr="00AD5983">
        <w:rPr>
          <w:sz w:val="24"/>
          <w:szCs w:val="24"/>
        </w:rPr>
        <w:t>Describe the feudal system as it existed in Europe during the Middle Ages.</w:t>
      </w:r>
    </w:p>
    <w:p w:rsidR="00AB653C" w:rsidRPr="00AD5983" w:rsidRDefault="00AB653C" w:rsidP="00195D8F">
      <w:pPr>
        <w:pStyle w:val="NoSpacing"/>
        <w:numPr>
          <w:ilvl w:val="0"/>
          <w:numId w:val="11"/>
        </w:numPr>
        <w:tabs>
          <w:tab w:val="left" w:pos="993"/>
        </w:tabs>
        <w:spacing w:line="276" w:lineRule="auto"/>
        <w:ind w:left="993" w:hanging="426"/>
        <w:rPr>
          <w:sz w:val="24"/>
          <w:szCs w:val="24"/>
        </w:rPr>
      </w:pPr>
      <w:r w:rsidRPr="00AD5983">
        <w:rPr>
          <w:sz w:val="24"/>
          <w:szCs w:val="24"/>
        </w:rPr>
        <w:t>Discuss the causes for the decline of feudalism in Europe.</w:t>
      </w:r>
    </w:p>
    <w:p w:rsidR="00AB653C" w:rsidRPr="00AD5983" w:rsidRDefault="00AB653C" w:rsidP="00195D8F">
      <w:pPr>
        <w:pStyle w:val="NoSpacing"/>
        <w:numPr>
          <w:ilvl w:val="0"/>
          <w:numId w:val="11"/>
        </w:numPr>
        <w:tabs>
          <w:tab w:val="left" w:pos="993"/>
        </w:tabs>
        <w:spacing w:line="276" w:lineRule="auto"/>
        <w:ind w:left="993" w:hanging="426"/>
        <w:rPr>
          <w:sz w:val="24"/>
          <w:szCs w:val="24"/>
        </w:rPr>
      </w:pPr>
      <w:r w:rsidRPr="00AD5983">
        <w:rPr>
          <w:sz w:val="24"/>
          <w:szCs w:val="24"/>
        </w:rPr>
        <w:t>Explain the changes in the European Catholic Church during the 1500s.</w:t>
      </w:r>
    </w:p>
    <w:p w:rsidR="00AB653C" w:rsidRPr="00AD5983" w:rsidRDefault="00AB653C" w:rsidP="00195D8F">
      <w:pPr>
        <w:pStyle w:val="NoSpacing"/>
        <w:numPr>
          <w:ilvl w:val="0"/>
          <w:numId w:val="11"/>
        </w:numPr>
        <w:tabs>
          <w:tab w:val="left" w:pos="993"/>
        </w:tabs>
        <w:spacing w:line="276" w:lineRule="auto"/>
        <w:ind w:left="993" w:hanging="426"/>
        <w:rPr>
          <w:sz w:val="24"/>
          <w:szCs w:val="24"/>
        </w:rPr>
      </w:pPr>
      <w:r w:rsidRPr="00AD5983">
        <w:rPr>
          <w:sz w:val="24"/>
          <w:szCs w:val="24"/>
        </w:rPr>
        <w:t>Describe life in Europe in 1492, on the verge of the era of exploration and discovery.</w:t>
      </w:r>
    </w:p>
    <w:p w:rsidR="00AB653C" w:rsidRPr="00AD5983" w:rsidRDefault="00AB653C" w:rsidP="00195D8F">
      <w:pPr>
        <w:pStyle w:val="NoSpacing"/>
        <w:spacing w:line="276" w:lineRule="auto"/>
        <w:rPr>
          <w:sz w:val="24"/>
          <w:szCs w:val="24"/>
        </w:rPr>
      </w:pPr>
    </w:p>
    <w:p w:rsidR="00863BA8" w:rsidRPr="00ED7A7D" w:rsidRDefault="00863BA8" w:rsidP="00195D8F">
      <w:pPr>
        <w:spacing w:after="0"/>
        <w:rPr>
          <w:b/>
          <w:sz w:val="28"/>
          <w:szCs w:val="28"/>
        </w:rPr>
      </w:pPr>
      <w:r w:rsidRPr="00ED7A7D">
        <w:rPr>
          <w:b/>
          <w:sz w:val="28"/>
          <w:szCs w:val="28"/>
        </w:rPr>
        <w:t>Chapter Summary</w:t>
      </w:r>
    </w:p>
    <w:p w:rsidR="00863BA8" w:rsidRPr="00ED7A7D" w:rsidRDefault="00863BA8" w:rsidP="00195D8F">
      <w:pPr>
        <w:pStyle w:val="NoSpacing"/>
        <w:spacing w:line="276" w:lineRule="auto"/>
        <w:rPr>
          <w:smallCaps/>
          <w:sz w:val="24"/>
          <w:szCs w:val="24"/>
        </w:rPr>
      </w:pPr>
    </w:p>
    <w:p w:rsidR="00090ED5" w:rsidRDefault="00575C53" w:rsidP="00195D8F">
      <w:pPr>
        <w:spacing w:after="0"/>
        <w:rPr>
          <w:sz w:val="24"/>
          <w:szCs w:val="24"/>
        </w:rPr>
      </w:pPr>
      <w:r>
        <w:rPr>
          <w:sz w:val="24"/>
          <w:szCs w:val="24"/>
        </w:rPr>
        <w:t xml:space="preserve">The first settlers of </w:t>
      </w:r>
      <w:r w:rsidR="00782E46">
        <w:rPr>
          <w:sz w:val="24"/>
          <w:szCs w:val="24"/>
        </w:rPr>
        <w:t xml:space="preserve">the </w:t>
      </w:r>
      <w:r>
        <w:rPr>
          <w:sz w:val="24"/>
          <w:szCs w:val="24"/>
        </w:rPr>
        <w:t xml:space="preserve">Americas seem to have appeared in what is called the Paleo-Indian era. </w:t>
      </w:r>
      <w:r w:rsidR="00287CA6">
        <w:rPr>
          <w:sz w:val="24"/>
          <w:szCs w:val="24"/>
        </w:rPr>
        <w:t>For a long time, archeologists believed that the first people came not for fame, fortune, or freedom, but simply because they were hungry. According to this theory, about 12,000 years ago, thousands of young adults and their families left their homes in Asia and crossed a narrow passage of ice</w:t>
      </w:r>
      <w:r w:rsidR="006375E8">
        <w:rPr>
          <w:sz w:val="24"/>
          <w:szCs w:val="24"/>
        </w:rPr>
        <w:t xml:space="preserve">d-over land called Beringia, southwest of today’s Alaska. Recent evidence casts doubt on this theory. Carbon dating suggests that the first people on the continent were probably here much earlier than 12,000 years ago. This has prompted a reevaluation of the Beringia theory, with some scholars suggesting that the first settlers came on boats, either following whales </w:t>
      </w:r>
      <w:r>
        <w:rPr>
          <w:sz w:val="24"/>
          <w:szCs w:val="24"/>
        </w:rPr>
        <w:t xml:space="preserve">across the Pacific from Asia, or coming from Europe, along Greenland, in search of fish, or following the Pacific </w:t>
      </w:r>
      <w:r w:rsidR="00782E46">
        <w:rPr>
          <w:sz w:val="24"/>
          <w:szCs w:val="24"/>
        </w:rPr>
        <w:t>c</w:t>
      </w:r>
      <w:r>
        <w:rPr>
          <w:sz w:val="24"/>
          <w:szCs w:val="24"/>
        </w:rPr>
        <w:t>oast of today’s Alaska, British Columbia, and Washington State.</w:t>
      </w:r>
      <w:r w:rsidR="000F5220">
        <w:rPr>
          <w:sz w:val="24"/>
          <w:szCs w:val="24"/>
        </w:rPr>
        <w:t xml:space="preserve"> As these migrants moved from region to region across North America, they adapted their lifestyle according to the climate and the land.</w:t>
      </w:r>
    </w:p>
    <w:p w:rsidR="00090ED5" w:rsidRDefault="00090ED5" w:rsidP="00195D8F">
      <w:pPr>
        <w:spacing w:after="0"/>
        <w:rPr>
          <w:sz w:val="24"/>
          <w:szCs w:val="24"/>
        </w:rPr>
      </w:pPr>
    </w:p>
    <w:p w:rsidR="00150480" w:rsidRDefault="00150480" w:rsidP="00195D8F">
      <w:pPr>
        <w:spacing w:after="0"/>
        <w:rPr>
          <w:sz w:val="24"/>
          <w:szCs w:val="24"/>
        </w:rPr>
      </w:pPr>
      <w:r>
        <w:rPr>
          <w:sz w:val="24"/>
          <w:szCs w:val="24"/>
        </w:rPr>
        <w:t>During t</w:t>
      </w:r>
      <w:r w:rsidR="00137F37" w:rsidRPr="00AD5983">
        <w:rPr>
          <w:sz w:val="24"/>
          <w:szCs w:val="24"/>
        </w:rPr>
        <w:t>he Archaic era</w:t>
      </w:r>
      <w:r>
        <w:rPr>
          <w:sz w:val="24"/>
          <w:szCs w:val="24"/>
        </w:rPr>
        <w:t xml:space="preserve">, agriculture, not hunting, gradually became the primary source of sustenance for most of the people of Native North America. Maize, a </w:t>
      </w:r>
      <w:r w:rsidR="008F4238">
        <w:rPr>
          <w:sz w:val="24"/>
          <w:szCs w:val="24"/>
        </w:rPr>
        <w:t>form of corn, was one key element of this existence.</w:t>
      </w:r>
      <w:r w:rsidR="00EA4DBA">
        <w:rPr>
          <w:sz w:val="24"/>
          <w:szCs w:val="24"/>
        </w:rPr>
        <w:t xml:space="preserve"> The Mesoamerican civilization, founded and developed by the Olmec people, thrived in today’s Mexico and served as a precursor to the many maize-based societies that developed throughout North America.</w:t>
      </w:r>
    </w:p>
    <w:p w:rsidR="000E04F7" w:rsidRDefault="000E04F7" w:rsidP="00195D8F">
      <w:pPr>
        <w:spacing w:after="0"/>
        <w:rPr>
          <w:sz w:val="24"/>
          <w:szCs w:val="24"/>
        </w:rPr>
      </w:pPr>
    </w:p>
    <w:p w:rsidR="000E04F7" w:rsidRDefault="000E04F7" w:rsidP="00195D8F">
      <w:pPr>
        <w:spacing w:after="0"/>
        <w:rPr>
          <w:sz w:val="24"/>
          <w:szCs w:val="24"/>
        </w:rPr>
      </w:pPr>
      <w:r>
        <w:rPr>
          <w:sz w:val="24"/>
          <w:szCs w:val="24"/>
        </w:rPr>
        <w:t xml:space="preserve">Of </w:t>
      </w:r>
      <w:r w:rsidR="004F6E33">
        <w:rPr>
          <w:sz w:val="24"/>
          <w:szCs w:val="24"/>
        </w:rPr>
        <w:t xml:space="preserve">all the people living in North America before contact with Europeans, historians know the most about the people of the pre-Columbian era (500 </w:t>
      </w:r>
      <w:r w:rsidR="00D71606">
        <w:rPr>
          <w:sz w:val="24"/>
          <w:szCs w:val="24"/>
        </w:rPr>
        <w:t>B.C.E.–1492 C.E.</w:t>
      </w:r>
      <w:r w:rsidR="004F6E33">
        <w:rPr>
          <w:sz w:val="24"/>
          <w:szCs w:val="24"/>
        </w:rPr>
        <w:t>)</w:t>
      </w:r>
      <w:r w:rsidR="00D71606">
        <w:rPr>
          <w:sz w:val="24"/>
          <w:szCs w:val="24"/>
        </w:rPr>
        <w:t xml:space="preserve">. </w:t>
      </w:r>
      <w:r w:rsidR="008E44F3">
        <w:rPr>
          <w:sz w:val="24"/>
          <w:szCs w:val="24"/>
        </w:rPr>
        <w:t>T</w:t>
      </w:r>
      <w:r w:rsidR="00824B67">
        <w:rPr>
          <w:sz w:val="24"/>
          <w:szCs w:val="24"/>
        </w:rPr>
        <w:t xml:space="preserve">he largest Indian civilization in this period was that </w:t>
      </w:r>
      <w:r w:rsidR="008E44F3">
        <w:rPr>
          <w:sz w:val="24"/>
          <w:szCs w:val="24"/>
        </w:rPr>
        <w:t>of the Incas, who lived on the western coast of South America, from the equator to the southern tip of Chile. Other impressive pre-Columbian societies include the Maya, who, with their step-tiered temples, dominated southern Guatemala and the Yucatan Peninsula</w:t>
      </w:r>
      <w:r w:rsidR="00836B35">
        <w:rPr>
          <w:sz w:val="24"/>
          <w:szCs w:val="24"/>
        </w:rPr>
        <w:t xml:space="preserve"> (in present-day Mexico)</w:t>
      </w:r>
      <w:r w:rsidR="008E44F3">
        <w:rPr>
          <w:sz w:val="24"/>
          <w:szCs w:val="24"/>
        </w:rPr>
        <w:t xml:space="preserve"> from the fifth to the eighth centuries until an internal civil war weakened the civilization so much that it dissipated.</w:t>
      </w:r>
    </w:p>
    <w:p w:rsidR="00836B35" w:rsidRDefault="00836B35" w:rsidP="00195D8F">
      <w:pPr>
        <w:spacing w:after="0"/>
        <w:rPr>
          <w:sz w:val="24"/>
          <w:szCs w:val="24"/>
        </w:rPr>
      </w:pPr>
    </w:p>
    <w:p w:rsidR="00836B35" w:rsidRDefault="00836B35" w:rsidP="00195D8F">
      <w:pPr>
        <w:spacing w:after="0"/>
        <w:rPr>
          <w:sz w:val="24"/>
          <w:szCs w:val="24"/>
        </w:rPr>
      </w:pPr>
      <w:r>
        <w:rPr>
          <w:sz w:val="24"/>
          <w:szCs w:val="24"/>
        </w:rPr>
        <w:t xml:space="preserve">In the present-day United States, two of the largest pre-Columbian cultures were the Anasazi and the Mississippians. </w:t>
      </w:r>
      <w:r w:rsidR="004F7D7E">
        <w:rPr>
          <w:sz w:val="24"/>
          <w:szCs w:val="24"/>
        </w:rPr>
        <w:t>By the late 1400s, then, North America was home to numerous civilizations and tribes, some of which were sizeable, dominating large swaths of land. More than two hundred languages were spoken, among hundreds of different tribes.</w:t>
      </w:r>
    </w:p>
    <w:p w:rsidR="009005ED" w:rsidRPr="00AD5983" w:rsidRDefault="009005ED" w:rsidP="00195D8F">
      <w:pPr>
        <w:spacing w:after="0"/>
        <w:rPr>
          <w:sz w:val="24"/>
          <w:szCs w:val="24"/>
        </w:rPr>
      </w:pPr>
    </w:p>
    <w:p w:rsidR="00CB699E" w:rsidRDefault="005642A2" w:rsidP="00195D8F">
      <w:pPr>
        <w:spacing w:after="0"/>
        <w:rPr>
          <w:sz w:val="24"/>
          <w:szCs w:val="24"/>
        </w:rPr>
      </w:pPr>
      <w:r>
        <w:rPr>
          <w:sz w:val="24"/>
          <w:szCs w:val="24"/>
        </w:rPr>
        <w:t xml:space="preserve">By the time of the first sustained contact with Europeans, in the 1400s and 1500s, some African societies had developed vast civilizations, as trade routes wound through the continent’s various regions. </w:t>
      </w:r>
      <w:r w:rsidR="00CB699E">
        <w:rPr>
          <w:sz w:val="24"/>
          <w:szCs w:val="24"/>
        </w:rPr>
        <w:t xml:space="preserve">The kingdom of Ghana ruled West Africa from the eighth to the thirteenth centuries, beginning a tradition of expansive trade throughout western Africa using </w:t>
      </w:r>
      <w:r w:rsidR="00CB699E">
        <w:rPr>
          <w:sz w:val="24"/>
          <w:szCs w:val="24"/>
        </w:rPr>
        <w:lastRenderedPageBreak/>
        <w:t>horses, camels, and advanced iron weapons to transport goods and ideas. But the kingdom’s extensive trade routes caused its eventual demise.</w:t>
      </w:r>
    </w:p>
    <w:p w:rsidR="005642A2" w:rsidRDefault="005642A2" w:rsidP="00195D8F">
      <w:pPr>
        <w:spacing w:after="0"/>
        <w:rPr>
          <w:sz w:val="24"/>
          <w:szCs w:val="24"/>
        </w:rPr>
      </w:pPr>
    </w:p>
    <w:p w:rsidR="00EB68A2" w:rsidRDefault="00423E99" w:rsidP="00195D8F">
      <w:pPr>
        <w:spacing w:after="0"/>
        <w:rPr>
          <w:sz w:val="24"/>
          <w:szCs w:val="24"/>
        </w:rPr>
      </w:pPr>
      <w:r>
        <w:rPr>
          <w:sz w:val="24"/>
          <w:szCs w:val="24"/>
        </w:rPr>
        <w:t xml:space="preserve">Mali, a flourishing Islamic kingdom, rose in power as Ghana declined. Islam spread slowly in the southernmost part of Mali. </w:t>
      </w:r>
      <w:r w:rsidR="00DA00D3">
        <w:rPr>
          <w:sz w:val="24"/>
          <w:szCs w:val="24"/>
        </w:rPr>
        <w:t>This southernmost part, called Lower Guinea, was the home of the majority of the Africans who came to America. This meant that many of the Africans who were forced to come to North America via the slave trade maintained their tribal religions rather than Islam.</w:t>
      </w:r>
    </w:p>
    <w:p w:rsidR="00EB68A2" w:rsidRDefault="00EB68A2" w:rsidP="00195D8F">
      <w:pPr>
        <w:spacing w:after="0"/>
        <w:rPr>
          <w:sz w:val="24"/>
          <w:szCs w:val="24"/>
        </w:rPr>
      </w:pPr>
    </w:p>
    <w:p w:rsidR="00423E99" w:rsidRDefault="00423E99" w:rsidP="00195D8F">
      <w:pPr>
        <w:spacing w:after="0"/>
        <w:rPr>
          <w:sz w:val="24"/>
          <w:szCs w:val="24"/>
        </w:rPr>
      </w:pPr>
      <w:r>
        <w:rPr>
          <w:sz w:val="24"/>
          <w:szCs w:val="24"/>
        </w:rPr>
        <w:t xml:space="preserve">As with many North American tribes, family descent in Lower Guinea was typically matrilineal. </w:t>
      </w:r>
      <w:r w:rsidR="00DC27F3">
        <w:rPr>
          <w:sz w:val="24"/>
          <w:szCs w:val="24"/>
        </w:rPr>
        <w:t>The Africans of Lower Guinea also possessed slaves—usually captives from wars or debtors who had sold themselves into slavery to pay off their debt.</w:t>
      </w:r>
      <w:r w:rsidR="009728AE">
        <w:rPr>
          <w:sz w:val="24"/>
          <w:szCs w:val="24"/>
        </w:rPr>
        <w:t xml:space="preserve"> </w:t>
      </w:r>
      <w:r w:rsidR="00B40B6A">
        <w:rPr>
          <w:sz w:val="24"/>
          <w:szCs w:val="24"/>
        </w:rPr>
        <w:t>Some of its people were extremely skilled in the arts, and a class of intellectuals existed who were positioned in houses of learning and supported by kings. Politicians advanced in large kingdoms that oversaw and protected their citizens and that allowed for expansive lines of trade.</w:t>
      </w:r>
    </w:p>
    <w:p w:rsidR="00423E99" w:rsidRDefault="00423E99" w:rsidP="00195D8F">
      <w:pPr>
        <w:spacing w:after="0"/>
        <w:rPr>
          <w:sz w:val="24"/>
          <w:szCs w:val="24"/>
        </w:rPr>
      </w:pPr>
    </w:p>
    <w:p w:rsidR="00672E0E" w:rsidRDefault="0073171C" w:rsidP="00195D8F">
      <w:pPr>
        <w:spacing w:after="0"/>
        <w:rPr>
          <w:sz w:val="24"/>
          <w:szCs w:val="24"/>
        </w:rPr>
      </w:pPr>
      <w:r>
        <w:rPr>
          <w:sz w:val="24"/>
          <w:szCs w:val="24"/>
        </w:rPr>
        <w:t>B</w:t>
      </w:r>
      <w:r w:rsidR="00B976EE">
        <w:rPr>
          <w:sz w:val="24"/>
          <w:szCs w:val="24"/>
        </w:rPr>
        <w:t xml:space="preserve">y the late fourteenth century, the forces of economic expansion and the development of urban life allowed for a high level of material well-being in the great European cities and the general decline of closed-off feudal living. </w:t>
      </w:r>
      <w:r>
        <w:rPr>
          <w:sz w:val="24"/>
          <w:szCs w:val="24"/>
        </w:rPr>
        <w:t>It was this wealth and expansive mindset that engendered the Renaissance, an intellectual and artistic reconnection to the age of Greco-Roman antiquity, when humankind was considered to be more cosmopolitan and not merely a source of labor for feudal fiefdoms.</w:t>
      </w:r>
    </w:p>
    <w:p w:rsidR="0002096B" w:rsidRDefault="0002096B" w:rsidP="00195D8F">
      <w:pPr>
        <w:spacing w:after="0"/>
        <w:rPr>
          <w:sz w:val="24"/>
          <w:szCs w:val="24"/>
        </w:rPr>
      </w:pPr>
    </w:p>
    <w:p w:rsidR="00E31FDE" w:rsidRDefault="00A45BED" w:rsidP="00195D8F">
      <w:pPr>
        <w:spacing w:after="0"/>
        <w:rPr>
          <w:sz w:val="24"/>
          <w:szCs w:val="24"/>
        </w:rPr>
      </w:pPr>
      <w:r>
        <w:rPr>
          <w:sz w:val="24"/>
          <w:szCs w:val="24"/>
        </w:rPr>
        <w:t>By the first quarter of the sixteenth century, two impulses</w:t>
      </w:r>
      <w:r w:rsidR="00CC4200">
        <w:rPr>
          <w:sz w:val="24"/>
          <w:szCs w:val="24"/>
        </w:rPr>
        <w:t>—the rise of Christian humanism and corruption within the Catholic Church—sparked the Protestant Reformation.</w:t>
      </w:r>
      <w:r w:rsidR="008E3FF1">
        <w:rPr>
          <w:sz w:val="24"/>
          <w:szCs w:val="24"/>
        </w:rPr>
        <w:t xml:space="preserve"> At its core, the Reformation was a movement that challenged the Catholic Church to return to its unornamented </w:t>
      </w:r>
      <w:r w:rsidR="0082773D">
        <w:rPr>
          <w:sz w:val="24"/>
          <w:szCs w:val="24"/>
        </w:rPr>
        <w:t>origins</w:t>
      </w:r>
      <w:r w:rsidR="00137F37" w:rsidRPr="00AD5983">
        <w:rPr>
          <w:sz w:val="24"/>
          <w:szCs w:val="24"/>
        </w:rPr>
        <w:t>.</w:t>
      </w:r>
    </w:p>
    <w:p w:rsidR="00E31FDE" w:rsidRDefault="00E31FDE" w:rsidP="00195D8F">
      <w:pPr>
        <w:spacing w:after="0"/>
        <w:rPr>
          <w:sz w:val="24"/>
          <w:szCs w:val="24"/>
        </w:rPr>
      </w:pPr>
    </w:p>
    <w:p w:rsidR="0082773D" w:rsidRDefault="009F72B6" w:rsidP="00195D8F">
      <w:pPr>
        <w:spacing w:after="0"/>
        <w:rPr>
          <w:sz w:val="24"/>
          <w:szCs w:val="24"/>
        </w:rPr>
      </w:pPr>
      <w:r>
        <w:rPr>
          <w:sz w:val="24"/>
          <w:szCs w:val="24"/>
        </w:rPr>
        <w:t>The Reformation was important for at least two reasons. First, the Reformation hastened the development of nationalism by fragmenting the unity of Catholic authority over Europe.</w:t>
      </w:r>
      <w:r w:rsidR="00A7626E">
        <w:rPr>
          <w:sz w:val="24"/>
          <w:szCs w:val="24"/>
        </w:rPr>
        <w:t xml:space="preserve"> This led to the Age of Discovery and sustained contact with both Africa and the New World. Second, the Protestant Reformation triggered several vicious and bloody battles over religion, many of which bled over into the New World and provoked people to leave Europe in search of greater religious freedoms.</w:t>
      </w:r>
    </w:p>
    <w:p w:rsidR="0082773D" w:rsidRDefault="0082773D" w:rsidP="00195D8F">
      <w:pPr>
        <w:spacing w:after="0"/>
        <w:rPr>
          <w:sz w:val="24"/>
          <w:szCs w:val="24"/>
        </w:rPr>
      </w:pPr>
    </w:p>
    <w:p w:rsidR="004361E0" w:rsidRDefault="00E31FDE" w:rsidP="00195D8F">
      <w:pPr>
        <w:spacing w:after="0"/>
        <w:rPr>
          <w:sz w:val="24"/>
          <w:szCs w:val="24"/>
        </w:rPr>
      </w:pPr>
      <w:r>
        <w:rPr>
          <w:sz w:val="24"/>
          <w:szCs w:val="24"/>
        </w:rPr>
        <w:t xml:space="preserve">By 1942, Europe was a dramatically different continent from that of just a century earlier. </w:t>
      </w:r>
      <w:r w:rsidR="004361E0">
        <w:rPr>
          <w:sz w:val="24"/>
          <w:szCs w:val="24"/>
        </w:rPr>
        <w:t xml:space="preserve">Spain was the most powerful nation in Europe at the time, France was the largest, and Portugal had the advantage of superior nautical craftsmanship. England was not as powerful as most of the rest of the countries at the time, mainly because it had been divided by internal </w:t>
      </w:r>
      <w:r w:rsidR="004361E0">
        <w:rPr>
          <w:sz w:val="24"/>
          <w:szCs w:val="24"/>
        </w:rPr>
        <w:lastRenderedPageBreak/>
        <w:t>religious wars for several decades, as Catholics and Protestants brutally vied for control of the country.</w:t>
      </w:r>
      <w:r w:rsidR="00150C97">
        <w:rPr>
          <w:sz w:val="24"/>
          <w:szCs w:val="24"/>
        </w:rPr>
        <w:t xml:space="preserve"> It became a powerful force only later, after Queen Elizabeth muted religious conflict, stabilized the economy, and prepared the country to challenge Spain as the most powerful nation in Europe.</w:t>
      </w:r>
    </w:p>
    <w:p w:rsidR="004361E0" w:rsidRDefault="004361E0" w:rsidP="00195D8F">
      <w:pPr>
        <w:spacing w:after="0"/>
        <w:rPr>
          <w:sz w:val="24"/>
          <w:szCs w:val="24"/>
        </w:rPr>
      </w:pPr>
    </w:p>
    <w:p w:rsidR="00E31FDE" w:rsidRDefault="00E31FDE" w:rsidP="00195D8F">
      <w:pPr>
        <w:spacing w:after="0"/>
        <w:rPr>
          <w:sz w:val="24"/>
          <w:szCs w:val="24"/>
        </w:rPr>
      </w:pPr>
      <w:r>
        <w:rPr>
          <w:sz w:val="24"/>
          <w:szCs w:val="24"/>
        </w:rPr>
        <w:t>At the end of the fif</w:t>
      </w:r>
      <w:r w:rsidR="00595D4A">
        <w:rPr>
          <w:sz w:val="24"/>
          <w:szCs w:val="24"/>
        </w:rPr>
        <w:t xml:space="preserve">teenth century, three societies, long separated from one another and uniquely developed, stood on the verge of sustained contact. The location of this contact </w:t>
      </w:r>
      <w:r w:rsidR="00150C97">
        <w:rPr>
          <w:sz w:val="24"/>
          <w:szCs w:val="24"/>
        </w:rPr>
        <w:t xml:space="preserve">became </w:t>
      </w:r>
      <w:r w:rsidR="00595D4A">
        <w:rPr>
          <w:sz w:val="24"/>
          <w:szCs w:val="24"/>
        </w:rPr>
        <w:t xml:space="preserve">the “New World,” which included Native </w:t>
      </w:r>
      <w:r w:rsidR="00981334">
        <w:rPr>
          <w:sz w:val="24"/>
          <w:szCs w:val="24"/>
        </w:rPr>
        <w:t>North America, as well as Central and South America.</w:t>
      </w:r>
    </w:p>
    <w:p w:rsidR="00E31FDE" w:rsidRDefault="00E31FDE" w:rsidP="00195D8F">
      <w:pPr>
        <w:spacing w:after="0"/>
        <w:rPr>
          <w:sz w:val="24"/>
          <w:szCs w:val="24"/>
        </w:rPr>
      </w:pPr>
    </w:p>
    <w:p w:rsidR="00AB653C" w:rsidRPr="00821E96" w:rsidRDefault="00AB653C" w:rsidP="00195D8F">
      <w:pPr>
        <w:spacing w:after="0"/>
        <w:rPr>
          <w:b/>
          <w:sz w:val="28"/>
          <w:szCs w:val="28"/>
        </w:rPr>
      </w:pPr>
      <w:r w:rsidRPr="00821E96">
        <w:rPr>
          <w:b/>
          <w:sz w:val="28"/>
          <w:szCs w:val="28"/>
        </w:rPr>
        <w:t>Chapter Outline</w:t>
      </w:r>
    </w:p>
    <w:p w:rsidR="00AB653C" w:rsidRPr="00AD5983" w:rsidRDefault="00AB653C" w:rsidP="00195D8F">
      <w:pPr>
        <w:pStyle w:val="NoSpacing"/>
        <w:spacing w:line="276" w:lineRule="auto"/>
        <w:rPr>
          <w:sz w:val="24"/>
          <w:szCs w:val="24"/>
        </w:rPr>
      </w:pPr>
    </w:p>
    <w:p w:rsidR="00AB653C" w:rsidRPr="00AD5983" w:rsidRDefault="00AA1D84" w:rsidP="00195D8F">
      <w:pPr>
        <w:pStyle w:val="NoSpacing"/>
        <w:spacing w:line="276" w:lineRule="auto"/>
        <w:rPr>
          <w:sz w:val="24"/>
          <w:szCs w:val="24"/>
        </w:rPr>
      </w:pPr>
      <w:r>
        <w:rPr>
          <w:sz w:val="24"/>
          <w:szCs w:val="24"/>
        </w:rPr>
        <w:t xml:space="preserve">I. </w:t>
      </w:r>
      <w:r w:rsidR="00AB653C" w:rsidRPr="00AD5983">
        <w:rPr>
          <w:sz w:val="24"/>
          <w:szCs w:val="24"/>
        </w:rPr>
        <w:t>Native America</w:t>
      </w:r>
    </w:p>
    <w:p w:rsidR="00AB653C" w:rsidRPr="0099340A" w:rsidRDefault="00AB653C" w:rsidP="00195D8F">
      <w:pPr>
        <w:pStyle w:val="NoSpacing"/>
        <w:numPr>
          <w:ilvl w:val="1"/>
          <w:numId w:val="6"/>
        </w:numPr>
        <w:tabs>
          <w:tab w:val="left" w:pos="567"/>
        </w:tabs>
        <w:spacing w:line="276" w:lineRule="auto"/>
        <w:ind w:left="567"/>
        <w:rPr>
          <w:sz w:val="24"/>
          <w:szCs w:val="24"/>
        </w:rPr>
      </w:pPr>
      <w:r w:rsidRPr="0099340A">
        <w:rPr>
          <w:sz w:val="24"/>
          <w:szCs w:val="24"/>
        </w:rPr>
        <w:t xml:space="preserve">The Paleo-Indian </w:t>
      </w:r>
      <w:r w:rsidR="0099340A" w:rsidRPr="0099340A">
        <w:rPr>
          <w:sz w:val="24"/>
          <w:szCs w:val="24"/>
        </w:rPr>
        <w:t>E</w:t>
      </w:r>
      <w:r w:rsidRPr="0099340A">
        <w:rPr>
          <w:sz w:val="24"/>
          <w:szCs w:val="24"/>
        </w:rPr>
        <w:t xml:space="preserve">ra: The </w:t>
      </w:r>
      <w:r w:rsidR="00F94D30" w:rsidRPr="0099340A">
        <w:rPr>
          <w:sz w:val="24"/>
          <w:szCs w:val="24"/>
        </w:rPr>
        <w:t>F</w:t>
      </w:r>
      <w:r w:rsidRPr="0099340A">
        <w:rPr>
          <w:sz w:val="24"/>
          <w:szCs w:val="24"/>
        </w:rPr>
        <w:t xml:space="preserve">irst </w:t>
      </w:r>
      <w:r w:rsidR="0099340A" w:rsidRPr="0099340A">
        <w:rPr>
          <w:sz w:val="24"/>
          <w:szCs w:val="24"/>
        </w:rPr>
        <w:t>S</w:t>
      </w:r>
      <w:r w:rsidRPr="0099340A">
        <w:rPr>
          <w:sz w:val="24"/>
          <w:szCs w:val="24"/>
        </w:rPr>
        <w:t>e</w:t>
      </w:r>
      <w:r w:rsidR="0099340A">
        <w:rPr>
          <w:sz w:val="24"/>
          <w:szCs w:val="24"/>
        </w:rPr>
        <w:t>ttlers (</w:t>
      </w:r>
      <w:r w:rsidR="00FC128C" w:rsidRPr="0099340A">
        <w:rPr>
          <w:sz w:val="24"/>
          <w:szCs w:val="24"/>
        </w:rPr>
        <w:t>10,000</w:t>
      </w:r>
      <w:r w:rsidR="0099340A" w:rsidRPr="0099340A">
        <w:rPr>
          <w:sz w:val="24"/>
          <w:szCs w:val="24"/>
        </w:rPr>
        <w:t>–</w:t>
      </w:r>
      <w:r w:rsidR="00FC128C">
        <w:rPr>
          <w:sz w:val="24"/>
          <w:szCs w:val="24"/>
        </w:rPr>
        <w:t>15,000</w:t>
      </w:r>
      <w:r w:rsidRPr="0099340A">
        <w:rPr>
          <w:sz w:val="24"/>
          <w:szCs w:val="24"/>
        </w:rPr>
        <w:t xml:space="preserve"> </w:t>
      </w:r>
      <w:r w:rsidR="00F94D30" w:rsidRPr="0099340A">
        <w:rPr>
          <w:sz w:val="24"/>
          <w:szCs w:val="24"/>
        </w:rPr>
        <w:t>Years Ago</w:t>
      </w:r>
      <w:r w:rsidRPr="0099340A">
        <w:rPr>
          <w:sz w:val="24"/>
          <w:szCs w:val="24"/>
        </w:rPr>
        <w:t>)</w:t>
      </w:r>
    </w:p>
    <w:p w:rsidR="00CA0447" w:rsidRPr="00AD5983" w:rsidRDefault="00322A1C" w:rsidP="00195D8F">
      <w:pPr>
        <w:pStyle w:val="NoSpacing"/>
        <w:tabs>
          <w:tab w:val="left" w:pos="1134"/>
        </w:tabs>
        <w:spacing w:line="276" w:lineRule="auto"/>
        <w:ind w:left="1134" w:hanging="425"/>
        <w:rPr>
          <w:sz w:val="24"/>
          <w:szCs w:val="24"/>
        </w:rPr>
      </w:pPr>
      <w:r>
        <w:rPr>
          <w:sz w:val="24"/>
          <w:szCs w:val="24"/>
        </w:rPr>
        <w:t>1.</w:t>
      </w:r>
      <w:r w:rsidR="00B36BF2">
        <w:rPr>
          <w:sz w:val="24"/>
          <w:szCs w:val="24"/>
        </w:rPr>
        <w:tab/>
      </w:r>
      <w:r w:rsidR="00CA0447" w:rsidRPr="00AD5983">
        <w:rPr>
          <w:sz w:val="24"/>
          <w:szCs w:val="24"/>
        </w:rPr>
        <w:t>Arrival</w:t>
      </w:r>
    </w:p>
    <w:p w:rsidR="00CA0447" w:rsidRPr="00AD5983" w:rsidRDefault="00322A1C" w:rsidP="00195D8F">
      <w:pPr>
        <w:pStyle w:val="NoSpacing"/>
        <w:tabs>
          <w:tab w:val="left" w:pos="1134"/>
        </w:tabs>
        <w:spacing w:line="276" w:lineRule="auto"/>
        <w:ind w:left="1134" w:hanging="425"/>
        <w:rPr>
          <w:sz w:val="24"/>
          <w:szCs w:val="24"/>
        </w:rPr>
      </w:pPr>
      <w:r>
        <w:rPr>
          <w:sz w:val="24"/>
          <w:szCs w:val="24"/>
        </w:rPr>
        <w:t>2.</w:t>
      </w:r>
      <w:r w:rsidR="00B36BF2">
        <w:rPr>
          <w:sz w:val="24"/>
          <w:szCs w:val="24"/>
        </w:rPr>
        <w:tab/>
      </w:r>
      <w:r w:rsidR="00CA0447" w:rsidRPr="00AD5983">
        <w:rPr>
          <w:sz w:val="24"/>
          <w:szCs w:val="24"/>
        </w:rPr>
        <w:t>Expansion and Development</w:t>
      </w:r>
    </w:p>
    <w:p w:rsidR="00AB653C" w:rsidRPr="00843D4F" w:rsidRDefault="00AB653C" w:rsidP="00195D8F">
      <w:pPr>
        <w:pStyle w:val="NoSpacing"/>
        <w:numPr>
          <w:ilvl w:val="1"/>
          <w:numId w:val="6"/>
        </w:numPr>
        <w:tabs>
          <w:tab w:val="left" w:pos="567"/>
        </w:tabs>
        <w:spacing w:line="276" w:lineRule="auto"/>
        <w:ind w:left="567"/>
        <w:rPr>
          <w:sz w:val="24"/>
          <w:szCs w:val="24"/>
        </w:rPr>
      </w:pPr>
      <w:r w:rsidRPr="00843D4F">
        <w:rPr>
          <w:sz w:val="24"/>
          <w:szCs w:val="24"/>
        </w:rPr>
        <w:t xml:space="preserve">The Archaic Era: Forging an </w:t>
      </w:r>
      <w:r w:rsidR="00843D4F" w:rsidRPr="00843D4F">
        <w:rPr>
          <w:sz w:val="24"/>
          <w:szCs w:val="24"/>
        </w:rPr>
        <w:t xml:space="preserve">Agricultural Society </w:t>
      </w:r>
      <w:r w:rsidR="00843D4F">
        <w:rPr>
          <w:sz w:val="24"/>
          <w:szCs w:val="24"/>
        </w:rPr>
        <w:t>(</w:t>
      </w:r>
      <w:r w:rsidR="00843D4F" w:rsidRPr="00843D4F">
        <w:rPr>
          <w:sz w:val="24"/>
          <w:szCs w:val="24"/>
        </w:rPr>
        <w:t>2,500–</w:t>
      </w:r>
      <w:r w:rsidR="00843D4F">
        <w:rPr>
          <w:sz w:val="24"/>
          <w:szCs w:val="24"/>
        </w:rPr>
        <w:t>10,000</w:t>
      </w:r>
      <w:r w:rsidR="00EA3BCD">
        <w:rPr>
          <w:sz w:val="24"/>
          <w:szCs w:val="24"/>
        </w:rPr>
        <w:t xml:space="preserve"> </w:t>
      </w:r>
      <w:r w:rsidR="00EA3BCD" w:rsidRPr="00843D4F">
        <w:rPr>
          <w:sz w:val="24"/>
          <w:szCs w:val="24"/>
        </w:rPr>
        <w:t>Y</w:t>
      </w:r>
      <w:r w:rsidRPr="00843D4F">
        <w:rPr>
          <w:sz w:val="24"/>
          <w:szCs w:val="24"/>
        </w:rPr>
        <w:t xml:space="preserve">ears </w:t>
      </w:r>
      <w:r w:rsidR="00EA3BCD" w:rsidRPr="00843D4F">
        <w:rPr>
          <w:sz w:val="24"/>
          <w:szCs w:val="24"/>
        </w:rPr>
        <w:t>A</w:t>
      </w:r>
      <w:r w:rsidRPr="00843D4F">
        <w:rPr>
          <w:sz w:val="24"/>
          <w:szCs w:val="24"/>
        </w:rPr>
        <w:t>go)</w:t>
      </w:r>
    </w:p>
    <w:p w:rsidR="00AB653C" w:rsidRPr="00087EAC" w:rsidRDefault="00AB653C" w:rsidP="00195D8F">
      <w:pPr>
        <w:pStyle w:val="NoSpacing"/>
        <w:numPr>
          <w:ilvl w:val="1"/>
          <w:numId w:val="6"/>
        </w:numPr>
        <w:tabs>
          <w:tab w:val="left" w:pos="567"/>
        </w:tabs>
        <w:spacing w:line="276" w:lineRule="auto"/>
        <w:ind w:left="567"/>
        <w:rPr>
          <w:sz w:val="24"/>
          <w:szCs w:val="24"/>
        </w:rPr>
      </w:pPr>
      <w:r w:rsidRPr="00087EAC">
        <w:rPr>
          <w:sz w:val="24"/>
          <w:szCs w:val="24"/>
        </w:rPr>
        <w:t xml:space="preserve">The Pre-Columbian Era: Developing </w:t>
      </w:r>
      <w:r w:rsidR="00087EAC" w:rsidRPr="00087EAC">
        <w:rPr>
          <w:sz w:val="24"/>
          <w:szCs w:val="24"/>
        </w:rPr>
        <w:t>C</w:t>
      </w:r>
      <w:r w:rsidR="00087EAC">
        <w:rPr>
          <w:sz w:val="24"/>
          <w:szCs w:val="24"/>
        </w:rPr>
        <w:t>ivilizations (500 B</w:t>
      </w:r>
      <w:r w:rsidR="007A71B8">
        <w:rPr>
          <w:sz w:val="24"/>
          <w:szCs w:val="24"/>
        </w:rPr>
        <w:t>.</w:t>
      </w:r>
      <w:r w:rsidR="00087EAC">
        <w:rPr>
          <w:sz w:val="24"/>
          <w:szCs w:val="24"/>
        </w:rPr>
        <w:t>C</w:t>
      </w:r>
      <w:r w:rsidR="007A71B8">
        <w:rPr>
          <w:sz w:val="24"/>
          <w:szCs w:val="24"/>
        </w:rPr>
        <w:t>.</w:t>
      </w:r>
      <w:r w:rsidR="00087EAC">
        <w:rPr>
          <w:sz w:val="24"/>
          <w:szCs w:val="24"/>
        </w:rPr>
        <w:t>E</w:t>
      </w:r>
      <w:r w:rsidR="007A71B8">
        <w:rPr>
          <w:sz w:val="24"/>
          <w:szCs w:val="24"/>
        </w:rPr>
        <w:t>.</w:t>
      </w:r>
      <w:r w:rsidR="00087EAC" w:rsidRPr="00087EAC">
        <w:rPr>
          <w:sz w:val="24"/>
          <w:szCs w:val="24"/>
        </w:rPr>
        <w:t>–</w:t>
      </w:r>
      <w:r w:rsidRPr="00087EAC">
        <w:rPr>
          <w:sz w:val="24"/>
          <w:szCs w:val="24"/>
        </w:rPr>
        <w:t>1</w:t>
      </w:r>
      <w:r w:rsidR="002F2970">
        <w:rPr>
          <w:sz w:val="24"/>
          <w:szCs w:val="24"/>
        </w:rPr>
        <w:t>492</w:t>
      </w:r>
      <w:r w:rsidRPr="00087EAC">
        <w:rPr>
          <w:sz w:val="24"/>
          <w:szCs w:val="24"/>
        </w:rPr>
        <w:t xml:space="preserve"> C</w:t>
      </w:r>
      <w:r w:rsidR="007A71B8">
        <w:rPr>
          <w:sz w:val="24"/>
          <w:szCs w:val="24"/>
        </w:rPr>
        <w:t>.</w:t>
      </w:r>
      <w:r w:rsidRPr="00087EAC">
        <w:rPr>
          <w:sz w:val="24"/>
          <w:szCs w:val="24"/>
        </w:rPr>
        <w:t>E</w:t>
      </w:r>
      <w:r w:rsidR="007A71B8">
        <w:rPr>
          <w:sz w:val="24"/>
          <w:szCs w:val="24"/>
        </w:rPr>
        <w:t>.</w:t>
      </w:r>
      <w:r w:rsidRPr="00087EAC">
        <w:rPr>
          <w:sz w:val="24"/>
          <w:szCs w:val="24"/>
        </w:rPr>
        <w:t>)</w:t>
      </w:r>
    </w:p>
    <w:p w:rsidR="00AB653C" w:rsidRPr="00AD5983" w:rsidRDefault="006B7F18" w:rsidP="00195D8F">
      <w:pPr>
        <w:pStyle w:val="NoSpacing"/>
        <w:tabs>
          <w:tab w:val="left" w:pos="1134"/>
        </w:tabs>
        <w:spacing w:line="276" w:lineRule="auto"/>
        <w:ind w:left="1134" w:hanging="425"/>
        <w:rPr>
          <w:sz w:val="24"/>
          <w:szCs w:val="24"/>
        </w:rPr>
      </w:pPr>
      <w:r>
        <w:rPr>
          <w:sz w:val="24"/>
          <w:szCs w:val="24"/>
        </w:rPr>
        <w:t>1.</w:t>
      </w:r>
      <w:r>
        <w:rPr>
          <w:sz w:val="24"/>
          <w:szCs w:val="24"/>
        </w:rPr>
        <w:tab/>
      </w:r>
      <w:r w:rsidR="00AB653C" w:rsidRPr="00AD5983">
        <w:rPr>
          <w:sz w:val="24"/>
          <w:szCs w:val="24"/>
        </w:rPr>
        <w:t>The Anasazi</w:t>
      </w:r>
    </w:p>
    <w:p w:rsidR="00AB653C" w:rsidRPr="00AD5983" w:rsidRDefault="006B7F18" w:rsidP="00195D8F">
      <w:pPr>
        <w:pStyle w:val="NoSpacing"/>
        <w:tabs>
          <w:tab w:val="left" w:pos="1134"/>
        </w:tabs>
        <w:spacing w:line="276" w:lineRule="auto"/>
        <w:ind w:left="1134" w:hanging="425"/>
        <w:rPr>
          <w:sz w:val="24"/>
          <w:szCs w:val="24"/>
        </w:rPr>
      </w:pPr>
      <w:r>
        <w:rPr>
          <w:sz w:val="24"/>
          <w:szCs w:val="24"/>
        </w:rPr>
        <w:t>2.</w:t>
      </w:r>
      <w:r>
        <w:rPr>
          <w:sz w:val="24"/>
          <w:szCs w:val="24"/>
        </w:rPr>
        <w:tab/>
      </w:r>
      <w:r w:rsidR="00AB653C" w:rsidRPr="00AD5983">
        <w:rPr>
          <w:sz w:val="24"/>
          <w:szCs w:val="24"/>
        </w:rPr>
        <w:t>The Mississippians</w:t>
      </w:r>
    </w:p>
    <w:p w:rsidR="00AB653C" w:rsidRPr="00AD5983" w:rsidRDefault="00AB653C" w:rsidP="00195D8F">
      <w:pPr>
        <w:pStyle w:val="NoSpacing"/>
        <w:numPr>
          <w:ilvl w:val="1"/>
          <w:numId w:val="6"/>
        </w:numPr>
        <w:tabs>
          <w:tab w:val="left" w:pos="567"/>
        </w:tabs>
        <w:spacing w:line="276" w:lineRule="auto"/>
        <w:ind w:left="567"/>
        <w:rPr>
          <w:sz w:val="24"/>
          <w:szCs w:val="24"/>
        </w:rPr>
      </w:pPr>
      <w:r w:rsidRPr="00AD5983">
        <w:rPr>
          <w:sz w:val="24"/>
          <w:szCs w:val="24"/>
        </w:rPr>
        <w:t>North America in 149</w:t>
      </w:r>
      <w:r w:rsidR="00CF7D20">
        <w:rPr>
          <w:sz w:val="24"/>
          <w:szCs w:val="24"/>
        </w:rPr>
        <w:t>1</w:t>
      </w:r>
    </w:p>
    <w:p w:rsidR="00AB653C" w:rsidRPr="00AD5983" w:rsidRDefault="00174B2E" w:rsidP="00195D8F">
      <w:pPr>
        <w:pStyle w:val="NoSpacing"/>
        <w:tabs>
          <w:tab w:val="left" w:pos="1134"/>
        </w:tabs>
        <w:spacing w:line="276" w:lineRule="auto"/>
        <w:ind w:left="1134" w:hanging="425"/>
        <w:rPr>
          <w:sz w:val="24"/>
          <w:szCs w:val="24"/>
        </w:rPr>
      </w:pPr>
      <w:r w:rsidRPr="00AD5983">
        <w:rPr>
          <w:sz w:val="24"/>
          <w:szCs w:val="24"/>
        </w:rPr>
        <w:t>1</w:t>
      </w:r>
      <w:r w:rsidR="00322A1C">
        <w:rPr>
          <w:sz w:val="24"/>
          <w:szCs w:val="24"/>
        </w:rPr>
        <w:t>.</w:t>
      </w:r>
      <w:r w:rsidR="00B36BF2">
        <w:rPr>
          <w:sz w:val="24"/>
          <w:szCs w:val="24"/>
        </w:rPr>
        <w:tab/>
      </w:r>
      <w:r w:rsidR="00AB653C" w:rsidRPr="00AD5983">
        <w:rPr>
          <w:sz w:val="24"/>
          <w:szCs w:val="24"/>
        </w:rPr>
        <w:t xml:space="preserve">Some </w:t>
      </w:r>
      <w:r w:rsidR="00CF7D20" w:rsidRPr="00AD5983">
        <w:rPr>
          <w:sz w:val="24"/>
          <w:szCs w:val="24"/>
        </w:rPr>
        <w:t xml:space="preserve">Social Similarities </w:t>
      </w:r>
      <w:r w:rsidR="00AB653C" w:rsidRPr="00AD5983">
        <w:rPr>
          <w:sz w:val="24"/>
          <w:szCs w:val="24"/>
        </w:rPr>
        <w:t>of Native North Americans</w:t>
      </w:r>
    </w:p>
    <w:p w:rsidR="00EA1BA8" w:rsidRDefault="00174B2E" w:rsidP="00195D8F">
      <w:pPr>
        <w:pStyle w:val="NoSpacing"/>
        <w:tabs>
          <w:tab w:val="left" w:pos="1134"/>
        </w:tabs>
        <w:spacing w:line="276" w:lineRule="auto"/>
        <w:ind w:left="1134" w:hanging="425"/>
        <w:rPr>
          <w:sz w:val="24"/>
          <w:szCs w:val="24"/>
        </w:rPr>
      </w:pPr>
      <w:r w:rsidRPr="00AD5983">
        <w:rPr>
          <w:sz w:val="24"/>
          <w:szCs w:val="24"/>
        </w:rPr>
        <w:t>2</w:t>
      </w:r>
      <w:r w:rsidR="00322A1C">
        <w:rPr>
          <w:sz w:val="24"/>
          <w:szCs w:val="24"/>
        </w:rPr>
        <w:t>.</w:t>
      </w:r>
      <w:r w:rsidR="00B36BF2">
        <w:rPr>
          <w:sz w:val="24"/>
          <w:szCs w:val="24"/>
        </w:rPr>
        <w:tab/>
      </w:r>
      <w:r w:rsidR="00EA1BA8">
        <w:rPr>
          <w:sz w:val="24"/>
          <w:szCs w:val="24"/>
        </w:rPr>
        <w:t>Regional Variations</w:t>
      </w:r>
    </w:p>
    <w:p w:rsidR="00AB653C" w:rsidRPr="00AD5983" w:rsidRDefault="00AB653C" w:rsidP="00195D8F">
      <w:pPr>
        <w:pStyle w:val="NoSpacing"/>
        <w:numPr>
          <w:ilvl w:val="0"/>
          <w:numId w:val="17"/>
        </w:numPr>
        <w:tabs>
          <w:tab w:val="left" w:pos="1701"/>
        </w:tabs>
        <w:spacing w:line="276" w:lineRule="auto"/>
        <w:ind w:left="1701" w:hanging="425"/>
        <w:rPr>
          <w:sz w:val="24"/>
          <w:szCs w:val="24"/>
        </w:rPr>
      </w:pPr>
      <w:r w:rsidRPr="00AD5983">
        <w:rPr>
          <w:sz w:val="24"/>
          <w:szCs w:val="24"/>
        </w:rPr>
        <w:t>The Northeast</w:t>
      </w:r>
    </w:p>
    <w:p w:rsidR="00AB653C" w:rsidRPr="00AD5983" w:rsidRDefault="00AB653C" w:rsidP="00195D8F">
      <w:pPr>
        <w:pStyle w:val="NoSpacing"/>
        <w:numPr>
          <w:ilvl w:val="0"/>
          <w:numId w:val="17"/>
        </w:numPr>
        <w:tabs>
          <w:tab w:val="left" w:pos="1701"/>
        </w:tabs>
        <w:spacing w:line="276" w:lineRule="auto"/>
        <w:ind w:left="1701" w:hanging="425"/>
        <w:rPr>
          <w:sz w:val="24"/>
          <w:szCs w:val="24"/>
        </w:rPr>
      </w:pPr>
      <w:r w:rsidRPr="00AD5983">
        <w:rPr>
          <w:sz w:val="24"/>
          <w:szCs w:val="24"/>
        </w:rPr>
        <w:t>The Mid-Atlantic</w:t>
      </w:r>
    </w:p>
    <w:p w:rsidR="00AB653C" w:rsidRPr="00AD5983" w:rsidRDefault="00AB653C" w:rsidP="00195D8F">
      <w:pPr>
        <w:pStyle w:val="NoSpacing"/>
        <w:numPr>
          <w:ilvl w:val="0"/>
          <w:numId w:val="17"/>
        </w:numPr>
        <w:tabs>
          <w:tab w:val="left" w:pos="1701"/>
        </w:tabs>
        <w:spacing w:line="276" w:lineRule="auto"/>
        <w:ind w:left="1701" w:hanging="425"/>
        <w:rPr>
          <w:sz w:val="24"/>
          <w:szCs w:val="24"/>
        </w:rPr>
      </w:pPr>
      <w:r w:rsidRPr="00AD5983">
        <w:rPr>
          <w:sz w:val="24"/>
          <w:szCs w:val="24"/>
        </w:rPr>
        <w:t>The Southeast</w:t>
      </w:r>
    </w:p>
    <w:p w:rsidR="00AB653C" w:rsidRPr="00AD5983" w:rsidRDefault="00AB653C" w:rsidP="00195D8F">
      <w:pPr>
        <w:pStyle w:val="NoSpacing"/>
        <w:numPr>
          <w:ilvl w:val="0"/>
          <w:numId w:val="17"/>
        </w:numPr>
        <w:tabs>
          <w:tab w:val="left" w:pos="1701"/>
        </w:tabs>
        <w:spacing w:line="276" w:lineRule="auto"/>
        <w:ind w:left="1701" w:hanging="425"/>
        <w:rPr>
          <w:sz w:val="24"/>
          <w:szCs w:val="24"/>
        </w:rPr>
      </w:pPr>
      <w:r w:rsidRPr="00AD5983">
        <w:rPr>
          <w:sz w:val="24"/>
          <w:szCs w:val="24"/>
        </w:rPr>
        <w:t>The Prairies</w:t>
      </w:r>
    </w:p>
    <w:p w:rsidR="00AB653C" w:rsidRPr="00AD5983" w:rsidRDefault="00AB653C" w:rsidP="00195D8F">
      <w:pPr>
        <w:pStyle w:val="NoSpacing"/>
        <w:numPr>
          <w:ilvl w:val="0"/>
          <w:numId w:val="17"/>
        </w:numPr>
        <w:tabs>
          <w:tab w:val="left" w:pos="1701"/>
        </w:tabs>
        <w:spacing w:line="276" w:lineRule="auto"/>
        <w:ind w:left="1701" w:hanging="425"/>
        <w:rPr>
          <w:sz w:val="24"/>
          <w:szCs w:val="24"/>
        </w:rPr>
      </w:pPr>
      <w:r w:rsidRPr="00AD5983">
        <w:rPr>
          <w:sz w:val="24"/>
          <w:szCs w:val="24"/>
        </w:rPr>
        <w:t>The High Plains</w:t>
      </w:r>
    </w:p>
    <w:p w:rsidR="00AB653C" w:rsidRPr="00AD5983" w:rsidRDefault="00AB653C" w:rsidP="00195D8F">
      <w:pPr>
        <w:pStyle w:val="NoSpacing"/>
        <w:numPr>
          <w:ilvl w:val="0"/>
          <w:numId w:val="17"/>
        </w:numPr>
        <w:tabs>
          <w:tab w:val="left" w:pos="1701"/>
        </w:tabs>
        <w:spacing w:line="276" w:lineRule="auto"/>
        <w:ind w:left="1701" w:hanging="425"/>
        <w:rPr>
          <w:sz w:val="24"/>
          <w:szCs w:val="24"/>
        </w:rPr>
      </w:pPr>
      <w:r w:rsidRPr="00AD5983">
        <w:rPr>
          <w:sz w:val="24"/>
          <w:szCs w:val="24"/>
        </w:rPr>
        <w:t>The Southwest</w:t>
      </w:r>
    </w:p>
    <w:p w:rsidR="00137F37" w:rsidRPr="00AD5983" w:rsidRDefault="00AB653C" w:rsidP="00195D8F">
      <w:pPr>
        <w:pStyle w:val="NoSpacing"/>
        <w:numPr>
          <w:ilvl w:val="0"/>
          <w:numId w:val="17"/>
        </w:numPr>
        <w:tabs>
          <w:tab w:val="left" w:pos="1701"/>
        </w:tabs>
        <w:spacing w:line="276" w:lineRule="auto"/>
        <w:ind w:left="1701" w:hanging="425"/>
        <w:rPr>
          <w:sz w:val="24"/>
          <w:szCs w:val="24"/>
        </w:rPr>
      </w:pPr>
      <w:r w:rsidRPr="00AD5983">
        <w:rPr>
          <w:sz w:val="24"/>
          <w:szCs w:val="24"/>
        </w:rPr>
        <w:t>The Northwest</w:t>
      </w:r>
    </w:p>
    <w:p w:rsidR="00AB653C" w:rsidRPr="00AD5983" w:rsidRDefault="00CA0447" w:rsidP="00195D8F">
      <w:pPr>
        <w:pStyle w:val="NoSpacing"/>
        <w:tabs>
          <w:tab w:val="left" w:pos="1134"/>
        </w:tabs>
        <w:spacing w:line="276" w:lineRule="auto"/>
        <w:ind w:left="1134" w:hanging="414"/>
        <w:rPr>
          <w:sz w:val="24"/>
          <w:szCs w:val="24"/>
        </w:rPr>
      </w:pPr>
      <w:r w:rsidRPr="00AD5983">
        <w:rPr>
          <w:sz w:val="24"/>
          <w:szCs w:val="24"/>
        </w:rPr>
        <w:t>3.</w:t>
      </w:r>
      <w:r w:rsidR="00B36BF2">
        <w:rPr>
          <w:sz w:val="24"/>
          <w:szCs w:val="24"/>
        </w:rPr>
        <w:tab/>
      </w:r>
      <w:r w:rsidR="00AB653C" w:rsidRPr="00AD5983">
        <w:rPr>
          <w:sz w:val="24"/>
          <w:szCs w:val="24"/>
        </w:rPr>
        <w:t xml:space="preserve">Intertribal </w:t>
      </w:r>
      <w:r w:rsidR="00BA2C87" w:rsidRPr="00AD5983">
        <w:rPr>
          <w:sz w:val="24"/>
          <w:szCs w:val="24"/>
        </w:rPr>
        <w:t>H</w:t>
      </w:r>
      <w:r w:rsidR="00AB653C" w:rsidRPr="00AD5983">
        <w:rPr>
          <w:sz w:val="24"/>
          <w:szCs w:val="24"/>
        </w:rPr>
        <w:t xml:space="preserve">armony and </w:t>
      </w:r>
      <w:r w:rsidR="003103FD" w:rsidRPr="00AD5983">
        <w:rPr>
          <w:sz w:val="24"/>
          <w:szCs w:val="24"/>
        </w:rPr>
        <w:t>H</w:t>
      </w:r>
      <w:r w:rsidR="00AB653C" w:rsidRPr="00AD5983">
        <w:rPr>
          <w:sz w:val="24"/>
          <w:szCs w:val="24"/>
        </w:rPr>
        <w:t>ostility</w:t>
      </w:r>
    </w:p>
    <w:p w:rsidR="00AB653C" w:rsidRPr="00AD5983" w:rsidRDefault="00AA1D84" w:rsidP="00195D8F">
      <w:pPr>
        <w:pStyle w:val="NoSpacing"/>
        <w:spacing w:line="276" w:lineRule="auto"/>
        <w:rPr>
          <w:sz w:val="24"/>
          <w:szCs w:val="24"/>
        </w:rPr>
      </w:pPr>
      <w:r>
        <w:rPr>
          <w:sz w:val="24"/>
          <w:szCs w:val="24"/>
        </w:rPr>
        <w:t xml:space="preserve">II. </w:t>
      </w:r>
      <w:r w:rsidR="00AB653C" w:rsidRPr="00AD5983">
        <w:rPr>
          <w:sz w:val="24"/>
          <w:szCs w:val="24"/>
        </w:rPr>
        <w:t>Africa</w:t>
      </w:r>
    </w:p>
    <w:p w:rsidR="00AB653C" w:rsidRPr="00AD5983" w:rsidRDefault="00AB653C" w:rsidP="00195D8F">
      <w:pPr>
        <w:pStyle w:val="NoSpacing"/>
        <w:numPr>
          <w:ilvl w:val="1"/>
          <w:numId w:val="15"/>
        </w:numPr>
        <w:tabs>
          <w:tab w:val="left" w:pos="567"/>
        </w:tabs>
        <w:spacing w:line="276" w:lineRule="auto"/>
        <w:ind w:left="567"/>
        <w:rPr>
          <w:sz w:val="24"/>
          <w:szCs w:val="24"/>
        </w:rPr>
      </w:pPr>
      <w:r w:rsidRPr="00AD5983">
        <w:rPr>
          <w:sz w:val="24"/>
          <w:szCs w:val="24"/>
        </w:rPr>
        <w:t>Politics</w:t>
      </w:r>
    </w:p>
    <w:p w:rsidR="00AB653C" w:rsidRPr="00AD5983" w:rsidRDefault="00AB653C" w:rsidP="00195D8F">
      <w:pPr>
        <w:pStyle w:val="NoSpacing"/>
        <w:numPr>
          <w:ilvl w:val="2"/>
          <w:numId w:val="15"/>
        </w:numPr>
        <w:tabs>
          <w:tab w:val="left" w:pos="1134"/>
        </w:tabs>
        <w:spacing w:line="276" w:lineRule="auto"/>
        <w:ind w:left="1134" w:hanging="425"/>
        <w:rPr>
          <w:sz w:val="24"/>
          <w:szCs w:val="24"/>
        </w:rPr>
      </w:pPr>
      <w:r w:rsidRPr="00AD5983">
        <w:rPr>
          <w:sz w:val="24"/>
          <w:szCs w:val="24"/>
        </w:rPr>
        <w:t>Ghana</w:t>
      </w:r>
    </w:p>
    <w:p w:rsidR="00AB653C" w:rsidRPr="00AD5983" w:rsidRDefault="00AB653C" w:rsidP="00195D8F">
      <w:pPr>
        <w:pStyle w:val="NoSpacing"/>
        <w:numPr>
          <w:ilvl w:val="2"/>
          <w:numId w:val="15"/>
        </w:numPr>
        <w:tabs>
          <w:tab w:val="left" w:pos="1134"/>
        </w:tabs>
        <w:spacing w:line="276" w:lineRule="auto"/>
        <w:ind w:left="1134" w:hanging="425"/>
        <w:rPr>
          <w:sz w:val="24"/>
          <w:szCs w:val="24"/>
        </w:rPr>
      </w:pPr>
      <w:r w:rsidRPr="00AD5983">
        <w:rPr>
          <w:sz w:val="24"/>
          <w:szCs w:val="24"/>
        </w:rPr>
        <w:t>Mali</w:t>
      </w:r>
    </w:p>
    <w:p w:rsidR="00AB653C" w:rsidRPr="00AD5983" w:rsidRDefault="00AB653C" w:rsidP="00195D8F">
      <w:pPr>
        <w:pStyle w:val="NoSpacing"/>
        <w:numPr>
          <w:ilvl w:val="2"/>
          <w:numId w:val="15"/>
        </w:numPr>
        <w:tabs>
          <w:tab w:val="left" w:pos="1134"/>
        </w:tabs>
        <w:spacing w:line="276" w:lineRule="auto"/>
        <w:ind w:left="1134" w:hanging="425"/>
        <w:rPr>
          <w:sz w:val="24"/>
          <w:szCs w:val="24"/>
        </w:rPr>
      </w:pPr>
      <w:r w:rsidRPr="00AD5983">
        <w:rPr>
          <w:sz w:val="24"/>
          <w:szCs w:val="24"/>
        </w:rPr>
        <w:t>Songhay, Benin, and Kongo</w:t>
      </w:r>
    </w:p>
    <w:p w:rsidR="00AB653C" w:rsidRPr="00AD5983" w:rsidRDefault="00AB653C" w:rsidP="00195D8F">
      <w:pPr>
        <w:pStyle w:val="NoSpacing"/>
        <w:numPr>
          <w:ilvl w:val="1"/>
          <w:numId w:val="15"/>
        </w:numPr>
        <w:tabs>
          <w:tab w:val="left" w:pos="567"/>
        </w:tabs>
        <w:spacing w:line="276" w:lineRule="auto"/>
        <w:ind w:left="567"/>
        <w:rPr>
          <w:sz w:val="24"/>
          <w:szCs w:val="24"/>
        </w:rPr>
      </w:pPr>
      <w:r w:rsidRPr="00AD5983">
        <w:rPr>
          <w:sz w:val="24"/>
          <w:szCs w:val="24"/>
        </w:rPr>
        <w:t>Society</w:t>
      </w:r>
    </w:p>
    <w:p w:rsidR="00CA0447" w:rsidRPr="00AD5983" w:rsidRDefault="00CA0447" w:rsidP="00195D8F">
      <w:pPr>
        <w:pStyle w:val="NoSpacing"/>
        <w:numPr>
          <w:ilvl w:val="1"/>
          <w:numId w:val="15"/>
        </w:numPr>
        <w:tabs>
          <w:tab w:val="left" w:pos="567"/>
        </w:tabs>
        <w:spacing w:line="276" w:lineRule="auto"/>
        <w:ind w:left="567"/>
        <w:rPr>
          <w:sz w:val="24"/>
          <w:szCs w:val="24"/>
        </w:rPr>
      </w:pPr>
      <w:r w:rsidRPr="00AD5983">
        <w:rPr>
          <w:sz w:val="24"/>
          <w:szCs w:val="24"/>
        </w:rPr>
        <w:t>Religion and Thought</w:t>
      </w:r>
    </w:p>
    <w:p w:rsidR="00AB653C" w:rsidRPr="00AD5983" w:rsidRDefault="00AB653C" w:rsidP="00195D8F">
      <w:pPr>
        <w:pStyle w:val="NoSpacing"/>
        <w:numPr>
          <w:ilvl w:val="1"/>
          <w:numId w:val="15"/>
        </w:numPr>
        <w:tabs>
          <w:tab w:val="left" w:pos="567"/>
        </w:tabs>
        <w:spacing w:line="276" w:lineRule="auto"/>
        <w:ind w:left="567"/>
        <w:rPr>
          <w:sz w:val="24"/>
          <w:szCs w:val="24"/>
        </w:rPr>
      </w:pPr>
      <w:r w:rsidRPr="00AD5983">
        <w:rPr>
          <w:sz w:val="24"/>
          <w:szCs w:val="24"/>
        </w:rPr>
        <w:t xml:space="preserve">Africa on the </w:t>
      </w:r>
      <w:r w:rsidR="00CA0447" w:rsidRPr="00AD5983">
        <w:rPr>
          <w:sz w:val="24"/>
          <w:szCs w:val="24"/>
        </w:rPr>
        <w:t>E</w:t>
      </w:r>
      <w:r w:rsidRPr="00AD5983">
        <w:rPr>
          <w:sz w:val="24"/>
          <w:szCs w:val="24"/>
        </w:rPr>
        <w:t xml:space="preserve">ve of </w:t>
      </w:r>
      <w:r w:rsidR="006730E0" w:rsidRPr="00AD5983">
        <w:rPr>
          <w:sz w:val="24"/>
          <w:szCs w:val="24"/>
        </w:rPr>
        <w:t>C</w:t>
      </w:r>
      <w:r w:rsidRPr="00AD5983">
        <w:rPr>
          <w:sz w:val="24"/>
          <w:szCs w:val="24"/>
        </w:rPr>
        <w:t>onflict</w:t>
      </w:r>
    </w:p>
    <w:p w:rsidR="00AB653C" w:rsidRPr="00AD5983" w:rsidRDefault="00D2150F" w:rsidP="00195D8F">
      <w:pPr>
        <w:pStyle w:val="NoSpacing"/>
        <w:spacing w:line="276" w:lineRule="auto"/>
        <w:rPr>
          <w:sz w:val="24"/>
          <w:szCs w:val="24"/>
        </w:rPr>
      </w:pPr>
      <w:r>
        <w:rPr>
          <w:sz w:val="24"/>
          <w:szCs w:val="24"/>
        </w:rPr>
        <w:t xml:space="preserve">III. </w:t>
      </w:r>
      <w:r w:rsidR="00AB653C" w:rsidRPr="00AD5983">
        <w:rPr>
          <w:sz w:val="24"/>
          <w:szCs w:val="24"/>
        </w:rPr>
        <w:t>Europe</w:t>
      </w:r>
    </w:p>
    <w:p w:rsidR="00AB653C" w:rsidRPr="00AD5983" w:rsidRDefault="00AB653C" w:rsidP="00195D8F">
      <w:pPr>
        <w:pStyle w:val="NoSpacing"/>
        <w:numPr>
          <w:ilvl w:val="1"/>
          <w:numId w:val="16"/>
        </w:numPr>
        <w:tabs>
          <w:tab w:val="left" w:pos="567"/>
        </w:tabs>
        <w:spacing w:line="276" w:lineRule="auto"/>
        <w:ind w:left="567"/>
        <w:rPr>
          <w:sz w:val="24"/>
          <w:szCs w:val="24"/>
        </w:rPr>
      </w:pPr>
      <w:r w:rsidRPr="00AD5983">
        <w:rPr>
          <w:sz w:val="24"/>
          <w:szCs w:val="24"/>
        </w:rPr>
        <w:lastRenderedPageBreak/>
        <w:t xml:space="preserve">Europe </w:t>
      </w:r>
      <w:r w:rsidR="006730E0" w:rsidRPr="00AD5983">
        <w:rPr>
          <w:sz w:val="24"/>
          <w:szCs w:val="24"/>
        </w:rPr>
        <w:t>U</w:t>
      </w:r>
      <w:r w:rsidRPr="00AD5983">
        <w:rPr>
          <w:sz w:val="24"/>
          <w:szCs w:val="24"/>
        </w:rPr>
        <w:t>p to 1492</w:t>
      </w:r>
    </w:p>
    <w:p w:rsidR="00AB653C" w:rsidRPr="00AD5983" w:rsidRDefault="00AB653C" w:rsidP="00195D8F">
      <w:pPr>
        <w:pStyle w:val="NoSpacing"/>
        <w:numPr>
          <w:ilvl w:val="1"/>
          <w:numId w:val="16"/>
        </w:numPr>
        <w:tabs>
          <w:tab w:val="left" w:pos="567"/>
        </w:tabs>
        <w:spacing w:line="276" w:lineRule="auto"/>
        <w:ind w:left="567"/>
        <w:rPr>
          <w:sz w:val="24"/>
          <w:szCs w:val="24"/>
        </w:rPr>
      </w:pPr>
      <w:r w:rsidRPr="00AD5983">
        <w:rPr>
          <w:sz w:val="24"/>
          <w:szCs w:val="24"/>
        </w:rPr>
        <w:t xml:space="preserve">The </w:t>
      </w:r>
      <w:r w:rsidR="009B63A6" w:rsidRPr="00AD5983">
        <w:rPr>
          <w:sz w:val="24"/>
          <w:szCs w:val="24"/>
        </w:rPr>
        <w:t>Decline of Feudalism</w:t>
      </w:r>
    </w:p>
    <w:p w:rsidR="00AB653C" w:rsidRPr="00AD5983" w:rsidRDefault="00CA0447" w:rsidP="00195D8F">
      <w:pPr>
        <w:pStyle w:val="NoSpacing"/>
        <w:numPr>
          <w:ilvl w:val="2"/>
          <w:numId w:val="16"/>
        </w:numPr>
        <w:tabs>
          <w:tab w:val="left" w:pos="1134"/>
        </w:tabs>
        <w:spacing w:line="276" w:lineRule="auto"/>
        <w:ind w:left="1134" w:hanging="425"/>
        <w:rPr>
          <w:sz w:val="24"/>
          <w:szCs w:val="24"/>
        </w:rPr>
      </w:pPr>
      <w:r w:rsidRPr="00AD5983">
        <w:rPr>
          <w:sz w:val="24"/>
          <w:szCs w:val="24"/>
        </w:rPr>
        <w:t>Society</w:t>
      </w:r>
    </w:p>
    <w:p w:rsidR="00AB653C" w:rsidRPr="00AD5983" w:rsidRDefault="00AB653C" w:rsidP="00195D8F">
      <w:pPr>
        <w:pStyle w:val="NoSpacing"/>
        <w:numPr>
          <w:ilvl w:val="2"/>
          <w:numId w:val="16"/>
        </w:numPr>
        <w:tabs>
          <w:tab w:val="left" w:pos="1134"/>
        </w:tabs>
        <w:spacing w:line="276" w:lineRule="auto"/>
        <w:ind w:left="1134" w:hanging="425"/>
        <w:rPr>
          <w:sz w:val="24"/>
          <w:szCs w:val="24"/>
        </w:rPr>
      </w:pPr>
      <w:r w:rsidRPr="00AD5983">
        <w:rPr>
          <w:sz w:val="24"/>
          <w:szCs w:val="24"/>
        </w:rPr>
        <w:t>The Renaissance</w:t>
      </w:r>
    </w:p>
    <w:p w:rsidR="00AB653C" w:rsidRPr="00AD5983" w:rsidRDefault="00AB653C" w:rsidP="00195D8F">
      <w:pPr>
        <w:pStyle w:val="NoSpacing"/>
        <w:numPr>
          <w:ilvl w:val="1"/>
          <w:numId w:val="16"/>
        </w:numPr>
        <w:tabs>
          <w:tab w:val="left" w:pos="567"/>
        </w:tabs>
        <w:spacing w:line="276" w:lineRule="auto"/>
        <w:ind w:left="567"/>
        <w:rPr>
          <w:sz w:val="24"/>
          <w:szCs w:val="24"/>
        </w:rPr>
      </w:pPr>
      <w:r w:rsidRPr="00AD5983">
        <w:rPr>
          <w:sz w:val="24"/>
          <w:szCs w:val="24"/>
        </w:rPr>
        <w:t xml:space="preserve">The </w:t>
      </w:r>
      <w:r w:rsidR="009210CA" w:rsidRPr="00AD5983">
        <w:rPr>
          <w:sz w:val="24"/>
          <w:szCs w:val="24"/>
        </w:rPr>
        <w:t>D</w:t>
      </w:r>
      <w:r w:rsidRPr="00AD5983">
        <w:rPr>
          <w:sz w:val="24"/>
          <w:szCs w:val="24"/>
        </w:rPr>
        <w:t>ecline of Catholic Europe</w:t>
      </w:r>
    </w:p>
    <w:p w:rsidR="00AB653C" w:rsidRPr="00AD5983" w:rsidRDefault="00AB653C" w:rsidP="00195D8F">
      <w:pPr>
        <w:pStyle w:val="NoSpacing"/>
        <w:numPr>
          <w:ilvl w:val="2"/>
          <w:numId w:val="16"/>
        </w:numPr>
        <w:tabs>
          <w:tab w:val="left" w:pos="1134"/>
        </w:tabs>
        <w:spacing w:line="276" w:lineRule="auto"/>
        <w:ind w:left="1134" w:hanging="425"/>
        <w:rPr>
          <w:sz w:val="24"/>
          <w:szCs w:val="24"/>
        </w:rPr>
      </w:pPr>
      <w:r w:rsidRPr="00AD5983">
        <w:rPr>
          <w:sz w:val="24"/>
          <w:szCs w:val="24"/>
        </w:rPr>
        <w:t>Change</w:t>
      </w:r>
    </w:p>
    <w:p w:rsidR="00AB653C" w:rsidRPr="00AD5983" w:rsidRDefault="00AB653C" w:rsidP="00195D8F">
      <w:pPr>
        <w:pStyle w:val="NoSpacing"/>
        <w:numPr>
          <w:ilvl w:val="2"/>
          <w:numId w:val="16"/>
        </w:numPr>
        <w:tabs>
          <w:tab w:val="left" w:pos="1134"/>
        </w:tabs>
        <w:spacing w:line="276" w:lineRule="auto"/>
        <w:ind w:left="1134" w:hanging="425"/>
        <w:rPr>
          <w:sz w:val="24"/>
          <w:szCs w:val="24"/>
        </w:rPr>
      </w:pPr>
      <w:r w:rsidRPr="00AD5983">
        <w:rPr>
          <w:sz w:val="24"/>
          <w:szCs w:val="24"/>
        </w:rPr>
        <w:t>The Reformation</w:t>
      </w:r>
    </w:p>
    <w:p w:rsidR="00AB653C" w:rsidRPr="00AD5983" w:rsidRDefault="00AB653C" w:rsidP="00195D8F">
      <w:pPr>
        <w:pStyle w:val="NoSpacing"/>
        <w:numPr>
          <w:ilvl w:val="1"/>
          <w:numId w:val="16"/>
        </w:numPr>
        <w:tabs>
          <w:tab w:val="left" w:pos="567"/>
        </w:tabs>
        <w:spacing w:line="276" w:lineRule="auto"/>
        <w:ind w:left="567"/>
        <w:rPr>
          <w:sz w:val="24"/>
          <w:szCs w:val="24"/>
        </w:rPr>
      </w:pPr>
      <w:r w:rsidRPr="00AD5983">
        <w:rPr>
          <w:sz w:val="24"/>
          <w:szCs w:val="24"/>
        </w:rPr>
        <w:t>Europe in 1492</w:t>
      </w:r>
    </w:p>
    <w:p w:rsidR="00985FF5" w:rsidRDefault="001D20D4" w:rsidP="00195D8F">
      <w:pPr>
        <w:pStyle w:val="NoSpacing"/>
        <w:spacing w:line="276" w:lineRule="auto"/>
        <w:rPr>
          <w:sz w:val="24"/>
          <w:szCs w:val="24"/>
        </w:rPr>
      </w:pPr>
      <w:r>
        <w:rPr>
          <w:sz w:val="24"/>
          <w:szCs w:val="24"/>
        </w:rPr>
        <w:t xml:space="preserve">IV. </w:t>
      </w:r>
      <w:r w:rsidR="00337DC0">
        <w:rPr>
          <w:sz w:val="24"/>
          <w:szCs w:val="24"/>
        </w:rPr>
        <w:t xml:space="preserve">Looking </w:t>
      </w:r>
      <w:r w:rsidR="00985FF5">
        <w:rPr>
          <w:sz w:val="24"/>
          <w:szCs w:val="24"/>
        </w:rPr>
        <w:t>Ahead</w:t>
      </w:r>
    </w:p>
    <w:p w:rsidR="00985FF5" w:rsidRDefault="00985FF5" w:rsidP="00195D8F">
      <w:pPr>
        <w:pStyle w:val="NoSpacing"/>
        <w:spacing w:line="276" w:lineRule="auto"/>
        <w:rPr>
          <w:sz w:val="24"/>
          <w:szCs w:val="24"/>
        </w:rPr>
      </w:pPr>
    </w:p>
    <w:p w:rsidR="00985FF5" w:rsidRPr="00985FF5" w:rsidRDefault="00985FF5" w:rsidP="00195D8F">
      <w:pPr>
        <w:pStyle w:val="NoSpacing"/>
        <w:spacing w:line="276" w:lineRule="auto"/>
        <w:rPr>
          <w:b/>
          <w:sz w:val="32"/>
          <w:szCs w:val="32"/>
        </w:rPr>
      </w:pPr>
      <w:r w:rsidRPr="00985FF5">
        <w:rPr>
          <w:b/>
          <w:sz w:val="32"/>
          <w:szCs w:val="32"/>
        </w:rPr>
        <w:t>Suggested Lecture Topics</w:t>
      </w:r>
    </w:p>
    <w:p w:rsidR="00985FF5" w:rsidRPr="00F44AC3" w:rsidRDefault="00985FF5" w:rsidP="00195D8F">
      <w:pPr>
        <w:pStyle w:val="NoSpacing"/>
        <w:spacing w:line="276" w:lineRule="auto"/>
        <w:rPr>
          <w:sz w:val="24"/>
          <w:szCs w:val="24"/>
        </w:rPr>
      </w:pPr>
    </w:p>
    <w:p w:rsidR="00AB653C" w:rsidRPr="00F45D77" w:rsidRDefault="00AB653C" w:rsidP="00195D8F">
      <w:pPr>
        <w:spacing w:after="0"/>
        <w:rPr>
          <w:b/>
          <w:sz w:val="28"/>
          <w:szCs w:val="28"/>
        </w:rPr>
      </w:pPr>
      <w:r w:rsidRPr="00F45D77">
        <w:rPr>
          <w:b/>
          <w:sz w:val="28"/>
          <w:szCs w:val="28"/>
        </w:rPr>
        <w:t>Lecture Topics</w:t>
      </w:r>
    </w:p>
    <w:p w:rsidR="00AB653C" w:rsidRPr="00AD5983" w:rsidRDefault="00AB653C" w:rsidP="00195D8F">
      <w:pPr>
        <w:pStyle w:val="NoSpacing"/>
        <w:spacing w:line="276" w:lineRule="auto"/>
        <w:rPr>
          <w:sz w:val="24"/>
          <w:szCs w:val="24"/>
          <w:u w:val="single"/>
        </w:rPr>
      </w:pPr>
    </w:p>
    <w:p w:rsidR="00AB653C" w:rsidRPr="00AD5983" w:rsidRDefault="00AB653C" w:rsidP="00195D8F">
      <w:pPr>
        <w:pStyle w:val="NoSpacing"/>
        <w:numPr>
          <w:ilvl w:val="0"/>
          <w:numId w:val="3"/>
        </w:numPr>
        <w:spacing w:line="276" w:lineRule="auto"/>
        <w:rPr>
          <w:sz w:val="24"/>
          <w:szCs w:val="24"/>
        </w:rPr>
      </w:pPr>
      <w:r w:rsidRPr="00AD5983">
        <w:rPr>
          <w:sz w:val="24"/>
          <w:szCs w:val="24"/>
        </w:rPr>
        <w:t xml:space="preserve">Theories on the </w:t>
      </w:r>
      <w:r w:rsidR="00841C80">
        <w:rPr>
          <w:sz w:val="24"/>
          <w:szCs w:val="24"/>
        </w:rPr>
        <w:t>A</w:t>
      </w:r>
      <w:r w:rsidRPr="00AD5983">
        <w:rPr>
          <w:sz w:val="24"/>
          <w:szCs w:val="24"/>
        </w:rPr>
        <w:t xml:space="preserve">rrival of the </w:t>
      </w:r>
      <w:r w:rsidR="00841C80">
        <w:rPr>
          <w:sz w:val="24"/>
          <w:szCs w:val="24"/>
        </w:rPr>
        <w:t>F</w:t>
      </w:r>
      <w:r w:rsidRPr="00AD5983">
        <w:rPr>
          <w:sz w:val="24"/>
          <w:szCs w:val="24"/>
        </w:rPr>
        <w:t xml:space="preserve">irst </w:t>
      </w:r>
      <w:r w:rsidR="00841C80">
        <w:rPr>
          <w:sz w:val="24"/>
          <w:szCs w:val="24"/>
        </w:rPr>
        <w:t>P</w:t>
      </w:r>
      <w:r w:rsidRPr="00AD5983">
        <w:rPr>
          <w:sz w:val="24"/>
          <w:szCs w:val="24"/>
        </w:rPr>
        <w:t>eople in the Americas</w:t>
      </w:r>
    </w:p>
    <w:p w:rsidR="00AB653C" w:rsidRPr="00AD5983" w:rsidRDefault="00AB653C" w:rsidP="00195D8F">
      <w:pPr>
        <w:pStyle w:val="NoSpacing"/>
        <w:numPr>
          <w:ilvl w:val="0"/>
          <w:numId w:val="3"/>
        </w:numPr>
        <w:spacing w:line="276" w:lineRule="auto"/>
        <w:rPr>
          <w:sz w:val="24"/>
          <w:szCs w:val="24"/>
        </w:rPr>
      </w:pPr>
      <w:r w:rsidRPr="00AD5983">
        <w:rPr>
          <w:sz w:val="24"/>
          <w:szCs w:val="24"/>
        </w:rPr>
        <w:t xml:space="preserve">The </w:t>
      </w:r>
      <w:r w:rsidR="00841C80">
        <w:rPr>
          <w:sz w:val="24"/>
          <w:szCs w:val="24"/>
        </w:rPr>
        <w:t>D</w:t>
      </w:r>
      <w:r w:rsidRPr="00AD5983">
        <w:rPr>
          <w:sz w:val="24"/>
          <w:szCs w:val="24"/>
        </w:rPr>
        <w:t xml:space="preserve">evelopment of </w:t>
      </w:r>
      <w:r w:rsidR="00841C80">
        <w:rPr>
          <w:sz w:val="24"/>
          <w:szCs w:val="24"/>
        </w:rPr>
        <w:t>A</w:t>
      </w:r>
      <w:r w:rsidRPr="00AD5983">
        <w:rPr>
          <w:sz w:val="24"/>
          <w:szCs w:val="24"/>
        </w:rPr>
        <w:t xml:space="preserve">gricultural </w:t>
      </w:r>
      <w:r w:rsidR="00841C80">
        <w:rPr>
          <w:sz w:val="24"/>
          <w:szCs w:val="24"/>
        </w:rPr>
        <w:t>S</w:t>
      </w:r>
      <w:r w:rsidRPr="00AD5983">
        <w:rPr>
          <w:sz w:val="24"/>
          <w:szCs w:val="24"/>
        </w:rPr>
        <w:t>ocieties in the Americas</w:t>
      </w:r>
    </w:p>
    <w:p w:rsidR="00AB653C" w:rsidRPr="00AD5983" w:rsidRDefault="00AB653C" w:rsidP="00195D8F">
      <w:pPr>
        <w:pStyle w:val="NoSpacing"/>
        <w:numPr>
          <w:ilvl w:val="0"/>
          <w:numId w:val="3"/>
        </w:numPr>
        <w:spacing w:line="276" w:lineRule="auto"/>
        <w:rPr>
          <w:sz w:val="24"/>
          <w:szCs w:val="24"/>
        </w:rPr>
      </w:pPr>
      <w:r w:rsidRPr="00AD5983">
        <w:rPr>
          <w:sz w:val="24"/>
          <w:szCs w:val="24"/>
        </w:rPr>
        <w:t>The Pre-Columbian Era: From Aztecs to Anasazi</w:t>
      </w:r>
    </w:p>
    <w:p w:rsidR="00AB653C" w:rsidRPr="00AD5983" w:rsidRDefault="00AB653C" w:rsidP="00195D8F">
      <w:pPr>
        <w:pStyle w:val="NoSpacing"/>
        <w:numPr>
          <w:ilvl w:val="0"/>
          <w:numId w:val="3"/>
        </w:numPr>
        <w:spacing w:line="276" w:lineRule="auto"/>
        <w:rPr>
          <w:sz w:val="24"/>
          <w:szCs w:val="24"/>
        </w:rPr>
      </w:pPr>
      <w:r w:rsidRPr="00AD5983">
        <w:rPr>
          <w:sz w:val="24"/>
          <w:szCs w:val="24"/>
        </w:rPr>
        <w:t xml:space="preserve">North America in 1492: A </w:t>
      </w:r>
      <w:r w:rsidR="00841C80">
        <w:rPr>
          <w:sz w:val="24"/>
          <w:szCs w:val="24"/>
        </w:rPr>
        <w:t>C</w:t>
      </w:r>
      <w:r w:rsidRPr="00AD5983">
        <w:rPr>
          <w:sz w:val="24"/>
          <w:szCs w:val="24"/>
        </w:rPr>
        <w:t xml:space="preserve">omparison of </w:t>
      </w:r>
      <w:r w:rsidR="00841C80">
        <w:rPr>
          <w:sz w:val="24"/>
          <w:szCs w:val="24"/>
        </w:rPr>
        <w:t>V</w:t>
      </w:r>
      <w:r w:rsidRPr="00AD5983">
        <w:rPr>
          <w:sz w:val="24"/>
          <w:szCs w:val="24"/>
        </w:rPr>
        <w:t xml:space="preserve">arious </w:t>
      </w:r>
      <w:r w:rsidR="00841C80">
        <w:rPr>
          <w:sz w:val="24"/>
          <w:szCs w:val="24"/>
        </w:rPr>
        <w:t>R</w:t>
      </w:r>
      <w:r w:rsidRPr="00AD5983">
        <w:rPr>
          <w:sz w:val="24"/>
          <w:szCs w:val="24"/>
        </w:rPr>
        <w:t>egions</w:t>
      </w:r>
    </w:p>
    <w:p w:rsidR="001A0700" w:rsidRPr="00AD5983" w:rsidRDefault="001A0700" w:rsidP="00195D8F">
      <w:pPr>
        <w:pStyle w:val="NoSpacing"/>
        <w:numPr>
          <w:ilvl w:val="0"/>
          <w:numId w:val="3"/>
        </w:numPr>
        <w:spacing w:line="276" w:lineRule="auto"/>
        <w:rPr>
          <w:sz w:val="24"/>
          <w:szCs w:val="24"/>
        </w:rPr>
      </w:pPr>
      <w:r w:rsidRPr="00AD5983">
        <w:rPr>
          <w:sz w:val="24"/>
          <w:szCs w:val="24"/>
        </w:rPr>
        <w:t xml:space="preserve">The </w:t>
      </w:r>
      <w:r w:rsidR="00841C80">
        <w:rPr>
          <w:sz w:val="24"/>
          <w:szCs w:val="24"/>
        </w:rPr>
        <w:t>D</w:t>
      </w:r>
      <w:r w:rsidRPr="00AD5983">
        <w:rPr>
          <w:sz w:val="24"/>
          <w:szCs w:val="24"/>
        </w:rPr>
        <w:t xml:space="preserve">iversity and </w:t>
      </w:r>
      <w:r w:rsidR="00841C80">
        <w:rPr>
          <w:sz w:val="24"/>
          <w:szCs w:val="24"/>
        </w:rPr>
        <w:t>A</w:t>
      </w:r>
      <w:r w:rsidRPr="00AD5983">
        <w:rPr>
          <w:sz w:val="24"/>
          <w:szCs w:val="24"/>
        </w:rPr>
        <w:t xml:space="preserve">chievements of West African </w:t>
      </w:r>
      <w:r w:rsidR="00841C80">
        <w:rPr>
          <w:sz w:val="24"/>
          <w:szCs w:val="24"/>
        </w:rPr>
        <w:t>N</w:t>
      </w:r>
      <w:r w:rsidRPr="00AD5983">
        <w:rPr>
          <w:sz w:val="24"/>
          <w:szCs w:val="24"/>
        </w:rPr>
        <w:t>ations</w:t>
      </w:r>
    </w:p>
    <w:p w:rsidR="00AB653C" w:rsidRPr="00AD5983" w:rsidRDefault="00AB653C" w:rsidP="00195D8F">
      <w:pPr>
        <w:pStyle w:val="NoSpacing"/>
        <w:numPr>
          <w:ilvl w:val="0"/>
          <w:numId w:val="3"/>
        </w:numPr>
        <w:spacing w:line="276" w:lineRule="auto"/>
        <w:rPr>
          <w:sz w:val="24"/>
          <w:szCs w:val="24"/>
        </w:rPr>
      </w:pPr>
      <w:r w:rsidRPr="00AD5983">
        <w:rPr>
          <w:sz w:val="24"/>
          <w:szCs w:val="24"/>
        </w:rPr>
        <w:t xml:space="preserve">Africa and the </w:t>
      </w:r>
      <w:r w:rsidR="00841C80">
        <w:rPr>
          <w:sz w:val="24"/>
          <w:szCs w:val="24"/>
        </w:rPr>
        <w:t>D</w:t>
      </w:r>
      <w:r w:rsidR="008E0F40" w:rsidRPr="00AD5983">
        <w:rPr>
          <w:sz w:val="24"/>
          <w:szCs w:val="24"/>
        </w:rPr>
        <w:t xml:space="preserve">evelopment </w:t>
      </w:r>
      <w:r w:rsidRPr="00AD5983">
        <w:rPr>
          <w:sz w:val="24"/>
          <w:szCs w:val="24"/>
        </w:rPr>
        <w:t xml:space="preserve">of the </w:t>
      </w:r>
      <w:r w:rsidR="00841C80">
        <w:rPr>
          <w:sz w:val="24"/>
          <w:szCs w:val="24"/>
        </w:rPr>
        <w:t>S</w:t>
      </w:r>
      <w:r w:rsidR="008E0F40" w:rsidRPr="00AD5983">
        <w:rPr>
          <w:sz w:val="24"/>
          <w:szCs w:val="24"/>
        </w:rPr>
        <w:t xml:space="preserve">lave </w:t>
      </w:r>
      <w:r w:rsidR="00841C80">
        <w:rPr>
          <w:sz w:val="24"/>
          <w:szCs w:val="24"/>
        </w:rPr>
        <w:t>T</w:t>
      </w:r>
      <w:r w:rsidR="008E0F40" w:rsidRPr="00AD5983">
        <w:rPr>
          <w:sz w:val="24"/>
          <w:szCs w:val="24"/>
        </w:rPr>
        <w:t xml:space="preserve">rade </w:t>
      </w:r>
      <w:r w:rsidRPr="00AD5983">
        <w:rPr>
          <w:sz w:val="24"/>
          <w:szCs w:val="24"/>
        </w:rPr>
        <w:t>in the Americas</w:t>
      </w:r>
    </w:p>
    <w:p w:rsidR="00AB653C" w:rsidRPr="00AD5983" w:rsidRDefault="00AB653C" w:rsidP="00195D8F">
      <w:pPr>
        <w:pStyle w:val="NoSpacing"/>
        <w:numPr>
          <w:ilvl w:val="0"/>
          <w:numId w:val="3"/>
        </w:numPr>
        <w:spacing w:line="276" w:lineRule="auto"/>
        <w:rPr>
          <w:sz w:val="24"/>
          <w:szCs w:val="24"/>
        </w:rPr>
      </w:pPr>
      <w:r w:rsidRPr="00AD5983">
        <w:rPr>
          <w:sz w:val="24"/>
          <w:szCs w:val="24"/>
        </w:rPr>
        <w:t xml:space="preserve">Major </w:t>
      </w:r>
      <w:r w:rsidR="00841C80">
        <w:rPr>
          <w:sz w:val="24"/>
          <w:szCs w:val="24"/>
        </w:rPr>
        <w:t>C</w:t>
      </w:r>
      <w:r w:rsidR="008E0F40" w:rsidRPr="00AD5983">
        <w:rPr>
          <w:sz w:val="24"/>
          <w:szCs w:val="24"/>
        </w:rPr>
        <w:t xml:space="preserve">hanges </w:t>
      </w:r>
      <w:r w:rsidRPr="00AD5983">
        <w:rPr>
          <w:sz w:val="24"/>
          <w:szCs w:val="24"/>
        </w:rPr>
        <w:t>for Europe: The Middle Ages, The Renaissance, and the Reformation</w:t>
      </w:r>
    </w:p>
    <w:p w:rsidR="00B3200F" w:rsidRPr="00B3200F" w:rsidRDefault="007A0E25" w:rsidP="00195D8F">
      <w:pPr>
        <w:pStyle w:val="NoSpacing"/>
        <w:numPr>
          <w:ilvl w:val="0"/>
          <w:numId w:val="3"/>
        </w:numPr>
        <w:spacing w:line="276" w:lineRule="auto"/>
        <w:rPr>
          <w:sz w:val="24"/>
          <w:szCs w:val="24"/>
        </w:rPr>
      </w:pPr>
      <w:r>
        <w:rPr>
          <w:noProof/>
        </w:rPr>
        <mc:AlternateContent>
          <mc:Choice Requires="wps">
            <w:drawing>
              <wp:anchor distT="45720" distB="45720" distL="114300" distR="114300" simplePos="0" relativeHeight="251658240" behindDoc="0" locked="0" layoutInCell="1" allowOverlap="1">
                <wp:simplePos x="0" y="0"/>
                <wp:positionH relativeFrom="column">
                  <wp:posOffset>11430</wp:posOffset>
                </wp:positionH>
                <wp:positionV relativeFrom="paragraph">
                  <wp:posOffset>756920</wp:posOffset>
                </wp:positionV>
                <wp:extent cx="5919470" cy="2113280"/>
                <wp:effectExtent l="0" t="0" r="508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2113280"/>
                        </a:xfrm>
                        <a:prstGeom prst="rect">
                          <a:avLst/>
                        </a:prstGeom>
                        <a:solidFill>
                          <a:srgbClr val="FFFFFF"/>
                        </a:solidFill>
                        <a:ln w="9525">
                          <a:solidFill>
                            <a:srgbClr val="000000"/>
                          </a:solidFill>
                          <a:miter lim="800000"/>
                          <a:headEnd/>
                          <a:tailEnd/>
                        </a:ln>
                      </wps:spPr>
                      <wps:txbx>
                        <w:txbxContent>
                          <w:p w:rsidR="00B3200F" w:rsidRPr="003F2EEF" w:rsidRDefault="003F2EEF" w:rsidP="00B3200F">
                            <w:pPr>
                              <w:pStyle w:val="NoSpacing"/>
                              <w:spacing w:line="276" w:lineRule="auto"/>
                              <w:rPr>
                                <w:sz w:val="24"/>
                                <w:szCs w:val="24"/>
                              </w:rPr>
                            </w:pPr>
                            <w:r w:rsidRPr="003F2EEF">
                              <w:rPr>
                                <w:sz w:val="24"/>
                                <w:szCs w:val="24"/>
                              </w:rPr>
                              <w:t>T</w:t>
                            </w:r>
                            <w:r w:rsidR="00B3200F" w:rsidRPr="003F2EEF">
                              <w:rPr>
                                <w:sz w:val="24"/>
                                <w:szCs w:val="24"/>
                              </w:rPr>
                              <w:t xml:space="preserve">here </w:t>
                            </w:r>
                            <w:r>
                              <w:rPr>
                                <w:sz w:val="24"/>
                                <w:szCs w:val="24"/>
                              </w:rPr>
                              <w:t xml:space="preserve">were </w:t>
                            </w:r>
                            <w:r w:rsidR="00B3200F" w:rsidRPr="003F2EEF">
                              <w:rPr>
                                <w:sz w:val="24"/>
                                <w:szCs w:val="24"/>
                              </w:rPr>
                              <w:t xml:space="preserve">four </w:t>
                            </w:r>
                            <w:r>
                              <w:rPr>
                                <w:sz w:val="24"/>
                                <w:szCs w:val="24"/>
                              </w:rPr>
                              <w:t xml:space="preserve">causes for the decline of </w:t>
                            </w:r>
                            <w:r w:rsidR="00B3200F" w:rsidRPr="003F2EEF">
                              <w:rPr>
                                <w:sz w:val="24"/>
                                <w:szCs w:val="24"/>
                              </w:rPr>
                              <w:t>feudalism:</w:t>
                            </w:r>
                          </w:p>
                          <w:p w:rsidR="00B3200F" w:rsidRPr="00AD5983" w:rsidRDefault="00B3200F" w:rsidP="00B3200F">
                            <w:pPr>
                              <w:pStyle w:val="NoSpacing"/>
                              <w:tabs>
                                <w:tab w:val="left" w:pos="567"/>
                              </w:tabs>
                              <w:spacing w:line="276" w:lineRule="auto"/>
                              <w:ind w:left="567" w:hanging="425"/>
                              <w:rPr>
                                <w:sz w:val="24"/>
                                <w:szCs w:val="24"/>
                              </w:rPr>
                            </w:pPr>
                            <w:r>
                              <w:rPr>
                                <w:sz w:val="24"/>
                                <w:szCs w:val="24"/>
                              </w:rPr>
                              <w:t>a.</w:t>
                            </w:r>
                            <w:r>
                              <w:rPr>
                                <w:sz w:val="24"/>
                                <w:szCs w:val="24"/>
                              </w:rPr>
                              <w:tab/>
                            </w:r>
                            <w:r w:rsidRPr="00AD5983">
                              <w:rPr>
                                <w:sz w:val="24"/>
                                <w:szCs w:val="24"/>
                              </w:rPr>
                              <w:t>Expanding trade</w:t>
                            </w:r>
                          </w:p>
                          <w:p w:rsidR="00B3200F" w:rsidRPr="00AD5983" w:rsidRDefault="00B3200F" w:rsidP="00B3200F">
                            <w:pPr>
                              <w:pStyle w:val="NoSpacing"/>
                              <w:tabs>
                                <w:tab w:val="left" w:pos="567"/>
                              </w:tabs>
                              <w:spacing w:line="276" w:lineRule="auto"/>
                              <w:ind w:left="567" w:hanging="425"/>
                              <w:rPr>
                                <w:sz w:val="24"/>
                                <w:szCs w:val="24"/>
                              </w:rPr>
                            </w:pPr>
                            <w:r>
                              <w:rPr>
                                <w:sz w:val="24"/>
                                <w:szCs w:val="24"/>
                              </w:rPr>
                              <w:t>b.</w:t>
                            </w:r>
                            <w:r>
                              <w:rPr>
                                <w:sz w:val="24"/>
                                <w:szCs w:val="24"/>
                              </w:rPr>
                              <w:tab/>
                            </w:r>
                            <w:r w:rsidRPr="00AD5983">
                              <w:rPr>
                                <w:sz w:val="24"/>
                                <w:szCs w:val="24"/>
                              </w:rPr>
                              <w:t>The Crusades</w:t>
                            </w:r>
                          </w:p>
                          <w:p w:rsidR="00B3200F" w:rsidRPr="00AD5983" w:rsidRDefault="00B3200F" w:rsidP="00B3200F">
                            <w:pPr>
                              <w:pStyle w:val="NoSpacing"/>
                              <w:tabs>
                                <w:tab w:val="left" w:pos="567"/>
                              </w:tabs>
                              <w:spacing w:line="276" w:lineRule="auto"/>
                              <w:ind w:left="567" w:hanging="425"/>
                              <w:rPr>
                                <w:sz w:val="24"/>
                                <w:szCs w:val="24"/>
                              </w:rPr>
                            </w:pPr>
                            <w:r>
                              <w:rPr>
                                <w:sz w:val="24"/>
                                <w:szCs w:val="24"/>
                              </w:rPr>
                              <w:t>c.</w:t>
                            </w:r>
                            <w:r>
                              <w:rPr>
                                <w:sz w:val="24"/>
                                <w:szCs w:val="24"/>
                              </w:rPr>
                              <w:tab/>
                              <w:t>The Black Death</w:t>
                            </w:r>
                          </w:p>
                          <w:p w:rsidR="00B3200F" w:rsidRPr="00AD5983" w:rsidRDefault="00B3200F" w:rsidP="00B3200F">
                            <w:pPr>
                              <w:pStyle w:val="NoSpacing"/>
                              <w:tabs>
                                <w:tab w:val="left" w:pos="567"/>
                              </w:tabs>
                              <w:spacing w:line="276" w:lineRule="auto"/>
                              <w:ind w:left="567" w:hanging="425"/>
                              <w:rPr>
                                <w:sz w:val="24"/>
                                <w:szCs w:val="24"/>
                              </w:rPr>
                            </w:pPr>
                            <w:r>
                              <w:rPr>
                                <w:sz w:val="24"/>
                                <w:szCs w:val="24"/>
                              </w:rPr>
                              <w:t>d.</w:t>
                            </w:r>
                            <w:r>
                              <w:rPr>
                                <w:sz w:val="24"/>
                                <w:szCs w:val="24"/>
                              </w:rPr>
                              <w:tab/>
                              <w:t>The Hundred Years’</w:t>
                            </w:r>
                            <w:r w:rsidRPr="00AD5983">
                              <w:rPr>
                                <w:sz w:val="24"/>
                                <w:szCs w:val="24"/>
                              </w:rPr>
                              <w:t xml:space="preserve"> War</w:t>
                            </w:r>
                          </w:p>
                          <w:p w:rsidR="00B3200F" w:rsidRDefault="00B3200F" w:rsidP="00B3200F">
                            <w:pPr>
                              <w:pStyle w:val="NoSpacing"/>
                              <w:spacing w:line="276" w:lineRule="auto"/>
                              <w:rPr>
                                <w:sz w:val="24"/>
                                <w:szCs w:val="24"/>
                              </w:rPr>
                            </w:pPr>
                          </w:p>
                          <w:p w:rsidR="00B3200F" w:rsidRDefault="00411B83" w:rsidP="00872462">
                            <w:pPr>
                              <w:pStyle w:val="NoSpacing"/>
                              <w:spacing w:line="276" w:lineRule="auto"/>
                            </w:pPr>
                            <w:r w:rsidRPr="00AD5983">
                              <w:rPr>
                                <w:sz w:val="24"/>
                                <w:szCs w:val="24"/>
                              </w:rPr>
                              <w:t>D</w:t>
                            </w:r>
                            <w:r w:rsidR="00B3200F" w:rsidRPr="00AD5983">
                              <w:rPr>
                                <w:sz w:val="24"/>
                                <w:szCs w:val="24"/>
                              </w:rPr>
                              <w:t>ivide students into groups</w:t>
                            </w:r>
                            <w:r>
                              <w:rPr>
                                <w:sz w:val="24"/>
                                <w:szCs w:val="24"/>
                              </w:rPr>
                              <w:t xml:space="preserve"> of </w:t>
                            </w:r>
                            <w:r w:rsidRPr="00AD5983">
                              <w:rPr>
                                <w:sz w:val="24"/>
                                <w:szCs w:val="24"/>
                              </w:rPr>
                              <w:t>2</w:t>
                            </w:r>
                            <w:r>
                              <w:rPr>
                                <w:sz w:val="24"/>
                                <w:szCs w:val="24"/>
                              </w:rPr>
                              <w:t>–</w:t>
                            </w:r>
                            <w:r w:rsidRPr="00AD5983">
                              <w:rPr>
                                <w:sz w:val="24"/>
                                <w:szCs w:val="24"/>
                              </w:rPr>
                              <w:t>4 members</w:t>
                            </w:r>
                            <w:r>
                              <w:rPr>
                                <w:sz w:val="24"/>
                                <w:szCs w:val="24"/>
                              </w:rPr>
                              <w:t xml:space="preserve"> each and ask them</w:t>
                            </w:r>
                            <w:r w:rsidR="00B3200F" w:rsidRPr="00AD5983">
                              <w:rPr>
                                <w:sz w:val="24"/>
                                <w:szCs w:val="24"/>
                              </w:rPr>
                              <w:t xml:space="preserve"> to discuss which of the four reasons they believe most greatly led to the decline of feudalism. After each group has reached a conclusion and the primary cause has been determined, </w:t>
                            </w:r>
                            <w:r w:rsidR="0026093F">
                              <w:rPr>
                                <w:sz w:val="24"/>
                                <w:szCs w:val="24"/>
                              </w:rPr>
                              <w:t>initiate a classroom debate based on this topic</w:t>
                            </w:r>
                            <w:r w:rsidR="00B3200F">
                              <w:rPr>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59.6pt;width:466.1pt;height:166.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">
                <v:textbox>
                  <w:txbxContent>
                    <w:p w:rsidR="00B3200F" w:rsidRPr="003F2EEF" w:rsidRDefault="003F2EEF" w:rsidP="00B3200F">
                      <w:pPr>
                        <w:pStyle w:val="NoSpacing"/>
                        <w:spacing w:line="276" w:lineRule="auto"/>
                        <w:rPr>
                          <w:sz w:val="24"/>
                          <w:szCs w:val="24"/>
                        </w:rPr>
                      </w:pPr>
                      <w:r w:rsidRPr="003F2EEF">
                        <w:rPr>
                          <w:sz w:val="24"/>
                          <w:szCs w:val="24"/>
                        </w:rPr>
                        <w:t>T</w:t>
                      </w:r>
                      <w:r w:rsidR="00B3200F" w:rsidRPr="003F2EEF">
                        <w:rPr>
                          <w:sz w:val="24"/>
                          <w:szCs w:val="24"/>
                        </w:rPr>
                        <w:t xml:space="preserve">here </w:t>
                      </w:r>
                      <w:r>
                        <w:rPr>
                          <w:sz w:val="24"/>
                          <w:szCs w:val="24"/>
                        </w:rPr>
                        <w:t xml:space="preserve">were </w:t>
                      </w:r>
                      <w:r w:rsidR="00B3200F" w:rsidRPr="003F2EEF">
                        <w:rPr>
                          <w:sz w:val="24"/>
                          <w:szCs w:val="24"/>
                        </w:rPr>
                        <w:t xml:space="preserve">four </w:t>
                      </w:r>
                      <w:r>
                        <w:rPr>
                          <w:sz w:val="24"/>
                          <w:szCs w:val="24"/>
                        </w:rPr>
                        <w:t xml:space="preserve">causes for the decline of </w:t>
                      </w:r>
                      <w:r w:rsidR="00B3200F" w:rsidRPr="003F2EEF">
                        <w:rPr>
                          <w:sz w:val="24"/>
                          <w:szCs w:val="24"/>
                        </w:rPr>
                        <w:t>feudalism:</w:t>
                      </w:r>
                    </w:p>
                    <w:p w:rsidR="00B3200F" w:rsidRPr="00AD5983" w:rsidRDefault="00B3200F" w:rsidP="00B3200F">
                      <w:pPr>
                        <w:pStyle w:val="NoSpacing"/>
                        <w:tabs>
                          <w:tab w:val="left" w:pos="567"/>
                        </w:tabs>
                        <w:spacing w:line="276" w:lineRule="auto"/>
                        <w:ind w:left="567" w:hanging="425"/>
                        <w:rPr>
                          <w:sz w:val="24"/>
                          <w:szCs w:val="24"/>
                        </w:rPr>
                      </w:pPr>
                      <w:r>
                        <w:rPr>
                          <w:sz w:val="24"/>
                          <w:szCs w:val="24"/>
                        </w:rPr>
                        <w:t>a.</w:t>
                      </w:r>
                      <w:r>
                        <w:rPr>
                          <w:sz w:val="24"/>
                          <w:szCs w:val="24"/>
                        </w:rPr>
                        <w:tab/>
                      </w:r>
                      <w:r w:rsidRPr="00AD5983">
                        <w:rPr>
                          <w:sz w:val="24"/>
                          <w:szCs w:val="24"/>
                        </w:rPr>
                        <w:t>Expanding trade</w:t>
                      </w:r>
                    </w:p>
                    <w:p w:rsidR="00B3200F" w:rsidRPr="00AD5983" w:rsidRDefault="00B3200F" w:rsidP="00B3200F">
                      <w:pPr>
                        <w:pStyle w:val="NoSpacing"/>
                        <w:tabs>
                          <w:tab w:val="left" w:pos="567"/>
                        </w:tabs>
                        <w:spacing w:line="276" w:lineRule="auto"/>
                        <w:ind w:left="567" w:hanging="425"/>
                        <w:rPr>
                          <w:sz w:val="24"/>
                          <w:szCs w:val="24"/>
                        </w:rPr>
                      </w:pPr>
                      <w:r>
                        <w:rPr>
                          <w:sz w:val="24"/>
                          <w:szCs w:val="24"/>
                        </w:rPr>
                        <w:t>b.</w:t>
                      </w:r>
                      <w:r>
                        <w:rPr>
                          <w:sz w:val="24"/>
                          <w:szCs w:val="24"/>
                        </w:rPr>
                        <w:tab/>
                      </w:r>
                      <w:r w:rsidRPr="00AD5983">
                        <w:rPr>
                          <w:sz w:val="24"/>
                          <w:szCs w:val="24"/>
                        </w:rPr>
                        <w:t>The Crusades</w:t>
                      </w:r>
                    </w:p>
                    <w:p w:rsidR="00B3200F" w:rsidRPr="00AD5983" w:rsidRDefault="00B3200F" w:rsidP="00B3200F">
                      <w:pPr>
                        <w:pStyle w:val="NoSpacing"/>
                        <w:tabs>
                          <w:tab w:val="left" w:pos="567"/>
                        </w:tabs>
                        <w:spacing w:line="276" w:lineRule="auto"/>
                        <w:ind w:left="567" w:hanging="425"/>
                        <w:rPr>
                          <w:sz w:val="24"/>
                          <w:szCs w:val="24"/>
                        </w:rPr>
                      </w:pPr>
                      <w:r>
                        <w:rPr>
                          <w:sz w:val="24"/>
                          <w:szCs w:val="24"/>
                        </w:rPr>
                        <w:t>c.</w:t>
                      </w:r>
                      <w:r>
                        <w:rPr>
                          <w:sz w:val="24"/>
                          <w:szCs w:val="24"/>
                        </w:rPr>
                        <w:tab/>
                        <w:t>The Black Death</w:t>
                      </w:r>
                    </w:p>
                    <w:p w:rsidR="00B3200F" w:rsidRPr="00AD5983" w:rsidRDefault="00B3200F" w:rsidP="00B3200F">
                      <w:pPr>
                        <w:pStyle w:val="NoSpacing"/>
                        <w:tabs>
                          <w:tab w:val="left" w:pos="567"/>
                        </w:tabs>
                        <w:spacing w:line="276" w:lineRule="auto"/>
                        <w:ind w:left="567" w:hanging="425"/>
                        <w:rPr>
                          <w:sz w:val="24"/>
                          <w:szCs w:val="24"/>
                        </w:rPr>
                      </w:pPr>
                      <w:r>
                        <w:rPr>
                          <w:sz w:val="24"/>
                          <w:szCs w:val="24"/>
                        </w:rPr>
                        <w:t>d.</w:t>
                      </w:r>
                      <w:r>
                        <w:rPr>
                          <w:sz w:val="24"/>
                          <w:szCs w:val="24"/>
                        </w:rPr>
                        <w:tab/>
                        <w:t>The Hundred Years’</w:t>
                      </w:r>
                      <w:r w:rsidRPr="00AD5983">
                        <w:rPr>
                          <w:sz w:val="24"/>
                          <w:szCs w:val="24"/>
                        </w:rPr>
                        <w:t xml:space="preserve"> War</w:t>
                      </w:r>
                    </w:p>
                    <w:p w:rsidR="00B3200F" w:rsidRDefault="00B3200F" w:rsidP="00B3200F">
                      <w:pPr>
                        <w:pStyle w:val="NoSpacing"/>
                        <w:spacing w:line="276" w:lineRule="auto"/>
                        <w:rPr>
                          <w:sz w:val="24"/>
                          <w:szCs w:val="24"/>
                        </w:rPr>
                      </w:pPr>
                    </w:p>
                    <w:p w:rsidR="00B3200F" w:rsidRDefault="00411B83" w:rsidP="00872462">
                      <w:pPr>
                        <w:pStyle w:val="NoSpacing"/>
                        <w:spacing w:line="276" w:lineRule="auto"/>
                      </w:pPr>
                      <w:r w:rsidRPr="00AD5983">
                        <w:rPr>
                          <w:sz w:val="24"/>
                          <w:szCs w:val="24"/>
                        </w:rPr>
                        <w:t>D</w:t>
                      </w:r>
                      <w:r w:rsidR="00B3200F" w:rsidRPr="00AD5983">
                        <w:rPr>
                          <w:sz w:val="24"/>
                          <w:szCs w:val="24"/>
                        </w:rPr>
                        <w:t>ivide students into groups</w:t>
                      </w:r>
                      <w:r>
                        <w:rPr>
                          <w:sz w:val="24"/>
                          <w:szCs w:val="24"/>
                        </w:rPr>
                        <w:t xml:space="preserve"> of </w:t>
                      </w:r>
                      <w:r w:rsidRPr="00AD5983">
                        <w:rPr>
                          <w:sz w:val="24"/>
                          <w:szCs w:val="24"/>
                        </w:rPr>
                        <w:t>2</w:t>
                      </w:r>
                      <w:r>
                        <w:rPr>
                          <w:sz w:val="24"/>
                          <w:szCs w:val="24"/>
                        </w:rPr>
                        <w:t>–</w:t>
                      </w:r>
                      <w:r w:rsidRPr="00AD5983">
                        <w:rPr>
                          <w:sz w:val="24"/>
                          <w:szCs w:val="24"/>
                        </w:rPr>
                        <w:t>4 members</w:t>
                      </w:r>
                      <w:r>
                        <w:rPr>
                          <w:sz w:val="24"/>
                          <w:szCs w:val="24"/>
                        </w:rPr>
                        <w:t xml:space="preserve"> each and ask them</w:t>
                      </w:r>
                      <w:r w:rsidR="00B3200F" w:rsidRPr="00AD5983">
                        <w:rPr>
                          <w:sz w:val="24"/>
                          <w:szCs w:val="24"/>
                        </w:rPr>
                        <w:t xml:space="preserve"> to discuss which of the four reasons they believe most greatly led to the decline of feudalism. After each group has reached a conclusion and the primary cause has been determined, </w:t>
                      </w:r>
                      <w:r w:rsidR="0026093F">
                        <w:rPr>
                          <w:sz w:val="24"/>
                          <w:szCs w:val="24"/>
                        </w:rPr>
                        <w:t>initiate a classroom debate based on this topic</w:t>
                      </w:r>
                      <w:r w:rsidR="00B3200F">
                        <w:rPr>
                          <w:sz w:val="24"/>
                          <w:szCs w:val="24"/>
                        </w:rPr>
                        <w:t>.</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simplePos x="0" y="0"/>
                <wp:positionH relativeFrom="column">
                  <wp:posOffset>6350</wp:posOffset>
                </wp:positionH>
                <wp:positionV relativeFrom="paragraph">
                  <wp:posOffset>385445</wp:posOffset>
                </wp:positionV>
                <wp:extent cx="5924550" cy="380365"/>
                <wp:effectExtent l="0" t="0" r="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80365"/>
                        </a:xfrm>
                        <a:prstGeom prst="rect">
                          <a:avLst/>
                        </a:prstGeom>
                        <a:solidFill>
                          <a:srgbClr val="FFFFFF"/>
                        </a:solidFill>
                        <a:ln w="9525">
                          <a:solidFill>
                            <a:srgbClr val="000000"/>
                          </a:solidFill>
                          <a:miter lim="800000"/>
                          <a:headEnd/>
                          <a:tailEnd/>
                        </a:ln>
                      </wps:spPr>
                      <wps:txbx>
                        <w:txbxContent>
                          <w:p w:rsidR="00B3200F" w:rsidRPr="00DF49C3" w:rsidRDefault="00B3200F" w:rsidP="00B3200F">
                            <w:pPr>
                              <w:rPr>
                                <w:b/>
                                <w:sz w:val="28"/>
                                <w:szCs w:val="28"/>
                              </w:rPr>
                            </w:pPr>
                            <w:r>
                              <w:rPr>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pt;margin-top:30.35pt;width:466.5pt;height:29.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">
                <v:textbox>
                  <w:txbxContent>
                    <w:p w:rsidR="00B3200F" w:rsidRPr="00DF49C3" w:rsidRDefault="00B3200F" w:rsidP="00B3200F">
                      <w:pPr>
                        <w:rPr>
                          <w:b/>
                          <w:sz w:val="28"/>
                          <w:szCs w:val="28"/>
                        </w:rPr>
                      </w:pPr>
                      <w:r>
                        <w:rPr>
                          <w:b/>
                          <w:sz w:val="28"/>
                          <w:szCs w:val="28"/>
                        </w:rPr>
                        <w:t>The Reasons Why…</w:t>
                      </w:r>
                    </w:p>
                  </w:txbxContent>
                </v:textbox>
                <w10:wrap type="square"/>
              </v:shape>
            </w:pict>
          </mc:Fallback>
        </mc:AlternateContent>
      </w:r>
      <w:r w:rsidR="00AB653C" w:rsidRPr="00AD5983">
        <w:rPr>
          <w:sz w:val="24"/>
          <w:szCs w:val="24"/>
        </w:rPr>
        <w:t xml:space="preserve">Europe on the </w:t>
      </w:r>
      <w:r w:rsidR="00841C80">
        <w:rPr>
          <w:sz w:val="24"/>
          <w:szCs w:val="24"/>
        </w:rPr>
        <w:t>E</w:t>
      </w:r>
      <w:r w:rsidR="00AB653C" w:rsidRPr="00AD5983">
        <w:rPr>
          <w:sz w:val="24"/>
          <w:szCs w:val="24"/>
        </w:rPr>
        <w:t xml:space="preserve">ve of </w:t>
      </w:r>
      <w:r w:rsidR="00841C80">
        <w:rPr>
          <w:sz w:val="24"/>
          <w:szCs w:val="24"/>
        </w:rPr>
        <w:t>E</w:t>
      </w:r>
      <w:r w:rsidR="008E0F40" w:rsidRPr="00AD5983">
        <w:rPr>
          <w:sz w:val="24"/>
          <w:szCs w:val="24"/>
        </w:rPr>
        <w:t>xploration</w:t>
      </w:r>
      <w:r w:rsidR="00AB653C" w:rsidRPr="00AD5983">
        <w:rPr>
          <w:sz w:val="24"/>
          <w:szCs w:val="24"/>
        </w:rPr>
        <w:t xml:space="preserve">: Why </w:t>
      </w:r>
      <w:r w:rsidR="00841C80">
        <w:rPr>
          <w:sz w:val="24"/>
          <w:szCs w:val="24"/>
        </w:rPr>
        <w:t>T</w:t>
      </w:r>
      <w:r w:rsidR="008E0F40" w:rsidRPr="00AD5983">
        <w:rPr>
          <w:sz w:val="24"/>
          <w:szCs w:val="24"/>
        </w:rPr>
        <w:t>hen</w:t>
      </w:r>
      <w:r w:rsidR="00AB653C" w:rsidRPr="00AD5983">
        <w:rPr>
          <w:sz w:val="24"/>
          <w:szCs w:val="24"/>
        </w:rPr>
        <w:t xml:space="preserve">? Why </w:t>
      </w:r>
      <w:r w:rsidR="00841C80">
        <w:rPr>
          <w:sz w:val="24"/>
          <w:szCs w:val="24"/>
        </w:rPr>
        <w:t>T</w:t>
      </w:r>
      <w:r w:rsidR="008E0F40" w:rsidRPr="00AD5983">
        <w:rPr>
          <w:sz w:val="24"/>
          <w:szCs w:val="24"/>
        </w:rPr>
        <w:t>here</w:t>
      </w:r>
      <w:r w:rsidR="00AB653C" w:rsidRPr="00AD5983">
        <w:rPr>
          <w:sz w:val="24"/>
          <w:szCs w:val="24"/>
        </w:rPr>
        <w:t>?</w:t>
      </w:r>
    </w:p>
    <w:p w:rsidR="00B977BF" w:rsidRPr="007E3380" w:rsidRDefault="00B977BF" w:rsidP="00195D8F">
      <w:pPr>
        <w:pStyle w:val="NoSpacing"/>
        <w:spacing w:line="276" w:lineRule="auto"/>
        <w:rPr>
          <w:smallCaps/>
          <w:sz w:val="24"/>
          <w:szCs w:val="24"/>
        </w:rPr>
      </w:pPr>
    </w:p>
    <w:p w:rsidR="00AB653C" w:rsidRPr="007A4F26" w:rsidRDefault="007A4F26" w:rsidP="00195D8F">
      <w:pPr>
        <w:spacing w:after="0"/>
        <w:rPr>
          <w:b/>
          <w:sz w:val="28"/>
          <w:szCs w:val="28"/>
        </w:rPr>
      </w:pPr>
      <w:r>
        <w:rPr>
          <w:b/>
          <w:sz w:val="28"/>
          <w:szCs w:val="28"/>
        </w:rPr>
        <w:t>Research Topics—</w:t>
      </w:r>
      <w:r w:rsidR="00AB653C" w:rsidRPr="007A4F26">
        <w:rPr>
          <w:b/>
          <w:sz w:val="28"/>
          <w:szCs w:val="28"/>
        </w:rPr>
        <w:t>Projects and Papers</w:t>
      </w:r>
    </w:p>
    <w:p w:rsidR="00AB653C" w:rsidRPr="00AD5983" w:rsidRDefault="00AB653C" w:rsidP="00195D8F">
      <w:pPr>
        <w:pStyle w:val="NoSpacing"/>
        <w:spacing w:line="276" w:lineRule="auto"/>
        <w:rPr>
          <w:sz w:val="24"/>
          <w:szCs w:val="24"/>
        </w:rPr>
      </w:pPr>
    </w:p>
    <w:p w:rsidR="00AB653C" w:rsidRPr="00AD5983" w:rsidRDefault="00AB653C" w:rsidP="00195D8F">
      <w:pPr>
        <w:pStyle w:val="NoSpacing"/>
        <w:spacing w:line="276" w:lineRule="auto"/>
        <w:rPr>
          <w:sz w:val="24"/>
          <w:szCs w:val="24"/>
        </w:rPr>
      </w:pPr>
      <w:r w:rsidRPr="00AD5983">
        <w:rPr>
          <w:sz w:val="24"/>
          <w:szCs w:val="24"/>
        </w:rPr>
        <w:lastRenderedPageBreak/>
        <w:t>Students might choose to complete a project to be presented in class or to write a more traditional research paper. Or instructor</w:t>
      </w:r>
      <w:r w:rsidR="00270D3E">
        <w:rPr>
          <w:sz w:val="24"/>
          <w:szCs w:val="24"/>
        </w:rPr>
        <w:t>s</w:t>
      </w:r>
      <w:r w:rsidRPr="00AD5983">
        <w:rPr>
          <w:sz w:val="24"/>
          <w:szCs w:val="24"/>
        </w:rPr>
        <w:t xml:space="preserve"> could decide which </w:t>
      </w:r>
      <w:r w:rsidR="0095214A">
        <w:rPr>
          <w:sz w:val="24"/>
          <w:szCs w:val="24"/>
        </w:rPr>
        <w:t>they</w:t>
      </w:r>
      <w:r w:rsidRPr="00AD5983">
        <w:rPr>
          <w:sz w:val="24"/>
          <w:szCs w:val="24"/>
        </w:rPr>
        <w:t xml:space="preserve"> prefer to have </w:t>
      </w:r>
      <w:r w:rsidR="0095214A">
        <w:rPr>
          <w:sz w:val="24"/>
          <w:szCs w:val="24"/>
        </w:rPr>
        <w:t>students</w:t>
      </w:r>
      <w:r w:rsidRPr="00AD5983">
        <w:rPr>
          <w:sz w:val="24"/>
          <w:szCs w:val="24"/>
        </w:rPr>
        <w:t xml:space="preserve"> do. Below are a few topics that are relevant to this chapter. </w:t>
      </w:r>
      <w:r w:rsidR="0095214A">
        <w:rPr>
          <w:sz w:val="24"/>
          <w:szCs w:val="24"/>
        </w:rPr>
        <w:t>Instructors</w:t>
      </w:r>
      <w:r w:rsidRPr="00AD5983">
        <w:rPr>
          <w:sz w:val="24"/>
          <w:szCs w:val="24"/>
        </w:rPr>
        <w:t xml:space="preserve"> may </w:t>
      </w:r>
      <w:r w:rsidR="00057C20">
        <w:rPr>
          <w:sz w:val="24"/>
          <w:szCs w:val="24"/>
        </w:rPr>
        <w:t>also</w:t>
      </w:r>
      <w:r w:rsidRPr="00AD5983">
        <w:rPr>
          <w:sz w:val="24"/>
          <w:szCs w:val="24"/>
        </w:rPr>
        <w:t xml:space="preserve"> choose to develop </w:t>
      </w:r>
      <w:r w:rsidR="009522EB">
        <w:rPr>
          <w:sz w:val="24"/>
          <w:szCs w:val="24"/>
        </w:rPr>
        <w:t>their</w:t>
      </w:r>
      <w:r w:rsidRPr="00AD5983">
        <w:rPr>
          <w:sz w:val="24"/>
          <w:szCs w:val="24"/>
        </w:rPr>
        <w:t xml:space="preserve"> own topics.</w:t>
      </w:r>
    </w:p>
    <w:p w:rsidR="003E3240" w:rsidRPr="00AD5983" w:rsidRDefault="003E3240" w:rsidP="00195D8F">
      <w:pPr>
        <w:pStyle w:val="NoSpacing"/>
        <w:numPr>
          <w:ilvl w:val="0"/>
          <w:numId w:val="12"/>
        </w:numPr>
        <w:tabs>
          <w:tab w:val="left" w:pos="567"/>
        </w:tabs>
        <w:spacing w:line="276" w:lineRule="auto"/>
        <w:ind w:left="567" w:hanging="425"/>
        <w:rPr>
          <w:sz w:val="24"/>
          <w:szCs w:val="24"/>
        </w:rPr>
      </w:pPr>
      <w:r w:rsidRPr="00AD5983">
        <w:rPr>
          <w:sz w:val="24"/>
          <w:szCs w:val="24"/>
        </w:rPr>
        <w:t xml:space="preserve">Theories on the </w:t>
      </w:r>
      <w:r w:rsidR="00057C20" w:rsidRPr="00AD5983">
        <w:rPr>
          <w:sz w:val="24"/>
          <w:szCs w:val="24"/>
        </w:rPr>
        <w:t>A</w:t>
      </w:r>
      <w:r w:rsidRPr="00AD5983">
        <w:rPr>
          <w:sz w:val="24"/>
          <w:szCs w:val="24"/>
        </w:rPr>
        <w:t xml:space="preserve">rrival of the </w:t>
      </w:r>
      <w:r w:rsidR="00057C20" w:rsidRPr="00AD5983">
        <w:rPr>
          <w:sz w:val="24"/>
          <w:szCs w:val="24"/>
        </w:rPr>
        <w:t>F</w:t>
      </w:r>
      <w:r w:rsidRPr="00AD5983">
        <w:rPr>
          <w:sz w:val="24"/>
          <w:szCs w:val="24"/>
        </w:rPr>
        <w:t xml:space="preserve">irst </w:t>
      </w:r>
      <w:r w:rsidR="00057C20" w:rsidRPr="00AD5983">
        <w:rPr>
          <w:sz w:val="24"/>
          <w:szCs w:val="24"/>
        </w:rPr>
        <w:t>P</w:t>
      </w:r>
      <w:r w:rsidR="008359FF">
        <w:rPr>
          <w:sz w:val="24"/>
          <w:szCs w:val="24"/>
        </w:rPr>
        <w:t>eople in the Americas</w:t>
      </w:r>
      <w:r w:rsidR="00782E46">
        <w:rPr>
          <w:sz w:val="24"/>
          <w:szCs w:val="24"/>
        </w:rPr>
        <w:t>.</w:t>
      </w:r>
    </w:p>
    <w:p w:rsidR="00C5226F" w:rsidRPr="00AD5983" w:rsidRDefault="003E3240" w:rsidP="00195D8F">
      <w:pPr>
        <w:pStyle w:val="NoSpacing"/>
        <w:numPr>
          <w:ilvl w:val="0"/>
          <w:numId w:val="12"/>
        </w:numPr>
        <w:tabs>
          <w:tab w:val="left" w:pos="567"/>
        </w:tabs>
        <w:spacing w:line="276" w:lineRule="auto"/>
        <w:ind w:left="567" w:hanging="425"/>
        <w:rPr>
          <w:sz w:val="24"/>
          <w:szCs w:val="24"/>
        </w:rPr>
      </w:pPr>
      <w:r w:rsidRPr="00AD5983">
        <w:rPr>
          <w:sz w:val="24"/>
          <w:szCs w:val="24"/>
        </w:rPr>
        <w:t>Kennewick Man</w:t>
      </w:r>
      <w:r w:rsidR="00057C20">
        <w:rPr>
          <w:sz w:val="24"/>
          <w:szCs w:val="24"/>
        </w:rPr>
        <w:t>:</w:t>
      </w:r>
      <w:r w:rsidRPr="00AD5983">
        <w:rPr>
          <w:sz w:val="24"/>
          <w:szCs w:val="24"/>
        </w:rPr>
        <w:t xml:space="preserve"> Delve into the discovery of Kennewick Man and bring </w:t>
      </w:r>
      <w:r w:rsidR="00057C20" w:rsidRPr="00AD5983">
        <w:rPr>
          <w:sz w:val="24"/>
          <w:szCs w:val="24"/>
        </w:rPr>
        <w:t xml:space="preserve">up to date </w:t>
      </w:r>
      <w:r w:rsidRPr="00AD5983">
        <w:rPr>
          <w:sz w:val="24"/>
          <w:szCs w:val="24"/>
        </w:rPr>
        <w:t>information on the find</w:t>
      </w:r>
      <w:r w:rsidR="00E80238" w:rsidRPr="00AD5983">
        <w:rPr>
          <w:sz w:val="24"/>
          <w:szCs w:val="24"/>
        </w:rPr>
        <w:t>.</w:t>
      </w:r>
    </w:p>
    <w:p w:rsidR="00C5226F" w:rsidRPr="00AD5983" w:rsidRDefault="00C5226F" w:rsidP="00195D8F">
      <w:pPr>
        <w:pStyle w:val="NoSpacing"/>
        <w:numPr>
          <w:ilvl w:val="0"/>
          <w:numId w:val="12"/>
        </w:numPr>
        <w:tabs>
          <w:tab w:val="left" w:pos="567"/>
        </w:tabs>
        <w:spacing w:line="276" w:lineRule="auto"/>
        <w:ind w:left="567" w:hanging="425"/>
        <w:rPr>
          <w:sz w:val="24"/>
          <w:szCs w:val="24"/>
        </w:rPr>
      </w:pPr>
      <w:r w:rsidRPr="00AD5983">
        <w:rPr>
          <w:sz w:val="24"/>
          <w:szCs w:val="24"/>
        </w:rPr>
        <w:t xml:space="preserve">Development of </w:t>
      </w:r>
      <w:r w:rsidR="00057C20" w:rsidRPr="00AD5983">
        <w:rPr>
          <w:sz w:val="24"/>
          <w:szCs w:val="24"/>
        </w:rPr>
        <w:t>A</w:t>
      </w:r>
      <w:r w:rsidRPr="00AD5983">
        <w:rPr>
          <w:sz w:val="24"/>
          <w:szCs w:val="24"/>
        </w:rPr>
        <w:t>griculture in the Americas</w:t>
      </w:r>
      <w:r w:rsidR="00057C20">
        <w:rPr>
          <w:sz w:val="24"/>
          <w:szCs w:val="24"/>
        </w:rPr>
        <w:t>:</w:t>
      </w:r>
      <w:r w:rsidRPr="00AD5983">
        <w:rPr>
          <w:sz w:val="24"/>
          <w:szCs w:val="24"/>
        </w:rPr>
        <w:t xml:space="preserve"> Select one region and trace its agric</w:t>
      </w:r>
      <w:r w:rsidR="00CA5831">
        <w:rPr>
          <w:sz w:val="24"/>
          <w:szCs w:val="24"/>
        </w:rPr>
        <w:t>ultural development up to 1492.</w:t>
      </w:r>
    </w:p>
    <w:p w:rsidR="00C5226F" w:rsidRPr="00AD5983" w:rsidRDefault="00C5226F" w:rsidP="00195D8F">
      <w:pPr>
        <w:pStyle w:val="NoSpacing"/>
        <w:numPr>
          <w:ilvl w:val="0"/>
          <w:numId w:val="12"/>
        </w:numPr>
        <w:tabs>
          <w:tab w:val="left" w:pos="567"/>
        </w:tabs>
        <w:spacing w:line="276" w:lineRule="auto"/>
        <w:ind w:left="567" w:hanging="425"/>
        <w:rPr>
          <w:sz w:val="24"/>
          <w:szCs w:val="24"/>
        </w:rPr>
      </w:pPr>
      <w:r w:rsidRPr="00AD5983">
        <w:rPr>
          <w:sz w:val="24"/>
          <w:szCs w:val="24"/>
        </w:rPr>
        <w:t xml:space="preserve">The Olmec </w:t>
      </w:r>
      <w:r w:rsidR="00A30943" w:rsidRPr="00AD5983">
        <w:rPr>
          <w:sz w:val="24"/>
          <w:szCs w:val="24"/>
        </w:rPr>
        <w:t>P</w:t>
      </w:r>
      <w:r w:rsidRPr="00AD5983">
        <w:rPr>
          <w:sz w:val="24"/>
          <w:szCs w:val="24"/>
        </w:rPr>
        <w:t>eople of Mexico</w:t>
      </w:r>
      <w:r w:rsidR="00A30943">
        <w:rPr>
          <w:sz w:val="24"/>
          <w:szCs w:val="24"/>
        </w:rPr>
        <w:t>:</w:t>
      </w:r>
      <w:r w:rsidRPr="00AD5983">
        <w:rPr>
          <w:sz w:val="24"/>
          <w:szCs w:val="24"/>
        </w:rPr>
        <w:t xml:space="preserve"> Trace the influence of th</w:t>
      </w:r>
      <w:r w:rsidR="00A30943">
        <w:rPr>
          <w:sz w:val="24"/>
          <w:szCs w:val="24"/>
        </w:rPr>
        <w:t>e Olmec people of Mexico</w:t>
      </w:r>
      <w:r w:rsidRPr="00AD5983">
        <w:rPr>
          <w:sz w:val="24"/>
          <w:szCs w:val="24"/>
        </w:rPr>
        <w:t xml:space="preserve"> on others who followed them</w:t>
      </w:r>
      <w:r w:rsidR="00E80238" w:rsidRPr="00AD5983">
        <w:rPr>
          <w:sz w:val="24"/>
          <w:szCs w:val="24"/>
        </w:rPr>
        <w:t>.</w:t>
      </w:r>
    </w:p>
    <w:p w:rsidR="00C5226F" w:rsidRPr="00AD5983" w:rsidRDefault="00C5226F" w:rsidP="00195D8F">
      <w:pPr>
        <w:pStyle w:val="NoSpacing"/>
        <w:numPr>
          <w:ilvl w:val="0"/>
          <w:numId w:val="12"/>
        </w:numPr>
        <w:tabs>
          <w:tab w:val="left" w:pos="567"/>
        </w:tabs>
        <w:spacing w:line="276" w:lineRule="auto"/>
        <w:ind w:left="567" w:hanging="425"/>
        <w:rPr>
          <w:sz w:val="24"/>
          <w:szCs w:val="24"/>
        </w:rPr>
      </w:pPr>
      <w:r w:rsidRPr="00AD5983">
        <w:rPr>
          <w:sz w:val="24"/>
          <w:szCs w:val="24"/>
        </w:rPr>
        <w:t>Matrilineal Clan Systems of North America</w:t>
      </w:r>
      <w:r w:rsidR="00A30943">
        <w:rPr>
          <w:sz w:val="24"/>
          <w:szCs w:val="24"/>
        </w:rPr>
        <w:t>:</w:t>
      </w:r>
      <w:r w:rsidRPr="00AD5983">
        <w:rPr>
          <w:sz w:val="24"/>
          <w:szCs w:val="24"/>
        </w:rPr>
        <w:t xml:space="preserve"> Choose one </w:t>
      </w:r>
      <w:r w:rsidR="00A30943">
        <w:rPr>
          <w:sz w:val="24"/>
          <w:szCs w:val="24"/>
        </w:rPr>
        <w:t>of the many tribes that flourished in North America during the Pre-Columbian Era. Conduct</w:t>
      </w:r>
      <w:r w:rsidRPr="00AD5983">
        <w:rPr>
          <w:sz w:val="24"/>
          <w:szCs w:val="24"/>
        </w:rPr>
        <w:t xml:space="preserve"> a more in-depth study</w:t>
      </w:r>
      <w:r w:rsidR="00A30943">
        <w:rPr>
          <w:sz w:val="24"/>
          <w:szCs w:val="24"/>
        </w:rPr>
        <w:t xml:space="preserve"> on the tribe of your choice.</w:t>
      </w:r>
      <w:r w:rsidRPr="00AD5983">
        <w:rPr>
          <w:sz w:val="24"/>
          <w:szCs w:val="24"/>
        </w:rPr>
        <w:t xml:space="preserve"> </w:t>
      </w:r>
      <w:r w:rsidR="00A30943">
        <w:rPr>
          <w:sz w:val="24"/>
          <w:szCs w:val="24"/>
        </w:rPr>
        <w:t>You could also</w:t>
      </w:r>
      <w:r w:rsidRPr="00AD5983">
        <w:rPr>
          <w:sz w:val="24"/>
          <w:szCs w:val="24"/>
        </w:rPr>
        <w:t xml:space="preserve"> study matrilineal systems in North America overall</w:t>
      </w:r>
      <w:r w:rsidR="00E80238" w:rsidRPr="00AD5983">
        <w:rPr>
          <w:sz w:val="24"/>
          <w:szCs w:val="24"/>
        </w:rPr>
        <w:t>.</w:t>
      </w:r>
    </w:p>
    <w:p w:rsidR="00AB653C" w:rsidRPr="00AD5983" w:rsidRDefault="00C5226F" w:rsidP="00195D8F">
      <w:pPr>
        <w:pStyle w:val="NoSpacing"/>
        <w:numPr>
          <w:ilvl w:val="0"/>
          <w:numId w:val="12"/>
        </w:numPr>
        <w:tabs>
          <w:tab w:val="left" w:pos="567"/>
        </w:tabs>
        <w:spacing w:line="276" w:lineRule="auto"/>
        <w:ind w:left="567" w:hanging="425"/>
        <w:rPr>
          <w:sz w:val="24"/>
          <w:szCs w:val="24"/>
        </w:rPr>
      </w:pPr>
      <w:r w:rsidRPr="00AD5983">
        <w:rPr>
          <w:sz w:val="24"/>
          <w:szCs w:val="24"/>
        </w:rPr>
        <w:t>West African Empires</w:t>
      </w:r>
      <w:r w:rsidR="00A80EF0">
        <w:rPr>
          <w:sz w:val="24"/>
          <w:szCs w:val="24"/>
        </w:rPr>
        <w:t>—</w:t>
      </w:r>
      <w:r w:rsidRPr="00AD5983">
        <w:rPr>
          <w:sz w:val="24"/>
          <w:szCs w:val="24"/>
        </w:rPr>
        <w:t>Source Area for American Slaves</w:t>
      </w:r>
      <w:r w:rsidR="00A80EF0">
        <w:rPr>
          <w:sz w:val="24"/>
          <w:szCs w:val="24"/>
        </w:rPr>
        <w:t>:</w:t>
      </w:r>
      <w:r w:rsidRPr="00AD5983">
        <w:rPr>
          <w:sz w:val="24"/>
          <w:szCs w:val="24"/>
        </w:rPr>
        <w:t xml:space="preserve"> Select one of the empires discussed in </w:t>
      </w:r>
      <w:r w:rsidR="00CF584F">
        <w:rPr>
          <w:sz w:val="24"/>
          <w:szCs w:val="24"/>
        </w:rPr>
        <w:t>the</w:t>
      </w:r>
      <w:r w:rsidR="00CF584F" w:rsidRPr="00AD5983">
        <w:rPr>
          <w:sz w:val="24"/>
          <w:szCs w:val="24"/>
        </w:rPr>
        <w:t xml:space="preserve"> </w:t>
      </w:r>
      <w:r w:rsidRPr="00AD5983">
        <w:rPr>
          <w:sz w:val="24"/>
          <w:szCs w:val="24"/>
        </w:rPr>
        <w:t>text and research its history.</w:t>
      </w:r>
    </w:p>
    <w:p w:rsidR="00AB653C" w:rsidRPr="00AD5983" w:rsidRDefault="00AB653C" w:rsidP="00195D8F">
      <w:pPr>
        <w:pStyle w:val="NoSpacing"/>
        <w:numPr>
          <w:ilvl w:val="0"/>
          <w:numId w:val="12"/>
        </w:numPr>
        <w:tabs>
          <w:tab w:val="left" w:pos="567"/>
        </w:tabs>
        <w:spacing w:line="276" w:lineRule="auto"/>
        <w:ind w:left="567" w:hanging="425"/>
        <w:rPr>
          <w:sz w:val="24"/>
          <w:szCs w:val="24"/>
        </w:rPr>
      </w:pPr>
      <w:r w:rsidRPr="00AD5983">
        <w:rPr>
          <w:sz w:val="24"/>
          <w:szCs w:val="24"/>
        </w:rPr>
        <w:t>The European</w:t>
      </w:r>
      <w:r w:rsidR="0007635A">
        <w:rPr>
          <w:sz w:val="24"/>
          <w:szCs w:val="24"/>
        </w:rPr>
        <w:t xml:space="preserve"> Feudal Manor</w:t>
      </w:r>
      <w:r w:rsidR="00A80EF0">
        <w:rPr>
          <w:sz w:val="24"/>
          <w:szCs w:val="24"/>
        </w:rPr>
        <w:t>:</w:t>
      </w:r>
      <w:r w:rsidR="0007635A">
        <w:rPr>
          <w:sz w:val="24"/>
          <w:szCs w:val="24"/>
        </w:rPr>
        <w:t xml:space="preserve"> </w:t>
      </w:r>
      <w:r w:rsidRPr="00AD5983">
        <w:rPr>
          <w:sz w:val="24"/>
          <w:szCs w:val="24"/>
        </w:rPr>
        <w:t>Examine a typical English manor as it would have operated under the feudal system.</w:t>
      </w:r>
    </w:p>
    <w:p w:rsidR="003E3240" w:rsidRPr="00AD5983" w:rsidRDefault="007A170F" w:rsidP="00195D8F">
      <w:pPr>
        <w:pStyle w:val="NoSpacing"/>
        <w:numPr>
          <w:ilvl w:val="0"/>
          <w:numId w:val="12"/>
        </w:numPr>
        <w:tabs>
          <w:tab w:val="left" w:pos="567"/>
        </w:tabs>
        <w:spacing w:line="276" w:lineRule="auto"/>
        <w:ind w:left="567" w:hanging="425"/>
        <w:rPr>
          <w:sz w:val="24"/>
          <w:szCs w:val="24"/>
        </w:rPr>
      </w:pPr>
      <w:r w:rsidRPr="00AD5983">
        <w:rPr>
          <w:sz w:val="24"/>
          <w:szCs w:val="24"/>
        </w:rPr>
        <w:t xml:space="preserve">Renaissance or Reformation: </w:t>
      </w:r>
      <w:r w:rsidR="00A80EF0" w:rsidRPr="00AD5983">
        <w:rPr>
          <w:sz w:val="24"/>
          <w:szCs w:val="24"/>
        </w:rPr>
        <w:t>W</w:t>
      </w:r>
      <w:r w:rsidRPr="00AD5983">
        <w:rPr>
          <w:sz w:val="24"/>
          <w:szCs w:val="24"/>
        </w:rPr>
        <w:t>hich of the two movements</w:t>
      </w:r>
      <w:r w:rsidR="00A80EF0">
        <w:rPr>
          <w:sz w:val="24"/>
          <w:szCs w:val="24"/>
        </w:rPr>
        <w:t>—Renaissance or Reformation—</w:t>
      </w:r>
      <w:r w:rsidRPr="00AD5983">
        <w:rPr>
          <w:sz w:val="24"/>
          <w:szCs w:val="24"/>
        </w:rPr>
        <w:t>had the greater impact on Eu</w:t>
      </w:r>
      <w:r w:rsidR="00B977BF" w:rsidRPr="00AD5983">
        <w:rPr>
          <w:sz w:val="24"/>
          <w:szCs w:val="24"/>
        </w:rPr>
        <w:t>rope on the start</w:t>
      </w:r>
      <w:r w:rsidR="001A0700" w:rsidRPr="00AD5983">
        <w:rPr>
          <w:sz w:val="24"/>
          <w:szCs w:val="24"/>
        </w:rPr>
        <w:t xml:space="preserve"> of colonization?</w:t>
      </w:r>
    </w:p>
    <w:p w:rsidR="003E3240" w:rsidRPr="00AD5983" w:rsidRDefault="003E3240" w:rsidP="00195D8F">
      <w:pPr>
        <w:pStyle w:val="NoSpacing"/>
        <w:spacing w:line="276" w:lineRule="auto"/>
        <w:rPr>
          <w:sz w:val="24"/>
          <w:szCs w:val="24"/>
        </w:rPr>
      </w:pPr>
    </w:p>
    <w:p w:rsidR="00AB653C" w:rsidRPr="00A11C1A" w:rsidRDefault="00AB653C" w:rsidP="00195D8F">
      <w:pPr>
        <w:spacing w:after="0"/>
        <w:rPr>
          <w:b/>
          <w:sz w:val="28"/>
          <w:szCs w:val="28"/>
        </w:rPr>
      </w:pPr>
      <w:r w:rsidRPr="00A11C1A">
        <w:rPr>
          <w:b/>
          <w:sz w:val="28"/>
          <w:szCs w:val="28"/>
        </w:rPr>
        <w:t>Additional Resources</w:t>
      </w:r>
    </w:p>
    <w:p w:rsidR="00AB653C" w:rsidRPr="00A11C1A" w:rsidRDefault="00AB653C" w:rsidP="00195D8F">
      <w:pPr>
        <w:pStyle w:val="NoSpacing"/>
        <w:spacing w:line="276" w:lineRule="auto"/>
        <w:rPr>
          <w:sz w:val="24"/>
          <w:szCs w:val="24"/>
        </w:rPr>
      </w:pPr>
    </w:p>
    <w:p w:rsidR="00AB653C" w:rsidRPr="00AD5983" w:rsidRDefault="00AB653C" w:rsidP="00195D8F">
      <w:pPr>
        <w:pStyle w:val="NoSpacing"/>
        <w:spacing w:line="276" w:lineRule="auto"/>
        <w:rPr>
          <w:sz w:val="24"/>
          <w:szCs w:val="24"/>
        </w:rPr>
      </w:pPr>
      <w:r w:rsidRPr="00AD5983">
        <w:rPr>
          <w:i/>
          <w:sz w:val="24"/>
          <w:szCs w:val="24"/>
        </w:rPr>
        <w:t>Who Were the Anasazi?</w:t>
      </w:r>
      <w:r w:rsidRPr="00AD5983">
        <w:rPr>
          <w:sz w:val="24"/>
          <w:szCs w:val="24"/>
        </w:rPr>
        <w:t xml:space="preserve"> </w:t>
      </w:r>
      <w:r w:rsidR="004A0F15">
        <w:rPr>
          <w:sz w:val="24"/>
          <w:szCs w:val="24"/>
        </w:rPr>
        <w:t>U.S</w:t>
      </w:r>
      <w:r w:rsidR="00782E46">
        <w:rPr>
          <w:sz w:val="24"/>
          <w:szCs w:val="24"/>
        </w:rPr>
        <w:t>.</w:t>
      </w:r>
      <w:r w:rsidR="004A0F15">
        <w:rPr>
          <w:sz w:val="24"/>
          <w:szCs w:val="24"/>
        </w:rPr>
        <w:t xml:space="preserve"> Department of the Interior</w:t>
      </w:r>
      <w:r w:rsidRPr="00AD5983">
        <w:rPr>
          <w:sz w:val="24"/>
          <w:szCs w:val="24"/>
        </w:rPr>
        <w:t>, Bureau of Land Management</w:t>
      </w:r>
      <w:r w:rsidR="004A0F15">
        <w:rPr>
          <w:sz w:val="24"/>
          <w:szCs w:val="24"/>
        </w:rPr>
        <w:t>, Colorado</w:t>
      </w:r>
      <w:r w:rsidRPr="00AD5983">
        <w:rPr>
          <w:sz w:val="24"/>
          <w:szCs w:val="24"/>
        </w:rPr>
        <w:t xml:space="preserve">. </w:t>
      </w:r>
      <w:hyperlink r:id="rId8" w:history="1">
        <w:r w:rsidRPr="00AD5983">
          <w:rPr>
            <w:rStyle w:val="Hyperlink"/>
            <w:sz w:val="24"/>
            <w:szCs w:val="24"/>
          </w:rPr>
          <w:t>http://www.blm.gov/co/st/en/fo/ahc/who_were_the_anasazi.html</w:t>
        </w:r>
      </w:hyperlink>
    </w:p>
    <w:p w:rsidR="00AB653C" w:rsidRPr="00AD5983" w:rsidRDefault="00AB653C" w:rsidP="00195D8F">
      <w:pPr>
        <w:pStyle w:val="NoSpacing"/>
        <w:spacing w:line="276" w:lineRule="auto"/>
        <w:rPr>
          <w:sz w:val="24"/>
          <w:szCs w:val="24"/>
        </w:rPr>
      </w:pPr>
    </w:p>
    <w:p w:rsidR="00AB653C" w:rsidRPr="00AD5983" w:rsidRDefault="00AB653C" w:rsidP="00195D8F">
      <w:pPr>
        <w:pStyle w:val="NoSpacing"/>
        <w:spacing w:line="276" w:lineRule="auto"/>
        <w:rPr>
          <w:sz w:val="24"/>
          <w:szCs w:val="24"/>
        </w:rPr>
      </w:pPr>
      <w:r w:rsidRPr="00AD5983">
        <w:rPr>
          <w:i/>
          <w:sz w:val="24"/>
          <w:szCs w:val="24"/>
        </w:rPr>
        <w:t xml:space="preserve">The Atlantic Slave Trade and Slave Life in the Americas: A Visual Record. </w:t>
      </w:r>
      <w:r w:rsidRPr="00AD5983">
        <w:rPr>
          <w:sz w:val="24"/>
          <w:szCs w:val="24"/>
        </w:rPr>
        <w:t>Virginia Foundation for the Humanities and the University of Virginia Library. Authors: Jerome S. Handler and Michael L. Tuite, Jr.</w:t>
      </w:r>
    </w:p>
    <w:p w:rsidR="00AB653C" w:rsidRPr="00AD5983" w:rsidRDefault="007A0E25" w:rsidP="00195D8F">
      <w:pPr>
        <w:pStyle w:val="NoSpacing"/>
        <w:spacing w:line="276" w:lineRule="auto"/>
        <w:rPr>
          <w:sz w:val="24"/>
          <w:szCs w:val="24"/>
        </w:rPr>
      </w:pPr>
      <w:hyperlink r:id="rId9" w:history="1">
        <w:r w:rsidR="00AB653C" w:rsidRPr="00AD5983">
          <w:rPr>
            <w:rStyle w:val="Hyperlink"/>
            <w:sz w:val="24"/>
            <w:szCs w:val="24"/>
          </w:rPr>
          <w:t>http://hitchcock.itc.virginia.edu/Slavery/index.php</w:t>
        </w:r>
      </w:hyperlink>
    </w:p>
    <w:p w:rsidR="00AB653C" w:rsidRPr="00AD5983" w:rsidRDefault="00AB653C" w:rsidP="00195D8F">
      <w:pPr>
        <w:pStyle w:val="NoSpacing"/>
        <w:spacing w:line="276" w:lineRule="auto"/>
        <w:rPr>
          <w:sz w:val="24"/>
          <w:szCs w:val="24"/>
        </w:rPr>
      </w:pPr>
    </w:p>
    <w:p w:rsidR="00AB653C" w:rsidRPr="00AD5983" w:rsidRDefault="00AB653C" w:rsidP="00195D8F">
      <w:pPr>
        <w:pStyle w:val="NoSpacing"/>
        <w:spacing w:line="276" w:lineRule="auto"/>
        <w:rPr>
          <w:sz w:val="24"/>
          <w:szCs w:val="24"/>
        </w:rPr>
      </w:pPr>
      <w:r w:rsidRPr="00AD5983">
        <w:rPr>
          <w:i/>
          <w:sz w:val="24"/>
          <w:szCs w:val="24"/>
        </w:rPr>
        <w:t>The Black Death, 1348</w:t>
      </w:r>
      <w:r w:rsidRPr="00AD5983">
        <w:rPr>
          <w:sz w:val="24"/>
          <w:szCs w:val="24"/>
        </w:rPr>
        <w:t xml:space="preserve">. EyeWitness to </w:t>
      </w:r>
      <w:smartTag w:uri="urn:schemas-microsoft-com:office:smarttags" w:element="PersonName">
        <w:r w:rsidRPr="00AD5983">
          <w:rPr>
            <w:sz w:val="24"/>
            <w:szCs w:val="24"/>
          </w:rPr>
          <w:t>History</w:t>
        </w:r>
      </w:smartTag>
      <w:r w:rsidRPr="00AD5983">
        <w:rPr>
          <w:sz w:val="24"/>
          <w:szCs w:val="24"/>
        </w:rPr>
        <w:t>.com</w:t>
      </w:r>
    </w:p>
    <w:p w:rsidR="00AB653C" w:rsidRPr="00AD5983" w:rsidRDefault="007A0E25" w:rsidP="00195D8F">
      <w:pPr>
        <w:pStyle w:val="NoSpacing"/>
        <w:spacing w:line="276" w:lineRule="auto"/>
        <w:rPr>
          <w:sz w:val="24"/>
          <w:szCs w:val="24"/>
        </w:rPr>
      </w:pPr>
      <w:hyperlink r:id="rId10" w:history="1">
        <w:r w:rsidR="00AB653C" w:rsidRPr="00AD5983">
          <w:rPr>
            <w:rStyle w:val="Hyperlink"/>
            <w:sz w:val="24"/>
            <w:szCs w:val="24"/>
          </w:rPr>
          <w:t>http://www.eyewitnesstohistory.com/plague.htm</w:t>
        </w:r>
      </w:hyperlink>
    </w:p>
    <w:p w:rsidR="000E31AB" w:rsidRPr="00F7718F" w:rsidRDefault="000E31AB" w:rsidP="00195D8F">
      <w:pPr>
        <w:pStyle w:val="NoSpacing"/>
        <w:spacing w:line="276" w:lineRule="auto"/>
        <w:rPr>
          <w:sz w:val="24"/>
          <w:szCs w:val="24"/>
        </w:rPr>
      </w:pPr>
    </w:p>
    <w:p w:rsidR="000E31AB" w:rsidRPr="00F7718F" w:rsidRDefault="000E31AB" w:rsidP="00195D8F">
      <w:pPr>
        <w:pStyle w:val="NoSpacing"/>
        <w:spacing w:line="276" w:lineRule="auto"/>
        <w:rPr>
          <w:sz w:val="24"/>
          <w:szCs w:val="24"/>
        </w:rPr>
      </w:pPr>
      <w:r w:rsidRPr="00F7718F">
        <w:rPr>
          <w:sz w:val="24"/>
          <w:szCs w:val="24"/>
        </w:rPr>
        <w:t>Academic Gaming Review</w:t>
      </w:r>
      <w:r w:rsidR="00C60039" w:rsidRPr="00F7718F">
        <w:rPr>
          <w:sz w:val="24"/>
          <w:szCs w:val="24"/>
        </w:rPr>
        <w:t>.</w:t>
      </w:r>
      <w:r w:rsidRPr="00F7718F">
        <w:rPr>
          <w:sz w:val="24"/>
          <w:szCs w:val="24"/>
        </w:rPr>
        <w:t xml:space="preserve"> This website offers a series of in-class historical simulations </w:t>
      </w:r>
      <w:r w:rsidR="0083489C" w:rsidRPr="00F7718F">
        <w:rPr>
          <w:sz w:val="24"/>
          <w:szCs w:val="24"/>
        </w:rPr>
        <w:t>from the feudal era including Kings and Commerce, and Renaissance Princes.</w:t>
      </w:r>
    </w:p>
    <w:p w:rsidR="00AB653C" w:rsidRDefault="007A0E25" w:rsidP="00195D8F">
      <w:pPr>
        <w:pStyle w:val="NoSpacing"/>
        <w:spacing w:line="276" w:lineRule="auto"/>
        <w:rPr>
          <w:sz w:val="24"/>
          <w:szCs w:val="24"/>
        </w:rPr>
      </w:pPr>
      <w:hyperlink r:id="rId11" w:history="1">
        <w:r w:rsidR="00F7718F" w:rsidRPr="00F7718F">
          <w:rPr>
            <w:rStyle w:val="Hyperlink"/>
            <w:sz w:val="24"/>
            <w:szCs w:val="24"/>
          </w:rPr>
          <w:t>http://home.earthlink.net/~pdr4455/index.html</w:t>
        </w:r>
      </w:hyperlink>
    </w:p>
    <w:p w:rsidR="00691015" w:rsidRDefault="00691015" w:rsidP="00195D8F">
      <w:pPr>
        <w:pStyle w:val="NoSpacing"/>
        <w:spacing w:line="276" w:lineRule="auto"/>
        <w:rPr>
          <w:sz w:val="24"/>
          <w:szCs w:val="24"/>
        </w:rPr>
      </w:pPr>
    </w:p>
    <w:p w:rsidR="00691015" w:rsidRPr="00EA3506" w:rsidRDefault="00691015" w:rsidP="00195D8F">
      <w:pPr>
        <w:widowControl w:val="0"/>
        <w:spacing w:after="0"/>
        <w:rPr>
          <w:rFonts w:eastAsia="Calibri"/>
          <w:b/>
          <w:sz w:val="28"/>
          <w:szCs w:val="28"/>
        </w:rPr>
      </w:pPr>
      <w:r w:rsidRPr="00EA3506">
        <w:rPr>
          <w:rFonts w:eastAsia="Calibri"/>
          <w:b/>
          <w:sz w:val="28"/>
          <w:szCs w:val="28"/>
        </w:rPr>
        <w:t>Primary Source Discussions</w:t>
      </w:r>
    </w:p>
    <w:p w:rsidR="00691015" w:rsidRPr="00C624E9" w:rsidRDefault="00691015" w:rsidP="00195D8F">
      <w:pPr>
        <w:pStyle w:val="NoSpacing"/>
        <w:widowControl w:val="0"/>
        <w:spacing w:line="276" w:lineRule="auto"/>
        <w:rPr>
          <w:sz w:val="24"/>
          <w:szCs w:val="24"/>
        </w:rPr>
      </w:pPr>
    </w:p>
    <w:p w:rsidR="00691015" w:rsidRPr="007A0E25" w:rsidRDefault="00691015" w:rsidP="00195D8F">
      <w:pPr>
        <w:pStyle w:val="NoSpacing"/>
        <w:spacing w:line="276" w:lineRule="auto"/>
        <w:rPr>
          <w:sz w:val="24"/>
          <w:szCs w:val="24"/>
        </w:rPr>
      </w:pPr>
      <w:bookmarkStart w:id="0" w:name="_GoBack"/>
      <w:bookmarkEnd w:id="0"/>
      <w:r w:rsidRPr="007A0E25">
        <w:rPr>
          <w:b/>
          <w:sz w:val="24"/>
          <w:szCs w:val="24"/>
        </w:rPr>
        <w:t>Assignment Name: Meet Kennewick Man</w:t>
      </w:r>
    </w:p>
    <w:p w:rsidR="00691015" w:rsidRPr="007A0E25" w:rsidRDefault="00691015" w:rsidP="00195D8F">
      <w:pPr>
        <w:pStyle w:val="NoSpacing"/>
        <w:spacing w:line="276" w:lineRule="auto"/>
        <w:rPr>
          <w:sz w:val="24"/>
          <w:szCs w:val="24"/>
        </w:rPr>
      </w:pPr>
    </w:p>
    <w:p w:rsidR="00691015" w:rsidRPr="007A0E25" w:rsidRDefault="00253CEE" w:rsidP="00195D8F">
      <w:pPr>
        <w:pStyle w:val="NoSpacing"/>
        <w:spacing w:line="276" w:lineRule="auto"/>
        <w:rPr>
          <w:sz w:val="24"/>
          <w:szCs w:val="24"/>
        </w:rPr>
      </w:pPr>
      <w:r w:rsidRPr="007A0E25">
        <w:rPr>
          <w:i/>
          <w:sz w:val="24"/>
          <w:szCs w:val="24"/>
        </w:rPr>
        <w:t>Introduction</w:t>
      </w:r>
      <w:r w:rsidRPr="007A0E25">
        <w:rPr>
          <w:sz w:val="24"/>
          <w:szCs w:val="24"/>
        </w:rPr>
        <w:t xml:space="preserve">: Since the discovery of Kennewick Man’s remains in 1996, several Native American tribes have sought to obtain his remains and rebury them without allowing scientists to do any further study. After years of wrangling in the courts, the tribes lost and the scientists won. Kennewick man also found a home at the Burke Museum of Natural History and Culture, located on the campus of the University of Washington in Seattle. At the present time, DNA testing is unable to give us more precise answers about his origin, but scientists hope that this will change within </w:t>
      </w:r>
      <w:r w:rsidR="00505849" w:rsidRPr="007A0E25">
        <w:rPr>
          <w:sz w:val="24"/>
          <w:szCs w:val="24"/>
        </w:rPr>
        <w:t>a few years. Meanwhile, we can continue to investigate this fascinating discovery, and we can continue to speculate about his, and our own, past.</w:t>
      </w:r>
    </w:p>
    <w:p w:rsidR="00505849" w:rsidRPr="007A0E25" w:rsidRDefault="00505849" w:rsidP="00195D8F">
      <w:pPr>
        <w:pStyle w:val="NoSpacing"/>
        <w:spacing w:line="276" w:lineRule="auto"/>
        <w:rPr>
          <w:sz w:val="24"/>
          <w:szCs w:val="24"/>
        </w:rPr>
      </w:pPr>
    </w:p>
    <w:p w:rsidR="00505849" w:rsidRDefault="00505849" w:rsidP="00195D8F">
      <w:pPr>
        <w:pStyle w:val="NoSpacing"/>
        <w:spacing w:line="276" w:lineRule="auto"/>
        <w:rPr>
          <w:sz w:val="24"/>
          <w:szCs w:val="24"/>
        </w:rPr>
      </w:pPr>
      <w:r w:rsidRPr="007A0E25">
        <w:rPr>
          <w:i/>
          <w:sz w:val="24"/>
          <w:szCs w:val="24"/>
        </w:rPr>
        <w:t>Visit URL</w:t>
      </w:r>
      <w:r w:rsidRPr="007A0E25">
        <w:rPr>
          <w:sz w:val="24"/>
          <w:szCs w:val="24"/>
        </w:rPr>
        <w:t>:</w:t>
      </w:r>
    </w:p>
    <w:p w:rsidR="00505849" w:rsidRDefault="007A0E25" w:rsidP="00195D8F">
      <w:pPr>
        <w:pStyle w:val="NoSpacing"/>
        <w:spacing w:line="276" w:lineRule="auto"/>
        <w:rPr>
          <w:sz w:val="24"/>
          <w:szCs w:val="24"/>
        </w:rPr>
      </w:pPr>
      <w:hyperlink r:id="rId12" w:history="1">
        <w:r w:rsidR="004B249E" w:rsidRPr="004B249E">
          <w:rPr>
            <w:rStyle w:val="Hyperlink"/>
            <w:sz w:val="24"/>
            <w:szCs w:val="24"/>
          </w:rPr>
          <w:t>Read about Kennewick Man</w:t>
        </w:r>
      </w:hyperlink>
      <w:r w:rsidR="004B249E">
        <w:rPr>
          <w:sz w:val="24"/>
          <w:szCs w:val="24"/>
        </w:rPr>
        <w:t xml:space="preserve"> and then take the brief quiz</w:t>
      </w:r>
      <w:r w:rsidR="003E6C4B">
        <w:rPr>
          <w:sz w:val="24"/>
          <w:szCs w:val="24"/>
        </w:rPr>
        <w:t xml:space="preserve"> to check your understanding</w:t>
      </w:r>
      <w:r w:rsidR="004B249E">
        <w:rPr>
          <w:sz w:val="24"/>
          <w:szCs w:val="24"/>
        </w:rPr>
        <w:t>.</w:t>
      </w:r>
    </w:p>
    <w:p w:rsidR="004B249E" w:rsidRDefault="004B249E" w:rsidP="00195D8F">
      <w:pPr>
        <w:pStyle w:val="NoSpacing"/>
        <w:spacing w:line="276" w:lineRule="auto"/>
        <w:rPr>
          <w:sz w:val="24"/>
          <w:szCs w:val="24"/>
        </w:rPr>
      </w:pPr>
    </w:p>
    <w:p w:rsidR="00505849" w:rsidRDefault="004B249E" w:rsidP="00195D8F">
      <w:pPr>
        <w:pStyle w:val="NoSpacing"/>
        <w:spacing w:line="276" w:lineRule="auto"/>
        <w:rPr>
          <w:sz w:val="24"/>
          <w:szCs w:val="24"/>
        </w:rPr>
      </w:pPr>
      <w:r w:rsidRPr="00D1477C">
        <w:rPr>
          <w:i/>
          <w:sz w:val="24"/>
          <w:szCs w:val="24"/>
        </w:rPr>
        <w:t>Reflection Questions</w:t>
      </w:r>
      <w:r w:rsidR="00D1477C">
        <w:rPr>
          <w:sz w:val="24"/>
          <w:szCs w:val="24"/>
        </w:rPr>
        <w:t>:</w:t>
      </w:r>
    </w:p>
    <w:p w:rsidR="00574E49" w:rsidRDefault="00574E49" w:rsidP="00195D8F">
      <w:pPr>
        <w:pStyle w:val="NoSpacing"/>
        <w:spacing w:line="276" w:lineRule="auto"/>
        <w:rPr>
          <w:sz w:val="24"/>
          <w:szCs w:val="24"/>
        </w:rPr>
      </w:pPr>
    </w:p>
    <w:p w:rsidR="00505849" w:rsidRDefault="00505849" w:rsidP="00195D8F">
      <w:pPr>
        <w:pStyle w:val="NoSpacing"/>
        <w:tabs>
          <w:tab w:val="left" w:pos="426"/>
        </w:tabs>
        <w:spacing w:line="276" w:lineRule="auto"/>
        <w:ind w:left="426" w:hanging="426"/>
        <w:rPr>
          <w:sz w:val="24"/>
          <w:szCs w:val="24"/>
        </w:rPr>
      </w:pPr>
      <w:r>
        <w:rPr>
          <w:sz w:val="24"/>
          <w:szCs w:val="24"/>
        </w:rPr>
        <w:t>1.</w:t>
      </w:r>
      <w:r>
        <w:rPr>
          <w:sz w:val="24"/>
          <w:szCs w:val="24"/>
        </w:rPr>
        <w:tab/>
        <w:t xml:space="preserve">Study the photo of Kennewick Man’s facial approximation. What background would </w:t>
      </w:r>
      <w:r w:rsidRPr="00505849">
        <w:rPr>
          <w:i/>
          <w:sz w:val="24"/>
          <w:szCs w:val="24"/>
        </w:rPr>
        <w:t>you</w:t>
      </w:r>
      <w:r>
        <w:rPr>
          <w:sz w:val="24"/>
          <w:szCs w:val="24"/>
        </w:rPr>
        <w:t xml:space="preserve"> give him? Discuss specific details that support your theory.</w:t>
      </w:r>
    </w:p>
    <w:p w:rsidR="00505849" w:rsidRDefault="00505849" w:rsidP="00195D8F">
      <w:pPr>
        <w:pStyle w:val="NoSpacing"/>
        <w:tabs>
          <w:tab w:val="left" w:pos="426"/>
        </w:tabs>
        <w:spacing w:line="276" w:lineRule="auto"/>
        <w:ind w:left="426" w:hanging="426"/>
        <w:rPr>
          <w:sz w:val="24"/>
          <w:szCs w:val="24"/>
        </w:rPr>
      </w:pPr>
      <w:r>
        <w:rPr>
          <w:sz w:val="24"/>
          <w:szCs w:val="24"/>
        </w:rPr>
        <w:t>2.</w:t>
      </w:r>
      <w:r>
        <w:rPr>
          <w:sz w:val="24"/>
          <w:szCs w:val="24"/>
        </w:rPr>
        <w:tab/>
        <w:t>What makes the Gerasimov school of facial approximation better for recreating a facial view from very old skulls? What makes the American school more effective for determining the identity of a decomposed body?</w:t>
      </w:r>
    </w:p>
    <w:p w:rsidR="00505849" w:rsidRDefault="00505849" w:rsidP="00195D8F">
      <w:pPr>
        <w:pStyle w:val="NoSpacing"/>
        <w:spacing w:line="276" w:lineRule="auto"/>
        <w:rPr>
          <w:sz w:val="24"/>
          <w:szCs w:val="24"/>
        </w:rPr>
      </w:pPr>
    </w:p>
    <w:p w:rsidR="00642394" w:rsidRPr="00DE7232" w:rsidRDefault="00642394" w:rsidP="0057770C">
      <w:pPr>
        <w:pStyle w:val="NoSpacing"/>
        <w:spacing w:line="276" w:lineRule="auto"/>
        <w:rPr>
          <w:sz w:val="24"/>
          <w:szCs w:val="24"/>
        </w:rPr>
      </w:pPr>
    </w:p>
    <w:sectPr w:rsidR="00642394" w:rsidRPr="00DE7232" w:rsidSect="00C51F58">
      <w:headerReference w:type="default" r:id="rId13"/>
      <w:footerReference w:type="even" r:id="rId14"/>
      <w:footerReference w:type="default" r:id="rId15"/>
      <w:headerReference w:type="first" r:id="rId16"/>
      <w:footerReference w:type="first" r:id="rId17"/>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2F9" w:rsidRDefault="008332F9" w:rsidP="0083704C">
      <w:pPr>
        <w:spacing w:after="0" w:line="240" w:lineRule="auto"/>
      </w:pPr>
      <w:r>
        <w:separator/>
      </w:r>
    </w:p>
  </w:endnote>
  <w:endnote w:type="continuationSeparator" w:id="0">
    <w:p w:rsidR="008332F9" w:rsidRDefault="008332F9" w:rsidP="0083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C90" w:rsidRDefault="00C51F58" w:rsidP="00C51F58">
    <w:pPr>
      <w:pStyle w:val="Footer"/>
      <w:ind w:right="-356"/>
    </w:pPr>
    <w:r w:rsidRPr="004F0BB9">
      <w:rPr>
        <w:color w:val="000000"/>
        <w:sz w:val="15"/>
        <w:szCs w:val="15"/>
      </w:rPr>
      <w:t>© 2016 Cengage Learning. All Rights Reserved. May not be scanned, copied or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C90" w:rsidRDefault="00C51F58" w:rsidP="00C51F58">
    <w:pPr>
      <w:pStyle w:val="Footer"/>
      <w:ind w:right="-356"/>
    </w:pPr>
    <w:r w:rsidRPr="004F0BB9">
      <w:rPr>
        <w:color w:val="000000"/>
        <w:sz w:val="15"/>
        <w:szCs w:val="15"/>
      </w:rPr>
      <w:t>© 201</w:t>
    </w:r>
    <w:r w:rsidR="00F14F7C">
      <w:rPr>
        <w:color w:val="000000"/>
        <w:sz w:val="15"/>
        <w:szCs w:val="15"/>
      </w:rPr>
      <w:t>8</w:t>
    </w:r>
    <w:r w:rsidRPr="004F0BB9">
      <w:rPr>
        <w:color w:val="000000"/>
        <w:sz w:val="15"/>
        <w:szCs w:val="15"/>
      </w:rPr>
      <w:t xml:space="preserve"> Cengage Learning. All Rights Reserved. May not be scanned, copied or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C90" w:rsidRDefault="00D84C90" w:rsidP="007D3E46">
    <w:pPr>
      <w:pStyle w:val="Footer"/>
      <w:ind w:right="-356"/>
    </w:pPr>
    <w:r w:rsidRPr="004F0BB9">
      <w:rPr>
        <w:color w:val="000000"/>
        <w:sz w:val="15"/>
        <w:szCs w:val="15"/>
      </w:rPr>
      <w:t>© 2016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2F9" w:rsidRDefault="008332F9" w:rsidP="0083704C">
      <w:pPr>
        <w:spacing w:after="0" w:line="240" w:lineRule="auto"/>
      </w:pPr>
      <w:r>
        <w:separator/>
      </w:r>
    </w:p>
  </w:footnote>
  <w:footnote w:type="continuationSeparator" w:id="0">
    <w:p w:rsidR="008332F9" w:rsidRDefault="008332F9" w:rsidP="00837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3C" w:rsidRDefault="00B0008E" w:rsidP="00C51F58">
    <w:pPr>
      <w:pStyle w:val="Header"/>
      <w:jc w:val="right"/>
    </w:pPr>
    <w:r>
      <w:fldChar w:fldCharType="begin"/>
    </w:r>
    <w:r w:rsidR="00C51F58">
      <w:instrText xml:space="preserve"> PAGE   \* MERGEFORMAT </w:instrText>
    </w:r>
    <w:r>
      <w:fldChar w:fldCharType="separate"/>
    </w:r>
    <w:r w:rsidR="007A0E25">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F58" w:rsidRDefault="00B0008E">
    <w:pPr>
      <w:pStyle w:val="Header"/>
      <w:jc w:val="right"/>
    </w:pPr>
    <w:r>
      <w:fldChar w:fldCharType="begin"/>
    </w:r>
    <w:r w:rsidR="00C51F58">
      <w:instrText xml:space="preserve"> PAGE   \* MERGEFORMAT </w:instrText>
    </w:r>
    <w:r>
      <w:fldChar w:fldCharType="separate"/>
    </w:r>
    <w:r w:rsidR="00C51F58">
      <w:rPr>
        <w:noProof/>
      </w:rPr>
      <w:t>1</w:t>
    </w:r>
    <w:r>
      <w:rPr>
        <w:noProof/>
      </w:rPr>
      <w:fldChar w:fldCharType="end"/>
    </w:r>
  </w:p>
  <w:p w:rsidR="00D84C90" w:rsidRDefault="00D84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75B1"/>
    <w:multiLevelType w:val="hybridMultilevel"/>
    <w:tmpl w:val="D20A6352"/>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E97A6B"/>
    <w:multiLevelType w:val="hybridMultilevel"/>
    <w:tmpl w:val="80F484D0"/>
    <w:lvl w:ilvl="0" w:tplc="BA0AA056">
      <w:start w:val="1"/>
      <w:numFmt w:val="upperLetter"/>
      <w:lvlText w:val="%1."/>
      <w:lvlJc w:val="left"/>
      <w:pPr>
        <w:ind w:left="720" w:hanging="28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83D2041"/>
    <w:multiLevelType w:val="hybridMultilevel"/>
    <w:tmpl w:val="8D9060A8"/>
    <w:lvl w:ilvl="0" w:tplc="CF6268F2">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3" w15:restartNumberingAfterBreak="0">
    <w:nsid w:val="18A11380"/>
    <w:multiLevelType w:val="hybridMultilevel"/>
    <w:tmpl w:val="B8122CF4"/>
    <w:lvl w:ilvl="0" w:tplc="E6B422BA">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4" w15:restartNumberingAfterBreak="0">
    <w:nsid w:val="3113654A"/>
    <w:multiLevelType w:val="hybridMultilevel"/>
    <w:tmpl w:val="124A01F6"/>
    <w:lvl w:ilvl="0" w:tplc="5CE05500">
      <w:start w:val="1"/>
      <w:numFmt w:val="decimal"/>
      <w:lvlText w:val="%1."/>
      <w:lvlJc w:val="left"/>
      <w:pPr>
        <w:ind w:left="432" w:hanging="432"/>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30E54C8"/>
    <w:multiLevelType w:val="hybridMultilevel"/>
    <w:tmpl w:val="A442E7D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99E1FF5"/>
    <w:multiLevelType w:val="multilevel"/>
    <w:tmpl w:val="1884D782"/>
    <w:lvl w:ilvl="0">
      <w:start w:val="1"/>
      <w:numFmt w:val="upperRoman"/>
      <w:lvlText w:val="%1."/>
      <w:lvlJc w:val="left"/>
      <w:pPr>
        <w:ind w:left="504" w:hanging="504"/>
      </w:pPr>
      <w:rPr>
        <w:rFonts w:ascii="Times New Roman" w:hAnsi="Times New Roman"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35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15:restartNumberingAfterBreak="0">
    <w:nsid w:val="3EEE7CE6"/>
    <w:multiLevelType w:val="hybridMultilevel"/>
    <w:tmpl w:val="75082C94"/>
    <w:lvl w:ilvl="0" w:tplc="2D963284">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8" w15:restartNumberingAfterBreak="0">
    <w:nsid w:val="3FEC7375"/>
    <w:multiLevelType w:val="multilevel"/>
    <w:tmpl w:val="1884D782"/>
    <w:lvl w:ilvl="0">
      <w:start w:val="1"/>
      <w:numFmt w:val="upperRoman"/>
      <w:lvlText w:val="%1."/>
      <w:lvlJc w:val="left"/>
      <w:pPr>
        <w:ind w:left="504" w:hanging="504"/>
      </w:pPr>
      <w:rPr>
        <w:rFonts w:ascii="Times New Roman" w:hAnsi="Times New Roman"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35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9" w15:restartNumberingAfterBreak="0">
    <w:nsid w:val="43194847"/>
    <w:multiLevelType w:val="multilevel"/>
    <w:tmpl w:val="1884D782"/>
    <w:lvl w:ilvl="0">
      <w:start w:val="1"/>
      <w:numFmt w:val="upperRoman"/>
      <w:lvlText w:val="%1."/>
      <w:lvlJc w:val="left"/>
      <w:pPr>
        <w:ind w:left="504" w:hanging="504"/>
      </w:pPr>
      <w:rPr>
        <w:rFonts w:ascii="Times New Roman" w:hAnsi="Times New Roman"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35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0" w15:restartNumberingAfterBreak="0">
    <w:nsid w:val="444F439E"/>
    <w:multiLevelType w:val="hybridMultilevel"/>
    <w:tmpl w:val="68F0572C"/>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9977C5D"/>
    <w:multiLevelType w:val="hybridMultilevel"/>
    <w:tmpl w:val="501A596E"/>
    <w:lvl w:ilvl="0" w:tplc="6A8A8B06">
      <w:start w:val="1"/>
      <w:numFmt w:val="decimal"/>
      <w:pStyle w:val="TestBankOutline"/>
      <w:lvlText w:val="%1."/>
      <w:lvlJc w:val="left"/>
      <w:pPr>
        <w:ind w:left="432" w:hanging="432"/>
      </w:pPr>
      <w:rPr>
        <w:rFonts w:ascii="Times New Roman" w:hAnsi="Times New Roman" w:cs="Times New Roman"/>
        <w:b w:val="0"/>
        <w:bCs w:val="0"/>
        <w:i w:val="0"/>
        <w:iCs w:val="0"/>
        <w:caps w:val="0"/>
        <w:smallCaps w:val="0"/>
        <w:strike w:val="0"/>
        <w:dstrike w:val="0"/>
        <w:vanish w:val="0"/>
        <w:spacing w:val="0"/>
        <w:kern w:val="0"/>
        <w:position w:val="0"/>
        <w:u w:val="none"/>
        <w:vertAlign w:val="baseline"/>
      </w:rPr>
    </w:lvl>
    <w:lvl w:ilvl="1" w:tplc="BA0AA056">
      <w:start w:val="1"/>
      <w:numFmt w:val="upperLetter"/>
      <w:lvlText w:val="%2."/>
      <w:lvlJc w:val="left"/>
      <w:pPr>
        <w:ind w:left="720" w:hanging="288"/>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585F09E6"/>
    <w:multiLevelType w:val="hybridMultilevel"/>
    <w:tmpl w:val="CC60107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5BBA36FE"/>
    <w:multiLevelType w:val="multilevel"/>
    <w:tmpl w:val="D278CDFA"/>
    <w:styleLink w:val="Style1"/>
    <w:lvl w:ilvl="0">
      <w:start w:val="1"/>
      <w:numFmt w:val="decimal"/>
      <w:lvlText w:val="%1."/>
      <w:lvlJc w:val="left"/>
      <w:pPr>
        <w:tabs>
          <w:tab w:val="num" w:pos="432"/>
        </w:tabs>
        <w:ind w:left="432" w:hanging="432"/>
      </w:pPr>
      <w:rPr>
        <w:rFonts w:ascii="Times New Roman" w:hAnsi="Times New Roman" w:cs="Times New Roman"/>
        <w:sz w:val="22"/>
        <w:szCs w:val="22"/>
      </w:rPr>
    </w:lvl>
    <w:lvl w:ilvl="1">
      <w:start w:val="1"/>
      <w:numFmt w:val="lowerLetter"/>
      <w:lvlText w:val="%2."/>
      <w:lvlJc w:val="left"/>
      <w:pPr>
        <w:tabs>
          <w:tab w:val="num" w:pos="936"/>
        </w:tabs>
        <w:ind w:left="864" w:hanging="432"/>
      </w:pPr>
      <w:rPr>
        <w:rFonts w:ascii="Times New Roman" w:hAnsi="Times New Roman" w:cs="Times New Roman" w:hint="default"/>
        <w:b w:val="0"/>
        <w:i w:val="0"/>
        <w:sz w:val="22"/>
        <w:szCs w:val="22"/>
      </w:rPr>
    </w:lvl>
    <w:lvl w:ilvl="2">
      <w:start w:val="1"/>
      <w:numFmt w:val="lowerRoman"/>
      <w:lvlText w:val="%3)"/>
      <w:lvlJc w:val="left"/>
      <w:pPr>
        <w:tabs>
          <w:tab w:val="num" w:pos="1296"/>
        </w:tabs>
        <w:ind w:left="1296" w:hanging="432"/>
      </w:pPr>
      <w:rPr>
        <w:rFonts w:cs="Times New Roman" w:hint="default"/>
      </w:rPr>
    </w:lvl>
    <w:lvl w:ilvl="3">
      <w:start w:val="1"/>
      <w:numFmt w:val="decimal"/>
      <w:lvlText w:val="(%4)"/>
      <w:lvlJc w:val="left"/>
      <w:pPr>
        <w:tabs>
          <w:tab w:val="num" w:pos="1728"/>
        </w:tabs>
        <w:ind w:left="1728" w:hanging="432"/>
      </w:pPr>
      <w:rPr>
        <w:rFonts w:cs="Times New Roman" w:hint="default"/>
      </w:rPr>
    </w:lvl>
    <w:lvl w:ilvl="4">
      <w:start w:val="1"/>
      <w:numFmt w:val="lowerLetter"/>
      <w:lvlText w:val="(%5)"/>
      <w:lvlJc w:val="left"/>
      <w:pPr>
        <w:tabs>
          <w:tab w:val="num" w:pos="2160"/>
        </w:tabs>
        <w:ind w:left="2160" w:hanging="432"/>
      </w:pPr>
      <w:rPr>
        <w:rFonts w:cs="Times New Roman" w:hint="default"/>
      </w:rPr>
    </w:lvl>
    <w:lvl w:ilvl="5">
      <w:start w:val="1"/>
      <w:numFmt w:val="lowerRoman"/>
      <w:lvlText w:val="(%6)"/>
      <w:lvlJc w:val="left"/>
      <w:pPr>
        <w:tabs>
          <w:tab w:val="num" w:pos="2592"/>
        </w:tabs>
        <w:ind w:left="2592" w:hanging="432"/>
      </w:pPr>
      <w:rPr>
        <w:rFonts w:cs="Times New Roman" w:hint="default"/>
      </w:rPr>
    </w:lvl>
    <w:lvl w:ilvl="6">
      <w:start w:val="1"/>
      <w:numFmt w:val="decimal"/>
      <w:lvlText w:val="%7."/>
      <w:lvlJc w:val="left"/>
      <w:pPr>
        <w:tabs>
          <w:tab w:val="num" w:pos="3024"/>
        </w:tabs>
        <w:ind w:left="3024" w:hanging="432"/>
      </w:pPr>
      <w:rPr>
        <w:rFonts w:cs="Times New Roman" w:hint="default"/>
      </w:rPr>
    </w:lvl>
    <w:lvl w:ilvl="7">
      <w:start w:val="1"/>
      <w:numFmt w:val="lowerLetter"/>
      <w:lvlText w:val="%8."/>
      <w:lvlJc w:val="left"/>
      <w:pPr>
        <w:tabs>
          <w:tab w:val="num" w:pos="3456"/>
        </w:tabs>
        <w:ind w:left="3456" w:hanging="432"/>
      </w:pPr>
      <w:rPr>
        <w:rFonts w:cs="Times New Roman" w:hint="default"/>
      </w:rPr>
    </w:lvl>
    <w:lvl w:ilvl="8">
      <w:start w:val="1"/>
      <w:numFmt w:val="lowerRoman"/>
      <w:lvlText w:val="%9."/>
      <w:lvlJc w:val="left"/>
      <w:pPr>
        <w:tabs>
          <w:tab w:val="num" w:pos="3888"/>
        </w:tabs>
        <w:ind w:left="3888" w:hanging="432"/>
      </w:pPr>
      <w:rPr>
        <w:rFonts w:cs="Times New Roman" w:hint="default"/>
      </w:rPr>
    </w:lvl>
  </w:abstractNum>
  <w:abstractNum w:abstractNumId="14" w15:restartNumberingAfterBreak="0">
    <w:nsid w:val="5F102EC9"/>
    <w:multiLevelType w:val="multilevel"/>
    <w:tmpl w:val="70A00234"/>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5" w15:restartNumberingAfterBreak="0">
    <w:nsid w:val="63AE5CD3"/>
    <w:multiLevelType w:val="hybridMultilevel"/>
    <w:tmpl w:val="45F430BC"/>
    <w:lvl w:ilvl="0" w:tplc="11C03C08">
      <w:start w:val="1"/>
      <w:numFmt w:val="decimal"/>
      <w:pStyle w:val="Numbering"/>
      <w:lvlText w:val="%1."/>
      <w:lvlJc w:val="left"/>
      <w:pPr>
        <w:ind w:left="432" w:hanging="432"/>
      </w:pPr>
      <w:rPr>
        <w:rFonts w:ascii="Times New Roman" w:hAnsi="Times New Roman" w:cs="Times New Roman"/>
        <w:b w:val="0"/>
        <w:bCs w:val="0"/>
        <w:i w:val="0"/>
        <w:iCs w:val="0"/>
        <w:caps w:val="0"/>
        <w:smallCaps w:val="0"/>
        <w:strike w:val="0"/>
        <w:dstrike w:val="0"/>
        <w:vanish w:val="0"/>
        <w:spacing w:val="0"/>
        <w:kern w:val="0"/>
        <w:position w:val="0"/>
        <w:u w:val="none"/>
        <w:vertAlign w:val="baseline"/>
      </w:rPr>
    </w:lvl>
    <w:lvl w:ilvl="1" w:tplc="04090015">
      <w:start w:val="1"/>
      <w:numFmt w:val="upperLetter"/>
      <w:lvlText w:val="%2."/>
      <w:lvlJc w:val="left"/>
      <w:pPr>
        <w:ind w:left="72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79EE055B"/>
    <w:multiLevelType w:val="hybridMultilevel"/>
    <w:tmpl w:val="AB8A471A"/>
    <w:lvl w:ilvl="0" w:tplc="40090001">
      <w:start w:val="1"/>
      <w:numFmt w:val="bullet"/>
      <w:lvlText w:val=""/>
      <w:lvlJc w:val="left"/>
      <w:pPr>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E7212D"/>
    <w:multiLevelType w:val="hybridMultilevel"/>
    <w:tmpl w:val="C6D678E6"/>
    <w:lvl w:ilvl="0" w:tplc="108E7116">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num w:numId="1">
    <w:abstractNumId w:val="13"/>
  </w:num>
  <w:num w:numId="2">
    <w:abstractNumId w:val="16"/>
  </w:num>
  <w:num w:numId="3">
    <w:abstractNumId w:val="10"/>
  </w:num>
  <w:num w:numId="4">
    <w:abstractNumId w:val="0"/>
  </w:num>
  <w:num w:numId="5">
    <w:abstractNumId w:val="4"/>
  </w:num>
  <w:num w:numId="6">
    <w:abstractNumId w:val="6"/>
  </w:num>
  <w:num w:numId="7">
    <w:abstractNumId w:val="11"/>
  </w:num>
  <w:num w:numId="8">
    <w:abstractNumId w:val="3"/>
  </w:num>
  <w:num w:numId="9">
    <w:abstractNumId w:val="2"/>
  </w:num>
  <w:num w:numId="10">
    <w:abstractNumId w:val="7"/>
  </w:num>
  <w:num w:numId="11">
    <w:abstractNumId w:val="17"/>
  </w:num>
  <w:num w:numId="12">
    <w:abstractNumId w:val="5"/>
  </w:num>
  <w:num w:numId="13">
    <w:abstractNumId w:val="15"/>
  </w:num>
  <w:num w:numId="14">
    <w:abstractNumId w:val="1"/>
  </w:num>
  <w:num w:numId="15">
    <w:abstractNumId w:val="8"/>
  </w:num>
  <w:num w:numId="16">
    <w:abstractNumId w:val="9"/>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oNotTrackFormatting/>
  <w:defaultTabStop w:val="720"/>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1"/>
    <w:rsid w:val="000155A8"/>
    <w:rsid w:val="0002096B"/>
    <w:rsid w:val="00023384"/>
    <w:rsid w:val="000274AF"/>
    <w:rsid w:val="0005087F"/>
    <w:rsid w:val="000517A7"/>
    <w:rsid w:val="0005398E"/>
    <w:rsid w:val="00053FE9"/>
    <w:rsid w:val="00057C20"/>
    <w:rsid w:val="00075131"/>
    <w:rsid w:val="0007635A"/>
    <w:rsid w:val="00087EAC"/>
    <w:rsid w:val="0009023B"/>
    <w:rsid w:val="00090ED5"/>
    <w:rsid w:val="00092AB1"/>
    <w:rsid w:val="00093740"/>
    <w:rsid w:val="000A5C20"/>
    <w:rsid w:val="000B4E91"/>
    <w:rsid w:val="000C24FD"/>
    <w:rsid w:val="000C729E"/>
    <w:rsid w:val="000E04F7"/>
    <w:rsid w:val="000E31AB"/>
    <w:rsid w:val="000F5220"/>
    <w:rsid w:val="0010149E"/>
    <w:rsid w:val="001114D4"/>
    <w:rsid w:val="00126C4C"/>
    <w:rsid w:val="00127AF0"/>
    <w:rsid w:val="001365D5"/>
    <w:rsid w:val="00137F37"/>
    <w:rsid w:val="00150480"/>
    <w:rsid w:val="00150C97"/>
    <w:rsid w:val="0016286A"/>
    <w:rsid w:val="00163088"/>
    <w:rsid w:val="001648C8"/>
    <w:rsid w:val="00174B2E"/>
    <w:rsid w:val="00183384"/>
    <w:rsid w:val="00190868"/>
    <w:rsid w:val="00195AB5"/>
    <w:rsid w:val="00195D8F"/>
    <w:rsid w:val="001A0700"/>
    <w:rsid w:val="001A50C8"/>
    <w:rsid w:val="001A52B7"/>
    <w:rsid w:val="001D0DAA"/>
    <w:rsid w:val="001D20D4"/>
    <w:rsid w:val="001D6D9A"/>
    <w:rsid w:val="001F3D21"/>
    <w:rsid w:val="001F40C0"/>
    <w:rsid w:val="00203FD8"/>
    <w:rsid w:val="00206FC0"/>
    <w:rsid w:val="002170FD"/>
    <w:rsid w:val="002239F0"/>
    <w:rsid w:val="00242175"/>
    <w:rsid w:val="00246FE9"/>
    <w:rsid w:val="00253CEE"/>
    <w:rsid w:val="0026093F"/>
    <w:rsid w:val="0026262C"/>
    <w:rsid w:val="00270A12"/>
    <w:rsid w:val="00270D3E"/>
    <w:rsid w:val="0027561C"/>
    <w:rsid w:val="00275A79"/>
    <w:rsid w:val="00280226"/>
    <w:rsid w:val="00284F4B"/>
    <w:rsid w:val="002858D9"/>
    <w:rsid w:val="00287CA6"/>
    <w:rsid w:val="002A7311"/>
    <w:rsid w:val="002B36D8"/>
    <w:rsid w:val="002C2972"/>
    <w:rsid w:val="002C4929"/>
    <w:rsid w:val="002D1B80"/>
    <w:rsid w:val="002D4D81"/>
    <w:rsid w:val="002D577C"/>
    <w:rsid w:val="002E4697"/>
    <w:rsid w:val="002F2970"/>
    <w:rsid w:val="0030731A"/>
    <w:rsid w:val="003103FD"/>
    <w:rsid w:val="00322A1C"/>
    <w:rsid w:val="00323E25"/>
    <w:rsid w:val="00327CF8"/>
    <w:rsid w:val="00330EAC"/>
    <w:rsid w:val="00337DC0"/>
    <w:rsid w:val="0036227E"/>
    <w:rsid w:val="003739C7"/>
    <w:rsid w:val="00395B44"/>
    <w:rsid w:val="00396FF5"/>
    <w:rsid w:val="003B7F09"/>
    <w:rsid w:val="003D4128"/>
    <w:rsid w:val="003D49E7"/>
    <w:rsid w:val="003D6571"/>
    <w:rsid w:val="003E1A54"/>
    <w:rsid w:val="003E30F6"/>
    <w:rsid w:val="003E321B"/>
    <w:rsid w:val="003E3240"/>
    <w:rsid w:val="003E6C4B"/>
    <w:rsid w:val="003F093A"/>
    <w:rsid w:val="003F2EEF"/>
    <w:rsid w:val="00404FCF"/>
    <w:rsid w:val="00411B83"/>
    <w:rsid w:val="00423E99"/>
    <w:rsid w:val="0042794C"/>
    <w:rsid w:val="004361E0"/>
    <w:rsid w:val="00463FF2"/>
    <w:rsid w:val="00474FAE"/>
    <w:rsid w:val="004762EA"/>
    <w:rsid w:val="00481147"/>
    <w:rsid w:val="00481B56"/>
    <w:rsid w:val="00486372"/>
    <w:rsid w:val="004867FC"/>
    <w:rsid w:val="00487080"/>
    <w:rsid w:val="00493D22"/>
    <w:rsid w:val="004A0F15"/>
    <w:rsid w:val="004A2919"/>
    <w:rsid w:val="004B249E"/>
    <w:rsid w:val="004E6955"/>
    <w:rsid w:val="004F4FD4"/>
    <w:rsid w:val="004F6E33"/>
    <w:rsid w:val="004F701D"/>
    <w:rsid w:val="004F7D7E"/>
    <w:rsid w:val="00505849"/>
    <w:rsid w:val="005072EC"/>
    <w:rsid w:val="00517E4C"/>
    <w:rsid w:val="005412DF"/>
    <w:rsid w:val="00550766"/>
    <w:rsid w:val="00556007"/>
    <w:rsid w:val="005642A2"/>
    <w:rsid w:val="0057122A"/>
    <w:rsid w:val="00574E49"/>
    <w:rsid w:val="00575C53"/>
    <w:rsid w:val="0057770C"/>
    <w:rsid w:val="005805C9"/>
    <w:rsid w:val="00587D7A"/>
    <w:rsid w:val="00593A04"/>
    <w:rsid w:val="00595D4A"/>
    <w:rsid w:val="005A2079"/>
    <w:rsid w:val="005A3779"/>
    <w:rsid w:val="005B123D"/>
    <w:rsid w:val="005E2852"/>
    <w:rsid w:val="00600D27"/>
    <w:rsid w:val="00610D4D"/>
    <w:rsid w:val="00612243"/>
    <w:rsid w:val="006137CE"/>
    <w:rsid w:val="00621110"/>
    <w:rsid w:val="00631868"/>
    <w:rsid w:val="006375E8"/>
    <w:rsid w:val="00642394"/>
    <w:rsid w:val="00672E0E"/>
    <w:rsid w:val="006730E0"/>
    <w:rsid w:val="00686205"/>
    <w:rsid w:val="00691015"/>
    <w:rsid w:val="006A631C"/>
    <w:rsid w:val="006B7F18"/>
    <w:rsid w:val="006C5090"/>
    <w:rsid w:val="006D489A"/>
    <w:rsid w:val="006D5D63"/>
    <w:rsid w:val="00704986"/>
    <w:rsid w:val="007131F5"/>
    <w:rsid w:val="00717C60"/>
    <w:rsid w:val="0073171C"/>
    <w:rsid w:val="007431A0"/>
    <w:rsid w:val="00746669"/>
    <w:rsid w:val="00756DF8"/>
    <w:rsid w:val="007700A9"/>
    <w:rsid w:val="007712E5"/>
    <w:rsid w:val="00772105"/>
    <w:rsid w:val="0077364B"/>
    <w:rsid w:val="0077703D"/>
    <w:rsid w:val="00780721"/>
    <w:rsid w:val="00782E46"/>
    <w:rsid w:val="0078371B"/>
    <w:rsid w:val="007A0E25"/>
    <w:rsid w:val="007A170F"/>
    <w:rsid w:val="007A4F26"/>
    <w:rsid w:val="007A71B8"/>
    <w:rsid w:val="007B4318"/>
    <w:rsid w:val="007D3E46"/>
    <w:rsid w:val="007E3380"/>
    <w:rsid w:val="007F620B"/>
    <w:rsid w:val="00811AFC"/>
    <w:rsid w:val="00817A50"/>
    <w:rsid w:val="00821E96"/>
    <w:rsid w:val="00822AFE"/>
    <w:rsid w:val="00824B67"/>
    <w:rsid w:val="00826452"/>
    <w:rsid w:val="0082773D"/>
    <w:rsid w:val="008332F9"/>
    <w:rsid w:val="0083489C"/>
    <w:rsid w:val="008359FF"/>
    <w:rsid w:val="00836B35"/>
    <w:rsid w:val="0083704C"/>
    <w:rsid w:val="00841C80"/>
    <w:rsid w:val="00843D4F"/>
    <w:rsid w:val="00863704"/>
    <w:rsid w:val="00863BA8"/>
    <w:rsid w:val="0086406B"/>
    <w:rsid w:val="00866759"/>
    <w:rsid w:val="00872462"/>
    <w:rsid w:val="0087539D"/>
    <w:rsid w:val="00876613"/>
    <w:rsid w:val="00882A78"/>
    <w:rsid w:val="00885733"/>
    <w:rsid w:val="008907D5"/>
    <w:rsid w:val="00895108"/>
    <w:rsid w:val="008A033C"/>
    <w:rsid w:val="008C07EB"/>
    <w:rsid w:val="008C1A4E"/>
    <w:rsid w:val="008D0535"/>
    <w:rsid w:val="008D4A2A"/>
    <w:rsid w:val="008E0F40"/>
    <w:rsid w:val="008E3FF1"/>
    <w:rsid w:val="008E44F3"/>
    <w:rsid w:val="008E49FF"/>
    <w:rsid w:val="008E4D84"/>
    <w:rsid w:val="008F06C7"/>
    <w:rsid w:val="008F4238"/>
    <w:rsid w:val="008F459E"/>
    <w:rsid w:val="008F470A"/>
    <w:rsid w:val="009005ED"/>
    <w:rsid w:val="009053A8"/>
    <w:rsid w:val="009172FA"/>
    <w:rsid w:val="009210CA"/>
    <w:rsid w:val="00927EC8"/>
    <w:rsid w:val="0093131B"/>
    <w:rsid w:val="0095214A"/>
    <w:rsid w:val="009522EB"/>
    <w:rsid w:val="0095253F"/>
    <w:rsid w:val="00952575"/>
    <w:rsid w:val="00966037"/>
    <w:rsid w:val="0096639D"/>
    <w:rsid w:val="009712F3"/>
    <w:rsid w:val="009728AE"/>
    <w:rsid w:val="009734F9"/>
    <w:rsid w:val="00981334"/>
    <w:rsid w:val="009828BA"/>
    <w:rsid w:val="00985FF5"/>
    <w:rsid w:val="0099340A"/>
    <w:rsid w:val="009A78DB"/>
    <w:rsid w:val="009B2D8D"/>
    <w:rsid w:val="009B63A6"/>
    <w:rsid w:val="009C1754"/>
    <w:rsid w:val="009F2E3F"/>
    <w:rsid w:val="009F72B6"/>
    <w:rsid w:val="00A0162A"/>
    <w:rsid w:val="00A04CC6"/>
    <w:rsid w:val="00A109C9"/>
    <w:rsid w:val="00A109FD"/>
    <w:rsid w:val="00A11C1A"/>
    <w:rsid w:val="00A14F21"/>
    <w:rsid w:val="00A17CCE"/>
    <w:rsid w:val="00A23358"/>
    <w:rsid w:val="00A25B74"/>
    <w:rsid w:val="00A30943"/>
    <w:rsid w:val="00A35B09"/>
    <w:rsid w:val="00A4242A"/>
    <w:rsid w:val="00A45BED"/>
    <w:rsid w:val="00A5454D"/>
    <w:rsid w:val="00A562C7"/>
    <w:rsid w:val="00A71FE4"/>
    <w:rsid w:val="00A75FA9"/>
    <w:rsid w:val="00A7626E"/>
    <w:rsid w:val="00A770C7"/>
    <w:rsid w:val="00A80EF0"/>
    <w:rsid w:val="00A856CA"/>
    <w:rsid w:val="00A86425"/>
    <w:rsid w:val="00AA1D84"/>
    <w:rsid w:val="00AA4543"/>
    <w:rsid w:val="00AA5DE3"/>
    <w:rsid w:val="00AA635F"/>
    <w:rsid w:val="00AA7EBF"/>
    <w:rsid w:val="00AB653C"/>
    <w:rsid w:val="00AB6EC9"/>
    <w:rsid w:val="00AD5983"/>
    <w:rsid w:val="00AE1A2D"/>
    <w:rsid w:val="00AF1F0F"/>
    <w:rsid w:val="00AF1FF4"/>
    <w:rsid w:val="00AF2A10"/>
    <w:rsid w:val="00AF6277"/>
    <w:rsid w:val="00AF6AA0"/>
    <w:rsid w:val="00B0008E"/>
    <w:rsid w:val="00B030CB"/>
    <w:rsid w:val="00B11E34"/>
    <w:rsid w:val="00B14D9A"/>
    <w:rsid w:val="00B253CF"/>
    <w:rsid w:val="00B30526"/>
    <w:rsid w:val="00B318A7"/>
    <w:rsid w:val="00B3200F"/>
    <w:rsid w:val="00B36BF2"/>
    <w:rsid w:val="00B37B6A"/>
    <w:rsid w:val="00B4029E"/>
    <w:rsid w:val="00B40B6A"/>
    <w:rsid w:val="00B45169"/>
    <w:rsid w:val="00B5729B"/>
    <w:rsid w:val="00B64887"/>
    <w:rsid w:val="00B72366"/>
    <w:rsid w:val="00B86722"/>
    <w:rsid w:val="00B976EE"/>
    <w:rsid w:val="00B977BF"/>
    <w:rsid w:val="00BA2C87"/>
    <w:rsid w:val="00BC3C8D"/>
    <w:rsid w:val="00BE0DDD"/>
    <w:rsid w:val="00BE154C"/>
    <w:rsid w:val="00BF3CDE"/>
    <w:rsid w:val="00BF5D1D"/>
    <w:rsid w:val="00C03018"/>
    <w:rsid w:val="00C13E03"/>
    <w:rsid w:val="00C328E8"/>
    <w:rsid w:val="00C45EFB"/>
    <w:rsid w:val="00C468E6"/>
    <w:rsid w:val="00C51F58"/>
    <w:rsid w:val="00C5226F"/>
    <w:rsid w:val="00C60039"/>
    <w:rsid w:val="00C8423C"/>
    <w:rsid w:val="00C86615"/>
    <w:rsid w:val="00CA0447"/>
    <w:rsid w:val="00CA5831"/>
    <w:rsid w:val="00CB699E"/>
    <w:rsid w:val="00CC3F35"/>
    <w:rsid w:val="00CC4200"/>
    <w:rsid w:val="00CE11EC"/>
    <w:rsid w:val="00CE7538"/>
    <w:rsid w:val="00CF331C"/>
    <w:rsid w:val="00CF584F"/>
    <w:rsid w:val="00CF7D20"/>
    <w:rsid w:val="00D136D2"/>
    <w:rsid w:val="00D1477C"/>
    <w:rsid w:val="00D2125A"/>
    <w:rsid w:val="00D2150F"/>
    <w:rsid w:val="00D23A59"/>
    <w:rsid w:val="00D3002B"/>
    <w:rsid w:val="00D33E10"/>
    <w:rsid w:val="00D465BE"/>
    <w:rsid w:val="00D67CF1"/>
    <w:rsid w:val="00D703AB"/>
    <w:rsid w:val="00D71606"/>
    <w:rsid w:val="00D84C90"/>
    <w:rsid w:val="00D84E3B"/>
    <w:rsid w:val="00D85F35"/>
    <w:rsid w:val="00D87681"/>
    <w:rsid w:val="00D87F82"/>
    <w:rsid w:val="00D90010"/>
    <w:rsid w:val="00D96DD8"/>
    <w:rsid w:val="00DA00D3"/>
    <w:rsid w:val="00DA0909"/>
    <w:rsid w:val="00DA22DB"/>
    <w:rsid w:val="00DA552C"/>
    <w:rsid w:val="00DB22BE"/>
    <w:rsid w:val="00DB556D"/>
    <w:rsid w:val="00DC0A24"/>
    <w:rsid w:val="00DC1745"/>
    <w:rsid w:val="00DC27F3"/>
    <w:rsid w:val="00DC7008"/>
    <w:rsid w:val="00DD6237"/>
    <w:rsid w:val="00DE1645"/>
    <w:rsid w:val="00DE37C0"/>
    <w:rsid w:val="00DE3D97"/>
    <w:rsid w:val="00DE42FB"/>
    <w:rsid w:val="00DE7232"/>
    <w:rsid w:val="00DF04EA"/>
    <w:rsid w:val="00DF17E8"/>
    <w:rsid w:val="00DF5569"/>
    <w:rsid w:val="00DF69C2"/>
    <w:rsid w:val="00E0391D"/>
    <w:rsid w:val="00E1279B"/>
    <w:rsid w:val="00E15732"/>
    <w:rsid w:val="00E1700A"/>
    <w:rsid w:val="00E31FDE"/>
    <w:rsid w:val="00E33C96"/>
    <w:rsid w:val="00E34DED"/>
    <w:rsid w:val="00E56E30"/>
    <w:rsid w:val="00E80238"/>
    <w:rsid w:val="00E948FB"/>
    <w:rsid w:val="00EA199D"/>
    <w:rsid w:val="00EA1BA8"/>
    <w:rsid w:val="00EA3BCD"/>
    <w:rsid w:val="00EA4DBA"/>
    <w:rsid w:val="00EB68A2"/>
    <w:rsid w:val="00EC32F7"/>
    <w:rsid w:val="00EC59D5"/>
    <w:rsid w:val="00ED0A19"/>
    <w:rsid w:val="00ED3179"/>
    <w:rsid w:val="00ED7A7D"/>
    <w:rsid w:val="00EE6CF0"/>
    <w:rsid w:val="00F11CF8"/>
    <w:rsid w:val="00F14F7C"/>
    <w:rsid w:val="00F20C8A"/>
    <w:rsid w:val="00F2139C"/>
    <w:rsid w:val="00F307A1"/>
    <w:rsid w:val="00F357D8"/>
    <w:rsid w:val="00F357E6"/>
    <w:rsid w:val="00F3753F"/>
    <w:rsid w:val="00F37849"/>
    <w:rsid w:val="00F44AC3"/>
    <w:rsid w:val="00F45D77"/>
    <w:rsid w:val="00F50C5F"/>
    <w:rsid w:val="00F60B41"/>
    <w:rsid w:val="00F7206E"/>
    <w:rsid w:val="00F7718F"/>
    <w:rsid w:val="00F81B8A"/>
    <w:rsid w:val="00F94D30"/>
    <w:rsid w:val="00FA1BFC"/>
    <w:rsid w:val="00FB0059"/>
    <w:rsid w:val="00FB10FE"/>
    <w:rsid w:val="00FB378B"/>
    <w:rsid w:val="00FB5CFF"/>
    <w:rsid w:val="00FC128C"/>
    <w:rsid w:val="00FC6EDE"/>
    <w:rsid w:val="00FD2F34"/>
    <w:rsid w:val="00FD4C8B"/>
    <w:rsid w:val="00FE159E"/>
    <w:rsid w:val="00FE4702"/>
    <w:rsid w:val="00FE5CD2"/>
    <w:rsid w:val="00FF38C5"/>
    <w:rsid w:val="00FF5CB0"/>
    <w:rsid w:val="00FF6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5"/>
    <o:shapelayout v:ext="edit">
      <o:idmap v:ext="edit" data="1"/>
    </o:shapelayout>
  </w:shapeDefaults>
  <w:decimalSymbol w:val="."/>
  <w:listSeparator w:val=","/>
  <w15:docId w15:val="{072C586F-AF81-4F90-BFEC-52C1B1B2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1E34"/>
    <w:pPr>
      <w:spacing w:after="200" w:line="276" w:lineRule="auto"/>
    </w:pPr>
    <w:rPr>
      <w:sz w:val="22"/>
      <w:szCs w:val="22"/>
    </w:rPr>
  </w:style>
  <w:style w:type="paragraph" w:styleId="Heading1">
    <w:name w:val="heading 1"/>
    <w:basedOn w:val="Normal"/>
    <w:next w:val="Normal"/>
    <w:link w:val="Heading1Char"/>
    <w:uiPriority w:val="99"/>
    <w:qFormat/>
    <w:rsid w:val="003D657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3D6571"/>
    <w:pPr>
      <w:keepNext/>
      <w:keepLines/>
      <w:spacing w:before="200" w:after="0"/>
      <w:outlineLvl w:val="1"/>
    </w:pPr>
    <w:rPr>
      <w:rFonts w:ascii="Arial" w:hAnsi="Arial"/>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D6571"/>
    <w:rPr>
      <w:rFonts w:ascii="Arial" w:hAnsi="Arial" w:cs="Times New Roman"/>
      <w:b/>
      <w:bCs/>
      <w:color w:val="365F91"/>
      <w:sz w:val="28"/>
      <w:szCs w:val="28"/>
    </w:rPr>
  </w:style>
  <w:style w:type="character" w:customStyle="1" w:styleId="Heading2Char">
    <w:name w:val="Heading 2 Char"/>
    <w:link w:val="Heading2"/>
    <w:uiPriority w:val="99"/>
    <w:locked/>
    <w:rsid w:val="003D6571"/>
    <w:rPr>
      <w:rFonts w:ascii="Arial" w:hAnsi="Arial" w:cs="Times New Roman"/>
      <w:b/>
      <w:bCs/>
      <w:color w:val="4F81BD"/>
      <w:sz w:val="26"/>
      <w:szCs w:val="26"/>
    </w:rPr>
  </w:style>
  <w:style w:type="paragraph" w:styleId="Title">
    <w:name w:val="Title"/>
    <w:basedOn w:val="Normal"/>
    <w:next w:val="Normal"/>
    <w:link w:val="TitleChar"/>
    <w:uiPriority w:val="99"/>
    <w:qFormat/>
    <w:rsid w:val="003D6571"/>
    <w:pPr>
      <w:pBdr>
        <w:bottom w:val="single" w:sz="8" w:space="4" w:color="4F81BD"/>
      </w:pBdr>
      <w:spacing w:after="300" w:line="240" w:lineRule="auto"/>
      <w:contextualSpacing/>
    </w:pPr>
    <w:rPr>
      <w:rFonts w:ascii="Arial" w:hAnsi="Arial"/>
      <w:color w:val="17365D"/>
      <w:spacing w:val="5"/>
      <w:kern w:val="28"/>
      <w:sz w:val="52"/>
      <w:szCs w:val="52"/>
    </w:rPr>
  </w:style>
  <w:style w:type="character" w:customStyle="1" w:styleId="TitleChar">
    <w:name w:val="Title Char"/>
    <w:link w:val="Title"/>
    <w:uiPriority w:val="99"/>
    <w:locked/>
    <w:rsid w:val="003D6571"/>
    <w:rPr>
      <w:rFonts w:ascii="Arial" w:hAnsi="Arial" w:cs="Times New Roman"/>
      <w:color w:val="17365D"/>
      <w:spacing w:val="5"/>
      <w:kern w:val="28"/>
      <w:sz w:val="52"/>
      <w:szCs w:val="52"/>
    </w:rPr>
  </w:style>
  <w:style w:type="character" w:styleId="Strong">
    <w:name w:val="Strong"/>
    <w:uiPriority w:val="99"/>
    <w:qFormat/>
    <w:rsid w:val="003D6571"/>
    <w:rPr>
      <w:rFonts w:cs="Times New Roman"/>
      <w:b/>
      <w:bCs/>
    </w:rPr>
  </w:style>
  <w:style w:type="paragraph" w:styleId="ListParagraph">
    <w:name w:val="List Paragraph"/>
    <w:basedOn w:val="Normal"/>
    <w:uiPriority w:val="99"/>
    <w:qFormat/>
    <w:rsid w:val="003D6571"/>
    <w:pPr>
      <w:ind w:left="720"/>
      <w:contextualSpacing/>
    </w:pPr>
  </w:style>
  <w:style w:type="paragraph" w:styleId="NoSpacing">
    <w:name w:val="No Spacing"/>
    <w:link w:val="NoSpacingChar"/>
    <w:uiPriority w:val="99"/>
    <w:qFormat/>
    <w:rsid w:val="003D6571"/>
    <w:rPr>
      <w:sz w:val="22"/>
      <w:szCs w:val="22"/>
    </w:rPr>
  </w:style>
  <w:style w:type="character" w:styleId="BookTitle">
    <w:name w:val="Book Title"/>
    <w:uiPriority w:val="99"/>
    <w:qFormat/>
    <w:rsid w:val="003D6571"/>
    <w:rPr>
      <w:rFonts w:cs="Times New Roman"/>
      <w:b/>
      <w:bCs/>
      <w:smallCaps/>
      <w:spacing w:val="5"/>
    </w:rPr>
  </w:style>
  <w:style w:type="paragraph" w:styleId="Header">
    <w:name w:val="header"/>
    <w:basedOn w:val="Normal"/>
    <w:link w:val="HeaderChar"/>
    <w:uiPriority w:val="99"/>
    <w:rsid w:val="0083704C"/>
    <w:pPr>
      <w:tabs>
        <w:tab w:val="center" w:pos="4680"/>
        <w:tab w:val="right" w:pos="9360"/>
      </w:tabs>
      <w:spacing w:after="0" w:line="240" w:lineRule="auto"/>
    </w:pPr>
    <w:rPr>
      <w:sz w:val="20"/>
      <w:szCs w:val="20"/>
    </w:rPr>
  </w:style>
  <w:style w:type="character" w:customStyle="1" w:styleId="HeaderChar">
    <w:name w:val="Header Char"/>
    <w:link w:val="Header"/>
    <w:uiPriority w:val="99"/>
    <w:locked/>
    <w:rsid w:val="0083704C"/>
    <w:rPr>
      <w:rFonts w:cs="Times New Roman"/>
    </w:rPr>
  </w:style>
  <w:style w:type="paragraph" w:styleId="Footer">
    <w:name w:val="footer"/>
    <w:basedOn w:val="Normal"/>
    <w:link w:val="FooterChar"/>
    <w:uiPriority w:val="99"/>
    <w:semiHidden/>
    <w:rsid w:val="0083704C"/>
    <w:pPr>
      <w:tabs>
        <w:tab w:val="center" w:pos="4680"/>
        <w:tab w:val="right" w:pos="9360"/>
      </w:tabs>
      <w:spacing w:after="0" w:line="240" w:lineRule="auto"/>
    </w:pPr>
    <w:rPr>
      <w:sz w:val="20"/>
      <w:szCs w:val="20"/>
    </w:rPr>
  </w:style>
  <w:style w:type="character" w:customStyle="1" w:styleId="FooterChar">
    <w:name w:val="Footer Char"/>
    <w:link w:val="Footer"/>
    <w:uiPriority w:val="99"/>
    <w:semiHidden/>
    <w:locked/>
    <w:rsid w:val="0083704C"/>
    <w:rPr>
      <w:rFonts w:cs="Times New Roman"/>
    </w:rPr>
  </w:style>
  <w:style w:type="paragraph" w:styleId="BalloonText">
    <w:name w:val="Balloon Text"/>
    <w:basedOn w:val="Normal"/>
    <w:link w:val="BalloonTextChar"/>
    <w:uiPriority w:val="99"/>
    <w:semiHidden/>
    <w:rsid w:val="0083704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83704C"/>
    <w:rPr>
      <w:rFonts w:ascii="Tahoma" w:hAnsi="Tahoma" w:cs="Tahoma"/>
      <w:sz w:val="16"/>
      <w:szCs w:val="16"/>
    </w:rPr>
  </w:style>
  <w:style w:type="character" w:styleId="Hyperlink">
    <w:name w:val="Hyperlink"/>
    <w:uiPriority w:val="99"/>
    <w:rsid w:val="00C03018"/>
    <w:rPr>
      <w:rFonts w:cs="Times New Roman"/>
      <w:color w:val="0000FF"/>
      <w:u w:val="single"/>
    </w:rPr>
  </w:style>
  <w:style w:type="character" w:styleId="FollowedHyperlink">
    <w:name w:val="FollowedHyperlink"/>
    <w:uiPriority w:val="99"/>
    <w:semiHidden/>
    <w:rsid w:val="000274AF"/>
    <w:rPr>
      <w:rFonts w:cs="Times New Roman"/>
      <w:color w:val="800080"/>
      <w:u w:val="single"/>
    </w:rPr>
  </w:style>
  <w:style w:type="paragraph" w:customStyle="1" w:styleId="Numbering">
    <w:name w:val="Numbering"/>
    <w:basedOn w:val="NoSpacing"/>
    <w:link w:val="NumberingChar1"/>
    <w:uiPriority w:val="99"/>
    <w:rsid w:val="00C13E03"/>
    <w:pPr>
      <w:numPr>
        <w:numId w:val="13"/>
      </w:numPr>
    </w:pPr>
    <w:rPr>
      <w:smallCaps/>
    </w:rPr>
  </w:style>
  <w:style w:type="paragraph" w:customStyle="1" w:styleId="Outline">
    <w:name w:val="Outline"/>
    <w:basedOn w:val="NoSpacing"/>
    <w:link w:val="OutlineChar"/>
    <w:uiPriority w:val="99"/>
    <w:rsid w:val="00C13E03"/>
    <w:pPr>
      <w:ind w:left="432" w:hanging="432"/>
    </w:pPr>
  </w:style>
  <w:style w:type="character" w:customStyle="1" w:styleId="NoSpacingChar">
    <w:name w:val="No Spacing Char"/>
    <w:link w:val="NoSpacing"/>
    <w:uiPriority w:val="99"/>
    <w:locked/>
    <w:rsid w:val="004F4FD4"/>
    <w:rPr>
      <w:sz w:val="22"/>
      <w:szCs w:val="22"/>
      <w:lang w:val="en-US" w:eastAsia="en-US" w:bidi="ar-SA"/>
    </w:rPr>
  </w:style>
  <w:style w:type="character" w:customStyle="1" w:styleId="NumberingChar">
    <w:name w:val="Numbering Char"/>
    <w:basedOn w:val="NoSpacingChar"/>
    <w:uiPriority w:val="99"/>
    <w:locked/>
    <w:rsid w:val="004F4FD4"/>
    <w:rPr>
      <w:sz w:val="22"/>
      <w:szCs w:val="22"/>
      <w:lang w:val="en-US" w:eastAsia="en-US" w:bidi="ar-SA"/>
    </w:rPr>
  </w:style>
  <w:style w:type="paragraph" w:customStyle="1" w:styleId="NumberingforTests">
    <w:name w:val="Numbering for Tests"/>
    <w:basedOn w:val="Numbering"/>
    <w:link w:val="NumberingforTestsChar"/>
    <w:uiPriority w:val="99"/>
    <w:rsid w:val="00C13E03"/>
    <w:rPr>
      <w:smallCaps w:val="0"/>
    </w:rPr>
  </w:style>
  <w:style w:type="character" w:customStyle="1" w:styleId="OutlineChar">
    <w:name w:val="Outline Char"/>
    <w:basedOn w:val="NoSpacingChar"/>
    <w:link w:val="Outline"/>
    <w:uiPriority w:val="99"/>
    <w:locked/>
    <w:rsid w:val="00C13E03"/>
    <w:rPr>
      <w:sz w:val="22"/>
      <w:szCs w:val="22"/>
      <w:lang w:val="en-US" w:eastAsia="en-US" w:bidi="ar-SA"/>
    </w:rPr>
  </w:style>
  <w:style w:type="character" w:customStyle="1" w:styleId="NumberingChar1">
    <w:name w:val="Numbering Char1"/>
    <w:link w:val="Numbering"/>
    <w:uiPriority w:val="99"/>
    <w:locked/>
    <w:rsid w:val="00C13E03"/>
    <w:rPr>
      <w:smallCaps/>
      <w:sz w:val="22"/>
      <w:szCs w:val="22"/>
      <w:lang w:val="en-US" w:eastAsia="en-US" w:bidi="ar-SA"/>
    </w:rPr>
  </w:style>
  <w:style w:type="character" w:customStyle="1" w:styleId="NumberingforTestsChar">
    <w:name w:val="Numbering for Tests Char"/>
    <w:basedOn w:val="NumberingChar1"/>
    <w:link w:val="NumberingforTests"/>
    <w:uiPriority w:val="99"/>
    <w:locked/>
    <w:rsid w:val="00C13E03"/>
    <w:rPr>
      <w:smallCaps/>
      <w:sz w:val="22"/>
      <w:szCs w:val="22"/>
      <w:lang w:val="en-US" w:eastAsia="en-US" w:bidi="ar-SA"/>
    </w:rPr>
  </w:style>
  <w:style w:type="paragraph" w:customStyle="1" w:styleId="TestBankOutline">
    <w:name w:val="Test Bank Outline"/>
    <w:basedOn w:val="NoSpacing"/>
    <w:link w:val="TestBankOutlineChar"/>
    <w:uiPriority w:val="99"/>
    <w:rsid w:val="00A35B09"/>
    <w:pPr>
      <w:numPr>
        <w:numId w:val="7"/>
      </w:numPr>
    </w:pPr>
  </w:style>
  <w:style w:type="character" w:customStyle="1" w:styleId="TestBankOutlineChar">
    <w:name w:val="Test Bank Outline Char"/>
    <w:basedOn w:val="NoSpacingChar"/>
    <w:link w:val="TestBankOutline"/>
    <w:uiPriority w:val="99"/>
    <w:locked/>
    <w:rsid w:val="00A35B09"/>
    <w:rPr>
      <w:sz w:val="22"/>
      <w:szCs w:val="22"/>
      <w:lang w:val="en-US" w:eastAsia="en-US" w:bidi="ar-SA"/>
    </w:rPr>
  </w:style>
  <w:style w:type="numbering" w:customStyle="1" w:styleId="Style1">
    <w:name w:val="Style1"/>
    <w:rsid w:val="005D7B41"/>
    <w:pPr>
      <w:numPr>
        <w:numId w:val="1"/>
      </w:numPr>
    </w:pPr>
  </w:style>
  <w:style w:type="paragraph" w:styleId="NormalWeb">
    <w:name w:val="Normal (Web)"/>
    <w:basedOn w:val="Normal"/>
    <w:rsid w:val="00863BA8"/>
    <w:pPr>
      <w:spacing w:before="100" w:beforeAutospacing="1" w:after="100" w:afterAutospacing="1" w:line="240" w:lineRule="auto"/>
    </w:pPr>
    <w:rPr>
      <w:sz w:val="24"/>
      <w:szCs w:val="24"/>
    </w:rPr>
  </w:style>
  <w:style w:type="paragraph" w:styleId="Revision">
    <w:name w:val="Revision"/>
    <w:hidden/>
    <w:uiPriority w:val="99"/>
    <w:semiHidden/>
    <w:rsid w:val="001114D4"/>
    <w:rPr>
      <w:sz w:val="22"/>
      <w:szCs w:val="22"/>
    </w:rPr>
  </w:style>
  <w:style w:type="character" w:styleId="CommentReference">
    <w:name w:val="annotation reference"/>
    <w:uiPriority w:val="99"/>
    <w:semiHidden/>
    <w:unhideWhenUsed/>
    <w:rsid w:val="0086406B"/>
    <w:rPr>
      <w:sz w:val="16"/>
      <w:szCs w:val="16"/>
    </w:rPr>
  </w:style>
  <w:style w:type="paragraph" w:styleId="CommentText">
    <w:name w:val="annotation text"/>
    <w:basedOn w:val="Normal"/>
    <w:link w:val="CommentTextChar"/>
    <w:uiPriority w:val="99"/>
    <w:semiHidden/>
    <w:unhideWhenUsed/>
    <w:rsid w:val="0086406B"/>
    <w:rPr>
      <w:sz w:val="20"/>
      <w:szCs w:val="20"/>
    </w:rPr>
  </w:style>
  <w:style w:type="character" w:customStyle="1" w:styleId="CommentTextChar">
    <w:name w:val="Comment Text Char"/>
    <w:basedOn w:val="DefaultParagraphFont"/>
    <w:link w:val="CommentText"/>
    <w:uiPriority w:val="99"/>
    <w:semiHidden/>
    <w:rsid w:val="0086406B"/>
  </w:style>
  <w:style w:type="paragraph" w:styleId="CommentSubject">
    <w:name w:val="annotation subject"/>
    <w:basedOn w:val="CommentText"/>
    <w:next w:val="CommentText"/>
    <w:link w:val="CommentSubjectChar"/>
    <w:uiPriority w:val="99"/>
    <w:semiHidden/>
    <w:unhideWhenUsed/>
    <w:rsid w:val="0086406B"/>
    <w:rPr>
      <w:b/>
      <w:bCs/>
    </w:rPr>
  </w:style>
  <w:style w:type="character" w:customStyle="1" w:styleId="CommentSubjectChar">
    <w:name w:val="Comment Subject Char"/>
    <w:link w:val="CommentSubject"/>
    <w:uiPriority w:val="99"/>
    <w:semiHidden/>
    <w:rsid w:val="0086406B"/>
    <w:rPr>
      <w:b/>
      <w:bCs/>
    </w:rPr>
  </w:style>
  <w:style w:type="character" w:customStyle="1" w:styleId="info1">
    <w:name w:val="info1"/>
    <w:rsid w:val="002858D9"/>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m.gov/co/st/en/fo/ahc/who_were_the_anasazi.html"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bs.org/wgbh/nova/tech/meet-kennewick-man.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earthlink.net/~pdr4455/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eyewitnesstohistory.com/plague.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itchcock.itc.virginia.edu/Slavery/index.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5A299-C173-4F28-B5B3-C792919E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CHAPTER 1</vt:lpstr>
    </vt:vector>
  </TitlesOfParts>
  <Company>California State University, Fullerton</Company>
  <LinksUpToDate>false</LinksUpToDate>
  <CharactersWithSpaces>12703</CharactersWithSpaces>
  <SharedDoc>false</SharedDoc>
  <HLinks>
    <vt:vector size="42" baseType="variant">
      <vt:variant>
        <vt:i4>8192024</vt:i4>
      </vt:variant>
      <vt:variant>
        <vt:i4>18</vt:i4>
      </vt:variant>
      <vt:variant>
        <vt:i4>0</vt:i4>
      </vt:variant>
      <vt:variant>
        <vt:i4>5</vt:i4>
      </vt:variant>
      <vt:variant>
        <vt:lpwstr>http://college.cengage.com/history/shared/unprotected/ps/dekanawida_myth.htm</vt:lpwstr>
      </vt:variant>
      <vt:variant>
        <vt:lpwstr/>
      </vt:variant>
      <vt:variant>
        <vt:i4>1441914</vt:i4>
      </vt:variant>
      <vt:variant>
        <vt:i4>15</vt:i4>
      </vt:variant>
      <vt:variant>
        <vt:i4>0</vt:i4>
      </vt:variant>
      <vt:variant>
        <vt:i4>5</vt:i4>
      </vt:variant>
      <vt:variant>
        <vt:lpwstr>http://college.cengage.com/history/shared/unprotected/ps/jesuit_interpretation.htm</vt:lpwstr>
      </vt:variant>
      <vt:variant>
        <vt:lpwstr/>
      </vt:variant>
      <vt:variant>
        <vt:i4>5832792</vt:i4>
      </vt:variant>
      <vt:variant>
        <vt:i4>12</vt:i4>
      </vt:variant>
      <vt:variant>
        <vt:i4>0</vt:i4>
      </vt:variant>
      <vt:variant>
        <vt:i4>5</vt:i4>
      </vt:variant>
      <vt:variant>
        <vt:lpwstr>http://www.pbs.org/wgbh/nova/tech/meet-kennewick-man.html</vt:lpwstr>
      </vt:variant>
      <vt:variant>
        <vt:lpwstr/>
      </vt:variant>
      <vt:variant>
        <vt:i4>1</vt:i4>
      </vt:variant>
      <vt:variant>
        <vt:i4>9</vt:i4>
      </vt:variant>
      <vt:variant>
        <vt:i4>0</vt:i4>
      </vt:variant>
      <vt:variant>
        <vt:i4>5</vt:i4>
      </vt:variant>
      <vt:variant>
        <vt:lpwstr>http://home.earthlink.net/~pdr4455/index.html</vt:lpwstr>
      </vt:variant>
      <vt:variant>
        <vt:lpwstr/>
      </vt:variant>
      <vt:variant>
        <vt:i4>1441876</vt:i4>
      </vt:variant>
      <vt:variant>
        <vt:i4>6</vt:i4>
      </vt:variant>
      <vt:variant>
        <vt:i4>0</vt:i4>
      </vt:variant>
      <vt:variant>
        <vt:i4>5</vt:i4>
      </vt:variant>
      <vt:variant>
        <vt:lpwstr>http://www.eyewitnesstohistory.com/plague.htm</vt:lpwstr>
      </vt:variant>
      <vt:variant>
        <vt:lpwstr/>
      </vt:variant>
      <vt:variant>
        <vt:i4>3801197</vt:i4>
      </vt:variant>
      <vt:variant>
        <vt:i4>3</vt:i4>
      </vt:variant>
      <vt:variant>
        <vt:i4>0</vt:i4>
      </vt:variant>
      <vt:variant>
        <vt:i4>5</vt:i4>
      </vt:variant>
      <vt:variant>
        <vt:lpwstr>http://hitchcock.itc.virginia.edu/Slavery/index.php</vt:lpwstr>
      </vt:variant>
      <vt:variant>
        <vt:lpwstr/>
      </vt:variant>
      <vt:variant>
        <vt:i4>917546</vt:i4>
      </vt:variant>
      <vt:variant>
        <vt:i4>0</vt:i4>
      </vt:variant>
      <vt:variant>
        <vt:i4>0</vt:i4>
      </vt:variant>
      <vt:variant>
        <vt:i4>5</vt:i4>
      </vt:variant>
      <vt:variant>
        <vt:lpwstr>http://www.blm.gov/co/st/en/fo/ahc/who_were_the_anasazi.html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JanetBrantley</dc:creator>
  <cp:lastModifiedBy>Sarah Keeling</cp:lastModifiedBy>
  <cp:revision>2</cp:revision>
  <cp:lastPrinted>2008-10-11T00:28:00Z</cp:lastPrinted>
  <dcterms:created xsi:type="dcterms:W3CDTF">2017-08-16T14:47:00Z</dcterms:created>
  <dcterms:modified xsi:type="dcterms:W3CDTF">2017-08-16T14:47:00Z</dcterms:modified>
</cp:coreProperties>
</file>