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350" w:rsidRPr="00517E6B" w:rsidRDefault="00364350" w:rsidP="00517E6B">
      <w:pPr>
        <w:spacing w:after="0"/>
        <w:jc w:val="center"/>
        <w:rPr>
          <w:b/>
          <w:sz w:val="44"/>
          <w:szCs w:val="44"/>
        </w:rPr>
      </w:pPr>
      <w:r w:rsidRPr="00517E6B">
        <w:rPr>
          <w:b/>
          <w:sz w:val="44"/>
          <w:szCs w:val="44"/>
        </w:rPr>
        <w:t>C</w:t>
      </w:r>
      <w:r w:rsidR="00517E6B" w:rsidRPr="00517E6B">
        <w:rPr>
          <w:b/>
          <w:sz w:val="44"/>
          <w:szCs w:val="44"/>
        </w:rPr>
        <w:t xml:space="preserve">HAPTER </w:t>
      </w:r>
      <w:r w:rsidRPr="00517E6B">
        <w:rPr>
          <w:b/>
          <w:sz w:val="44"/>
          <w:szCs w:val="44"/>
        </w:rPr>
        <w:t>3</w:t>
      </w:r>
    </w:p>
    <w:p w:rsidR="00364350" w:rsidRPr="00517E6B" w:rsidRDefault="00364350" w:rsidP="00517E6B">
      <w:pPr>
        <w:spacing w:after="0"/>
        <w:jc w:val="center"/>
        <w:rPr>
          <w:b/>
          <w:sz w:val="44"/>
          <w:szCs w:val="44"/>
        </w:rPr>
      </w:pPr>
      <w:r w:rsidRPr="00517E6B">
        <w:rPr>
          <w:b/>
          <w:sz w:val="44"/>
          <w:szCs w:val="44"/>
        </w:rPr>
        <w:t>Expansion and Its Costs, 1660</w:t>
      </w:r>
      <w:r w:rsidR="00C75855" w:rsidRPr="00517E6B">
        <w:rPr>
          <w:b/>
          <w:sz w:val="44"/>
          <w:szCs w:val="44"/>
        </w:rPr>
        <w:t>–</w:t>
      </w:r>
      <w:r w:rsidRPr="00517E6B">
        <w:rPr>
          <w:b/>
          <w:sz w:val="44"/>
          <w:szCs w:val="44"/>
        </w:rPr>
        <w:t>1700</w:t>
      </w:r>
    </w:p>
    <w:p w:rsidR="00364350" w:rsidRPr="00517E6B" w:rsidRDefault="00364350" w:rsidP="00517E6B">
      <w:pPr>
        <w:pStyle w:val="NoSpacing"/>
        <w:widowControl w:val="0"/>
        <w:spacing w:line="276" w:lineRule="auto"/>
        <w:jc w:val="center"/>
        <w:rPr>
          <w:b/>
          <w:sz w:val="44"/>
          <w:szCs w:val="44"/>
        </w:rPr>
      </w:pPr>
    </w:p>
    <w:p w:rsidR="00364350" w:rsidRPr="00FB0A3E" w:rsidRDefault="00364350" w:rsidP="00FB0A3E">
      <w:pPr>
        <w:spacing w:after="0"/>
        <w:rPr>
          <w:b/>
          <w:sz w:val="28"/>
          <w:szCs w:val="28"/>
        </w:rPr>
      </w:pPr>
      <w:r w:rsidRPr="00FB0A3E">
        <w:rPr>
          <w:b/>
          <w:sz w:val="28"/>
          <w:szCs w:val="28"/>
        </w:rPr>
        <w:t>Learning Outcomes</w:t>
      </w:r>
    </w:p>
    <w:p w:rsidR="00364350" w:rsidRPr="006C6013" w:rsidRDefault="00364350" w:rsidP="00F4154A">
      <w:pPr>
        <w:pStyle w:val="NoSpacing"/>
        <w:widowControl w:val="0"/>
        <w:spacing w:line="276" w:lineRule="auto"/>
        <w:rPr>
          <w:sz w:val="24"/>
          <w:szCs w:val="24"/>
        </w:rPr>
      </w:pPr>
    </w:p>
    <w:p w:rsidR="00364350" w:rsidRPr="00CE5040" w:rsidRDefault="00921DAB" w:rsidP="00921DAB">
      <w:pPr>
        <w:pStyle w:val="NoSpacing"/>
        <w:widowControl w:val="0"/>
        <w:tabs>
          <w:tab w:val="left" w:pos="426"/>
        </w:tabs>
        <w:spacing w:line="276" w:lineRule="auto"/>
        <w:rPr>
          <w:sz w:val="24"/>
          <w:szCs w:val="24"/>
        </w:rPr>
      </w:pPr>
      <w:bookmarkStart w:id="0" w:name="_GoBack"/>
      <w:r w:rsidRPr="00921DAB">
        <w:rPr>
          <w:b/>
          <w:sz w:val="24"/>
          <w:szCs w:val="24"/>
        </w:rPr>
        <w:t>3-1</w:t>
      </w:r>
      <w:r>
        <w:rPr>
          <w:sz w:val="24"/>
          <w:szCs w:val="24"/>
        </w:rPr>
        <w:t xml:space="preserve"> </w:t>
      </w:r>
      <w:bookmarkEnd w:id="0"/>
      <w:r w:rsidR="00364350" w:rsidRPr="00CE5040">
        <w:rPr>
          <w:sz w:val="24"/>
          <w:szCs w:val="24"/>
        </w:rPr>
        <w:t xml:space="preserve">Describe the </w:t>
      </w:r>
      <w:r w:rsidR="00FA29DC" w:rsidRPr="00CE5040">
        <w:rPr>
          <w:sz w:val="24"/>
          <w:szCs w:val="24"/>
        </w:rPr>
        <w:t>development</w:t>
      </w:r>
      <w:r w:rsidR="005B45DA" w:rsidRPr="00CE5040">
        <w:rPr>
          <w:sz w:val="24"/>
          <w:szCs w:val="24"/>
        </w:rPr>
        <w:t xml:space="preserve"> </w:t>
      </w:r>
      <w:r w:rsidR="00FA29DC" w:rsidRPr="00CE5040">
        <w:rPr>
          <w:sz w:val="24"/>
          <w:szCs w:val="24"/>
        </w:rPr>
        <w:t xml:space="preserve">of </w:t>
      </w:r>
      <w:r w:rsidR="00293707">
        <w:rPr>
          <w:sz w:val="24"/>
          <w:szCs w:val="24"/>
        </w:rPr>
        <w:t>the</w:t>
      </w:r>
      <w:r w:rsidR="005B45DA" w:rsidRPr="00CE5040">
        <w:rPr>
          <w:sz w:val="24"/>
          <w:szCs w:val="24"/>
        </w:rPr>
        <w:t xml:space="preserve"> </w:t>
      </w:r>
      <w:r w:rsidR="00FA29DC" w:rsidRPr="00CE5040">
        <w:rPr>
          <w:sz w:val="24"/>
          <w:szCs w:val="24"/>
        </w:rPr>
        <w:t>North America</w:t>
      </w:r>
      <w:r w:rsidR="00293707">
        <w:rPr>
          <w:sz w:val="24"/>
          <w:szCs w:val="24"/>
        </w:rPr>
        <w:t>n colonies</w:t>
      </w:r>
      <w:r w:rsidR="005B45DA" w:rsidRPr="00CE5040">
        <w:rPr>
          <w:sz w:val="24"/>
          <w:szCs w:val="24"/>
        </w:rPr>
        <w:t xml:space="preserve"> </w:t>
      </w:r>
      <w:r w:rsidR="00FA29DC" w:rsidRPr="00CE5040">
        <w:rPr>
          <w:sz w:val="24"/>
          <w:szCs w:val="24"/>
        </w:rPr>
        <w:t>from</w:t>
      </w:r>
      <w:r w:rsidR="00BE3D82" w:rsidRPr="00CE5040">
        <w:rPr>
          <w:sz w:val="24"/>
          <w:szCs w:val="24"/>
        </w:rPr>
        <w:t xml:space="preserve"> </w:t>
      </w:r>
      <w:r w:rsidR="00FA29DC" w:rsidRPr="00CE5040">
        <w:rPr>
          <w:sz w:val="24"/>
          <w:szCs w:val="24"/>
        </w:rPr>
        <w:t>1660</w:t>
      </w:r>
      <w:r w:rsidR="00CE5040" w:rsidRPr="00CE5040">
        <w:rPr>
          <w:sz w:val="24"/>
          <w:szCs w:val="24"/>
        </w:rPr>
        <w:t>–</w:t>
      </w:r>
      <w:r w:rsidR="00FA29DC" w:rsidRPr="00CE5040">
        <w:rPr>
          <w:sz w:val="24"/>
          <w:szCs w:val="24"/>
        </w:rPr>
        <w:t>1700</w:t>
      </w:r>
      <w:r w:rsidR="005B45DA" w:rsidRPr="00CE5040">
        <w:rPr>
          <w:sz w:val="24"/>
          <w:szCs w:val="24"/>
        </w:rPr>
        <w:t xml:space="preserve">, </w:t>
      </w:r>
      <w:r w:rsidR="00FA29DC" w:rsidRPr="00CE5040">
        <w:rPr>
          <w:sz w:val="24"/>
          <w:szCs w:val="24"/>
        </w:rPr>
        <w:t xml:space="preserve">and analyze the four distinct areas that began to emerge </w:t>
      </w:r>
      <w:r w:rsidR="00293707">
        <w:rPr>
          <w:sz w:val="24"/>
          <w:szCs w:val="24"/>
        </w:rPr>
        <w:t>in British North America</w:t>
      </w:r>
      <w:r w:rsidR="005B45DA" w:rsidRPr="00CE5040">
        <w:rPr>
          <w:sz w:val="24"/>
          <w:szCs w:val="24"/>
        </w:rPr>
        <w:t>.</w:t>
      </w:r>
    </w:p>
    <w:p w:rsidR="00364350" w:rsidRPr="006C6013" w:rsidRDefault="00364350" w:rsidP="00EC5ADF">
      <w:pPr>
        <w:pStyle w:val="NoSpacing"/>
        <w:widowControl w:val="0"/>
        <w:spacing w:line="276" w:lineRule="auto"/>
        <w:ind w:left="432"/>
        <w:rPr>
          <w:i/>
          <w:sz w:val="24"/>
          <w:szCs w:val="24"/>
        </w:rPr>
      </w:pPr>
    </w:p>
    <w:p w:rsidR="00364350" w:rsidRPr="006C6013" w:rsidRDefault="00364350" w:rsidP="00EC5ADF">
      <w:pPr>
        <w:pStyle w:val="NoSpacing"/>
        <w:widowControl w:val="0"/>
        <w:spacing w:line="276" w:lineRule="auto"/>
        <w:ind w:left="432"/>
        <w:rPr>
          <w:b/>
          <w:sz w:val="24"/>
          <w:szCs w:val="24"/>
        </w:rPr>
      </w:pPr>
      <w:r w:rsidRPr="006C6013">
        <w:rPr>
          <w:b/>
          <w:sz w:val="24"/>
          <w:szCs w:val="24"/>
        </w:rPr>
        <w:t>Objectives</w:t>
      </w:r>
    </w:p>
    <w:p w:rsidR="00364350" w:rsidRPr="006C6013" w:rsidRDefault="00364350" w:rsidP="005114F4">
      <w:pPr>
        <w:pStyle w:val="NoSpacing"/>
        <w:widowControl w:val="0"/>
        <w:numPr>
          <w:ilvl w:val="0"/>
          <w:numId w:val="7"/>
        </w:numPr>
        <w:tabs>
          <w:tab w:val="left" w:pos="993"/>
        </w:tabs>
        <w:spacing w:line="276" w:lineRule="auto"/>
        <w:ind w:left="993" w:hanging="426"/>
        <w:rPr>
          <w:sz w:val="24"/>
          <w:szCs w:val="24"/>
        </w:rPr>
      </w:pPr>
      <w:r w:rsidRPr="006C6013">
        <w:rPr>
          <w:sz w:val="24"/>
          <w:szCs w:val="24"/>
        </w:rPr>
        <w:t>Examine the reasons for English expansion into the colonies after 1660.</w:t>
      </w:r>
    </w:p>
    <w:p w:rsidR="00364350" w:rsidRPr="006C6013" w:rsidRDefault="00364350" w:rsidP="005114F4">
      <w:pPr>
        <w:pStyle w:val="NoSpacing"/>
        <w:widowControl w:val="0"/>
        <w:numPr>
          <w:ilvl w:val="0"/>
          <w:numId w:val="7"/>
        </w:numPr>
        <w:tabs>
          <w:tab w:val="left" w:pos="993"/>
        </w:tabs>
        <w:spacing w:line="276" w:lineRule="auto"/>
        <w:ind w:left="993" w:hanging="426"/>
        <w:rPr>
          <w:sz w:val="24"/>
          <w:szCs w:val="24"/>
        </w:rPr>
      </w:pPr>
      <w:r w:rsidRPr="006C6013">
        <w:rPr>
          <w:sz w:val="24"/>
          <w:szCs w:val="24"/>
        </w:rPr>
        <w:t>Describe the development of the following proprietary colonies: Carolina, New York, Pennsylvania, New Jersey, and Georgia.</w:t>
      </w:r>
    </w:p>
    <w:p w:rsidR="00364350" w:rsidRPr="006C6013" w:rsidRDefault="00364350" w:rsidP="005114F4">
      <w:pPr>
        <w:pStyle w:val="NoSpacing"/>
        <w:widowControl w:val="0"/>
        <w:numPr>
          <w:ilvl w:val="0"/>
          <w:numId w:val="7"/>
        </w:numPr>
        <w:tabs>
          <w:tab w:val="left" w:pos="993"/>
        </w:tabs>
        <w:spacing w:line="276" w:lineRule="auto"/>
        <w:ind w:left="993" w:hanging="426"/>
        <w:rPr>
          <w:sz w:val="24"/>
          <w:szCs w:val="24"/>
        </w:rPr>
      </w:pPr>
      <w:r w:rsidRPr="006C6013">
        <w:rPr>
          <w:sz w:val="24"/>
          <w:szCs w:val="24"/>
        </w:rPr>
        <w:t>Trace the areas of Spanish presence during the last half of the seventeenth century.</w:t>
      </w:r>
    </w:p>
    <w:p w:rsidR="00364350" w:rsidRPr="006C6013" w:rsidRDefault="00364350" w:rsidP="00EC5ADF">
      <w:pPr>
        <w:pStyle w:val="NoSpacing"/>
        <w:widowControl w:val="0"/>
        <w:spacing w:line="276" w:lineRule="auto"/>
        <w:rPr>
          <w:sz w:val="24"/>
          <w:szCs w:val="24"/>
        </w:rPr>
      </w:pPr>
    </w:p>
    <w:p w:rsidR="00364350" w:rsidRPr="00D5087F" w:rsidRDefault="00921DAB" w:rsidP="00921DAB">
      <w:pPr>
        <w:pStyle w:val="NoSpacing"/>
        <w:widowControl w:val="0"/>
        <w:tabs>
          <w:tab w:val="left" w:pos="426"/>
        </w:tabs>
        <w:spacing w:line="276" w:lineRule="auto"/>
        <w:rPr>
          <w:sz w:val="24"/>
          <w:szCs w:val="24"/>
        </w:rPr>
      </w:pPr>
      <w:r w:rsidRPr="00921DAB">
        <w:rPr>
          <w:b/>
          <w:sz w:val="24"/>
          <w:szCs w:val="24"/>
        </w:rPr>
        <w:t>3-2</w:t>
      </w:r>
      <w:r>
        <w:rPr>
          <w:sz w:val="24"/>
          <w:szCs w:val="24"/>
        </w:rPr>
        <w:t xml:space="preserve"> </w:t>
      </w:r>
      <w:r w:rsidR="00D5087F" w:rsidRPr="00D5087F">
        <w:rPr>
          <w:sz w:val="24"/>
          <w:szCs w:val="24"/>
        </w:rPr>
        <w:t xml:space="preserve">Describe and analyze the English colonists’ </w:t>
      </w:r>
      <w:r>
        <w:rPr>
          <w:sz w:val="24"/>
          <w:szCs w:val="24"/>
        </w:rPr>
        <w:t>interactions</w:t>
      </w:r>
      <w:r w:rsidRPr="00D5087F">
        <w:rPr>
          <w:sz w:val="24"/>
          <w:szCs w:val="24"/>
        </w:rPr>
        <w:t xml:space="preserve"> </w:t>
      </w:r>
      <w:r w:rsidR="00D5087F" w:rsidRPr="00D5087F">
        <w:rPr>
          <w:sz w:val="24"/>
          <w:szCs w:val="24"/>
        </w:rPr>
        <w:t>up to 1700 with Native American peoples.</w:t>
      </w:r>
    </w:p>
    <w:p w:rsidR="00364350" w:rsidRPr="006C6013" w:rsidRDefault="00364350" w:rsidP="00EC5ADF">
      <w:pPr>
        <w:pStyle w:val="NoSpacing"/>
        <w:widowControl w:val="0"/>
        <w:spacing w:line="276" w:lineRule="auto"/>
        <w:rPr>
          <w:sz w:val="24"/>
          <w:szCs w:val="24"/>
        </w:rPr>
      </w:pPr>
    </w:p>
    <w:p w:rsidR="00364350" w:rsidRPr="006C6013" w:rsidRDefault="00364350" w:rsidP="00EC5ADF">
      <w:pPr>
        <w:pStyle w:val="NoSpacing"/>
        <w:widowControl w:val="0"/>
        <w:spacing w:line="276" w:lineRule="auto"/>
        <w:ind w:left="432"/>
        <w:rPr>
          <w:b/>
          <w:sz w:val="24"/>
          <w:szCs w:val="24"/>
        </w:rPr>
      </w:pPr>
      <w:r w:rsidRPr="006C6013">
        <w:rPr>
          <w:b/>
          <w:sz w:val="24"/>
          <w:szCs w:val="24"/>
        </w:rPr>
        <w:t>Objectives</w:t>
      </w:r>
    </w:p>
    <w:p w:rsidR="004B125A" w:rsidRPr="006C6013" w:rsidRDefault="004B125A" w:rsidP="00613978">
      <w:pPr>
        <w:pStyle w:val="NoSpacing"/>
        <w:widowControl w:val="0"/>
        <w:numPr>
          <w:ilvl w:val="0"/>
          <w:numId w:val="8"/>
        </w:numPr>
        <w:tabs>
          <w:tab w:val="left" w:pos="993"/>
        </w:tabs>
        <w:spacing w:line="276" w:lineRule="auto"/>
        <w:ind w:left="993" w:hanging="426"/>
        <w:rPr>
          <w:sz w:val="24"/>
          <w:szCs w:val="24"/>
        </w:rPr>
      </w:pPr>
      <w:r w:rsidRPr="006C6013">
        <w:rPr>
          <w:sz w:val="24"/>
          <w:szCs w:val="24"/>
        </w:rPr>
        <w:t xml:space="preserve">Detail the positive relations between Europeans and Native Americans in the </w:t>
      </w:r>
      <w:r w:rsidR="00DF0FB6">
        <w:rPr>
          <w:sz w:val="24"/>
          <w:szCs w:val="24"/>
        </w:rPr>
        <w:t>“</w:t>
      </w:r>
      <w:r w:rsidRPr="006C6013">
        <w:rPr>
          <w:sz w:val="24"/>
          <w:szCs w:val="24"/>
        </w:rPr>
        <w:t>middle ground.</w:t>
      </w:r>
      <w:r w:rsidR="00DF0FB6">
        <w:rPr>
          <w:sz w:val="24"/>
          <w:szCs w:val="24"/>
        </w:rPr>
        <w:t>”</w:t>
      </w:r>
    </w:p>
    <w:p w:rsidR="00364350" w:rsidRPr="006C6013" w:rsidRDefault="00364350" w:rsidP="00613978">
      <w:pPr>
        <w:pStyle w:val="NoSpacing"/>
        <w:widowControl w:val="0"/>
        <w:numPr>
          <w:ilvl w:val="0"/>
          <w:numId w:val="8"/>
        </w:numPr>
        <w:tabs>
          <w:tab w:val="left" w:pos="993"/>
        </w:tabs>
        <w:spacing w:line="276" w:lineRule="auto"/>
        <w:ind w:left="993" w:hanging="426"/>
        <w:rPr>
          <w:sz w:val="24"/>
          <w:szCs w:val="24"/>
        </w:rPr>
      </w:pPr>
      <w:r w:rsidRPr="006C6013">
        <w:rPr>
          <w:sz w:val="24"/>
          <w:szCs w:val="24"/>
        </w:rPr>
        <w:t>Give reasons for the deteriorating relationship between the colonists and Native Americans after 1660.</w:t>
      </w:r>
    </w:p>
    <w:p w:rsidR="00364350" w:rsidRPr="006C6013" w:rsidRDefault="00364350" w:rsidP="00613978">
      <w:pPr>
        <w:pStyle w:val="NoSpacing"/>
        <w:widowControl w:val="0"/>
        <w:numPr>
          <w:ilvl w:val="0"/>
          <w:numId w:val="8"/>
        </w:numPr>
        <w:tabs>
          <w:tab w:val="left" w:pos="993"/>
        </w:tabs>
        <w:spacing w:line="276" w:lineRule="auto"/>
        <w:ind w:left="993" w:hanging="426"/>
        <w:rPr>
          <w:sz w:val="24"/>
          <w:szCs w:val="24"/>
        </w:rPr>
      </w:pPr>
      <w:r w:rsidRPr="006C6013">
        <w:rPr>
          <w:sz w:val="24"/>
          <w:szCs w:val="24"/>
        </w:rPr>
        <w:t>Describe the major wars that took place between Indians and colonists during the 1670s.</w:t>
      </w:r>
    </w:p>
    <w:p w:rsidR="004B125A" w:rsidRPr="006C6013" w:rsidRDefault="00855969" w:rsidP="00613978">
      <w:pPr>
        <w:pStyle w:val="NoSpacing"/>
        <w:widowControl w:val="0"/>
        <w:numPr>
          <w:ilvl w:val="0"/>
          <w:numId w:val="8"/>
        </w:numPr>
        <w:tabs>
          <w:tab w:val="left" w:pos="993"/>
        </w:tabs>
        <w:spacing w:line="276" w:lineRule="auto"/>
        <w:ind w:left="993" w:hanging="426"/>
        <w:rPr>
          <w:sz w:val="24"/>
          <w:szCs w:val="24"/>
        </w:rPr>
      </w:pPr>
      <w:r>
        <w:rPr>
          <w:sz w:val="24"/>
          <w:szCs w:val="24"/>
        </w:rPr>
        <w:t>Examine Bacon’</w:t>
      </w:r>
      <w:r w:rsidR="004B125A" w:rsidRPr="006C6013">
        <w:rPr>
          <w:sz w:val="24"/>
          <w:szCs w:val="24"/>
        </w:rPr>
        <w:t>s Rebellion and its significance in</w:t>
      </w:r>
      <w:r w:rsidR="0031474C" w:rsidRPr="006C6013">
        <w:rPr>
          <w:sz w:val="24"/>
          <w:szCs w:val="24"/>
        </w:rPr>
        <w:t xml:space="preserve"> </w:t>
      </w:r>
      <w:r w:rsidR="004B125A" w:rsidRPr="006C6013">
        <w:rPr>
          <w:sz w:val="24"/>
          <w:szCs w:val="24"/>
        </w:rPr>
        <w:t>American history.</w:t>
      </w:r>
    </w:p>
    <w:p w:rsidR="0031474C" w:rsidRPr="006C6013" w:rsidRDefault="0031474C" w:rsidP="00967363">
      <w:pPr>
        <w:pStyle w:val="NoSpacing"/>
        <w:widowControl w:val="0"/>
        <w:spacing w:line="276" w:lineRule="auto"/>
        <w:ind w:left="426"/>
        <w:rPr>
          <w:sz w:val="24"/>
          <w:szCs w:val="24"/>
        </w:rPr>
      </w:pPr>
    </w:p>
    <w:p w:rsidR="00364350" w:rsidRPr="006C6013" w:rsidRDefault="00921DAB" w:rsidP="00921DAB">
      <w:pPr>
        <w:pStyle w:val="NoSpacing"/>
        <w:widowControl w:val="0"/>
        <w:spacing w:line="276" w:lineRule="auto"/>
        <w:rPr>
          <w:sz w:val="24"/>
          <w:szCs w:val="24"/>
        </w:rPr>
      </w:pPr>
      <w:r w:rsidRPr="00921DAB">
        <w:rPr>
          <w:b/>
          <w:sz w:val="24"/>
          <w:szCs w:val="24"/>
        </w:rPr>
        <w:t>3-3</w:t>
      </w:r>
      <w:r>
        <w:rPr>
          <w:sz w:val="24"/>
          <w:szCs w:val="24"/>
        </w:rPr>
        <w:t xml:space="preserve"> </w:t>
      </w:r>
      <w:r w:rsidR="00E817D9" w:rsidRPr="00E817D9">
        <w:rPr>
          <w:sz w:val="24"/>
          <w:szCs w:val="24"/>
        </w:rPr>
        <w:t xml:space="preserve">Understand </w:t>
      </w:r>
      <w:r w:rsidR="00E817D9" w:rsidRPr="006C6013">
        <w:rPr>
          <w:sz w:val="24"/>
          <w:szCs w:val="24"/>
        </w:rPr>
        <w:t xml:space="preserve">the English colonists’ </w:t>
      </w:r>
      <w:r>
        <w:rPr>
          <w:sz w:val="24"/>
          <w:szCs w:val="24"/>
        </w:rPr>
        <w:t>interactions</w:t>
      </w:r>
      <w:r w:rsidRPr="00E817D9">
        <w:rPr>
          <w:sz w:val="24"/>
          <w:szCs w:val="24"/>
        </w:rPr>
        <w:t xml:space="preserve"> </w:t>
      </w:r>
      <w:r w:rsidR="00E817D9" w:rsidRPr="006C6013">
        <w:rPr>
          <w:sz w:val="24"/>
          <w:szCs w:val="24"/>
        </w:rPr>
        <w:t>up to 1700 with African slaves.</w:t>
      </w:r>
    </w:p>
    <w:p w:rsidR="0031474C" w:rsidRPr="006C6013" w:rsidRDefault="0031474C" w:rsidP="00EC5ADF">
      <w:pPr>
        <w:pStyle w:val="NoSpacing"/>
        <w:widowControl w:val="0"/>
        <w:spacing w:line="276" w:lineRule="auto"/>
        <w:ind w:left="432"/>
        <w:rPr>
          <w:sz w:val="24"/>
          <w:szCs w:val="24"/>
        </w:rPr>
      </w:pPr>
    </w:p>
    <w:p w:rsidR="0031474C" w:rsidRPr="006C6013" w:rsidRDefault="0031474C" w:rsidP="00816FE3">
      <w:pPr>
        <w:pStyle w:val="NoSpacing"/>
        <w:widowControl w:val="0"/>
        <w:spacing w:line="276" w:lineRule="auto"/>
        <w:ind w:left="426"/>
        <w:rPr>
          <w:b/>
          <w:sz w:val="24"/>
          <w:szCs w:val="24"/>
        </w:rPr>
      </w:pPr>
      <w:r w:rsidRPr="006C6013">
        <w:rPr>
          <w:b/>
          <w:sz w:val="24"/>
          <w:szCs w:val="24"/>
        </w:rPr>
        <w:t>Objectives</w:t>
      </w:r>
    </w:p>
    <w:p w:rsidR="004B125A" w:rsidRPr="006C6013" w:rsidRDefault="00816FE3" w:rsidP="00816FE3">
      <w:pPr>
        <w:pStyle w:val="NoSpacing"/>
        <w:widowControl w:val="0"/>
        <w:tabs>
          <w:tab w:val="left" w:pos="993"/>
        </w:tabs>
        <w:spacing w:line="276" w:lineRule="auto"/>
        <w:ind w:left="993" w:hanging="426"/>
        <w:rPr>
          <w:sz w:val="24"/>
          <w:szCs w:val="24"/>
        </w:rPr>
      </w:pPr>
      <w:r>
        <w:rPr>
          <w:sz w:val="24"/>
          <w:szCs w:val="24"/>
        </w:rPr>
        <w:t>1.</w:t>
      </w:r>
      <w:r w:rsidR="0031474C" w:rsidRPr="006C6013">
        <w:rPr>
          <w:sz w:val="24"/>
          <w:szCs w:val="24"/>
        </w:rPr>
        <w:tab/>
      </w:r>
      <w:r w:rsidR="004B125A" w:rsidRPr="006C6013">
        <w:rPr>
          <w:sz w:val="24"/>
          <w:szCs w:val="24"/>
        </w:rPr>
        <w:t>Explain why colonists began to move away from using Africans as indentured servants and relate how they began to implement the system of slavery.</w:t>
      </w:r>
    </w:p>
    <w:p w:rsidR="004B125A" w:rsidRPr="006C6013" w:rsidRDefault="00816FE3" w:rsidP="00816FE3">
      <w:pPr>
        <w:pStyle w:val="NoSpacing"/>
        <w:widowControl w:val="0"/>
        <w:tabs>
          <w:tab w:val="left" w:pos="993"/>
        </w:tabs>
        <w:spacing w:line="276" w:lineRule="auto"/>
        <w:ind w:left="993" w:hanging="426"/>
        <w:rPr>
          <w:sz w:val="24"/>
          <w:szCs w:val="24"/>
        </w:rPr>
      </w:pPr>
      <w:r>
        <w:rPr>
          <w:sz w:val="24"/>
          <w:szCs w:val="24"/>
        </w:rPr>
        <w:t>2.</w:t>
      </w:r>
      <w:r w:rsidR="0031474C" w:rsidRPr="006C6013">
        <w:rPr>
          <w:sz w:val="24"/>
          <w:szCs w:val="24"/>
        </w:rPr>
        <w:tab/>
      </w:r>
      <w:r w:rsidR="004B125A" w:rsidRPr="006C6013">
        <w:rPr>
          <w:sz w:val="24"/>
          <w:szCs w:val="24"/>
        </w:rPr>
        <w:t>Discuss early racial restrictions in the Chesapeake region.</w:t>
      </w:r>
    </w:p>
    <w:p w:rsidR="004B125A" w:rsidRPr="006C6013" w:rsidRDefault="004B125A" w:rsidP="00EC5ADF">
      <w:pPr>
        <w:pStyle w:val="NoSpacing"/>
        <w:widowControl w:val="0"/>
        <w:spacing w:line="276" w:lineRule="auto"/>
        <w:ind w:left="432"/>
        <w:rPr>
          <w:sz w:val="24"/>
          <w:szCs w:val="24"/>
        </w:rPr>
      </w:pPr>
    </w:p>
    <w:p w:rsidR="00364350" w:rsidRPr="006C6013" w:rsidRDefault="00921DAB" w:rsidP="00921DAB">
      <w:pPr>
        <w:pStyle w:val="NoSpacing"/>
        <w:widowControl w:val="0"/>
        <w:numPr>
          <w:ilvl w:val="1"/>
          <w:numId w:val="17"/>
        </w:numPr>
        <w:spacing w:line="276" w:lineRule="auto"/>
        <w:rPr>
          <w:sz w:val="24"/>
          <w:szCs w:val="24"/>
        </w:rPr>
      </w:pPr>
      <w:r>
        <w:rPr>
          <w:sz w:val="24"/>
          <w:szCs w:val="24"/>
        </w:rPr>
        <w:t xml:space="preserve"> </w:t>
      </w:r>
      <w:r w:rsidR="005A250C" w:rsidRPr="005A250C">
        <w:rPr>
          <w:sz w:val="24"/>
          <w:szCs w:val="24"/>
        </w:rPr>
        <w:t xml:space="preserve">Describe and analyze </w:t>
      </w:r>
      <w:r w:rsidR="00F626BA" w:rsidRPr="006C6013">
        <w:rPr>
          <w:sz w:val="24"/>
          <w:szCs w:val="24"/>
        </w:rPr>
        <w:t xml:space="preserve">the European wars that </w:t>
      </w:r>
      <w:r w:rsidR="005A250C" w:rsidRPr="005A250C">
        <w:rPr>
          <w:sz w:val="24"/>
          <w:szCs w:val="24"/>
        </w:rPr>
        <w:t xml:space="preserve">had an </w:t>
      </w:r>
      <w:r w:rsidR="00F626BA" w:rsidRPr="006C6013">
        <w:rPr>
          <w:sz w:val="24"/>
          <w:szCs w:val="24"/>
        </w:rPr>
        <w:t>impact</w:t>
      </w:r>
      <w:r w:rsidR="005A250C" w:rsidRPr="005A250C">
        <w:rPr>
          <w:sz w:val="24"/>
          <w:szCs w:val="24"/>
        </w:rPr>
        <w:t xml:space="preserve"> on </w:t>
      </w:r>
      <w:r w:rsidR="00F626BA" w:rsidRPr="006C6013">
        <w:rPr>
          <w:sz w:val="24"/>
          <w:szCs w:val="24"/>
        </w:rPr>
        <w:t>North America.</w:t>
      </w:r>
    </w:p>
    <w:p w:rsidR="00364350" w:rsidRPr="006C6013" w:rsidRDefault="00364350" w:rsidP="001F1E20">
      <w:pPr>
        <w:pStyle w:val="NoSpacing"/>
        <w:widowControl w:val="0"/>
        <w:spacing w:line="276" w:lineRule="auto"/>
        <w:ind w:left="426"/>
        <w:rPr>
          <w:sz w:val="24"/>
          <w:szCs w:val="24"/>
        </w:rPr>
      </w:pPr>
    </w:p>
    <w:p w:rsidR="00364350" w:rsidRPr="006C6013" w:rsidRDefault="00364350" w:rsidP="00EC5ADF">
      <w:pPr>
        <w:pStyle w:val="NoSpacing"/>
        <w:widowControl w:val="0"/>
        <w:spacing w:line="276" w:lineRule="auto"/>
        <w:ind w:left="432"/>
        <w:rPr>
          <w:b/>
          <w:sz w:val="24"/>
          <w:szCs w:val="24"/>
        </w:rPr>
      </w:pPr>
      <w:r w:rsidRPr="006C6013">
        <w:rPr>
          <w:b/>
          <w:sz w:val="24"/>
          <w:szCs w:val="24"/>
        </w:rPr>
        <w:t>Objectives</w:t>
      </w:r>
    </w:p>
    <w:p w:rsidR="00364350" w:rsidRPr="006C6013" w:rsidRDefault="00364350" w:rsidP="002C2EB8">
      <w:pPr>
        <w:pStyle w:val="NoSpacing"/>
        <w:widowControl w:val="0"/>
        <w:numPr>
          <w:ilvl w:val="0"/>
          <w:numId w:val="9"/>
        </w:numPr>
        <w:tabs>
          <w:tab w:val="left" w:pos="993"/>
        </w:tabs>
        <w:spacing w:line="276" w:lineRule="auto"/>
        <w:ind w:left="993" w:hanging="426"/>
        <w:rPr>
          <w:sz w:val="24"/>
          <w:szCs w:val="24"/>
        </w:rPr>
      </w:pPr>
      <w:r w:rsidRPr="006C6013">
        <w:rPr>
          <w:sz w:val="24"/>
          <w:szCs w:val="24"/>
        </w:rPr>
        <w:t xml:space="preserve">Explain the reasons for and </w:t>
      </w:r>
      <w:r w:rsidR="0031474C" w:rsidRPr="006C6013">
        <w:rPr>
          <w:sz w:val="24"/>
          <w:szCs w:val="24"/>
        </w:rPr>
        <w:t xml:space="preserve">the </w:t>
      </w:r>
      <w:r w:rsidRPr="006C6013">
        <w:rPr>
          <w:sz w:val="24"/>
          <w:szCs w:val="24"/>
        </w:rPr>
        <w:t>results of King William’s War.</w:t>
      </w:r>
    </w:p>
    <w:p w:rsidR="00364350" w:rsidRPr="006C6013" w:rsidRDefault="00364350" w:rsidP="002C2EB8">
      <w:pPr>
        <w:pStyle w:val="NoSpacing"/>
        <w:widowControl w:val="0"/>
        <w:numPr>
          <w:ilvl w:val="0"/>
          <w:numId w:val="9"/>
        </w:numPr>
        <w:tabs>
          <w:tab w:val="left" w:pos="993"/>
        </w:tabs>
        <w:spacing w:line="276" w:lineRule="auto"/>
        <w:ind w:left="993" w:hanging="426"/>
        <w:rPr>
          <w:sz w:val="24"/>
          <w:szCs w:val="24"/>
        </w:rPr>
      </w:pPr>
      <w:r w:rsidRPr="006C6013">
        <w:rPr>
          <w:sz w:val="24"/>
          <w:szCs w:val="24"/>
        </w:rPr>
        <w:t xml:space="preserve">Explain the reasons for and </w:t>
      </w:r>
      <w:r w:rsidR="0031474C" w:rsidRPr="006C6013">
        <w:rPr>
          <w:sz w:val="24"/>
          <w:szCs w:val="24"/>
        </w:rPr>
        <w:t xml:space="preserve">the </w:t>
      </w:r>
      <w:r w:rsidRPr="006C6013">
        <w:rPr>
          <w:sz w:val="24"/>
          <w:szCs w:val="24"/>
        </w:rPr>
        <w:t>significance of Queen Anne’s War.</w:t>
      </w:r>
    </w:p>
    <w:p w:rsidR="00BC2080" w:rsidRPr="006C6013" w:rsidRDefault="00BC2080" w:rsidP="002C2EB8">
      <w:pPr>
        <w:pStyle w:val="NoSpacing"/>
        <w:widowControl w:val="0"/>
        <w:numPr>
          <w:ilvl w:val="0"/>
          <w:numId w:val="9"/>
        </w:numPr>
        <w:tabs>
          <w:tab w:val="left" w:pos="993"/>
        </w:tabs>
        <w:spacing w:line="276" w:lineRule="auto"/>
        <w:ind w:left="993" w:hanging="426"/>
        <w:rPr>
          <w:sz w:val="24"/>
          <w:szCs w:val="24"/>
        </w:rPr>
      </w:pPr>
      <w:r w:rsidRPr="006C6013">
        <w:rPr>
          <w:sz w:val="24"/>
          <w:szCs w:val="24"/>
        </w:rPr>
        <w:lastRenderedPageBreak/>
        <w:t xml:space="preserve">Explore </w:t>
      </w:r>
      <w:r w:rsidR="00893211">
        <w:rPr>
          <w:sz w:val="24"/>
          <w:szCs w:val="24"/>
        </w:rPr>
        <w:t xml:space="preserve">the Salem </w:t>
      </w:r>
      <w:r w:rsidRPr="006C6013">
        <w:rPr>
          <w:sz w:val="24"/>
          <w:szCs w:val="24"/>
        </w:rPr>
        <w:t>witchcraft trials.</w:t>
      </w:r>
    </w:p>
    <w:p w:rsidR="006C6013" w:rsidRPr="006C6013" w:rsidRDefault="006C6013" w:rsidP="0073008D">
      <w:pPr>
        <w:pStyle w:val="NoSpacing"/>
        <w:widowControl w:val="0"/>
        <w:spacing w:line="276" w:lineRule="auto"/>
        <w:rPr>
          <w:sz w:val="24"/>
          <w:szCs w:val="24"/>
        </w:rPr>
      </w:pPr>
    </w:p>
    <w:p w:rsidR="00681F32" w:rsidRPr="00A85369" w:rsidRDefault="00681F32" w:rsidP="00A85369">
      <w:pPr>
        <w:spacing w:after="0"/>
        <w:rPr>
          <w:b/>
          <w:sz w:val="28"/>
          <w:szCs w:val="28"/>
        </w:rPr>
      </w:pPr>
      <w:r w:rsidRPr="00A85369">
        <w:rPr>
          <w:b/>
          <w:sz w:val="28"/>
          <w:szCs w:val="28"/>
        </w:rPr>
        <w:t>Chapter Summary</w:t>
      </w:r>
    </w:p>
    <w:p w:rsidR="0031474C" w:rsidRPr="0073008D" w:rsidRDefault="0031474C" w:rsidP="00EC5ADF">
      <w:pPr>
        <w:pStyle w:val="NoSpacing"/>
        <w:widowControl w:val="0"/>
        <w:spacing w:line="276" w:lineRule="auto"/>
        <w:rPr>
          <w:smallCaps/>
          <w:sz w:val="24"/>
          <w:szCs w:val="24"/>
        </w:rPr>
      </w:pPr>
    </w:p>
    <w:p w:rsidR="0031474C" w:rsidRPr="006C6013" w:rsidRDefault="0031474C" w:rsidP="00EC5ADF">
      <w:pPr>
        <w:pStyle w:val="NoSpacing"/>
        <w:widowControl w:val="0"/>
        <w:spacing w:line="276" w:lineRule="auto"/>
        <w:rPr>
          <w:sz w:val="24"/>
          <w:szCs w:val="24"/>
        </w:rPr>
      </w:pPr>
      <w:r w:rsidRPr="006C6013">
        <w:rPr>
          <w:sz w:val="24"/>
          <w:szCs w:val="24"/>
        </w:rPr>
        <w:t>Between 1660 and 1700, the face of America underwent a dramatic change. England led the charge to create viable and diverse settlements along the east coast of North America. It was only the British who started colonies in such a way that it was clear they were in America to stay. Civil war and major debts spurred the creation of proprietary colonies with varying degrees of success. British aristocrats, using slave labor and agricultural knowledge, turned Carolina into a rice-growing region. England captured the New York colony, with its polyglot characteristics established early on, from the Dutch. Pennsylvania attracted settlers with its radical religious and political freedoms.</w:t>
      </w:r>
      <w:r w:rsidR="005F72C8">
        <w:rPr>
          <w:sz w:val="24"/>
          <w:szCs w:val="24"/>
        </w:rPr>
        <w:t xml:space="preserve"> </w:t>
      </w:r>
      <w:r w:rsidRPr="006C6013">
        <w:rPr>
          <w:sz w:val="24"/>
          <w:szCs w:val="24"/>
        </w:rPr>
        <w:t>Meanwhile, Spain confined its settlements to Florida and New Mexico for the most part. They met fierce resistance from Indians in the Pueblo Revolt</w:t>
      </w:r>
      <w:r w:rsidR="00622320">
        <w:rPr>
          <w:sz w:val="24"/>
          <w:szCs w:val="24"/>
        </w:rPr>
        <w:t>—an uprising of several villages spanning several hundred miles across the New Mexican landscape</w:t>
      </w:r>
      <w:r w:rsidRPr="006C6013">
        <w:rPr>
          <w:sz w:val="24"/>
          <w:szCs w:val="24"/>
        </w:rPr>
        <w:t>.</w:t>
      </w:r>
    </w:p>
    <w:p w:rsidR="0031474C" w:rsidRPr="006C6013" w:rsidRDefault="0031474C" w:rsidP="00EC5ADF">
      <w:pPr>
        <w:pStyle w:val="NoSpacing"/>
        <w:widowControl w:val="0"/>
        <w:spacing w:line="276" w:lineRule="auto"/>
        <w:rPr>
          <w:sz w:val="24"/>
          <w:szCs w:val="24"/>
        </w:rPr>
      </w:pPr>
    </w:p>
    <w:p w:rsidR="0031474C" w:rsidRPr="006C6013" w:rsidRDefault="005F72C8" w:rsidP="00EC5ADF">
      <w:pPr>
        <w:pStyle w:val="NoSpacing"/>
        <w:widowControl w:val="0"/>
        <w:spacing w:line="276" w:lineRule="auto"/>
        <w:rPr>
          <w:sz w:val="24"/>
          <w:szCs w:val="24"/>
        </w:rPr>
      </w:pPr>
      <w:r w:rsidRPr="006647CF">
        <w:rPr>
          <w:sz w:val="24"/>
          <w:szCs w:val="24"/>
        </w:rPr>
        <w:t>The settlers’</w:t>
      </w:r>
      <w:r w:rsidR="0031474C" w:rsidRPr="006647CF">
        <w:rPr>
          <w:sz w:val="24"/>
          <w:szCs w:val="24"/>
        </w:rPr>
        <w:t xml:space="preserve"> desire for land, religious and cultural differences, and European geopolitical rivalries shaped relations with Native Americans</w:t>
      </w:r>
      <w:r w:rsidR="0031474C" w:rsidRPr="006C6013">
        <w:rPr>
          <w:sz w:val="24"/>
          <w:szCs w:val="24"/>
        </w:rPr>
        <w:t xml:space="preserve">. </w:t>
      </w:r>
      <w:r w:rsidR="00A650EA">
        <w:rPr>
          <w:sz w:val="24"/>
          <w:szCs w:val="24"/>
        </w:rPr>
        <w:t xml:space="preserve">However, </w:t>
      </w:r>
      <w:r w:rsidR="00A650EA" w:rsidRPr="006C6013">
        <w:rPr>
          <w:sz w:val="24"/>
          <w:szCs w:val="24"/>
        </w:rPr>
        <w:t>i</w:t>
      </w:r>
      <w:r w:rsidR="0031474C" w:rsidRPr="006C6013">
        <w:rPr>
          <w:sz w:val="24"/>
          <w:szCs w:val="24"/>
        </w:rPr>
        <w:t xml:space="preserve">nteractions between the two groups </w:t>
      </w:r>
      <w:r w:rsidR="00A650EA">
        <w:rPr>
          <w:sz w:val="24"/>
          <w:szCs w:val="24"/>
        </w:rPr>
        <w:t>were</w:t>
      </w:r>
      <w:r>
        <w:rPr>
          <w:sz w:val="24"/>
          <w:szCs w:val="24"/>
        </w:rPr>
        <w:t xml:space="preserve"> positive, such as in the “middle ground.”</w:t>
      </w:r>
      <w:r w:rsidR="0031474C" w:rsidRPr="006C6013">
        <w:rPr>
          <w:sz w:val="24"/>
          <w:szCs w:val="24"/>
        </w:rPr>
        <w:t xml:space="preserve"> </w:t>
      </w:r>
      <w:r w:rsidR="00B810D2" w:rsidRPr="006C6013">
        <w:rPr>
          <w:sz w:val="24"/>
          <w:szCs w:val="24"/>
        </w:rPr>
        <w:t>A</w:t>
      </w:r>
      <w:r w:rsidR="0031474C" w:rsidRPr="006C6013">
        <w:rPr>
          <w:sz w:val="24"/>
          <w:szCs w:val="24"/>
        </w:rPr>
        <w:t>long the eastern seaboard, colonists and Indians clash</w:t>
      </w:r>
      <w:r w:rsidR="00B810D2">
        <w:rPr>
          <w:sz w:val="24"/>
          <w:szCs w:val="24"/>
        </w:rPr>
        <w:t>ed.</w:t>
      </w:r>
      <w:r w:rsidR="0031474C" w:rsidRPr="006C6013">
        <w:rPr>
          <w:sz w:val="24"/>
          <w:szCs w:val="24"/>
        </w:rPr>
        <w:t xml:space="preserve"> </w:t>
      </w:r>
      <w:r w:rsidR="00B810D2" w:rsidRPr="006C6013">
        <w:rPr>
          <w:sz w:val="24"/>
          <w:szCs w:val="24"/>
        </w:rPr>
        <w:t>The</w:t>
      </w:r>
      <w:r w:rsidR="0031474C" w:rsidRPr="006C6013">
        <w:rPr>
          <w:sz w:val="24"/>
          <w:szCs w:val="24"/>
        </w:rPr>
        <w:t xml:space="preserve"> outcome of the </w:t>
      </w:r>
      <w:r w:rsidR="00B810D2" w:rsidRPr="006C6013">
        <w:rPr>
          <w:sz w:val="24"/>
          <w:szCs w:val="24"/>
        </w:rPr>
        <w:t>fiercest</w:t>
      </w:r>
      <w:r w:rsidR="0031474C" w:rsidRPr="006C6013">
        <w:rPr>
          <w:sz w:val="24"/>
          <w:szCs w:val="24"/>
        </w:rPr>
        <w:t xml:space="preserve"> conflict during this time, King P</w:t>
      </w:r>
      <w:r w:rsidR="004B6FBE">
        <w:rPr>
          <w:sz w:val="24"/>
          <w:szCs w:val="24"/>
        </w:rPr>
        <w:t>hilip’</w:t>
      </w:r>
      <w:r w:rsidR="0031474C" w:rsidRPr="006C6013">
        <w:rPr>
          <w:sz w:val="24"/>
          <w:szCs w:val="24"/>
        </w:rPr>
        <w:t>s War, included the loss of power, land, and lives for New Eng</w:t>
      </w:r>
      <w:r>
        <w:rPr>
          <w:sz w:val="24"/>
          <w:szCs w:val="24"/>
        </w:rPr>
        <w:t>land tribes. In Virginia, Bacon’</w:t>
      </w:r>
      <w:r w:rsidR="0031474C" w:rsidRPr="006C6013">
        <w:rPr>
          <w:sz w:val="24"/>
          <w:szCs w:val="24"/>
        </w:rPr>
        <w:t>s Rebellion started over colonial lust for land and ended with the demise of the use of indentured servants on tobacco plantations. Another source of labor was needed.</w:t>
      </w:r>
    </w:p>
    <w:p w:rsidR="0031474C" w:rsidRPr="006C6013" w:rsidRDefault="0031474C" w:rsidP="00EC5ADF">
      <w:pPr>
        <w:pStyle w:val="NoSpacing"/>
        <w:widowControl w:val="0"/>
        <w:spacing w:line="276" w:lineRule="auto"/>
        <w:rPr>
          <w:sz w:val="24"/>
          <w:szCs w:val="24"/>
        </w:rPr>
      </w:pPr>
    </w:p>
    <w:p w:rsidR="0031474C" w:rsidRDefault="0031474C" w:rsidP="00EC5ADF">
      <w:pPr>
        <w:pStyle w:val="NoSpacing"/>
        <w:widowControl w:val="0"/>
        <w:spacing w:line="276" w:lineRule="auto"/>
        <w:rPr>
          <w:sz w:val="24"/>
          <w:szCs w:val="24"/>
        </w:rPr>
      </w:pPr>
      <w:r w:rsidRPr="006C6013">
        <w:rPr>
          <w:sz w:val="24"/>
          <w:szCs w:val="24"/>
        </w:rPr>
        <w:t xml:space="preserve">The increasing colonial settlements and agricultural output necessitated workers. </w:t>
      </w:r>
      <w:r w:rsidRPr="009A5850">
        <w:rPr>
          <w:sz w:val="24"/>
          <w:szCs w:val="24"/>
        </w:rPr>
        <w:t>Indians proved to be difficult to enslave</w:t>
      </w:r>
      <w:r w:rsidRPr="006C6013">
        <w:rPr>
          <w:sz w:val="24"/>
          <w:szCs w:val="24"/>
        </w:rPr>
        <w:t>. White indentured servants would either run away or die from the unhealthy conditions of the south. Planters turned to their third option, Africans. Initially, these forced travelers labored as indentured servants. By the end of the seventeenth century, however, race transformed as the defining characteristic of who could be enslaved.</w:t>
      </w:r>
      <w:r w:rsidR="005F72C8">
        <w:rPr>
          <w:sz w:val="24"/>
          <w:szCs w:val="24"/>
        </w:rPr>
        <w:t xml:space="preserve"> </w:t>
      </w:r>
      <w:r w:rsidRPr="006C6013">
        <w:rPr>
          <w:sz w:val="24"/>
          <w:szCs w:val="24"/>
        </w:rPr>
        <w:t>The use of African slaves soon became commonplace, and not just in the south.</w:t>
      </w:r>
    </w:p>
    <w:p w:rsidR="000976B0" w:rsidRDefault="000976B0" w:rsidP="00EC5ADF">
      <w:pPr>
        <w:pStyle w:val="NoSpacing"/>
        <w:widowControl w:val="0"/>
        <w:spacing w:line="276" w:lineRule="auto"/>
        <w:rPr>
          <w:sz w:val="24"/>
          <w:szCs w:val="24"/>
        </w:rPr>
      </w:pPr>
    </w:p>
    <w:p w:rsidR="000976B0" w:rsidRPr="006C6013" w:rsidRDefault="000976B0" w:rsidP="00EC5ADF">
      <w:pPr>
        <w:pStyle w:val="NoSpacing"/>
        <w:widowControl w:val="0"/>
        <w:spacing w:line="276" w:lineRule="auto"/>
        <w:rPr>
          <w:sz w:val="24"/>
          <w:szCs w:val="24"/>
        </w:rPr>
      </w:pPr>
      <w:r>
        <w:rPr>
          <w:sz w:val="24"/>
          <w:szCs w:val="24"/>
        </w:rPr>
        <w:t>In 1705, Virginia codified the racial orientation of the new system of labor with a series of slave codes. These slave codes meant that, in most areas, especially in the Southern colonies and the Chesapeake, it became impossible for an African American to live as a free person. The codes declared that all “Negro, mulatto, and Indian” servants brought into the region were slaves, or “real estate.”</w:t>
      </w:r>
    </w:p>
    <w:p w:rsidR="0031474C" w:rsidRPr="006C6013" w:rsidRDefault="0031474C" w:rsidP="00EC5ADF">
      <w:pPr>
        <w:pStyle w:val="NoSpacing"/>
        <w:widowControl w:val="0"/>
        <w:spacing w:line="276" w:lineRule="auto"/>
        <w:rPr>
          <w:sz w:val="24"/>
          <w:szCs w:val="24"/>
        </w:rPr>
      </w:pPr>
    </w:p>
    <w:p w:rsidR="0031474C" w:rsidRPr="006C6013" w:rsidRDefault="0031474C" w:rsidP="00EC5ADF">
      <w:pPr>
        <w:pStyle w:val="NoSpacing"/>
        <w:widowControl w:val="0"/>
        <w:spacing w:line="276" w:lineRule="auto"/>
        <w:rPr>
          <w:sz w:val="24"/>
          <w:szCs w:val="24"/>
        </w:rPr>
      </w:pPr>
      <w:r w:rsidRPr="006C6013">
        <w:rPr>
          <w:sz w:val="24"/>
          <w:szCs w:val="24"/>
        </w:rPr>
        <w:t>The growing colonies faced crises from overseas actions and internal hysteria. European rivalries led to co</w:t>
      </w:r>
      <w:r w:rsidR="0060720D">
        <w:rPr>
          <w:sz w:val="24"/>
          <w:szCs w:val="24"/>
        </w:rPr>
        <w:t>nflicts, primarily King William’s War and Queen Anne’</w:t>
      </w:r>
      <w:r w:rsidRPr="006C6013">
        <w:rPr>
          <w:sz w:val="24"/>
          <w:szCs w:val="24"/>
        </w:rPr>
        <w:t xml:space="preserve">s War. Intertwined into these imperial contests, English colonists and Native Americans participated in these wars. In Massachusetts, fear and concern over warfare manifested itself in the Salem </w:t>
      </w:r>
      <w:r w:rsidR="00AB43F1">
        <w:rPr>
          <w:sz w:val="24"/>
          <w:szCs w:val="24"/>
        </w:rPr>
        <w:t>w</w:t>
      </w:r>
      <w:r w:rsidRPr="006C6013">
        <w:rPr>
          <w:sz w:val="24"/>
          <w:szCs w:val="24"/>
        </w:rPr>
        <w:t xml:space="preserve">itchcraft trials. </w:t>
      </w:r>
      <w:r w:rsidRPr="006C6013">
        <w:rPr>
          <w:sz w:val="24"/>
          <w:szCs w:val="24"/>
        </w:rPr>
        <w:lastRenderedPageBreak/>
        <w:t>Looking back over the major developments of the 1600s, many wonder</w:t>
      </w:r>
      <w:r w:rsidR="005B7680">
        <w:rPr>
          <w:sz w:val="24"/>
          <w:szCs w:val="24"/>
        </w:rPr>
        <w:t>ed</w:t>
      </w:r>
      <w:r w:rsidRPr="006C6013">
        <w:rPr>
          <w:sz w:val="24"/>
          <w:szCs w:val="24"/>
        </w:rPr>
        <w:t xml:space="preserve"> what the 1700s would bring.</w:t>
      </w:r>
    </w:p>
    <w:p w:rsidR="00364350" w:rsidRPr="006C6013" w:rsidRDefault="00364350" w:rsidP="00EC5ADF">
      <w:pPr>
        <w:pStyle w:val="NoSpacing"/>
        <w:widowControl w:val="0"/>
        <w:spacing w:line="276" w:lineRule="auto"/>
        <w:rPr>
          <w:sz w:val="24"/>
          <w:szCs w:val="24"/>
        </w:rPr>
      </w:pPr>
    </w:p>
    <w:p w:rsidR="00364350" w:rsidRPr="004D6CFD" w:rsidRDefault="00364350" w:rsidP="004D6CFD">
      <w:pPr>
        <w:spacing w:after="0"/>
        <w:rPr>
          <w:b/>
          <w:sz w:val="28"/>
          <w:szCs w:val="28"/>
        </w:rPr>
      </w:pPr>
      <w:r w:rsidRPr="004D6CFD">
        <w:rPr>
          <w:b/>
          <w:sz w:val="28"/>
          <w:szCs w:val="28"/>
        </w:rPr>
        <w:t>Chapter Outline</w:t>
      </w:r>
    </w:p>
    <w:p w:rsidR="00364350" w:rsidRPr="006C6013" w:rsidRDefault="00364350" w:rsidP="001C6898">
      <w:pPr>
        <w:pStyle w:val="NoSpacing"/>
        <w:widowControl w:val="0"/>
        <w:spacing w:line="276" w:lineRule="auto"/>
        <w:rPr>
          <w:sz w:val="24"/>
          <w:szCs w:val="24"/>
        </w:rPr>
      </w:pPr>
    </w:p>
    <w:p w:rsidR="00364350" w:rsidRPr="006C6013" w:rsidRDefault="00315BAB" w:rsidP="00315BAB">
      <w:pPr>
        <w:pStyle w:val="NoSpacing"/>
        <w:widowControl w:val="0"/>
        <w:spacing w:line="276" w:lineRule="auto"/>
        <w:rPr>
          <w:sz w:val="24"/>
          <w:szCs w:val="24"/>
        </w:rPr>
      </w:pPr>
      <w:r>
        <w:rPr>
          <w:sz w:val="24"/>
          <w:szCs w:val="24"/>
        </w:rPr>
        <w:t xml:space="preserve">I. </w:t>
      </w:r>
      <w:r w:rsidR="00364350" w:rsidRPr="006C6013">
        <w:rPr>
          <w:sz w:val="24"/>
          <w:szCs w:val="24"/>
        </w:rPr>
        <w:t>Expansion of English Holdings in North America, 1660</w:t>
      </w:r>
      <w:r w:rsidR="0035011B">
        <w:rPr>
          <w:sz w:val="24"/>
          <w:szCs w:val="24"/>
        </w:rPr>
        <w:t>–</w:t>
      </w:r>
      <w:r w:rsidR="00364350" w:rsidRPr="006C6013">
        <w:rPr>
          <w:sz w:val="24"/>
          <w:szCs w:val="24"/>
        </w:rPr>
        <w:t>1700</w:t>
      </w:r>
    </w:p>
    <w:p w:rsidR="00364350" w:rsidRPr="006C6013" w:rsidRDefault="00364350" w:rsidP="00315BAB">
      <w:pPr>
        <w:pStyle w:val="NoSpacing"/>
        <w:widowControl w:val="0"/>
        <w:numPr>
          <w:ilvl w:val="1"/>
          <w:numId w:val="4"/>
        </w:numPr>
        <w:tabs>
          <w:tab w:val="left" w:pos="567"/>
        </w:tabs>
        <w:spacing w:line="276" w:lineRule="auto"/>
        <w:ind w:left="567"/>
        <w:rPr>
          <w:sz w:val="24"/>
          <w:szCs w:val="24"/>
        </w:rPr>
      </w:pPr>
      <w:r w:rsidRPr="006C6013">
        <w:rPr>
          <w:sz w:val="24"/>
          <w:szCs w:val="24"/>
        </w:rPr>
        <w:t>English Motives for Further Expansion</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The English Civil War</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Tightening Royal Control</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Paying Off Debts</w:t>
      </w:r>
    </w:p>
    <w:p w:rsidR="00364350" w:rsidRPr="006C6013" w:rsidRDefault="00364350" w:rsidP="001C413E">
      <w:pPr>
        <w:pStyle w:val="NoSpacing"/>
        <w:widowControl w:val="0"/>
        <w:numPr>
          <w:ilvl w:val="1"/>
          <w:numId w:val="4"/>
        </w:numPr>
        <w:tabs>
          <w:tab w:val="left" w:pos="567"/>
        </w:tabs>
        <w:spacing w:line="276" w:lineRule="auto"/>
        <w:ind w:left="567"/>
        <w:rPr>
          <w:sz w:val="24"/>
          <w:szCs w:val="24"/>
        </w:rPr>
      </w:pPr>
      <w:r w:rsidRPr="006C6013">
        <w:rPr>
          <w:sz w:val="24"/>
          <w:szCs w:val="24"/>
        </w:rPr>
        <w:t xml:space="preserve">The Creation of Colonies </w:t>
      </w:r>
      <w:r w:rsidR="006C38B4" w:rsidRPr="006C6013">
        <w:rPr>
          <w:sz w:val="24"/>
          <w:szCs w:val="24"/>
        </w:rPr>
        <w:t>D</w:t>
      </w:r>
      <w:r w:rsidRPr="006C6013">
        <w:rPr>
          <w:sz w:val="24"/>
          <w:szCs w:val="24"/>
        </w:rPr>
        <w:t xml:space="preserve">uring and </w:t>
      </w:r>
      <w:r w:rsidR="006C38B4" w:rsidRPr="006C6013">
        <w:rPr>
          <w:sz w:val="24"/>
          <w:szCs w:val="24"/>
        </w:rPr>
        <w:t>A</w:t>
      </w:r>
      <w:r w:rsidRPr="006C6013">
        <w:rPr>
          <w:sz w:val="24"/>
          <w:szCs w:val="24"/>
        </w:rPr>
        <w:t>fter the Restoration</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Carolina</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The Failure of Proprietorship</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Rice</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Life</w:t>
      </w:r>
      <w:r w:rsidR="00E808C5" w:rsidRPr="006C6013">
        <w:rPr>
          <w:sz w:val="24"/>
          <w:szCs w:val="24"/>
        </w:rPr>
        <w:t xml:space="preserve"> in Carolina</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New York</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The New York Dutch</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The English Take Over</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Pennsylvania</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Quakers</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Fleeing England</w:t>
      </w:r>
    </w:p>
    <w:p w:rsidR="00364350" w:rsidRPr="006C6013" w:rsidRDefault="00364350" w:rsidP="001C413E">
      <w:pPr>
        <w:pStyle w:val="NoSpacing"/>
        <w:widowControl w:val="0"/>
        <w:numPr>
          <w:ilvl w:val="3"/>
          <w:numId w:val="4"/>
        </w:numPr>
        <w:tabs>
          <w:tab w:val="left" w:pos="1701"/>
        </w:tabs>
        <w:spacing w:line="276" w:lineRule="auto"/>
        <w:ind w:left="1701" w:hanging="425"/>
        <w:rPr>
          <w:sz w:val="24"/>
          <w:szCs w:val="24"/>
        </w:rPr>
      </w:pPr>
      <w:r w:rsidRPr="006C6013">
        <w:rPr>
          <w:sz w:val="24"/>
          <w:szCs w:val="24"/>
        </w:rPr>
        <w:t>Creating Pennsylvania</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New Jersey</w:t>
      </w:r>
    </w:p>
    <w:p w:rsidR="00364350" w:rsidRPr="006C6013" w:rsidRDefault="00364350" w:rsidP="001C413E">
      <w:pPr>
        <w:pStyle w:val="NoSpacing"/>
        <w:widowControl w:val="0"/>
        <w:numPr>
          <w:ilvl w:val="2"/>
          <w:numId w:val="4"/>
        </w:numPr>
        <w:tabs>
          <w:tab w:val="left" w:pos="1134"/>
        </w:tabs>
        <w:spacing w:line="276" w:lineRule="auto"/>
        <w:ind w:left="1134" w:hanging="425"/>
        <w:rPr>
          <w:sz w:val="24"/>
          <w:szCs w:val="24"/>
        </w:rPr>
      </w:pPr>
      <w:r w:rsidRPr="006C6013">
        <w:rPr>
          <w:sz w:val="24"/>
          <w:szCs w:val="24"/>
        </w:rPr>
        <w:t>Georgia</w:t>
      </w:r>
    </w:p>
    <w:p w:rsidR="00364350" w:rsidRPr="006C6013" w:rsidRDefault="00364350" w:rsidP="00095B6A">
      <w:pPr>
        <w:pStyle w:val="NoSpacing"/>
        <w:widowControl w:val="0"/>
        <w:numPr>
          <w:ilvl w:val="1"/>
          <w:numId w:val="4"/>
        </w:numPr>
        <w:tabs>
          <w:tab w:val="left" w:pos="567"/>
        </w:tabs>
        <w:spacing w:line="276" w:lineRule="auto"/>
        <w:ind w:left="567"/>
        <w:rPr>
          <w:sz w:val="24"/>
          <w:szCs w:val="24"/>
        </w:rPr>
      </w:pPr>
      <w:r w:rsidRPr="006C6013">
        <w:rPr>
          <w:sz w:val="24"/>
          <w:szCs w:val="24"/>
        </w:rPr>
        <w:t>Where Were the Spanish?</w:t>
      </w:r>
    </w:p>
    <w:p w:rsidR="00364350" w:rsidRPr="006C6013" w:rsidRDefault="00364350" w:rsidP="00095B6A">
      <w:pPr>
        <w:pStyle w:val="NoSpacing"/>
        <w:widowControl w:val="0"/>
        <w:numPr>
          <w:ilvl w:val="2"/>
          <w:numId w:val="4"/>
        </w:numPr>
        <w:tabs>
          <w:tab w:val="left" w:pos="1134"/>
        </w:tabs>
        <w:spacing w:line="276" w:lineRule="auto"/>
        <w:ind w:left="1134" w:hanging="425"/>
        <w:rPr>
          <w:sz w:val="24"/>
          <w:szCs w:val="24"/>
        </w:rPr>
      </w:pPr>
      <w:r w:rsidRPr="006C6013">
        <w:rPr>
          <w:sz w:val="24"/>
          <w:szCs w:val="24"/>
        </w:rPr>
        <w:t>New Mexico</w:t>
      </w:r>
    </w:p>
    <w:p w:rsidR="00364350" w:rsidRDefault="00364350" w:rsidP="00095B6A">
      <w:pPr>
        <w:pStyle w:val="NoSpacing"/>
        <w:widowControl w:val="0"/>
        <w:numPr>
          <w:ilvl w:val="2"/>
          <w:numId w:val="4"/>
        </w:numPr>
        <w:tabs>
          <w:tab w:val="left" w:pos="1134"/>
        </w:tabs>
        <w:spacing w:line="276" w:lineRule="auto"/>
        <w:ind w:left="1134" w:hanging="425"/>
        <w:rPr>
          <w:sz w:val="24"/>
          <w:szCs w:val="24"/>
        </w:rPr>
      </w:pPr>
      <w:r w:rsidRPr="006C6013">
        <w:rPr>
          <w:sz w:val="24"/>
          <w:szCs w:val="24"/>
        </w:rPr>
        <w:t>Florida</w:t>
      </w:r>
    </w:p>
    <w:p w:rsidR="006C38B4" w:rsidRPr="006C6013" w:rsidRDefault="006C38B4" w:rsidP="006C38B4">
      <w:pPr>
        <w:pStyle w:val="NoSpacing"/>
        <w:widowControl w:val="0"/>
        <w:numPr>
          <w:ilvl w:val="1"/>
          <w:numId w:val="4"/>
        </w:numPr>
        <w:tabs>
          <w:tab w:val="left" w:pos="567"/>
        </w:tabs>
        <w:spacing w:line="276" w:lineRule="auto"/>
        <w:ind w:left="567"/>
        <w:rPr>
          <w:sz w:val="24"/>
          <w:szCs w:val="24"/>
        </w:rPr>
      </w:pPr>
      <w:r w:rsidRPr="006C38B4">
        <w:rPr>
          <w:sz w:val="24"/>
          <w:szCs w:val="24"/>
        </w:rPr>
        <w:t>By 1700</w:t>
      </w:r>
    </w:p>
    <w:p w:rsidR="00364350" w:rsidRPr="006C6013" w:rsidRDefault="00095B6A" w:rsidP="00095B6A">
      <w:pPr>
        <w:pStyle w:val="NoSpacing"/>
        <w:widowControl w:val="0"/>
        <w:spacing w:line="276" w:lineRule="auto"/>
        <w:rPr>
          <w:sz w:val="24"/>
          <w:szCs w:val="24"/>
        </w:rPr>
      </w:pPr>
      <w:r>
        <w:rPr>
          <w:sz w:val="24"/>
          <w:szCs w:val="24"/>
        </w:rPr>
        <w:t xml:space="preserve">II. </w:t>
      </w:r>
      <w:r w:rsidR="00364350" w:rsidRPr="006C6013">
        <w:rPr>
          <w:sz w:val="24"/>
          <w:szCs w:val="24"/>
        </w:rPr>
        <w:t>Indians</w:t>
      </w:r>
    </w:p>
    <w:p w:rsidR="00364350" w:rsidRPr="006C6013" w:rsidRDefault="00364350" w:rsidP="00095B6A">
      <w:pPr>
        <w:pStyle w:val="NoSpacing"/>
        <w:widowControl w:val="0"/>
        <w:numPr>
          <w:ilvl w:val="1"/>
          <w:numId w:val="15"/>
        </w:numPr>
        <w:tabs>
          <w:tab w:val="left" w:pos="567"/>
        </w:tabs>
        <w:spacing w:line="276" w:lineRule="auto"/>
        <w:ind w:left="567"/>
        <w:rPr>
          <w:sz w:val="24"/>
          <w:szCs w:val="24"/>
        </w:rPr>
      </w:pPr>
      <w:r w:rsidRPr="006C6013">
        <w:rPr>
          <w:sz w:val="24"/>
          <w:szCs w:val="24"/>
        </w:rPr>
        <w:t>What Went Wrong?</w:t>
      </w:r>
    </w:p>
    <w:p w:rsidR="00364350" w:rsidRPr="006C6013" w:rsidRDefault="00364350" w:rsidP="00095B6A">
      <w:pPr>
        <w:pStyle w:val="NoSpacing"/>
        <w:widowControl w:val="0"/>
        <w:numPr>
          <w:ilvl w:val="1"/>
          <w:numId w:val="15"/>
        </w:numPr>
        <w:tabs>
          <w:tab w:val="left" w:pos="567"/>
        </w:tabs>
        <w:spacing w:line="276" w:lineRule="auto"/>
        <w:ind w:left="567"/>
        <w:rPr>
          <w:sz w:val="24"/>
          <w:szCs w:val="24"/>
        </w:rPr>
      </w:pPr>
      <w:r w:rsidRPr="006C6013">
        <w:rPr>
          <w:sz w:val="24"/>
          <w:szCs w:val="24"/>
        </w:rPr>
        <w:t>The Middle Ground</w:t>
      </w:r>
    </w:p>
    <w:p w:rsidR="00364350" w:rsidRPr="006C6013" w:rsidRDefault="00364350" w:rsidP="00095B6A">
      <w:pPr>
        <w:pStyle w:val="NoSpacing"/>
        <w:widowControl w:val="0"/>
        <w:numPr>
          <w:ilvl w:val="1"/>
          <w:numId w:val="15"/>
        </w:numPr>
        <w:tabs>
          <w:tab w:val="left" w:pos="567"/>
        </w:tabs>
        <w:spacing w:line="276" w:lineRule="auto"/>
        <w:ind w:left="567"/>
        <w:rPr>
          <w:sz w:val="24"/>
          <w:szCs w:val="24"/>
        </w:rPr>
      </w:pPr>
      <w:r w:rsidRPr="006C6013">
        <w:rPr>
          <w:sz w:val="24"/>
          <w:szCs w:val="24"/>
        </w:rPr>
        <w:t>Colonial Land Lust, Colonial Democracy</w:t>
      </w:r>
    </w:p>
    <w:p w:rsidR="0031474C" w:rsidRPr="006C6013" w:rsidRDefault="00095B6A" w:rsidP="00095B6A">
      <w:pPr>
        <w:pStyle w:val="NoSpacing"/>
        <w:widowControl w:val="0"/>
        <w:tabs>
          <w:tab w:val="left" w:pos="1134"/>
        </w:tabs>
        <w:spacing w:line="276" w:lineRule="auto"/>
        <w:ind w:left="1134" w:hanging="425"/>
        <w:rPr>
          <w:sz w:val="24"/>
          <w:szCs w:val="24"/>
        </w:rPr>
      </w:pPr>
      <w:r>
        <w:rPr>
          <w:sz w:val="24"/>
          <w:szCs w:val="24"/>
        </w:rPr>
        <w:t>1.</w:t>
      </w:r>
      <w:r w:rsidR="0031474C" w:rsidRPr="006C6013">
        <w:rPr>
          <w:sz w:val="24"/>
          <w:szCs w:val="24"/>
        </w:rPr>
        <w:tab/>
      </w:r>
      <w:proofErr w:type="spellStart"/>
      <w:r w:rsidR="00364350" w:rsidRPr="006C6013">
        <w:rPr>
          <w:sz w:val="24"/>
          <w:szCs w:val="24"/>
        </w:rPr>
        <w:t>Metacom’s</w:t>
      </w:r>
      <w:proofErr w:type="spellEnd"/>
      <w:r w:rsidR="00364350" w:rsidRPr="006C6013">
        <w:rPr>
          <w:sz w:val="24"/>
          <w:szCs w:val="24"/>
        </w:rPr>
        <w:t xml:space="preserve"> War</w:t>
      </w:r>
      <w:r w:rsidR="00522C5E">
        <w:rPr>
          <w:sz w:val="24"/>
          <w:szCs w:val="24"/>
        </w:rPr>
        <w:t xml:space="preserve"> (King Philip’</w:t>
      </w:r>
      <w:r w:rsidR="004E165F" w:rsidRPr="006C6013">
        <w:rPr>
          <w:sz w:val="24"/>
          <w:szCs w:val="24"/>
        </w:rPr>
        <w:t>s War),</w:t>
      </w:r>
      <w:r w:rsidR="001558BE">
        <w:rPr>
          <w:sz w:val="24"/>
          <w:szCs w:val="24"/>
        </w:rPr>
        <w:t xml:space="preserve"> 1675–</w:t>
      </w:r>
      <w:r w:rsidR="00364350" w:rsidRPr="006C6013">
        <w:rPr>
          <w:sz w:val="24"/>
          <w:szCs w:val="24"/>
        </w:rPr>
        <w:t>1676</w:t>
      </w:r>
    </w:p>
    <w:p w:rsidR="0031474C" w:rsidRPr="006C6013" w:rsidRDefault="00095B6A" w:rsidP="00095B6A">
      <w:pPr>
        <w:pStyle w:val="NoSpacing"/>
        <w:widowControl w:val="0"/>
        <w:tabs>
          <w:tab w:val="left" w:pos="1134"/>
        </w:tabs>
        <w:spacing w:line="276" w:lineRule="auto"/>
        <w:ind w:left="1134" w:hanging="425"/>
        <w:rPr>
          <w:sz w:val="24"/>
          <w:szCs w:val="24"/>
        </w:rPr>
      </w:pPr>
      <w:r>
        <w:rPr>
          <w:sz w:val="24"/>
          <w:szCs w:val="24"/>
        </w:rPr>
        <w:t>2.</w:t>
      </w:r>
      <w:r w:rsidR="0031474C" w:rsidRPr="006C6013">
        <w:rPr>
          <w:sz w:val="24"/>
          <w:szCs w:val="24"/>
        </w:rPr>
        <w:tab/>
      </w:r>
      <w:r w:rsidR="004B1724">
        <w:rPr>
          <w:sz w:val="24"/>
          <w:szCs w:val="24"/>
        </w:rPr>
        <w:t>Bacon’s Rebellion, 1676–</w:t>
      </w:r>
      <w:r w:rsidR="00364350" w:rsidRPr="006C6013">
        <w:rPr>
          <w:sz w:val="24"/>
          <w:szCs w:val="24"/>
        </w:rPr>
        <w:t>1677</w:t>
      </w:r>
    </w:p>
    <w:p w:rsidR="0031474C" w:rsidRPr="006C6013" w:rsidRDefault="00095B6A" w:rsidP="00095B6A">
      <w:pPr>
        <w:pStyle w:val="NoSpacing"/>
        <w:widowControl w:val="0"/>
        <w:tabs>
          <w:tab w:val="left" w:pos="1701"/>
        </w:tabs>
        <w:spacing w:line="276" w:lineRule="auto"/>
        <w:ind w:left="1701" w:hanging="425"/>
        <w:rPr>
          <w:sz w:val="24"/>
          <w:szCs w:val="24"/>
        </w:rPr>
      </w:pPr>
      <w:r>
        <w:rPr>
          <w:sz w:val="24"/>
          <w:szCs w:val="24"/>
        </w:rPr>
        <w:t>a.</w:t>
      </w:r>
      <w:r w:rsidR="0031474C" w:rsidRPr="006C6013">
        <w:rPr>
          <w:sz w:val="24"/>
          <w:szCs w:val="24"/>
        </w:rPr>
        <w:tab/>
      </w:r>
      <w:r w:rsidR="00364350" w:rsidRPr="006C6013">
        <w:rPr>
          <w:sz w:val="24"/>
          <w:szCs w:val="24"/>
        </w:rPr>
        <w:t>Bacon’s Laws</w:t>
      </w:r>
    </w:p>
    <w:p w:rsidR="00364350" w:rsidRPr="006C6013" w:rsidRDefault="00095B6A" w:rsidP="00095B6A">
      <w:pPr>
        <w:pStyle w:val="NoSpacing"/>
        <w:widowControl w:val="0"/>
        <w:tabs>
          <w:tab w:val="left" w:pos="1701"/>
        </w:tabs>
        <w:spacing w:line="276" w:lineRule="auto"/>
        <w:ind w:left="1701" w:hanging="425"/>
        <w:rPr>
          <w:sz w:val="24"/>
          <w:szCs w:val="24"/>
        </w:rPr>
      </w:pPr>
      <w:r>
        <w:rPr>
          <w:sz w:val="24"/>
          <w:szCs w:val="24"/>
        </w:rPr>
        <w:t>b.</w:t>
      </w:r>
      <w:r w:rsidR="0031474C" w:rsidRPr="006C6013">
        <w:rPr>
          <w:sz w:val="24"/>
          <w:szCs w:val="24"/>
        </w:rPr>
        <w:tab/>
      </w:r>
      <w:r w:rsidR="00364350" w:rsidRPr="006C6013">
        <w:rPr>
          <w:sz w:val="24"/>
          <w:szCs w:val="24"/>
        </w:rPr>
        <w:t>Results</w:t>
      </w:r>
    </w:p>
    <w:p w:rsidR="0031474C" w:rsidRPr="006C6013" w:rsidRDefault="004E165F" w:rsidP="00A57F01">
      <w:pPr>
        <w:pStyle w:val="NoSpacing"/>
        <w:widowControl w:val="0"/>
        <w:spacing w:line="276" w:lineRule="auto"/>
        <w:rPr>
          <w:sz w:val="24"/>
          <w:szCs w:val="24"/>
        </w:rPr>
      </w:pPr>
      <w:r w:rsidRPr="006C6013">
        <w:rPr>
          <w:sz w:val="24"/>
          <w:szCs w:val="24"/>
        </w:rPr>
        <w:t>III.</w:t>
      </w:r>
      <w:r w:rsidR="0031474C" w:rsidRPr="006C6013">
        <w:rPr>
          <w:sz w:val="24"/>
          <w:szCs w:val="24"/>
        </w:rPr>
        <w:t xml:space="preserve"> </w:t>
      </w:r>
      <w:r w:rsidR="00364350" w:rsidRPr="006C6013">
        <w:rPr>
          <w:sz w:val="24"/>
          <w:szCs w:val="24"/>
        </w:rPr>
        <w:t>The Expansion of American Slavery</w:t>
      </w:r>
    </w:p>
    <w:p w:rsidR="00364350" w:rsidRPr="006C6013" w:rsidRDefault="004E165F" w:rsidP="00A57F01">
      <w:pPr>
        <w:pStyle w:val="NoSpacing"/>
        <w:widowControl w:val="0"/>
        <w:tabs>
          <w:tab w:val="left" w:pos="567"/>
        </w:tabs>
        <w:spacing w:line="276" w:lineRule="auto"/>
        <w:ind w:left="567" w:hanging="425"/>
        <w:rPr>
          <w:sz w:val="24"/>
          <w:szCs w:val="24"/>
        </w:rPr>
      </w:pPr>
      <w:r w:rsidRPr="006C6013">
        <w:rPr>
          <w:sz w:val="24"/>
          <w:szCs w:val="24"/>
        </w:rPr>
        <w:t>A</w:t>
      </w:r>
      <w:r w:rsidR="00A57F01">
        <w:rPr>
          <w:sz w:val="24"/>
          <w:szCs w:val="24"/>
        </w:rPr>
        <w:t>.</w:t>
      </w:r>
      <w:r w:rsidR="00A57F01">
        <w:rPr>
          <w:sz w:val="24"/>
          <w:szCs w:val="24"/>
        </w:rPr>
        <w:tab/>
      </w:r>
      <w:r w:rsidR="00364350" w:rsidRPr="006C6013">
        <w:rPr>
          <w:sz w:val="24"/>
          <w:szCs w:val="24"/>
        </w:rPr>
        <w:t>Why the Transition from Indentured Servitude to Slavery?</w:t>
      </w:r>
    </w:p>
    <w:p w:rsidR="00364350" w:rsidRPr="006C6013" w:rsidRDefault="004E165F" w:rsidP="00A57F01">
      <w:pPr>
        <w:pStyle w:val="NoSpacing"/>
        <w:widowControl w:val="0"/>
        <w:tabs>
          <w:tab w:val="left" w:pos="567"/>
        </w:tabs>
        <w:spacing w:line="276" w:lineRule="auto"/>
        <w:ind w:left="567" w:hanging="425"/>
        <w:rPr>
          <w:sz w:val="24"/>
          <w:szCs w:val="24"/>
        </w:rPr>
      </w:pPr>
      <w:r w:rsidRPr="006C6013">
        <w:rPr>
          <w:sz w:val="24"/>
          <w:szCs w:val="24"/>
        </w:rPr>
        <w:t>B</w:t>
      </w:r>
      <w:r w:rsidR="0031474C" w:rsidRPr="006C6013">
        <w:rPr>
          <w:sz w:val="24"/>
          <w:szCs w:val="24"/>
        </w:rPr>
        <w:t>.</w:t>
      </w:r>
      <w:r w:rsidR="00A57F01">
        <w:rPr>
          <w:sz w:val="24"/>
          <w:szCs w:val="24"/>
        </w:rPr>
        <w:tab/>
      </w:r>
      <w:r w:rsidR="00364350" w:rsidRPr="006C6013">
        <w:rPr>
          <w:sz w:val="24"/>
          <w:szCs w:val="24"/>
        </w:rPr>
        <w:t>Africans</w:t>
      </w:r>
      <w:r w:rsidR="00CC0989">
        <w:rPr>
          <w:sz w:val="24"/>
          <w:szCs w:val="24"/>
        </w:rPr>
        <w:t>’</w:t>
      </w:r>
      <w:r w:rsidR="00364350" w:rsidRPr="006C6013">
        <w:rPr>
          <w:sz w:val="24"/>
          <w:szCs w:val="24"/>
        </w:rPr>
        <w:t xml:space="preserve"> Transition from Servants to Slaves</w:t>
      </w:r>
    </w:p>
    <w:p w:rsidR="0031474C" w:rsidRPr="006C6013" w:rsidRDefault="004E165F" w:rsidP="00A57F01">
      <w:pPr>
        <w:pStyle w:val="NoSpacing"/>
        <w:widowControl w:val="0"/>
        <w:tabs>
          <w:tab w:val="left" w:pos="567"/>
        </w:tabs>
        <w:spacing w:line="276" w:lineRule="auto"/>
        <w:ind w:left="567" w:hanging="425"/>
        <w:rPr>
          <w:sz w:val="24"/>
          <w:szCs w:val="24"/>
        </w:rPr>
      </w:pPr>
      <w:r w:rsidRPr="006C6013">
        <w:rPr>
          <w:sz w:val="24"/>
          <w:szCs w:val="24"/>
        </w:rPr>
        <w:t>C.</w:t>
      </w:r>
      <w:r w:rsidR="00A57F01">
        <w:rPr>
          <w:sz w:val="24"/>
          <w:szCs w:val="24"/>
        </w:rPr>
        <w:tab/>
      </w:r>
      <w:r w:rsidR="00364350" w:rsidRPr="006C6013">
        <w:rPr>
          <w:sz w:val="24"/>
          <w:szCs w:val="24"/>
        </w:rPr>
        <w:t>Slave Codes</w:t>
      </w:r>
    </w:p>
    <w:p w:rsidR="00364350" w:rsidRPr="006C6013" w:rsidRDefault="004E165F" w:rsidP="00EC5ADF">
      <w:pPr>
        <w:pStyle w:val="NoSpacing"/>
        <w:widowControl w:val="0"/>
        <w:spacing w:line="276" w:lineRule="auto"/>
        <w:rPr>
          <w:sz w:val="24"/>
          <w:szCs w:val="24"/>
        </w:rPr>
      </w:pPr>
      <w:r w:rsidRPr="006C6013">
        <w:rPr>
          <w:sz w:val="24"/>
          <w:szCs w:val="24"/>
        </w:rPr>
        <w:lastRenderedPageBreak/>
        <w:t xml:space="preserve">IV. </w:t>
      </w:r>
      <w:r w:rsidR="00364350" w:rsidRPr="006C6013">
        <w:rPr>
          <w:sz w:val="24"/>
          <w:szCs w:val="24"/>
        </w:rPr>
        <w:t>Wars for Empire</w:t>
      </w:r>
    </w:p>
    <w:p w:rsidR="00364350" w:rsidRPr="006C6013" w:rsidRDefault="00A57F01" w:rsidP="00A57F01">
      <w:pPr>
        <w:pStyle w:val="NoSpacing"/>
        <w:widowControl w:val="0"/>
        <w:tabs>
          <w:tab w:val="left" w:pos="567"/>
        </w:tabs>
        <w:spacing w:line="276" w:lineRule="auto"/>
        <w:ind w:left="567" w:hanging="425"/>
        <w:rPr>
          <w:sz w:val="24"/>
          <w:szCs w:val="24"/>
        </w:rPr>
      </w:pPr>
      <w:r>
        <w:rPr>
          <w:sz w:val="24"/>
          <w:szCs w:val="24"/>
        </w:rPr>
        <w:t>A.</w:t>
      </w:r>
      <w:r>
        <w:rPr>
          <w:sz w:val="24"/>
          <w:szCs w:val="24"/>
        </w:rPr>
        <w:tab/>
      </w:r>
      <w:r w:rsidR="00364350" w:rsidRPr="006C6013">
        <w:rPr>
          <w:sz w:val="24"/>
          <w:szCs w:val="24"/>
        </w:rPr>
        <w:t xml:space="preserve">King William’s War </w:t>
      </w:r>
      <w:r w:rsidR="00CC0989">
        <w:rPr>
          <w:sz w:val="24"/>
          <w:szCs w:val="24"/>
        </w:rPr>
        <w:t>and Queen Anne’s War, 1689–</w:t>
      </w:r>
      <w:r w:rsidR="004E165F" w:rsidRPr="006C6013">
        <w:rPr>
          <w:sz w:val="24"/>
          <w:szCs w:val="24"/>
        </w:rPr>
        <w:t>1713</w:t>
      </w:r>
    </w:p>
    <w:p w:rsidR="004E165F" w:rsidRPr="006C6013" w:rsidRDefault="00A57F01" w:rsidP="00A57F01">
      <w:pPr>
        <w:pStyle w:val="NoSpacing"/>
        <w:widowControl w:val="0"/>
        <w:tabs>
          <w:tab w:val="left" w:pos="567"/>
        </w:tabs>
        <w:spacing w:line="276" w:lineRule="auto"/>
        <w:ind w:left="567" w:hanging="425"/>
        <w:rPr>
          <w:sz w:val="24"/>
          <w:szCs w:val="24"/>
        </w:rPr>
      </w:pPr>
      <w:r>
        <w:rPr>
          <w:sz w:val="24"/>
          <w:szCs w:val="24"/>
        </w:rPr>
        <w:t>B.</w:t>
      </w:r>
      <w:r>
        <w:rPr>
          <w:sz w:val="24"/>
          <w:szCs w:val="24"/>
        </w:rPr>
        <w:tab/>
      </w:r>
      <w:r w:rsidR="00207959">
        <w:rPr>
          <w:sz w:val="24"/>
          <w:szCs w:val="24"/>
        </w:rPr>
        <w:t>Salem Witchcraft Trials</w:t>
      </w:r>
    </w:p>
    <w:p w:rsidR="00364350" w:rsidRPr="006C6013" w:rsidRDefault="004E165F" w:rsidP="00EC5ADF">
      <w:pPr>
        <w:pStyle w:val="NoSpacing"/>
        <w:widowControl w:val="0"/>
        <w:spacing w:line="276" w:lineRule="auto"/>
        <w:rPr>
          <w:sz w:val="24"/>
          <w:szCs w:val="24"/>
        </w:rPr>
      </w:pPr>
      <w:r w:rsidRPr="006C6013">
        <w:rPr>
          <w:sz w:val="24"/>
          <w:szCs w:val="24"/>
        </w:rPr>
        <w:t xml:space="preserve">V. </w:t>
      </w:r>
      <w:r w:rsidR="00893388">
        <w:rPr>
          <w:sz w:val="24"/>
          <w:szCs w:val="24"/>
        </w:rPr>
        <w:t>Looking Ahead</w:t>
      </w:r>
      <w:r w:rsidR="0031474C" w:rsidRPr="006C6013">
        <w:rPr>
          <w:sz w:val="24"/>
          <w:szCs w:val="24"/>
        </w:rPr>
        <w:t>…</w:t>
      </w:r>
    </w:p>
    <w:p w:rsidR="00364350" w:rsidRPr="006C6013" w:rsidRDefault="00364350" w:rsidP="00EC5ADF">
      <w:pPr>
        <w:pStyle w:val="NoSpacing"/>
        <w:widowControl w:val="0"/>
        <w:spacing w:line="276" w:lineRule="auto"/>
        <w:rPr>
          <w:sz w:val="24"/>
          <w:szCs w:val="24"/>
        </w:rPr>
      </w:pPr>
    </w:p>
    <w:p w:rsidR="00364350" w:rsidRPr="00702103" w:rsidRDefault="00364350" w:rsidP="00702103">
      <w:pPr>
        <w:spacing w:after="0"/>
        <w:rPr>
          <w:b/>
          <w:sz w:val="28"/>
          <w:szCs w:val="28"/>
        </w:rPr>
      </w:pPr>
      <w:r w:rsidRPr="00702103">
        <w:rPr>
          <w:b/>
          <w:sz w:val="28"/>
          <w:szCs w:val="28"/>
        </w:rPr>
        <w:t>Suggested Lecture Topics</w:t>
      </w:r>
    </w:p>
    <w:p w:rsidR="00364350" w:rsidRPr="006C6013" w:rsidRDefault="00364350" w:rsidP="00EC5ADF">
      <w:pPr>
        <w:pStyle w:val="NoSpacing"/>
        <w:widowControl w:val="0"/>
        <w:spacing w:line="276" w:lineRule="auto"/>
        <w:rPr>
          <w:sz w:val="24"/>
          <w:szCs w:val="24"/>
          <w:u w:val="single"/>
        </w:rPr>
      </w:pP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Religious and Political Upheaval in England Leads to Colonization Efforts in the New World</w:t>
      </w: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 xml:space="preserve">The English Colonies: </w:t>
      </w:r>
      <w:r w:rsidR="00E3010F" w:rsidRPr="006C6013">
        <w:rPr>
          <w:sz w:val="24"/>
          <w:szCs w:val="24"/>
        </w:rPr>
        <w:t xml:space="preserve">Four </w:t>
      </w:r>
      <w:r w:rsidRPr="006C6013">
        <w:rPr>
          <w:sz w:val="24"/>
          <w:szCs w:val="24"/>
        </w:rPr>
        <w:t>Distinct Areas Begin to Emerge</w:t>
      </w: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Problems with Proprietary Colonies</w:t>
      </w: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Spanish Incursions into Florida and New Mexico</w:t>
      </w:r>
    </w:p>
    <w:p w:rsidR="00E3010F" w:rsidRPr="006C6013" w:rsidRDefault="00E3010F" w:rsidP="00207959">
      <w:pPr>
        <w:pStyle w:val="NoSpacing"/>
        <w:widowControl w:val="0"/>
        <w:numPr>
          <w:ilvl w:val="0"/>
          <w:numId w:val="2"/>
        </w:numPr>
        <w:tabs>
          <w:tab w:val="left" w:pos="426"/>
        </w:tabs>
        <w:spacing w:line="276" w:lineRule="auto"/>
        <w:ind w:left="426"/>
        <w:rPr>
          <w:sz w:val="24"/>
          <w:szCs w:val="24"/>
        </w:rPr>
      </w:pPr>
      <w:r w:rsidRPr="006C6013">
        <w:rPr>
          <w:sz w:val="24"/>
          <w:szCs w:val="24"/>
        </w:rPr>
        <w:t xml:space="preserve">The Pueblo Revolt: </w:t>
      </w:r>
      <w:r w:rsidR="003727E9" w:rsidRPr="006C6013">
        <w:rPr>
          <w:sz w:val="24"/>
          <w:szCs w:val="24"/>
        </w:rPr>
        <w:t>T</w:t>
      </w:r>
      <w:r w:rsidRPr="006C6013">
        <w:rPr>
          <w:sz w:val="24"/>
          <w:szCs w:val="24"/>
        </w:rPr>
        <w:t>he most successful Native American rebellion</w:t>
      </w: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The Middle Ground: A Small Ray of Light</w:t>
      </w: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proofErr w:type="spellStart"/>
      <w:r w:rsidRPr="006C6013">
        <w:rPr>
          <w:sz w:val="24"/>
          <w:szCs w:val="24"/>
        </w:rPr>
        <w:t>Metacom’s</w:t>
      </w:r>
      <w:proofErr w:type="spellEnd"/>
      <w:r w:rsidRPr="006C6013">
        <w:rPr>
          <w:sz w:val="24"/>
          <w:szCs w:val="24"/>
        </w:rPr>
        <w:t xml:space="preserve"> War and Bacon’s Rebellion: Justified or Not?</w:t>
      </w:r>
    </w:p>
    <w:p w:rsidR="00364350" w:rsidRPr="006C6013"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The Entrenchment of Hereditary Slavery</w:t>
      </w:r>
    </w:p>
    <w:p w:rsidR="00364350" w:rsidRDefault="00364350" w:rsidP="00207959">
      <w:pPr>
        <w:pStyle w:val="NoSpacing"/>
        <w:widowControl w:val="0"/>
        <w:numPr>
          <w:ilvl w:val="0"/>
          <w:numId w:val="2"/>
        </w:numPr>
        <w:tabs>
          <w:tab w:val="left" w:pos="426"/>
        </w:tabs>
        <w:spacing w:line="276" w:lineRule="auto"/>
        <w:ind w:left="426"/>
        <w:rPr>
          <w:sz w:val="24"/>
          <w:szCs w:val="24"/>
        </w:rPr>
      </w:pPr>
      <w:r w:rsidRPr="006C6013">
        <w:rPr>
          <w:sz w:val="24"/>
          <w:szCs w:val="24"/>
        </w:rPr>
        <w:t>Colonial Participation in Europe’s Wars for Empire</w:t>
      </w:r>
    </w:p>
    <w:p w:rsidR="00F7620F" w:rsidRPr="006C6013" w:rsidRDefault="00ED0CC8" w:rsidP="00F43A6E">
      <w:pPr>
        <w:pStyle w:val="NoSpacing"/>
        <w:widowControl w:val="0"/>
        <w:spacing w:line="276" w:lineRule="auto"/>
        <w:rPr>
          <w:sz w:val="24"/>
          <w:szCs w:val="24"/>
        </w:rPr>
      </w:pPr>
      <w:r>
        <w:rPr>
          <w:noProof/>
        </w:rPr>
        <mc:AlternateContent>
          <mc:Choice Requires="wps">
            <w:drawing>
              <wp:anchor distT="45720" distB="45720" distL="114300" distR="114300" simplePos="0" relativeHeight="251656704" behindDoc="0" locked="0" layoutInCell="1" allowOverlap="1">
                <wp:simplePos x="0" y="0"/>
                <wp:positionH relativeFrom="column">
                  <wp:posOffset>11430</wp:posOffset>
                </wp:positionH>
                <wp:positionV relativeFrom="paragraph">
                  <wp:posOffset>2327910</wp:posOffset>
                </wp:positionV>
                <wp:extent cx="5922645" cy="1704975"/>
                <wp:effectExtent l="0" t="0" r="190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704975"/>
                        </a:xfrm>
                        <a:prstGeom prst="rect">
                          <a:avLst/>
                        </a:prstGeom>
                        <a:solidFill>
                          <a:srgbClr val="FFFFFF"/>
                        </a:solidFill>
                        <a:ln w="9525">
                          <a:solidFill>
                            <a:srgbClr val="000000"/>
                          </a:solidFill>
                          <a:miter lim="800000"/>
                          <a:headEnd/>
                          <a:tailEnd/>
                        </a:ln>
                      </wps:spPr>
                      <wps:txbx>
                        <w:txbxContent>
                          <w:p w:rsidR="00037A77" w:rsidRPr="006C6013" w:rsidRDefault="00037A77" w:rsidP="00037A77">
                            <w:pPr>
                              <w:pStyle w:val="NoSpacing"/>
                              <w:widowControl w:val="0"/>
                              <w:spacing w:line="276" w:lineRule="auto"/>
                              <w:rPr>
                                <w:sz w:val="24"/>
                                <w:szCs w:val="24"/>
                              </w:rPr>
                            </w:pPr>
                            <w:r w:rsidRPr="006C6013">
                              <w:rPr>
                                <w:sz w:val="24"/>
                                <w:szCs w:val="24"/>
                                <w:lang w:eastAsia="zh-CN"/>
                              </w:rPr>
                              <w:t>(</w:t>
                            </w:r>
                            <w:r w:rsidR="00B26646">
                              <w:rPr>
                                <w:sz w:val="24"/>
                                <w:szCs w:val="24"/>
                                <w:lang w:eastAsia="zh-CN"/>
                              </w:rPr>
                              <w:t>3-2c</w:t>
                            </w:r>
                            <w:r w:rsidRPr="006C6013">
                              <w:rPr>
                                <w:sz w:val="24"/>
                                <w:szCs w:val="24"/>
                                <w:lang w:eastAsia="zh-CN"/>
                              </w:rPr>
                              <w:t xml:space="preserve">). </w:t>
                            </w:r>
                            <w:r>
                              <w:rPr>
                                <w:sz w:val="24"/>
                                <w:szCs w:val="24"/>
                              </w:rPr>
                              <w:t>Bacon’</w:t>
                            </w:r>
                            <w:r w:rsidRPr="006C6013">
                              <w:rPr>
                                <w:sz w:val="24"/>
                                <w:szCs w:val="24"/>
                              </w:rPr>
                              <w:t>s Rebellion is significant to American hist</w:t>
                            </w:r>
                            <w:r>
                              <w:rPr>
                                <w:sz w:val="24"/>
                                <w:szCs w:val="24"/>
                              </w:rPr>
                              <w:t>ory for at least three reasons:</w:t>
                            </w:r>
                          </w:p>
                          <w:p w:rsidR="00037A77" w:rsidRPr="006C6013" w:rsidRDefault="00037A77" w:rsidP="00037A77">
                            <w:pPr>
                              <w:pStyle w:val="NoSpacing"/>
                              <w:widowControl w:val="0"/>
                              <w:tabs>
                                <w:tab w:val="left" w:pos="567"/>
                              </w:tabs>
                              <w:spacing w:line="276" w:lineRule="auto"/>
                              <w:ind w:left="567" w:hanging="425"/>
                              <w:rPr>
                                <w:sz w:val="24"/>
                                <w:szCs w:val="24"/>
                              </w:rPr>
                            </w:pPr>
                            <w:r w:rsidRPr="006C6013">
                              <w:rPr>
                                <w:sz w:val="24"/>
                                <w:szCs w:val="24"/>
                              </w:rPr>
                              <w:t>a</w:t>
                            </w:r>
                            <w:r>
                              <w:rPr>
                                <w:sz w:val="24"/>
                                <w:szCs w:val="24"/>
                              </w:rPr>
                              <w:t>.</w:t>
                            </w:r>
                            <w:r>
                              <w:rPr>
                                <w:sz w:val="24"/>
                                <w:szCs w:val="24"/>
                              </w:rPr>
                              <w:tab/>
                            </w:r>
                            <w:r w:rsidRPr="006C6013">
                              <w:rPr>
                                <w:sz w:val="24"/>
                                <w:szCs w:val="24"/>
                              </w:rPr>
                              <w:t>Land lust</w:t>
                            </w:r>
                          </w:p>
                          <w:p w:rsidR="00037A77" w:rsidRPr="006C6013" w:rsidRDefault="00037A77" w:rsidP="00037A77">
                            <w:pPr>
                              <w:pStyle w:val="NoSpacing"/>
                              <w:widowControl w:val="0"/>
                              <w:tabs>
                                <w:tab w:val="left" w:pos="567"/>
                              </w:tabs>
                              <w:spacing w:line="276" w:lineRule="auto"/>
                              <w:ind w:left="567" w:hanging="425"/>
                              <w:rPr>
                                <w:sz w:val="24"/>
                                <w:szCs w:val="24"/>
                              </w:rPr>
                            </w:pPr>
                            <w:r>
                              <w:rPr>
                                <w:sz w:val="24"/>
                                <w:szCs w:val="24"/>
                              </w:rPr>
                              <w:t>b.</w:t>
                            </w:r>
                            <w:r>
                              <w:rPr>
                                <w:sz w:val="24"/>
                                <w:szCs w:val="24"/>
                              </w:rPr>
                              <w:tab/>
                            </w:r>
                            <w:r w:rsidRPr="006C6013">
                              <w:rPr>
                                <w:sz w:val="24"/>
                                <w:szCs w:val="24"/>
                              </w:rPr>
                              <w:t>Demonstrable violence</w:t>
                            </w:r>
                          </w:p>
                          <w:p w:rsidR="00037A77" w:rsidRDefault="00037A77" w:rsidP="004D47FB">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6C6013">
                              <w:rPr>
                                <w:sz w:val="24"/>
                                <w:szCs w:val="24"/>
                              </w:rPr>
                              <w:t>Rise of slavery</w:t>
                            </w:r>
                          </w:p>
                          <w:p w:rsidR="00817A4B" w:rsidRDefault="00817A4B" w:rsidP="00150DE8">
                            <w:pPr>
                              <w:pStyle w:val="NoSpacing"/>
                              <w:widowControl w:val="0"/>
                              <w:spacing w:line="276" w:lineRule="auto"/>
                              <w:rPr>
                                <w:sz w:val="24"/>
                                <w:szCs w:val="24"/>
                              </w:rPr>
                            </w:pPr>
                          </w:p>
                          <w:p w:rsidR="00817A4B" w:rsidRPr="009B09CF" w:rsidRDefault="00817A4B" w:rsidP="00B3164F">
                            <w:pPr>
                              <w:pStyle w:val="NoSpacing"/>
                              <w:widowControl w:val="0"/>
                              <w:spacing w:line="276" w:lineRule="auto"/>
                              <w:rPr>
                                <w:sz w:val="24"/>
                                <w:szCs w:val="24"/>
                              </w:rPr>
                            </w:pPr>
                            <w:r w:rsidRPr="009B09CF">
                              <w:rPr>
                                <w:sz w:val="24"/>
                                <w:szCs w:val="24"/>
                              </w:rPr>
                              <w:t>Ask students to form three groups</w:t>
                            </w:r>
                            <w:r w:rsidR="00D637EF">
                              <w:rPr>
                                <w:sz w:val="24"/>
                                <w:szCs w:val="24"/>
                              </w:rPr>
                              <w:t xml:space="preserve"> and research about other rebellions that were significant to American history. Identify the cause(s) for their importance. </w:t>
                            </w:r>
                            <w:r w:rsidR="007209E7">
                              <w:rPr>
                                <w:sz w:val="24"/>
                                <w:szCs w:val="24"/>
                              </w:rPr>
                              <w:t xml:space="preserve">Do </w:t>
                            </w:r>
                            <w:r w:rsidR="00150DE8">
                              <w:rPr>
                                <w:sz w:val="24"/>
                                <w:szCs w:val="24"/>
                              </w:rPr>
                              <w:t>students</w:t>
                            </w:r>
                            <w:r w:rsidR="007209E7">
                              <w:rPr>
                                <w:sz w:val="24"/>
                                <w:szCs w:val="24"/>
                              </w:rPr>
                              <w:t xml:space="preserve"> see any similarities </w:t>
                            </w:r>
                            <w:r w:rsidR="00150DE8">
                              <w:rPr>
                                <w:sz w:val="24"/>
                                <w:szCs w:val="24"/>
                              </w:rPr>
                              <w:t>between</w:t>
                            </w:r>
                            <w:r w:rsidR="007209E7">
                              <w:rPr>
                                <w:sz w:val="24"/>
                                <w:szCs w:val="24"/>
                              </w:rPr>
                              <w:t xml:space="preserve"> these rebellions?</w:t>
                            </w:r>
                            <w:r w:rsidR="00150DE8">
                              <w:rPr>
                                <w:sz w:val="24"/>
                                <w:szCs w:val="24"/>
                              </w:rPr>
                              <w:t xml:space="preserve"> If yes, elaborate.</w:t>
                            </w:r>
                          </w:p>
                          <w:p w:rsidR="00817A4B" w:rsidRDefault="00817A4B" w:rsidP="004D47FB">
                            <w:pPr>
                              <w:pStyle w:val="NoSpacing"/>
                              <w:widowControl w:val="0"/>
                              <w:tabs>
                                <w:tab w:val="left" w:pos="567"/>
                              </w:tabs>
                              <w:spacing w:line="276" w:lineRule="auto"/>
                              <w:ind w:left="567" w:hanging="425"/>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183.3pt;width:466.35pt;height:134.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">
                <v:textbox>
                  <w:txbxContent>
                    <w:p w:rsidR="00037A77" w:rsidRPr="006C6013" w:rsidRDefault="00037A77" w:rsidP="00037A77">
                      <w:pPr>
                        <w:pStyle w:val="NoSpacing"/>
                        <w:widowControl w:val="0"/>
                        <w:spacing w:line="276" w:lineRule="auto"/>
                        <w:rPr>
                          <w:sz w:val="24"/>
                          <w:szCs w:val="24"/>
                        </w:rPr>
                      </w:pPr>
                      <w:r w:rsidRPr="006C6013">
                        <w:rPr>
                          <w:sz w:val="24"/>
                          <w:szCs w:val="24"/>
                          <w:lang w:eastAsia="zh-CN"/>
                        </w:rPr>
                        <w:t>(</w:t>
                      </w:r>
                      <w:r w:rsidR="00B26646">
                        <w:rPr>
                          <w:sz w:val="24"/>
                          <w:szCs w:val="24"/>
                          <w:lang w:eastAsia="zh-CN"/>
                        </w:rPr>
                        <w:t>3-2c</w:t>
                      </w:r>
                      <w:r w:rsidRPr="006C6013">
                        <w:rPr>
                          <w:sz w:val="24"/>
                          <w:szCs w:val="24"/>
                          <w:lang w:eastAsia="zh-CN"/>
                        </w:rPr>
                        <w:t xml:space="preserve">). </w:t>
                      </w:r>
                      <w:r>
                        <w:rPr>
                          <w:sz w:val="24"/>
                          <w:szCs w:val="24"/>
                        </w:rPr>
                        <w:t>Bacon’</w:t>
                      </w:r>
                      <w:r w:rsidRPr="006C6013">
                        <w:rPr>
                          <w:sz w:val="24"/>
                          <w:szCs w:val="24"/>
                        </w:rPr>
                        <w:t>s Rebellion is significant to American hist</w:t>
                      </w:r>
                      <w:r>
                        <w:rPr>
                          <w:sz w:val="24"/>
                          <w:szCs w:val="24"/>
                        </w:rPr>
                        <w:t>ory for at least three reasons:</w:t>
                      </w:r>
                    </w:p>
                    <w:p w:rsidR="00037A77" w:rsidRPr="006C6013" w:rsidRDefault="00037A77" w:rsidP="00037A77">
                      <w:pPr>
                        <w:pStyle w:val="NoSpacing"/>
                        <w:widowControl w:val="0"/>
                        <w:tabs>
                          <w:tab w:val="left" w:pos="567"/>
                        </w:tabs>
                        <w:spacing w:line="276" w:lineRule="auto"/>
                        <w:ind w:left="567" w:hanging="425"/>
                        <w:rPr>
                          <w:sz w:val="24"/>
                          <w:szCs w:val="24"/>
                        </w:rPr>
                      </w:pPr>
                      <w:r w:rsidRPr="006C6013">
                        <w:rPr>
                          <w:sz w:val="24"/>
                          <w:szCs w:val="24"/>
                        </w:rPr>
                        <w:t>a</w:t>
                      </w:r>
                      <w:r>
                        <w:rPr>
                          <w:sz w:val="24"/>
                          <w:szCs w:val="24"/>
                        </w:rPr>
                        <w:t>.</w:t>
                      </w:r>
                      <w:r>
                        <w:rPr>
                          <w:sz w:val="24"/>
                          <w:szCs w:val="24"/>
                        </w:rPr>
                        <w:tab/>
                      </w:r>
                      <w:r w:rsidRPr="006C6013">
                        <w:rPr>
                          <w:sz w:val="24"/>
                          <w:szCs w:val="24"/>
                        </w:rPr>
                        <w:t>Land lust</w:t>
                      </w:r>
                    </w:p>
                    <w:p w:rsidR="00037A77" w:rsidRPr="006C6013" w:rsidRDefault="00037A77" w:rsidP="00037A77">
                      <w:pPr>
                        <w:pStyle w:val="NoSpacing"/>
                        <w:widowControl w:val="0"/>
                        <w:tabs>
                          <w:tab w:val="left" w:pos="567"/>
                        </w:tabs>
                        <w:spacing w:line="276" w:lineRule="auto"/>
                        <w:ind w:left="567" w:hanging="425"/>
                        <w:rPr>
                          <w:sz w:val="24"/>
                          <w:szCs w:val="24"/>
                        </w:rPr>
                      </w:pPr>
                      <w:r>
                        <w:rPr>
                          <w:sz w:val="24"/>
                          <w:szCs w:val="24"/>
                        </w:rPr>
                        <w:t>b.</w:t>
                      </w:r>
                      <w:r>
                        <w:rPr>
                          <w:sz w:val="24"/>
                          <w:szCs w:val="24"/>
                        </w:rPr>
                        <w:tab/>
                      </w:r>
                      <w:r w:rsidRPr="006C6013">
                        <w:rPr>
                          <w:sz w:val="24"/>
                          <w:szCs w:val="24"/>
                        </w:rPr>
                        <w:t>Demonstrable violence</w:t>
                      </w:r>
                    </w:p>
                    <w:p w:rsidR="00037A77" w:rsidRDefault="00037A77" w:rsidP="004D47FB">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6C6013">
                        <w:rPr>
                          <w:sz w:val="24"/>
                          <w:szCs w:val="24"/>
                        </w:rPr>
                        <w:t>Rise of slavery</w:t>
                      </w:r>
                    </w:p>
                    <w:p w:rsidR="00817A4B" w:rsidRDefault="00817A4B" w:rsidP="00150DE8">
                      <w:pPr>
                        <w:pStyle w:val="NoSpacing"/>
                        <w:widowControl w:val="0"/>
                        <w:spacing w:line="276" w:lineRule="auto"/>
                        <w:rPr>
                          <w:sz w:val="24"/>
                          <w:szCs w:val="24"/>
                        </w:rPr>
                      </w:pPr>
                    </w:p>
                    <w:p w:rsidR="00817A4B" w:rsidRPr="009B09CF" w:rsidRDefault="00817A4B" w:rsidP="00B3164F">
                      <w:pPr>
                        <w:pStyle w:val="NoSpacing"/>
                        <w:widowControl w:val="0"/>
                        <w:spacing w:line="276" w:lineRule="auto"/>
                        <w:rPr>
                          <w:sz w:val="24"/>
                          <w:szCs w:val="24"/>
                        </w:rPr>
                      </w:pPr>
                      <w:r w:rsidRPr="009B09CF">
                        <w:rPr>
                          <w:sz w:val="24"/>
                          <w:szCs w:val="24"/>
                        </w:rPr>
                        <w:t>Ask students to form three groups</w:t>
                      </w:r>
                      <w:r w:rsidR="00D637EF">
                        <w:rPr>
                          <w:sz w:val="24"/>
                          <w:szCs w:val="24"/>
                        </w:rPr>
                        <w:t xml:space="preserve"> and research about other rebellions that were significant to American history. Identify the cause(s) for their importance. </w:t>
                      </w:r>
                      <w:r w:rsidR="007209E7">
                        <w:rPr>
                          <w:sz w:val="24"/>
                          <w:szCs w:val="24"/>
                        </w:rPr>
                        <w:t xml:space="preserve">Do </w:t>
                      </w:r>
                      <w:r w:rsidR="00150DE8">
                        <w:rPr>
                          <w:sz w:val="24"/>
                          <w:szCs w:val="24"/>
                        </w:rPr>
                        <w:t>students</w:t>
                      </w:r>
                      <w:r w:rsidR="007209E7">
                        <w:rPr>
                          <w:sz w:val="24"/>
                          <w:szCs w:val="24"/>
                        </w:rPr>
                        <w:t xml:space="preserve"> see any similarities </w:t>
                      </w:r>
                      <w:r w:rsidR="00150DE8">
                        <w:rPr>
                          <w:sz w:val="24"/>
                          <w:szCs w:val="24"/>
                        </w:rPr>
                        <w:t>between</w:t>
                      </w:r>
                      <w:r w:rsidR="007209E7">
                        <w:rPr>
                          <w:sz w:val="24"/>
                          <w:szCs w:val="24"/>
                        </w:rPr>
                        <w:t xml:space="preserve"> these rebellions?</w:t>
                      </w:r>
                      <w:r w:rsidR="00150DE8">
                        <w:rPr>
                          <w:sz w:val="24"/>
                          <w:szCs w:val="24"/>
                        </w:rPr>
                        <w:t xml:space="preserve"> If yes, elaborate.</w:t>
                      </w:r>
                    </w:p>
                    <w:p w:rsidR="00817A4B" w:rsidRDefault="00817A4B" w:rsidP="004D47FB">
                      <w:pPr>
                        <w:pStyle w:val="NoSpacing"/>
                        <w:widowControl w:val="0"/>
                        <w:tabs>
                          <w:tab w:val="left" w:pos="567"/>
                        </w:tabs>
                        <w:spacing w:line="276" w:lineRule="auto"/>
                        <w:ind w:left="567" w:hanging="425"/>
                      </w:pPr>
                    </w:p>
                  </w:txbxContent>
                </v:textbox>
                <w10:wrap type="square"/>
              </v:shape>
            </w:pict>
          </mc:Fallback>
        </mc:AlternateContent>
      </w:r>
      <w:r>
        <w:rPr>
          <w:noProof/>
        </w:rPr>
        <mc:AlternateContent>
          <mc:Choice Requires="wps">
            <w:drawing>
              <wp:anchor distT="45720" distB="45720" distL="114300" distR="114300" simplePos="0" relativeHeight="251655680" behindDoc="0" locked="0" layoutInCell="1" allowOverlap="1">
                <wp:simplePos x="0" y="0"/>
                <wp:positionH relativeFrom="column">
                  <wp:posOffset>11430</wp:posOffset>
                </wp:positionH>
                <wp:positionV relativeFrom="paragraph">
                  <wp:posOffset>587375</wp:posOffset>
                </wp:positionV>
                <wp:extent cx="5922645" cy="1731010"/>
                <wp:effectExtent l="0" t="0" r="1905"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731010"/>
                        </a:xfrm>
                        <a:prstGeom prst="rect">
                          <a:avLst/>
                        </a:prstGeom>
                        <a:solidFill>
                          <a:srgbClr val="FFFFFF"/>
                        </a:solidFill>
                        <a:ln w="9525">
                          <a:solidFill>
                            <a:srgbClr val="000000"/>
                          </a:solidFill>
                          <a:miter lim="800000"/>
                          <a:headEnd/>
                          <a:tailEnd/>
                        </a:ln>
                      </wps:spPr>
                      <wps:txbx>
                        <w:txbxContent>
                          <w:p w:rsidR="00037A77" w:rsidRDefault="00037A77" w:rsidP="00037A77">
                            <w:pPr>
                              <w:autoSpaceDE w:val="0"/>
                              <w:autoSpaceDN w:val="0"/>
                              <w:adjustRightInd w:val="0"/>
                              <w:spacing w:after="0" w:line="240" w:lineRule="auto"/>
                              <w:rPr>
                                <w:sz w:val="24"/>
                                <w:szCs w:val="24"/>
                              </w:rPr>
                            </w:pPr>
                            <w:r w:rsidRPr="003C64EA">
                              <w:rPr>
                                <w:sz w:val="24"/>
                                <w:szCs w:val="24"/>
                              </w:rPr>
                              <w:t>(</w:t>
                            </w:r>
                            <w:r w:rsidR="00B26646">
                              <w:rPr>
                                <w:sz w:val="24"/>
                                <w:szCs w:val="24"/>
                              </w:rPr>
                              <w:t>3-2</w:t>
                            </w:r>
                            <w:r w:rsidR="004A4F43">
                              <w:rPr>
                                <w:sz w:val="24"/>
                                <w:szCs w:val="24"/>
                              </w:rPr>
                              <w:t>).</w:t>
                            </w:r>
                            <w:r w:rsidRPr="003C64EA">
                              <w:rPr>
                                <w:sz w:val="24"/>
                                <w:szCs w:val="24"/>
                              </w:rPr>
                              <w:t xml:space="preserve"> </w:t>
                            </w:r>
                            <w:r>
                              <w:rPr>
                                <w:sz w:val="24"/>
                                <w:szCs w:val="24"/>
                              </w:rPr>
                              <w:t xml:space="preserve">There were four general reasons </w:t>
                            </w:r>
                            <w:r w:rsidRPr="002D7F66">
                              <w:rPr>
                                <w:sz w:val="24"/>
                                <w:szCs w:val="24"/>
                              </w:rPr>
                              <w:t xml:space="preserve">why relations between British colonists and the various Indians they </w:t>
                            </w:r>
                            <w:proofErr w:type="gramStart"/>
                            <w:r w:rsidRPr="002D7F66">
                              <w:rPr>
                                <w:sz w:val="24"/>
                                <w:szCs w:val="24"/>
                              </w:rPr>
                              <w:t>came into contact with</w:t>
                            </w:r>
                            <w:proofErr w:type="gramEnd"/>
                            <w:r w:rsidRPr="002D7F66">
                              <w:rPr>
                                <w:sz w:val="24"/>
                                <w:szCs w:val="24"/>
                              </w:rPr>
                              <w:t xml:space="preserve"> dissolved into violence:</w:t>
                            </w:r>
                          </w:p>
                          <w:p w:rsidR="00037A77" w:rsidRDefault="00037A77" w:rsidP="00037A77">
                            <w:pPr>
                              <w:tabs>
                                <w:tab w:val="left" w:pos="567"/>
                              </w:tabs>
                              <w:autoSpaceDE w:val="0"/>
                              <w:autoSpaceDN w:val="0"/>
                              <w:adjustRightInd w:val="0"/>
                              <w:spacing w:after="0" w:line="240" w:lineRule="auto"/>
                              <w:ind w:left="567" w:hanging="425"/>
                              <w:rPr>
                                <w:sz w:val="24"/>
                                <w:szCs w:val="24"/>
                              </w:rPr>
                            </w:pPr>
                            <w:r>
                              <w:rPr>
                                <w:sz w:val="24"/>
                                <w:szCs w:val="24"/>
                              </w:rPr>
                              <w:t>a.</w:t>
                            </w:r>
                            <w:r>
                              <w:rPr>
                                <w:sz w:val="24"/>
                                <w:szCs w:val="24"/>
                              </w:rPr>
                              <w:tab/>
                              <w:t>Land lust</w:t>
                            </w:r>
                          </w:p>
                          <w:p w:rsidR="00037A77" w:rsidRDefault="00037A77" w:rsidP="00037A77">
                            <w:pPr>
                              <w:tabs>
                                <w:tab w:val="left" w:pos="567"/>
                              </w:tabs>
                              <w:autoSpaceDE w:val="0"/>
                              <w:autoSpaceDN w:val="0"/>
                              <w:adjustRightInd w:val="0"/>
                              <w:spacing w:after="0" w:line="240" w:lineRule="auto"/>
                              <w:ind w:left="567" w:hanging="425"/>
                              <w:rPr>
                                <w:sz w:val="24"/>
                                <w:szCs w:val="24"/>
                              </w:rPr>
                            </w:pPr>
                            <w:r>
                              <w:rPr>
                                <w:sz w:val="24"/>
                                <w:szCs w:val="24"/>
                              </w:rPr>
                              <w:t>b.</w:t>
                            </w:r>
                            <w:r>
                              <w:rPr>
                                <w:sz w:val="24"/>
                                <w:szCs w:val="24"/>
                              </w:rPr>
                              <w:tab/>
                              <w:t>Religion</w:t>
                            </w:r>
                          </w:p>
                          <w:p w:rsidR="00037A77" w:rsidRDefault="00037A77" w:rsidP="00037A77">
                            <w:pPr>
                              <w:tabs>
                                <w:tab w:val="left" w:pos="567"/>
                              </w:tabs>
                              <w:autoSpaceDE w:val="0"/>
                              <w:autoSpaceDN w:val="0"/>
                              <w:adjustRightInd w:val="0"/>
                              <w:spacing w:after="0" w:line="240" w:lineRule="auto"/>
                              <w:ind w:left="567" w:hanging="425"/>
                              <w:rPr>
                                <w:sz w:val="24"/>
                                <w:szCs w:val="24"/>
                              </w:rPr>
                            </w:pPr>
                            <w:r>
                              <w:rPr>
                                <w:sz w:val="24"/>
                                <w:szCs w:val="24"/>
                              </w:rPr>
                              <w:t>c.</w:t>
                            </w:r>
                            <w:r>
                              <w:rPr>
                                <w:sz w:val="24"/>
                                <w:szCs w:val="24"/>
                              </w:rPr>
                              <w:tab/>
                              <w:t>Culture</w:t>
                            </w:r>
                          </w:p>
                          <w:p w:rsidR="00F7620F" w:rsidRDefault="00037A77" w:rsidP="00014464">
                            <w:pPr>
                              <w:tabs>
                                <w:tab w:val="left" w:pos="567"/>
                              </w:tabs>
                              <w:autoSpaceDE w:val="0"/>
                              <w:autoSpaceDN w:val="0"/>
                              <w:adjustRightInd w:val="0"/>
                              <w:spacing w:after="0" w:line="240" w:lineRule="auto"/>
                              <w:ind w:left="567" w:hanging="425"/>
                              <w:jc w:val="both"/>
                              <w:rPr>
                                <w:sz w:val="24"/>
                                <w:szCs w:val="24"/>
                              </w:rPr>
                            </w:pPr>
                            <w:r>
                              <w:rPr>
                                <w:sz w:val="24"/>
                                <w:szCs w:val="24"/>
                              </w:rPr>
                              <w:t>d.</w:t>
                            </w:r>
                            <w:r>
                              <w:rPr>
                                <w:sz w:val="24"/>
                                <w:szCs w:val="24"/>
                              </w:rPr>
                              <w:tab/>
                              <w:t>European alignments</w:t>
                            </w:r>
                          </w:p>
                          <w:p w:rsidR="00014464" w:rsidRDefault="00014464" w:rsidP="00014464">
                            <w:pPr>
                              <w:tabs>
                                <w:tab w:val="left" w:pos="567"/>
                              </w:tabs>
                              <w:autoSpaceDE w:val="0"/>
                              <w:autoSpaceDN w:val="0"/>
                              <w:adjustRightInd w:val="0"/>
                              <w:spacing w:after="0" w:line="240" w:lineRule="auto"/>
                              <w:ind w:left="567" w:hanging="425"/>
                              <w:jc w:val="both"/>
                              <w:rPr>
                                <w:sz w:val="24"/>
                                <w:szCs w:val="24"/>
                              </w:rPr>
                            </w:pPr>
                          </w:p>
                          <w:p w:rsidR="00014464" w:rsidRPr="005E1D14" w:rsidRDefault="00142331" w:rsidP="005E1D14">
                            <w:pPr>
                              <w:autoSpaceDE w:val="0"/>
                              <w:autoSpaceDN w:val="0"/>
                              <w:adjustRightInd w:val="0"/>
                              <w:spacing w:after="0" w:line="240" w:lineRule="auto"/>
                              <w:rPr>
                                <w:sz w:val="24"/>
                                <w:szCs w:val="24"/>
                              </w:rPr>
                            </w:pPr>
                            <w:r w:rsidRPr="005E1D14">
                              <w:rPr>
                                <w:sz w:val="24"/>
                                <w:szCs w:val="24"/>
                              </w:rPr>
                              <w:t xml:space="preserve">Divide students </w:t>
                            </w:r>
                            <w:r w:rsidR="00014464" w:rsidRPr="00014464">
                              <w:rPr>
                                <w:sz w:val="24"/>
                                <w:szCs w:val="24"/>
                              </w:rPr>
                              <w:t>into</w:t>
                            </w:r>
                            <w:r w:rsidR="00014464" w:rsidRPr="005E1D14">
                              <w:rPr>
                                <w:sz w:val="24"/>
                                <w:szCs w:val="24"/>
                              </w:rPr>
                              <w:t xml:space="preserve"> groups of four. Have them </w:t>
                            </w:r>
                            <w:r w:rsidR="00CA0950" w:rsidRPr="005E1D14">
                              <w:rPr>
                                <w:sz w:val="24"/>
                                <w:szCs w:val="24"/>
                              </w:rPr>
                              <w:t>r</w:t>
                            </w:r>
                            <w:r w:rsidR="00AC609F" w:rsidRPr="005E1D14">
                              <w:rPr>
                                <w:sz w:val="24"/>
                                <w:szCs w:val="24"/>
                              </w:rPr>
                              <w:t>esearch on each topic</w:t>
                            </w:r>
                            <w:r w:rsidR="007209E7">
                              <w:rPr>
                                <w:sz w:val="24"/>
                                <w:szCs w:val="24"/>
                              </w:rPr>
                              <w:t xml:space="preserve"> mentioned above</w:t>
                            </w:r>
                            <w:r w:rsidR="00AC609F" w:rsidRPr="005E1D14">
                              <w:rPr>
                                <w:sz w:val="24"/>
                                <w:szCs w:val="24"/>
                              </w:rPr>
                              <w:t xml:space="preserve"> </w:t>
                            </w:r>
                            <w:r w:rsidR="0008441E" w:rsidRPr="005E1D14">
                              <w:rPr>
                                <w:sz w:val="24"/>
                                <w:szCs w:val="24"/>
                              </w:rPr>
                              <w:t xml:space="preserve">by using books, movies, or </w:t>
                            </w:r>
                            <w:r w:rsidR="00AC609F" w:rsidRPr="005E1D14">
                              <w:rPr>
                                <w:sz w:val="24"/>
                                <w:szCs w:val="24"/>
                              </w:rPr>
                              <w:t xml:space="preserve">case </w:t>
                            </w:r>
                            <w:proofErr w:type="gramStart"/>
                            <w:r w:rsidR="0008441E" w:rsidRPr="005E1D14">
                              <w:rPr>
                                <w:sz w:val="24"/>
                                <w:szCs w:val="24"/>
                              </w:rPr>
                              <w:t>studies.</w:t>
                            </w:r>
                            <w:proofErr w:type="gramEnd"/>
                            <w:r w:rsidR="00AC609F" w:rsidRPr="005E1D14">
                              <w:rPr>
                                <w:sz w:val="24"/>
                                <w:szCs w:val="24"/>
                              </w:rPr>
                              <w:t xml:space="preserve"> </w:t>
                            </w:r>
                            <w:r w:rsidR="007209E7">
                              <w:rPr>
                                <w:sz w:val="24"/>
                                <w:szCs w:val="24"/>
                              </w:rPr>
                              <w:t>Follow this with</w:t>
                            </w:r>
                            <w:r w:rsidR="00817A4B" w:rsidRPr="005E1D14">
                              <w:rPr>
                                <w:sz w:val="24"/>
                                <w:szCs w:val="24"/>
                              </w:rPr>
                              <w:t xml:space="preserve"> a class discussion.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46.25pt;width:466.35pt;height:136.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">
                <v:textbox>
                  <w:txbxContent>
                    <w:p w:rsidR="00037A77" w:rsidRDefault="00037A77" w:rsidP="00037A77">
                      <w:pPr>
                        <w:autoSpaceDE w:val="0"/>
                        <w:autoSpaceDN w:val="0"/>
                        <w:adjustRightInd w:val="0"/>
                        <w:spacing w:after="0" w:line="240" w:lineRule="auto"/>
                        <w:rPr>
                          <w:sz w:val="24"/>
                          <w:szCs w:val="24"/>
                        </w:rPr>
                      </w:pPr>
                      <w:r w:rsidRPr="003C64EA">
                        <w:rPr>
                          <w:sz w:val="24"/>
                          <w:szCs w:val="24"/>
                        </w:rPr>
                        <w:t>(</w:t>
                      </w:r>
                      <w:r w:rsidR="00B26646">
                        <w:rPr>
                          <w:sz w:val="24"/>
                          <w:szCs w:val="24"/>
                        </w:rPr>
                        <w:t>3-2</w:t>
                      </w:r>
                      <w:r w:rsidR="004A4F43">
                        <w:rPr>
                          <w:sz w:val="24"/>
                          <w:szCs w:val="24"/>
                        </w:rPr>
                        <w:t>).</w:t>
                      </w:r>
                      <w:r w:rsidRPr="003C64EA">
                        <w:rPr>
                          <w:sz w:val="24"/>
                          <w:szCs w:val="24"/>
                        </w:rPr>
                        <w:t xml:space="preserve"> </w:t>
                      </w:r>
                      <w:r>
                        <w:rPr>
                          <w:sz w:val="24"/>
                          <w:szCs w:val="24"/>
                        </w:rPr>
                        <w:t xml:space="preserve">There were four general reasons </w:t>
                      </w:r>
                      <w:r w:rsidRPr="002D7F66">
                        <w:rPr>
                          <w:sz w:val="24"/>
                          <w:szCs w:val="24"/>
                        </w:rPr>
                        <w:t xml:space="preserve">why relations between British colonists and the various Indians they </w:t>
                      </w:r>
                      <w:proofErr w:type="gramStart"/>
                      <w:r w:rsidRPr="002D7F66">
                        <w:rPr>
                          <w:sz w:val="24"/>
                          <w:szCs w:val="24"/>
                        </w:rPr>
                        <w:t>came into contact with</w:t>
                      </w:r>
                      <w:proofErr w:type="gramEnd"/>
                      <w:r w:rsidRPr="002D7F66">
                        <w:rPr>
                          <w:sz w:val="24"/>
                          <w:szCs w:val="24"/>
                        </w:rPr>
                        <w:t xml:space="preserve"> dissolved into violence:</w:t>
                      </w:r>
                    </w:p>
                    <w:p w:rsidR="00037A77" w:rsidRDefault="00037A77" w:rsidP="00037A77">
                      <w:pPr>
                        <w:tabs>
                          <w:tab w:val="left" w:pos="567"/>
                        </w:tabs>
                        <w:autoSpaceDE w:val="0"/>
                        <w:autoSpaceDN w:val="0"/>
                        <w:adjustRightInd w:val="0"/>
                        <w:spacing w:after="0" w:line="240" w:lineRule="auto"/>
                        <w:ind w:left="567" w:hanging="425"/>
                        <w:rPr>
                          <w:sz w:val="24"/>
                          <w:szCs w:val="24"/>
                        </w:rPr>
                      </w:pPr>
                      <w:r>
                        <w:rPr>
                          <w:sz w:val="24"/>
                          <w:szCs w:val="24"/>
                        </w:rPr>
                        <w:t>a.</w:t>
                      </w:r>
                      <w:r>
                        <w:rPr>
                          <w:sz w:val="24"/>
                          <w:szCs w:val="24"/>
                        </w:rPr>
                        <w:tab/>
                        <w:t>Land lust</w:t>
                      </w:r>
                    </w:p>
                    <w:p w:rsidR="00037A77" w:rsidRDefault="00037A77" w:rsidP="00037A77">
                      <w:pPr>
                        <w:tabs>
                          <w:tab w:val="left" w:pos="567"/>
                        </w:tabs>
                        <w:autoSpaceDE w:val="0"/>
                        <w:autoSpaceDN w:val="0"/>
                        <w:adjustRightInd w:val="0"/>
                        <w:spacing w:after="0" w:line="240" w:lineRule="auto"/>
                        <w:ind w:left="567" w:hanging="425"/>
                        <w:rPr>
                          <w:sz w:val="24"/>
                          <w:szCs w:val="24"/>
                        </w:rPr>
                      </w:pPr>
                      <w:r>
                        <w:rPr>
                          <w:sz w:val="24"/>
                          <w:szCs w:val="24"/>
                        </w:rPr>
                        <w:t>b.</w:t>
                      </w:r>
                      <w:r>
                        <w:rPr>
                          <w:sz w:val="24"/>
                          <w:szCs w:val="24"/>
                        </w:rPr>
                        <w:tab/>
                        <w:t>Religion</w:t>
                      </w:r>
                    </w:p>
                    <w:p w:rsidR="00037A77" w:rsidRDefault="00037A77" w:rsidP="00037A77">
                      <w:pPr>
                        <w:tabs>
                          <w:tab w:val="left" w:pos="567"/>
                        </w:tabs>
                        <w:autoSpaceDE w:val="0"/>
                        <w:autoSpaceDN w:val="0"/>
                        <w:adjustRightInd w:val="0"/>
                        <w:spacing w:after="0" w:line="240" w:lineRule="auto"/>
                        <w:ind w:left="567" w:hanging="425"/>
                        <w:rPr>
                          <w:sz w:val="24"/>
                          <w:szCs w:val="24"/>
                        </w:rPr>
                      </w:pPr>
                      <w:r>
                        <w:rPr>
                          <w:sz w:val="24"/>
                          <w:szCs w:val="24"/>
                        </w:rPr>
                        <w:t>c.</w:t>
                      </w:r>
                      <w:r>
                        <w:rPr>
                          <w:sz w:val="24"/>
                          <w:szCs w:val="24"/>
                        </w:rPr>
                        <w:tab/>
                        <w:t>Culture</w:t>
                      </w:r>
                    </w:p>
                    <w:p w:rsidR="00F7620F" w:rsidRDefault="00037A77" w:rsidP="00014464">
                      <w:pPr>
                        <w:tabs>
                          <w:tab w:val="left" w:pos="567"/>
                        </w:tabs>
                        <w:autoSpaceDE w:val="0"/>
                        <w:autoSpaceDN w:val="0"/>
                        <w:adjustRightInd w:val="0"/>
                        <w:spacing w:after="0" w:line="240" w:lineRule="auto"/>
                        <w:ind w:left="567" w:hanging="425"/>
                        <w:jc w:val="both"/>
                        <w:rPr>
                          <w:sz w:val="24"/>
                          <w:szCs w:val="24"/>
                        </w:rPr>
                      </w:pPr>
                      <w:r>
                        <w:rPr>
                          <w:sz w:val="24"/>
                          <w:szCs w:val="24"/>
                        </w:rPr>
                        <w:t>d.</w:t>
                      </w:r>
                      <w:r>
                        <w:rPr>
                          <w:sz w:val="24"/>
                          <w:szCs w:val="24"/>
                        </w:rPr>
                        <w:tab/>
                        <w:t>European alignments</w:t>
                      </w:r>
                    </w:p>
                    <w:p w:rsidR="00014464" w:rsidRDefault="00014464" w:rsidP="00014464">
                      <w:pPr>
                        <w:tabs>
                          <w:tab w:val="left" w:pos="567"/>
                        </w:tabs>
                        <w:autoSpaceDE w:val="0"/>
                        <w:autoSpaceDN w:val="0"/>
                        <w:adjustRightInd w:val="0"/>
                        <w:spacing w:after="0" w:line="240" w:lineRule="auto"/>
                        <w:ind w:left="567" w:hanging="425"/>
                        <w:jc w:val="both"/>
                        <w:rPr>
                          <w:sz w:val="24"/>
                          <w:szCs w:val="24"/>
                        </w:rPr>
                      </w:pPr>
                    </w:p>
                    <w:p w:rsidR="00014464" w:rsidRPr="005E1D14" w:rsidRDefault="00142331" w:rsidP="005E1D14">
                      <w:pPr>
                        <w:autoSpaceDE w:val="0"/>
                        <w:autoSpaceDN w:val="0"/>
                        <w:adjustRightInd w:val="0"/>
                        <w:spacing w:after="0" w:line="240" w:lineRule="auto"/>
                        <w:rPr>
                          <w:sz w:val="24"/>
                          <w:szCs w:val="24"/>
                        </w:rPr>
                      </w:pPr>
                      <w:r w:rsidRPr="005E1D14">
                        <w:rPr>
                          <w:sz w:val="24"/>
                          <w:szCs w:val="24"/>
                        </w:rPr>
                        <w:t xml:space="preserve">Divide students </w:t>
                      </w:r>
                      <w:r w:rsidR="00014464" w:rsidRPr="00014464">
                        <w:rPr>
                          <w:sz w:val="24"/>
                          <w:szCs w:val="24"/>
                        </w:rPr>
                        <w:t>into</w:t>
                      </w:r>
                      <w:r w:rsidR="00014464" w:rsidRPr="005E1D14">
                        <w:rPr>
                          <w:sz w:val="24"/>
                          <w:szCs w:val="24"/>
                        </w:rPr>
                        <w:t xml:space="preserve"> groups of four. Have them </w:t>
                      </w:r>
                      <w:r w:rsidR="00CA0950" w:rsidRPr="005E1D14">
                        <w:rPr>
                          <w:sz w:val="24"/>
                          <w:szCs w:val="24"/>
                        </w:rPr>
                        <w:t>r</w:t>
                      </w:r>
                      <w:r w:rsidR="00AC609F" w:rsidRPr="005E1D14">
                        <w:rPr>
                          <w:sz w:val="24"/>
                          <w:szCs w:val="24"/>
                        </w:rPr>
                        <w:t>esearch on each topic</w:t>
                      </w:r>
                      <w:r w:rsidR="007209E7">
                        <w:rPr>
                          <w:sz w:val="24"/>
                          <w:szCs w:val="24"/>
                        </w:rPr>
                        <w:t xml:space="preserve"> mentioned above</w:t>
                      </w:r>
                      <w:r w:rsidR="00AC609F" w:rsidRPr="005E1D14">
                        <w:rPr>
                          <w:sz w:val="24"/>
                          <w:szCs w:val="24"/>
                        </w:rPr>
                        <w:t xml:space="preserve"> </w:t>
                      </w:r>
                      <w:r w:rsidR="0008441E" w:rsidRPr="005E1D14">
                        <w:rPr>
                          <w:sz w:val="24"/>
                          <w:szCs w:val="24"/>
                        </w:rPr>
                        <w:t xml:space="preserve">by using books, movies, or </w:t>
                      </w:r>
                      <w:r w:rsidR="00AC609F" w:rsidRPr="005E1D14">
                        <w:rPr>
                          <w:sz w:val="24"/>
                          <w:szCs w:val="24"/>
                        </w:rPr>
                        <w:t xml:space="preserve">case </w:t>
                      </w:r>
                      <w:proofErr w:type="gramStart"/>
                      <w:r w:rsidR="0008441E" w:rsidRPr="005E1D14">
                        <w:rPr>
                          <w:sz w:val="24"/>
                          <w:szCs w:val="24"/>
                        </w:rPr>
                        <w:t>studies.</w:t>
                      </w:r>
                      <w:proofErr w:type="gramEnd"/>
                      <w:r w:rsidR="00AC609F" w:rsidRPr="005E1D14">
                        <w:rPr>
                          <w:sz w:val="24"/>
                          <w:szCs w:val="24"/>
                        </w:rPr>
                        <w:t xml:space="preserve"> </w:t>
                      </w:r>
                      <w:r w:rsidR="007209E7">
                        <w:rPr>
                          <w:sz w:val="24"/>
                          <w:szCs w:val="24"/>
                        </w:rPr>
                        <w:t>Follow this with</w:t>
                      </w:r>
                      <w:r w:rsidR="00817A4B" w:rsidRPr="005E1D14">
                        <w:rPr>
                          <w:sz w:val="24"/>
                          <w:szCs w:val="24"/>
                        </w:rPr>
                        <w:t xml:space="preserve"> a class discussion.</w:t>
                      </w: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simplePos x="0" y="0"/>
                <wp:positionH relativeFrom="column">
                  <wp:posOffset>11430</wp:posOffset>
                </wp:positionH>
                <wp:positionV relativeFrom="paragraph">
                  <wp:posOffset>264795</wp:posOffset>
                </wp:positionV>
                <wp:extent cx="5922645" cy="313055"/>
                <wp:effectExtent l="0" t="0" r="190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13055"/>
                        </a:xfrm>
                        <a:prstGeom prst="rect">
                          <a:avLst/>
                        </a:prstGeom>
                        <a:solidFill>
                          <a:srgbClr val="FFFFFF"/>
                        </a:solidFill>
                        <a:ln w="9525">
                          <a:solidFill>
                            <a:srgbClr val="000000"/>
                          </a:solidFill>
                          <a:miter lim="800000"/>
                          <a:headEnd/>
                          <a:tailEnd/>
                        </a:ln>
                      </wps:spPr>
                      <wps:txbx>
                        <w:txbxContent>
                          <w:p w:rsidR="001D5103" w:rsidRPr="001D5103" w:rsidRDefault="001D5103">
                            <w:pPr>
                              <w:rPr>
                                <w:b/>
                                <w:sz w:val="28"/>
                                <w:szCs w:val="28"/>
                              </w:rPr>
                            </w:pPr>
                            <w:r w:rsidRPr="001D5103">
                              <w:rPr>
                                <w:b/>
                                <w:sz w:val="28"/>
                                <w:szCs w:val="28"/>
                              </w:rPr>
                              <w:t>The Reasons Why</w:t>
                            </w:r>
                            <w:r w:rsidR="003042F3">
                              <w:rPr>
                                <w:b/>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20.85pt;width:466.35pt;height:24.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">
                <v:textbox>
                  <w:txbxContent>
                    <w:p w:rsidR="001D5103" w:rsidRPr="001D5103" w:rsidRDefault="001D5103">
                      <w:pPr>
                        <w:rPr>
                          <w:b/>
                          <w:sz w:val="28"/>
                          <w:szCs w:val="28"/>
                        </w:rPr>
                      </w:pPr>
                      <w:r w:rsidRPr="001D5103">
                        <w:rPr>
                          <w:b/>
                          <w:sz w:val="28"/>
                          <w:szCs w:val="28"/>
                        </w:rPr>
                        <w:t>The Reasons Why</w:t>
                      </w:r>
                      <w:r w:rsidR="003042F3">
                        <w:rPr>
                          <w:b/>
                          <w:sz w:val="28"/>
                          <w:szCs w:val="28"/>
                        </w:rPr>
                        <w:t>…</w:t>
                      </w:r>
                    </w:p>
                  </w:txbxContent>
                </v:textbox>
                <w10:wrap type="square"/>
              </v:shape>
            </w:pict>
          </mc:Fallback>
        </mc:AlternateContent>
      </w:r>
    </w:p>
    <w:p w:rsidR="00A001D7" w:rsidRPr="00A001D7" w:rsidRDefault="00ED0CC8" w:rsidP="004D47FB">
      <w:pPr>
        <w:spacing w:after="0"/>
        <w:rPr>
          <w:sz w:val="24"/>
          <w:szCs w:val="28"/>
        </w:rPr>
      </w:pPr>
      <w:r>
        <w:rPr>
          <w:noProof/>
          <w:sz w:val="24"/>
          <w:szCs w:val="28"/>
        </w:rPr>
        <w:lastRenderedPageBreak/>
        <mc:AlternateContent>
          <mc:Choice Requires="wps">
            <w:drawing>
              <wp:anchor distT="45720" distB="45720" distL="114300" distR="114300" simplePos="0" relativeHeight="251657728" behindDoc="0" locked="0" layoutInCell="1" allowOverlap="1">
                <wp:simplePos x="0" y="0"/>
                <wp:positionH relativeFrom="column">
                  <wp:posOffset>11430</wp:posOffset>
                </wp:positionH>
                <wp:positionV relativeFrom="paragraph">
                  <wp:posOffset>4584065</wp:posOffset>
                </wp:positionV>
                <wp:extent cx="5932170" cy="1361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361440"/>
                        </a:xfrm>
                        <a:prstGeom prst="rect">
                          <a:avLst/>
                        </a:prstGeom>
                        <a:solidFill>
                          <a:srgbClr val="FFFFFF"/>
                        </a:solidFill>
                        <a:ln w="9525">
                          <a:solidFill>
                            <a:srgbClr val="000000"/>
                          </a:solidFill>
                          <a:miter lim="800000"/>
                          <a:headEnd/>
                          <a:tailEnd/>
                        </a:ln>
                      </wps:spPr>
                      <wps:txbx>
                        <w:txbxContent>
                          <w:p w:rsidR="005E0AF1" w:rsidRPr="006C6013" w:rsidRDefault="005E0AF1" w:rsidP="005E0AF1">
                            <w:pPr>
                              <w:pStyle w:val="NoSpacing"/>
                              <w:widowControl w:val="0"/>
                              <w:spacing w:line="276" w:lineRule="auto"/>
                              <w:rPr>
                                <w:sz w:val="24"/>
                                <w:szCs w:val="24"/>
                              </w:rPr>
                            </w:pPr>
                            <w:r w:rsidRPr="006C6013">
                              <w:rPr>
                                <w:sz w:val="24"/>
                                <w:szCs w:val="24"/>
                              </w:rPr>
                              <w:t xml:space="preserve">In conjunction with the </w:t>
                            </w:r>
                            <w:r w:rsidRPr="000D48D8">
                              <w:rPr>
                                <w:i/>
                                <w:sz w:val="24"/>
                                <w:szCs w:val="24"/>
                              </w:rPr>
                              <w:t>Slave Codes</w:t>
                            </w:r>
                            <w:r w:rsidRPr="006C6013">
                              <w:rPr>
                                <w:sz w:val="24"/>
                                <w:szCs w:val="24"/>
                              </w:rPr>
                              <w:t xml:space="preserve"> (</w:t>
                            </w:r>
                            <w:r w:rsidR="00B26646">
                              <w:rPr>
                                <w:sz w:val="24"/>
                                <w:szCs w:val="24"/>
                              </w:rPr>
                              <w:t>3-3c</w:t>
                            </w:r>
                            <w:r w:rsidRPr="006C6013">
                              <w:rPr>
                                <w:sz w:val="24"/>
                                <w:szCs w:val="24"/>
                              </w:rPr>
                              <w:t>), engage the class in a discussion on these related questions: (1) Why would rights or privileges be granted to poor whites but not Africans/African</w:t>
                            </w:r>
                            <w:r w:rsidR="009A5799">
                              <w:rPr>
                                <w:sz w:val="24"/>
                                <w:szCs w:val="24"/>
                              </w:rPr>
                              <w:t xml:space="preserve"> </w:t>
                            </w:r>
                            <w:r w:rsidRPr="006C6013">
                              <w:rPr>
                                <w:sz w:val="24"/>
                                <w:szCs w:val="24"/>
                              </w:rPr>
                              <w:t>Americans?</w:t>
                            </w:r>
                            <w:r>
                              <w:rPr>
                                <w:sz w:val="24"/>
                                <w:szCs w:val="24"/>
                              </w:rPr>
                              <w:t xml:space="preserve"> </w:t>
                            </w:r>
                            <w:r w:rsidRPr="006C6013">
                              <w:rPr>
                                <w:sz w:val="24"/>
                                <w:szCs w:val="24"/>
                              </w:rPr>
                              <w:t xml:space="preserve">(2) What role did economic/class status play in the rebellion and its aftermath? (3) Why would Virginia lawmakers decide that Africans could not own guns? (4) What does the conversion of a woman into </w:t>
                            </w:r>
                            <w:r w:rsidR="009A5799">
                              <w:rPr>
                                <w:sz w:val="24"/>
                                <w:szCs w:val="24"/>
                              </w:rPr>
                              <w:t xml:space="preserve">a </w:t>
                            </w:r>
                            <w:r w:rsidRPr="006C6013">
                              <w:rPr>
                                <w:sz w:val="24"/>
                                <w:szCs w:val="24"/>
                              </w:rPr>
                              <w:t>slave upon marriage convey about the status of women in the Chesapeake region?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pt;margin-top:360.95pt;width:467.1pt;height:107.2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">
                <v:textbox>
                  <w:txbxContent>
                    <w:p w:rsidR="005E0AF1" w:rsidRPr="006C6013" w:rsidRDefault="005E0AF1" w:rsidP="005E0AF1">
                      <w:pPr>
                        <w:pStyle w:val="NoSpacing"/>
                        <w:widowControl w:val="0"/>
                        <w:spacing w:line="276" w:lineRule="auto"/>
                        <w:rPr>
                          <w:sz w:val="24"/>
                          <w:szCs w:val="24"/>
                        </w:rPr>
                      </w:pPr>
                      <w:r w:rsidRPr="006C6013">
                        <w:rPr>
                          <w:sz w:val="24"/>
                          <w:szCs w:val="24"/>
                        </w:rPr>
                        <w:t xml:space="preserve">In conjunction with the </w:t>
                      </w:r>
                      <w:r w:rsidRPr="000D48D8">
                        <w:rPr>
                          <w:i/>
                          <w:sz w:val="24"/>
                          <w:szCs w:val="24"/>
                        </w:rPr>
                        <w:t>Slave Codes</w:t>
                      </w:r>
                      <w:r w:rsidRPr="006C6013">
                        <w:rPr>
                          <w:sz w:val="24"/>
                          <w:szCs w:val="24"/>
                        </w:rPr>
                        <w:t xml:space="preserve"> (</w:t>
                      </w:r>
                      <w:r w:rsidR="00B26646">
                        <w:rPr>
                          <w:sz w:val="24"/>
                          <w:szCs w:val="24"/>
                        </w:rPr>
                        <w:t>3-3c</w:t>
                      </w:r>
                      <w:r w:rsidRPr="006C6013">
                        <w:rPr>
                          <w:sz w:val="24"/>
                          <w:szCs w:val="24"/>
                        </w:rPr>
                        <w:t>), engage the class in a discussion on these related questions: (1) Why would rights or privileges be granted to poor whites but not Africans/African</w:t>
                      </w:r>
                      <w:r w:rsidR="009A5799">
                        <w:rPr>
                          <w:sz w:val="24"/>
                          <w:szCs w:val="24"/>
                        </w:rPr>
                        <w:t xml:space="preserve"> </w:t>
                      </w:r>
                      <w:r w:rsidRPr="006C6013">
                        <w:rPr>
                          <w:sz w:val="24"/>
                          <w:szCs w:val="24"/>
                        </w:rPr>
                        <w:t>Americans?</w:t>
                      </w:r>
                      <w:r>
                        <w:rPr>
                          <w:sz w:val="24"/>
                          <w:szCs w:val="24"/>
                        </w:rPr>
                        <w:t xml:space="preserve"> </w:t>
                      </w:r>
                      <w:r w:rsidRPr="006C6013">
                        <w:rPr>
                          <w:sz w:val="24"/>
                          <w:szCs w:val="24"/>
                        </w:rPr>
                        <w:t xml:space="preserve">(2) What role did economic/class status play in the rebellion and its aftermath? (3) Why would Virginia lawmakers decide that Africans could not own guns? (4) What does the conversion of a woman into </w:t>
                      </w:r>
                      <w:r w:rsidR="009A5799">
                        <w:rPr>
                          <w:sz w:val="24"/>
                          <w:szCs w:val="24"/>
                        </w:rPr>
                        <w:t xml:space="preserve">a </w:t>
                      </w:r>
                      <w:r w:rsidRPr="006C6013">
                        <w:rPr>
                          <w:sz w:val="24"/>
                          <w:szCs w:val="24"/>
                        </w:rPr>
                        <w:t>slave upon marriage convey about the status of women in the Chesapeake region?</w:t>
                      </w:r>
                    </w:p>
                  </w:txbxContent>
                </v:textbox>
                <w10:wrap type="square"/>
              </v:shape>
            </w:pict>
          </mc:Fallback>
        </mc:AlternateContent>
      </w:r>
      <w:r>
        <w:rPr>
          <w:noProof/>
        </w:rPr>
        <mc:AlternateContent>
          <mc:Choice Requires="wps">
            <w:drawing>
              <wp:anchor distT="45720" distB="45720" distL="114300" distR="114300" simplePos="0" relativeHeight="251659776" behindDoc="0" locked="0" layoutInCell="1" allowOverlap="1">
                <wp:simplePos x="0" y="0"/>
                <wp:positionH relativeFrom="column">
                  <wp:posOffset>11430</wp:posOffset>
                </wp:positionH>
                <wp:positionV relativeFrom="paragraph">
                  <wp:posOffset>4184650</wp:posOffset>
                </wp:positionV>
                <wp:extent cx="5922645" cy="389890"/>
                <wp:effectExtent l="0"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89890"/>
                        </a:xfrm>
                        <a:prstGeom prst="rect">
                          <a:avLst/>
                        </a:prstGeom>
                        <a:solidFill>
                          <a:srgbClr val="FFFFFF"/>
                        </a:solidFill>
                        <a:ln w="9525">
                          <a:solidFill>
                            <a:srgbClr val="000000"/>
                          </a:solidFill>
                          <a:miter lim="800000"/>
                          <a:headEnd/>
                          <a:tailEnd/>
                        </a:ln>
                      </wps:spPr>
                      <wps:txbx>
                        <w:txbxContent>
                          <w:p w:rsidR="00F43A6E" w:rsidRPr="003042F3" w:rsidRDefault="003042F3">
                            <w:pPr>
                              <w:rPr>
                                <w:b/>
                                <w:sz w:val="28"/>
                                <w:szCs w:val="28"/>
                              </w:rPr>
                            </w:pPr>
                            <w:r w:rsidRPr="003042F3">
                              <w:rPr>
                                <w:b/>
                                <w:sz w:val="28"/>
                                <w:szCs w:val="28"/>
                              </w:rPr>
                              <w:t>Some Slave Codes…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9pt;margin-top:329.5pt;width:466.35pt;height:30.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">
                <v:textbox>
                  <w:txbxContent>
                    <w:p w:rsidR="00F43A6E" w:rsidRPr="003042F3" w:rsidRDefault="003042F3">
                      <w:pPr>
                        <w:rPr>
                          <w:b/>
                          <w:sz w:val="28"/>
                          <w:szCs w:val="28"/>
                        </w:rPr>
                      </w:pPr>
                      <w:r w:rsidRPr="003042F3">
                        <w:rPr>
                          <w:b/>
                          <w:sz w:val="28"/>
                          <w:szCs w:val="28"/>
                        </w:rPr>
                        <w:t>Some Slave Codes…</w:t>
                      </w:r>
                    </w:p>
                  </w:txbxContent>
                </v:textbox>
                <w10:wrap type="square"/>
              </v:shape>
            </w:pict>
          </mc:Fallback>
        </mc:AlternateContent>
      </w:r>
    </w:p>
    <w:p w:rsidR="00364350" w:rsidRDefault="00364350" w:rsidP="004D47FB">
      <w:pPr>
        <w:spacing w:after="0"/>
        <w:rPr>
          <w:b/>
          <w:sz w:val="28"/>
          <w:szCs w:val="28"/>
        </w:rPr>
      </w:pPr>
      <w:r w:rsidRPr="00B376AE">
        <w:rPr>
          <w:b/>
          <w:sz w:val="28"/>
          <w:szCs w:val="28"/>
        </w:rPr>
        <w:t>Resea</w:t>
      </w:r>
      <w:r w:rsidR="00947799">
        <w:rPr>
          <w:b/>
          <w:sz w:val="28"/>
          <w:szCs w:val="28"/>
        </w:rPr>
        <w:t>rch Topics—</w:t>
      </w:r>
      <w:r w:rsidRPr="00B376AE">
        <w:rPr>
          <w:b/>
          <w:sz w:val="28"/>
          <w:szCs w:val="28"/>
        </w:rPr>
        <w:t>Projects and Papers</w:t>
      </w:r>
    </w:p>
    <w:p w:rsidR="00B6588B" w:rsidRPr="006C6013" w:rsidRDefault="00B6588B" w:rsidP="004D47FB">
      <w:pPr>
        <w:spacing w:after="0"/>
        <w:rPr>
          <w:sz w:val="24"/>
          <w:szCs w:val="24"/>
        </w:rPr>
      </w:pPr>
    </w:p>
    <w:p w:rsidR="00364350" w:rsidRPr="006C6013" w:rsidRDefault="00364350" w:rsidP="00EC5ADF">
      <w:pPr>
        <w:pStyle w:val="NoSpacing"/>
        <w:widowControl w:val="0"/>
        <w:spacing w:line="276" w:lineRule="auto"/>
        <w:rPr>
          <w:sz w:val="24"/>
          <w:szCs w:val="24"/>
        </w:rPr>
      </w:pPr>
      <w:r w:rsidRPr="006C6013">
        <w:rPr>
          <w:sz w:val="24"/>
          <w:szCs w:val="24"/>
        </w:rPr>
        <w:t xml:space="preserve">Students might choose to complete a project to be presented in class or to write a more traditional research paper. Or </w:t>
      </w:r>
      <w:r w:rsidR="0038225E">
        <w:rPr>
          <w:sz w:val="24"/>
          <w:szCs w:val="24"/>
        </w:rPr>
        <w:t>the</w:t>
      </w:r>
      <w:r w:rsidRPr="006C6013">
        <w:rPr>
          <w:sz w:val="24"/>
          <w:szCs w:val="24"/>
        </w:rPr>
        <w:t xml:space="preserve"> instructor</w:t>
      </w:r>
      <w:r w:rsidR="0000232A">
        <w:rPr>
          <w:sz w:val="24"/>
          <w:szCs w:val="24"/>
        </w:rPr>
        <w:t>s</w:t>
      </w:r>
      <w:r w:rsidRPr="006C6013">
        <w:rPr>
          <w:sz w:val="24"/>
          <w:szCs w:val="24"/>
        </w:rPr>
        <w:t xml:space="preserve">, could decide which </w:t>
      </w:r>
      <w:r w:rsidR="0000232A">
        <w:rPr>
          <w:sz w:val="24"/>
          <w:szCs w:val="24"/>
        </w:rPr>
        <w:t>they</w:t>
      </w:r>
      <w:r w:rsidRPr="006C6013">
        <w:rPr>
          <w:sz w:val="24"/>
          <w:szCs w:val="24"/>
        </w:rPr>
        <w:t xml:space="preserve"> </w:t>
      </w:r>
      <w:proofErr w:type="gramStart"/>
      <w:r w:rsidRPr="006C6013">
        <w:rPr>
          <w:sz w:val="24"/>
          <w:szCs w:val="24"/>
        </w:rPr>
        <w:t>prefer to have</w:t>
      </w:r>
      <w:proofErr w:type="gramEnd"/>
      <w:r w:rsidRPr="006C6013">
        <w:rPr>
          <w:sz w:val="24"/>
          <w:szCs w:val="24"/>
        </w:rPr>
        <w:t xml:space="preserve"> them do. Below are a few topics that are relevant to this chapter. </w:t>
      </w:r>
      <w:r w:rsidR="0000232A">
        <w:rPr>
          <w:sz w:val="24"/>
          <w:szCs w:val="24"/>
        </w:rPr>
        <w:t>Instructors</w:t>
      </w:r>
      <w:r w:rsidRPr="006C6013">
        <w:rPr>
          <w:sz w:val="24"/>
          <w:szCs w:val="24"/>
        </w:rPr>
        <w:t xml:space="preserve"> may, of course, choose to develop </w:t>
      </w:r>
      <w:r w:rsidR="001F037E">
        <w:rPr>
          <w:sz w:val="24"/>
          <w:szCs w:val="24"/>
        </w:rPr>
        <w:t>their</w:t>
      </w:r>
      <w:r w:rsidR="001F037E" w:rsidRPr="006C6013">
        <w:rPr>
          <w:sz w:val="24"/>
          <w:szCs w:val="24"/>
        </w:rPr>
        <w:t xml:space="preserve"> </w:t>
      </w:r>
      <w:r w:rsidRPr="006C6013">
        <w:rPr>
          <w:sz w:val="24"/>
          <w:szCs w:val="24"/>
        </w:rPr>
        <w:t>own topics.</w:t>
      </w:r>
    </w:p>
    <w:p w:rsidR="00364350" w:rsidRPr="006C6013" w:rsidRDefault="00364350" w:rsidP="00EC5ADF">
      <w:pPr>
        <w:pStyle w:val="NoSpacing"/>
        <w:widowControl w:val="0"/>
        <w:spacing w:line="276" w:lineRule="auto"/>
        <w:rPr>
          <w:sz w:val="24"/>
          <w:szCs w:val="24"/>
        </w:rPr>
      </w:pPr>
    </w:p>
    <w:p w:rsidR="003F628D" w:rsidRPr="006C6013" w:rsidRDefault="003F628D" w:rsidP="00F76560">
      <w:pPr>
        <w:pStyle w:val="NoSpacing"/>
        <w:widowControl w:val="0"/>
        <w:numPr>
          <w:ilvl w:val="0"/>
          <w:numId w:val="10"/>
        </w:numPr>
        <w:tabs>
          <w:tab w:val="left" w:pos="426"/>
        </w:tabs>
        <w:spacing w:line="276" w:lineRule="auto"/>
        <w:rPr>
          <w:sz w:val="24"/>
          <w:szCs w:val="24"/>
        </w:rPr>
      </w:pPr>
      <w:r w:rsidRPr="006C6013">
        <w:rPr>
          <w:sz w:val="24"/>
          <w:szCs w:val="24"/>
        </w:rPr>
        <w:t>The Middle Ground</w:t>
      </w:r>
      <w:r w:rsidR="000469A3">
        <w:rPr>
          <w:sz w:val="24"/>
          <w:szCs w:val="24"/>
        </w:rPr>
        <w:t>:</w:t>
      </w:r>
      <w:r w:rsidRPr="006C6013">
        <w:rPr>
          <w:sz w:val="24"/>
          <w:szCs w:val="24"/>
        </w:rPr>
        <w:t xml:space="preserve"> Find out more about this subject and report to the class</w:t>
      </w:r>
      <w:r w:rsidR="00BA7C2A" w:rsidRPr="006C6013">
        <w:rPr>
          <w:sz w:val="24"/>
          <w:szCs w:val="24"/>
        </w:rPr>
        <w:t>.</w:t>
      </w:r>
    </w:p>
    <w:p w:rsidR="00364350" w:rsidRPr="006C6013" w:rsidRDefault="00364350" w:rsidP="00F76560">
      <w:pPr>
        <w:pStyle w:val="NoSpacing"/>
        <w:widowControl w:val="0"/>
        <w:numPr>
          <w:ilvl w:val="0"/>
          <w:numId w:val="10"/>
        </w:numPr>
        <w:tabs>
          <w:tab w:val="left" w:pos="426"/>
        </w:tabs>
        <w:spacing w:line="276" w:lineRule="auto"/>
        <w:rPr>
          <w:sz w:val="24"/>
          <w:szCs w:val="24"/>
        </w:rPr>
      </w:pPr>
      <w:r w:rsidRPr="006C6013">
        <w:rPr>
          <w:sz w:val="24"/>
          <w:szCs w:val="24"/>
        </w:rPr>
        <w:t>The Quakers in America</w:t>
      </w:r>
      <w:r w:rsidR="000469A3">
        <w:rPr>
          <w:sz w:val="24"/>
          <w:szCs w:val="24"/>
        </w:rPr>
        <w:t>:</w:t>
      </w:r>
      <w:r w:rsidRPr="006C6013">
        <w:rPr>
          <w:sz w:val="24"/>
          <w:szCs w:val="24"/>
        </w:rPr>
        <w:t xml:space="preserve"> Examine the lifestyles of the Quakers in England just before they emigrated, and in Pennsylvania after their resettlement.</w:t>
      </w:r>
    </w:p>
    <w:p w:rsidR="00364350" w:rsidRPr="006C6013" w:rsidRDefault="00364350" w:rsidP="00F76560">
      <w:pPr>
        <w:pStyle w:val="NoSpacing"/>
        <w:widowControl w:val="0"/>
        <w:numPr>
          <w:ilvl w:val="0"/>
          <w:numId w:val="10"/>
        </w:numPr>
        <w:tabs>
          <w:tab w:val="left" w:pos="426"/>
        </w:tabs>
        <w:spacing w:line="276" w:lineRule="auto"/>
        <w:rPr>
          <w:sz w:val="24"/>
          <w:szCs w:val="24"/>
        </w:rPr>
      </w:pPr>
      <w:r w:rsidRPr="006C6013">
        <w:rPr>
          <w:sz w:val="24"/>
          <w:szCs w:val="24"/>
        </w:rPr>
        <w:t xml:space="preserve">Foods of the Colonists: Explore the main foods in each of the new colonies: </w:t>
      </w:r>
      <w:r w:rsidR="003F628D" w:rsidRPr="006C6013">
        <w:rPr>
          <w:sz w:val="24"/>
          <w:szCs w:val="24"/>
        </w:rPr>
        <w:t xml:space="preserve">Carolina, </w:t>
      </w:r>
      <w:r w:rsidRPr="006C6013">
        <w:rPr>
          <w:sz w:val="24"/>
          <w:szCs w:val="24"/>
        </w:rPr>
        <w:t>New York, New Jersey, Pennsylvania, and Georgia.</w:t>
      </w:r>
    </w:p>
    <w:p w:rsidR="00364350" w:rsidRPr="006C6013" w:rsidRDefault="003F628D" w:rsidP="00F76560">
      <w:pPr>
        <w:pStyle w:val="NoSpacing"/>
        <w:widowControl w:val="0"/>
        <w:numPr>
          <w:ilvl w:val="0"/>
          <w:numId w:val="10"/>
        </w:numPr>
        <w:tabs>
          <w:tab w:val="left" w:pos="426"/>
        </w:tabs>
        <w:spacing w:line="276" w:lineRule="auto"/>
        <w:rPr>
          <w:sz w:val="24"/>
          <w:szCs w:val="24"/>
        </w:rPr>
      </w:pPr>
      <w:r w:rsidRPr="006C6013">
        <w:rPr>
          <w:sz w:val="24"/>
          <w:szCs w:val="24"/>
        </w:rPr>
        <w:t>Bacon’s Rebellion</w:t>
      </w:r>
      <w:r w:rsidR="000469A3">
        <w:rPr>
          <w:sz w:val="24"/>
          <w:szCs w:val="24"/>
        </w:rPr>
        <w:t>:</w:t>
      </w:r>
      <w:r w:rsidRPr="006C6013">
        <w:rPr>
          <w:sz w:val="24"/>
          <w:szCs w:val="24"/>
        </w:rPr>
        <w:t xml:space="preserve"> Research the events of the rebellion and find out what happened to the participants.</w:t>
      </w:r>
    </w:p>
    <w:p w:rsidR="003F628D" w:rsidRPr="006C6013" w:rsidRDefault="00364350" w:rsidP="00F76560">
      <w:pPr>
        <w:pStyle w:val="NoSpacing"/>
        <w:widowControl w:val="0"/>
        <w:numPr>
          <w:ilvl w:val="0"/>
          <w:numId w:val="10"/>
        </w:numPr>
        <w:tabs>
          <w:tab w:val="left" w:pos="426"/>
        </w:tabs>
        <w:spacing w:line="276" w:lineRule="auto"/>
        <w:rPr>
          <w:sz w:val="24"/>
          <w:szCs w:val="24"/>
        </w:rPr>
      </w:pPr>
      <w:r w:rsidRPr="006C6013">
        <w:rPr>
          <w:sz w:val="24"/>
          <w:szCs w:val="24"/>
        </w:rPr>
        <w:t>The End of Indentured Servitude</w:t>
      </w:r>
      <w:r w:rsidR="000469A3">
        <w:rPr>
          <w:sz w:val="24"/>
          <w:szCs w:val="24"/>
        </w:rPr>
        <w:t>:</w:t>
      </w:r>
      <w:r w:rsidRPr="006C6013">
        <w:rPr>
          <w:sz w:val="24"/>
          <w:szCs w:val="24"/>
        </w:rPr>
        <w:t xml:space="preserve"> Find examples of letters written by indentured servants in America to family and friends back in England. Look for signs of unhappiness in the letters.</w:t>
      </w:r>
    </w:p>
    <w:p w:rsidR="003F628D" w:rsidRPr="006C6013" w:rsidRDefault="003F628D" w:rsidP="00F76560">
      <w:pPr>
        <w:pStyle w:val="NoSpacing"/>
        <w:widowControl w:val="0"/>
        <w:numPr>
          <w:ilvl w:val="0"/>
          <w:numId w:val="10"/>
        </w:numPr>
        <w:tabs>
          <w:tab w:val="left" w:pos="426"/>
        </w:tabs>
        <w:spacing w:line="276" w:lineRule="auto"/>
        <w:rPr>
          <w:sz w:val="24"/>
          <w:szCs w:val="24"/>
        </w:rPr>
      </w:pPr>
      <w:r w:rsidRPr="006C6013">
        <w:rPr>
          <w:sz w:val="24"/>
          <w:szCs w:val="24"/>
        </w:rPr>
        <w:t>Slave Auctions</w:t>
      </w:r>
      <w:r w:rsidR="000469A3">
        <w:rPr>
          <w:sz w:val="24"/>
          <w:szCs w:val="24"/>
        </w:rPr>
        <w:t>:</w:t>
      </w:r>
      <w:r w:rsidRPr="006C6013">
        <w:rPr>
          <w:sz w:val="24"/>
          <w:szCs w:val="24"/>
        </w:rPr>
        <w:t xml:space="preserve"> Find descriptions of auctions that took place during the early colonial period.</w:t>
      </w:r>
    </w:p>
    <w:p w:rsidR="00364350" w:rsidRPr="006C6013" w:rsidRDefault="00364350" w:rsidP="00A86A43">
      <w:pPr>
        <w:pStyle w:val="NoSpacing"/>
        <w:widowControl w:val="0"/>
        <w:spacing w:line="276" w:lineRule="auto"/>
        <w:rPr>
          <w:sz w:val="24"/>
          <w:szCs w:val="24"/>
        </w:rPr>
      </w:pPr>
    </w:p>
    <w:p w:rsidR="00364350" w:rsidRPr="00B376AE" w:rsidRDefault="00364350" w:rsidP="00B376AE">
      <w:pPr>
        <w:spacing w:after="0"/>
        <w:rPr>
          <w:b/>
          <w:sz w:val="28"/>
          <w:szCs w:val="28"/>
        </w:rPr>
      </w:pPr>
      <w:r w:rsidRPr="00B376AE">
        <w:rPr>
          <w:b/>
          <w:sz w:val="28"/>
          <w:szCs w:val="28"/>
        </w:rPr>
        <w:t>Additional www Resources</w:t>
      </w:r>
    </w:p>
    <w:p w:rsidR="00364350" w:rsidRPr="006C6013" w:rsidRDefault="00364350" w:rsidP="00EC5ADF">
      <w:pPr>
        <w:pStyle w:val="NoSpacing"/>
        <w:widowControl w:val="0"/>
        <w:spacing w:line="276" w:lineRule="auto"/>
        <w:rPr>
          <w:sz w:val="24"/>
          <w:szCs w:val="24"/>
        </w:rPr>
      </w:pPr>
    </w:p>
    <w:p w:rsidR="00364350" w:rsidRPr="006C6013" w:rsidRDefault="00364350" w:rsidP="00EC5ADF">
      <w:pPr>
        <w:pStyle w:val="NoSpacing"/>
        <w:widowControl w:val="0"/>
        <w:spacing w:line="276" w:lineRule="auto"/>
        <w:rPr>
          <w:sz w:val="24"/>
          <w:szCs w:val="24"/>
        </w:rPr>
      </w:pPr>
      <w:r w:rsidRPr="006C6013">
        <w:rPr>
          <w:sz w:val="24"/>
          <w:szCs w:val="24"/>
        </w:rPr>
        <w:t>“The Pueblo Revolt</w:t>
      </w:r>
      <w:r w:rsidR="00624CF6">
        <w:rPr>
          <w:sz w:val="24"/>
          <w:szCs w:val="24"/>
        </w:rPr>
        <w:t>.</w:t>
      </w:r>
      <w:r w:rsidRPr="006C6013">
        <w:rPr>
          <w:sz w:val="24"/>
          <w:szCs w:val="24"/>
        </w:rPr>
        <w:t xml:space="preserve">” </w:t>
      </w:r>
      <w:r w:rsidR="00624CF6" w:rsidRPr="006C6013">
        <w:rPr>
          <w:sz w:val="24"/>
          <w:szCs w:val="24"/>
        </w:rPr>
        <w:t>L</w:t>
      </w:r>
      <w:r w:rsidRPr="006C6013">
        <w:rPr>
          <w:sz w:val="24"/>
          <w:szCs w:val="24"/>
        </w:rPr>
        <w:t xml:space="preserve">etter </w:t>
      </w:r>
      <w:r w:rsidR="00624CF6">
        <w:rPr>
          <w:sz w:val="24"/>
          <w:szCs w:val="24"/>
        </w:rPr>
        <w:t>of</w:t>
      </w:r>
      <w:r w:rsidR="00624CF6" w:rsidRPr="006C6013">
        <w:rPr>
          <w:sz w:val="24"/>
          <w:szCs w:val="24"/>
        </w:rPr>
        <w:t xml:space="preserve"> </w:t>
      </w:r>
      <w:r w:rsidRPr="006C6013">
        <w:rPr>
          <w:sz w:val="24"/>
          <w:szCs w:val="24"/>
        </w:rPr>
        <w:t>the governor and captain-general of New Mexico, describing the revo</w:t>
      </w:r>
      <w:r w:rsidR="00A86A43">
        <w:rPr>
          <w:sz w:val="24"/>
          <w:szCs w:val="24"/>
        </w:rPr>
        <w:t>lt. PBS website for “The West.”</w:t>
      </w:r>
    </w:p>
    <w:p w:rsidR="00364350" w:rsidRPr="006C6013" w:rsidRDefault="00E65ECD" w:rsidP="00EC5ADF">
      <w:pPr>
        <w:pStyle w:val="NoSpacing"/>
        <w:widowControl w:val="0"/>
        <w:spacing w:line="276" w:lineRule="auto"/>
        <w:rPr>
          <w:sz w:val="24"/>
          <w:szCs w:val="24"/>
        </w:rPr>
      </w:pPr>
      <w:hyperlink r:id="rId8" w:history="1">
        <w:r w:rsidR="00364350" w:rsidRPr="006C6013">
          <w:rPr>
            <w:rStyle w:val="Hyperlink"/>
            <w:sz w:val="24"/>
            <w:szCs w:val="24"/>
          </w:rPr>
          <w:t>http://www.pbs.org/weta/thewest/resources/archives/one/pueblo.htm</w:t>
        </w:r>
      </w:hyperlink>
    </w:p>
    <w:p w:rsidR="00364350" w:rsidRPr="006C6013" w:rsidRDefault="00364350" w:rsidP="00EC5ADF">
      <w:pPr>
        <w:pStyle w:val="NoSpacing"/>
        <w:widowControl w:val="0"/>
        <w:spacing w:line="276" w:lineRule="auto"/>
        <w:rPr>
          <w:sz w:val="24"/>
          <w:szCs w:val="24"/>
        </w:rPr>
      </w:pPr>
    </w:p>
    <w:p w:rsidR="00364350" w:rsidRPr="006C6013" w:rsidRDefault="00364350" w:rsidP="00EC5ADF">
      <w:pPr>
        <w:pStyle w:val="NoSpacing"/>
        <w:widowControl w:val="0"/>
        <w:spacing w:line="276" w:lineRule="auto"/>
        <w:rPr>
          <w:sz w:val="24"/>
          <w:szCs w:val="24"/>
        </w:rPr>
      </w:pPr>
      <w:r w:rsidRPr="006C6013">
        <w:rPr>
          <w:sz w:val="24"/>
          <w:szCs w:val="24"/>
        </w:rPr>
        <w:t>“</w:t>
      </w:r>
      <w:proofErr w:type="spellStart"/>
      <w:r w:rsidRPr="006C6013">
        <w:rPr>
          <w:sz w:val="24"/>
          <w:szCs w:val="24"/>
        </w:rPr>
        <w:t>Metacom</w:t>
      </w:r>
      <w:proofErr w:type="spellEnd"/>
      <w:r w:rsidRPr="006C6013">
        <w:rPr>
          <w:sz w:val="24"/>
          <w:szCs w:val="24"/>
        </w:rPr>
        <w:t xml:space="preserve"> Relates Complaints about the English Settlers, 1675</w:t>
      </w:r>
      <w:r w:rsidR="009A5799">
        <w:rPr>
          <w:sz w:val="24"/>
          <w:szCs w:val="24"/>
        </w:rPr>
        <w:t>,</w:t>
      </w:r>
      <w:r w:rsidRPr="006C6013">
        <w:rPr>
          <w:sz w:val="24"/>
          <w:szCs w:val="24"/>
        </w:rPr>
        <w:t xml:space="preserve">” </w:t>
      </w:r>
      <w:smartTag w:uri="urn:schemas-microsoft-com:office:smarttags" w:element="PersonName">
        <w:r w:rsidRPr="006C6013">
          <w:rPr>
            <w:i/>
            <w:sz w:val="24"/>
            <w:szCs w:val="24"/>
          </w:rPr>
          <w:t>History</w:t>
        </w:r>
      </w:smartTag>
      <w:r w:rsidRPr="006C6013">
        <w:rPr>
          <w:i/>
          <w:sz w:val="24"/>
          <w:szCs w:val="24"/>
        </w:rPr>
        <w:t xml:space="preserve"> Matters</w:t>
      </w:r>
      <w:r w:rsidRPr="006C6013">
        <w:rPr>
          <w:sz w:val="24"/>
          <w:szCs w:val="24"/>
        </w:rPr>
        <w:t xml:space="preserve"> website.</w:t>
      </w:r>
    </w:p>
    <w:p w:rsidR="00364350" w:rsidRPr="006C6013" w:rsidRDefault="00E65ECD" w:rsidP="00EC5ADF">
      <w:pPr>
        <w:pStyle w:val="NoSpacing"/>
        <w:widowControl w:val="0"/>
        <w:spacing w:line="276" w:lineRule="auto"/>
        <w:rPr>
          <w:sz w:val="24"/>
          <w:szCs w:val="24"/>
        </w:rPr>
      </w:pPr>
      <w:hyperlink r:id="rId9" w:history="1">
        <w:r w:rsidR="00364350" w:rsidRPr="006C6013">
          <w:rPr>
            <w:rStyle w:val="Hyperlink"/>
            <w:sz w:val="24"/>
            <w:szCs w:val="24"/>
          </w:rPr>
          <w:t>http://historymatters.gmu.edu/d/6226</w:t>
        </w:r>
      </w:hyperlink>
    </w:p>
    <w:p w:rsidR="00364350" w:rsidRPr="006C6013" w:rsidRDefault="00364350" w:rsidP="00EC5ADF">
      <w:pPr>
        <w:pStyle w:val="NoSpacing"/>
        <w:widowControl w:val="0"/>
        <w:spacing w:line="276" w:lineRule="auto"/>
        <w:rPr>
          <w:sz w:val="24"/>
          <w:szCs w:val="24"/>
        </w:rPr>
      </w:pPr>
    </w:p>
    <w:p w:rsidR="00364350" w:rsidRPr="006C6013" w:rsidRDefault="00364350" w:rsidP="00EC5ADF">
      <w:pPr>
        <w:pStyle w:val="NoSpacing"/>
        <w:widowControl w:val="0"/>
        <w:spacing w:line="276" w:lineRule="auto"/>
        <w:rPr>
          <w:sz w:val="24"/>
          <w:szCs w:val="24"/>
        </w:rPr>
      </w:pPr>
      <w:r w:rsidRPr="006C6013">
        <w:rPr>
          <w:sz w:val="24"/>
          <w:szCs w:val="24"/>
        </w:rPr>
        <w:t xml:space="preserve">“Slavery and Indentured Servants,” </w:t>
      </w:r>
      <w:r w:rsidRPr="006C6013">
        <w:rPr>
          <w:i/>
          <w:sz w:val="24"/>
          <w:szCs w:val="24"/>
        </w:rPr>
        <w:t>Law Library of Congress</w:t>
      </w:r>
      <w:r w:rsidRPr="006C6013">
        <w:rPr>
          <w:sz w:val="24"/>
          <w:szCs w:val="24"/>
        </w:rPr>
        <w:t xml:space="preserve"> website.</w:t>
      </w:r>
    </w:p>
    <w:p w:rsidR="00364350" w:rsidRPr="006C6013" w:rsidRDefault="00E65ECD" w:rsidP="00EC5ADF">
      <w:pPr>
        <w:pStyle w:val="NoSpacing"/>
        <w:widowControl w:val="0"/>
        <w:spacing w:line="276" w:lineRule="auto"/>
        <w:rPr>
          <w:sz w:val="24"/>
          <w:szCs w:val="24"/>
        </w:rPr>
      </w:pPr>
      <w:hyperlink r:id="rId10" w:history="1">
        <w:r w:rsidR="00364350" w:rsidRPr="006C6013">
          <w:rPr>
            <w:rStyle w:val="Hyperlink"/>
            <w:sz w:val="24"/>
            <w:szCs w:val="24"/>
          </w:rPr>
          <w:t>http://lcweb2.loc.gov/ammem/awhhtml/awlaw3/slavery.html</w:t>
        </w:r>
      </w:hyperlink>
    </w:p>
    <w:p w:rsidR="00364350" w:rsidRPr="006C6013" w:rsidRDefault="00364350" w:rsidP="00EC5ADF">
      <w:pPr>
        <w:pStyle w:val="NoSpacing"/>
        <w:widowControl w:val="0"/>
        <w:spacing w:line="276" w:lineRule="auto"/>
        <w:rPr>
          <w:sz w:val="24"/>
          <w:szCs w:val="24"/>
        </w:rPr>
      </w:pPr>
    </w:p>
    <w:p w:rsidR="00364350" w:rsidRPr="006C6013" w:rsidRDefault="00364350" w:rsidP="00EC5ADF">
      <w:pPr>
        <w:pStyle w:val="NoSpacing"/>
        <w:widowControl w:val="0"/>
        <w:spacing w:line="276" w:lineRule="auto"/>
        <w:rPr>
          <w:sz w:val="24"/>
          <w:szCs w:val="24"/>
        </w:rPr>
      </w:pPr>
      <w:r w:rsidRPr="006C6013">
        <w:rPr>
          <w:sz w:val="24"/>
          <w:szCs w:val="24"/>
        </w:rPr>
        <w:t>“Selected Virginia Statutes relating to Slavery,” Virtual Jamestown.</w:t>
      </w:r>
    </w:p>
    <w:p w:rsidR="00364350" w:rsidRPr="006C6013" w:rsidRDefault="00E65ECD" w:rsidP="00EC5ADF">
      <w:pPr>
        <w:pStyle w:val="NoSpacing"/>
        <w:widowControl w:val="0"/>
        <w:spacing w:line="276" w:lineRule="auto"/>
        <w:rPr>
          <w:sz w:val="24"/>
          <w:szCs w:val="24"/>
        </w:rPr>
      </w:pPr>
      <w:hyperlink r:id="rId11" w:history="1">
        <w:r w:rsidR="00364350" w:rsidRPr="006C6013">
          <w:rPr>
            <w:rStyle w:val="Hyperlink"/>
            <w:sz w:val="24"/>
            <w:szCs w:val="24"/>
          </w:rPr>
          <w:t>http://www.virtualjamestown.org/slavelink.html</w:t>
        </w:r>
      </w:hyperlink>
    </w:p>
    <w:p w:rsidR="00053269" w:rsidRPr="006C6013" w:rsidRDefault="00053269" w:rsidP="00EC5ADF">
      <w:pPr>
        <w:pStyle w:val="NoSpacing"/>
        <w:widowControl w:val="0"/>
        <w:spacing w:line="276" w:lineRule="auto"/>
        <w:rPr>
          <w:sz w:val="24"/>
          <w:szCs w:val="24"/>
        </w:rPr>
      </w:pPr>
    </w:p>
    <w:p w:rsidR="00086433" w:rsidRPr="006C6013" w:rsidRDefault="00165C5C" w:rsidP="00EC5ADF">
      <w:pPr>
        <w:pStyle w:val="NoSpacing"/>
        <w:widowControl w:val="0"/>
        <w:spacing w:line="276" w:lineRule="auto"/>
        <w:rPr>
          <w:sz w:val="24"/>
          <w:szCs w:val="24"/>
        </w:rPr>
      </w:pPr>
      <w:r>
        <w:rPr>
          <w:sz w:val="24"/>
          <w:szCs w:val="24"/>
        </w:rPr>
        <w:t>“Salem Witchcraft Trial,”</w:t>
      </w:r>
      <w:r w:rsidR="00086433" w:rsidRPr="006C6013">
        <w:rPr>
          <w:sz w:val="24"/>
          <w:szCs w:val="24"/>
        </w:rPr>
        <w:t xml:space="preserve"> Douglas O. Linder, University of </w:t>
      </w:r>
      <w:proofErr w:type="spellStart"/>
      <w:r w:rsidR="00086433" w:rsidRPr="006C6013">
        <w:rPr>
          <w:sz w:val="24"/>
          <w:szCs w:val="24"/>
        </w:rPr>
        <w:t>Missourt</w:t>
      </w:r>
      <w:proofErr w:type="spellEnd"/>
      <w:r w:rsidR="00086433" w:rsidRPr="006C6013">
        <w:rPr>
          <w:sz w:val="24"/>
          <w:szCs w:val="24"/>
        </w:rPr>
        <w:t>-Kansas City School of Law.</w:t>
      </w:r>
    </w:p>
    <w:p w:rsidR="00364350" w:rsidRDefault="00453058" w:rsidP="00EC5ADF">
      <w:pPr>
        <w:pStyle w:val="NoSpacing"/>
        <w:widowControl w:val="0"/>
        <w:spacing w:line="276" w:lineRule="auto"/>
      </w:pPr>
      <w:hyperlink r:id="rId12" w:history="1">
        <w:r w:rsidR="00B26646" w:rsidRPr="00274305">
          <w:rPr>
            <w:rStyle w:val="Hyperlink"/>
            <w:sz w:val="24"/>
            <w:szCs w:val="24"/>
          </w:rPr>
          <w:t>http://www.famous-trials.com/salem</w:t>
        </w:r>
      </w:hyperlink>
      <w:r w:rsidR="00B26646">
        <w:rPr>
          <w:sz w:val="24"/>
          <w:szCs w:val="24"/>
        </w:rPr>
        <w:t xml:space="preserve"> </w:t>
      </w:r>
    </w:p>
    <w:p w:rsidR="00632CD6" w:rsidRPr="00C85084" w:rsidRDefault="00632CD6" w:rsidP="00632CD6">
      <w:pPr>
        <w:widowControl w:val="0"/>
        <w:spacing w:after="0"/>
        <w:rPr>
          <w:b/>
          <w:sz w:val="28"/>
          <w:szCs w:val="28"/>
        </w:rPr>
      </w:pPr>
      <w:r w:rsidRPr="00C85084">
        <w:rPr>
          <w:b/>
          <w:sz w:val="28"/>
          <w:szCs w:val="28"/>
        </w:rPr>
        <w:t>Primary Sour</w:t>
      </w:r>
      <w:r>
        <w:rPr>
          <w:b/>
          <w:sz w:val="28"/>
          <w:szCs w:val="28"/>
        </w:rPr>
        <w:t>ce</w:t>
      </w:r>
      <w:r w:rsidRPr="00C85084">
        <w:rPr>
          <w:b/>
          <w:sz w:val="28"/>
          <w:szCs w:val="28"/>
        </w:rPr>
        <w:t xml:space="preserve"> Discussions</w:t>
      </w:r>
    </w:p>
    <w:p w:rsidR="00632CD6" w:rsidRPr="00D54430" w:rsidRDefault="00632CD6" w:rsidP="00632CD6">
      <w:pPr>
        <w:widowControl w:val="0"/>
        <w:spacing w:after="0"/>
        <w:rPr>
          <w:sz w:val="24"/>
          <w:szCs w:val="24"/>
        </w:rPr>
      </w:pPr>
    </w:p>
    <w:p w:rsidR="00632CD6" w:rsidRPr="00D54430" w:rsidRDefault="00632CD6" w:rsidP="00632CD6">
      <w:pPr>
        <w:pStyle w:val="NoSpacing"/>
        <w:widowControl w:val="0"/>
        <w:spacing w:line="276" w:lineRule="auto"/>
        <w:rPr>
          <w:b/>
          <w:sz w:val="24"/>
          <w:szCs w:val="24"/>
        </w:rPr>
      </w:pPr>
      <w:r w:rsidRPr="00D54430">
        <w:rPr>
          <w:b/>
          <w:sz w:val="24"/>
          <w:szCs w:val="24"/>
        </w:rPr>
        <w:t xml:space="preserve">Assignment Name: </w:t>
      </w:r>
      <w:r w:rsidR="00D54430" w:rsidRPr="00D54430">
        <w:rPr>
          <w:b/>
          <w:sz w:val="24"/>
          <w:szCs w:val="24"/>
        </w:rPr>
        <w:t xml:space="preserve">Penn’s “Some Account of the Province of </w:t>
      </w:r>
      <w:r w:rsidR="00025691">
        <w:rPr>
          <w:b/>
          <w:sz w:val="24"/>
          <w:szCs w:val="24"/>
        </w:rPr>
        <w:t>Pennsylvania</w:t>
      </w:r>
      <w:r w:rsidR="00D54430" w:rsidRPr="00D54430">
        <w:rPr>
          <w:b/>
          <w:sz w:val="24"/>
          <w:szCs w:val="24"/>
        </w:rPr>
        <w:t>”</w:t>
      </w:r>
    </w:p>
    <w:p w:rsidR="00D54430" w:rsidRPr="00D54430" w:rsidRDefault="00D54430" w:rsidP="00632CD6">
      <w:pPr>
        <w:pStyle w:val="NoSpacing"/>
        <w:widowControl w:val="0"/>
        <w:spacing w:line="276" w:lineRule="auto"/>
        <w:rPr>
          <w:sz w:val="24"/>
          <w:szCs w:val="24"/>
        </w:rPr>
      </w:pPr>
    </w:p>
    <w:p w:rsidR="00D54430" w:rsidRDefault="00D54430" w:rsidP="00632CD6">
      <w:pPr>
        <w:pStyle w:val="NoSpacing"/>
        <w:widowControl w:val="0"/>
        <w:spacing w:line="276" w:lineRule="auto"/>
        <w:rPr>
          <w:sz w:val="24"/>
          <w:szCs w:val="24"/>
        </w:rPr>
      </w:pPr>
      <w:r w:rsidRPr="00D54430">
        <w:rPr>
          <w:i/>
          <w:sz w:val="24"/>
          <w:szCs w:val="24"/>
        </w:rPr>
        <w:t>Introduction</w:t>
      </w:r>
      <w:r w:rsidRPr="00D54430">
        <w:rPr>
          <w:sz w:val="24"/>
          <w:szCs w:val="24"/>
        </w:rPr>
        <w:t xml:space="preserve">: </w:t>
      </w:r>
      <w:r>
        <w:rPr>
          <w:sz w:val="24"/>
          <w:szCs w:val="24"/>
        </w:rPr>
        <w:t>By all accounts, William Penn was an idealist and a dreamer; however, he knew exactly the kind of colony he wanted to establish in America, and he had done a great deal of study on how to best go about settling the area. In Penn</w:t>
      </w:r>
      <w:r w:rsidR="007247FA">
        <w:rPr>
          <w:sz w:val="24"/>
          <w:szCs w:val="24"/>
        </w:rPr>
        <w:t>’s account presented here, he uses a typical style of writing for the time,</w:t>
      </w:r>
      <w:r w:rsidR="002A3D83">
        <w:rPr>
          <w:sz w:val="24"/>
          <w:szCs w:val="24"/>
        </w:rPr>
        <w:t xml:space="preserve"> carefully laying out each of his hopes and plans. He first touches on some reasons why early world empires did not last, moves on to a list of reasons for colonization, includes a description of his proposed colony, sets down conditions and characteristics that colonists would need, and describes the journey and the first years in America as truthfully as possible.</w:t>
      </w:r>
    </w:p>
    <w:p w:rsidR="002A3D83" w:rsidRDefault="002A3D83" w:rsidP="00632CD6">
      <w:pPr>
        <w:pStyle w:val="NoSpacing"/>
        <w:widowControl w:val="0"/>
        <w:spacing w:line="276" w:lineRule="auto"/>
        <w:rPr>
          <w:sz w:val="24"/>
          <w:szCs w:val="24"/>
        </w:rPr>
      </w:pPr>
    </w:p>
    <w:p w:rsidR="002A3D83" w:rsidRDefault="002A3D83" w:rsidP="00632CD6">
      <w:pPr>
        <w:pStyle w:val="NoSpacing"/>
        <w:widowControl w:val="0"/>
        <w:spacing w:line="276" w:lineRule="auto"/>
        <w:rPr>
          <w:sz w:val="24"/>
          <w:szCs w:val="24"/>
        </w:rPr>
      </w:pPr>
      <w:r w:rsidRPr="002A3D83">
        <w:rPr>
          <w:i/>
          <w:sz w:val="24"/>
          <w:szCs w:val="24"/>
        </w:rPr>
        <w:t>Visit URL</w:t>
      </w:r>
      <w:r>
        <w:rPr>
          <w:sz w:val="24"/>
          <w:szCs w:val="24"/>
        </w:rPr>
        <w:t>:</w:t>
      </w:r>
      <w:r w:rsidR="001A7412" w:rsidRPr="001A7412">
        <w:t xml:space="preserve"> </w:t>
      </w:r>
      <w:r w:rsidR="001A7412" w:rsidRPr="001A7412">
        <w:rPr>
          <w:sz w:val="24"/>
          <w:szCs w:val="24"/>
        </w:rPr>
        <w:t>http://wadsworth.cengage.com/history_d/special_features/ilrn_legacy/waah1c01c/content/amh1/readings/pennsome.html</w:t>
      </w:r>
    </w:p>
    <w:p w:rsidR="002A3D83" w:rsidRDefault="00ED0CC8" w:rsidP="00632CD6">
      <w:pPr>
        <w:pStyle w:val="NoSpacing"/>
        <w:widowControl w:val="0"/>
        <w:spacing w:line="276" w:lineRule="auto"/>
        <w:rPr>
          <w:sz w:val="24"/>
          <w:szCs w:val="24"/>
        </w:rPr>
      </w:pPr>
      <w:hyperlink r:id="rId13" w:history="1">
        <w:r w:rsidR="002A3D83" w:rsidRPr="0048486B">
          <w:rPr>
            <w:rStyle w:val="Hyperlink"/>
            <w:sz w:val="24"/>
            <w:szCs w:val="24"/>
          </w:rPr>
          <w:t xml:space="preserve">Read Penn’s “Some Account </w:t>
        </w:r>
        <w:r w:rsidR="0048486B" w:rsidRPr="0048486B">
          <w:rPr>
            <w:rStyle w:val="Hyperlink"/>
            <w:sz w:val="24"/>
            <w:szCs w:val="24"/>
          </w:rPr>
          <w:t xml:space="preserve">of the Province of </w:t>
        </w:r>
        <w:r w:rsidR="00025691">
          <w:rPr>
            <w:rStyle w:val="Hyperlink"/>
            <w:sz w:val="24"/>
            <w:szCs w:val="24"/>
          </w:rPr>
          <w:t>Pennsylvania</w:t>
        </w:r>
        <w:r w:rsidR="0048486B" w:rsidRPr="0048486B">
          <w:rPr>
            <w:rStyle w:val="Hyperlink"/>
            <w:sz w:val="24"/>
            <w:szCs w:val="24"/>
          </w:rPr>
          <w:t>”</w:t>
        </w:r>
      </w:hyperlink>
      <w:r w:rsidR="00AD7AC1">
        <w:rPr>
          <w:sz w:val="24"/>
          <w:szCs w:val="24"/>
        </w:rPr>
        <w:t xml:space="preserve"> and then take the brief quiz</w:t>
      </w:r>
      <w:r w:rsidR="000E035A">
        <w:rPr>
          <w:sz w:val="24"/>
          <w:szCs w:val="24"/>
        </w:rPr>
        <w:t xml:space="preserve"> to check your understanding</w:t>
      </w:r>
      <w:r w:rsidR="00AD7AC1">
        <w:rPr>
          <w:sz w:val="24"/>
          <w:szCs w:val="24"/>
        </w:rPr>
        <w:t>.</w:t>
      </w:r>
    </w:p>
    <w:p w:rsidR="00AD7AC1" w:rsidRDefault="00AD7AC1" w:rsidP="00632CD6">
      <w:pPr>
        <w:pStyle w:val="NoSpacing"/>
        <w:widowControl w:val="0"/>
        <w:spacing w:line="276" w:lineRule="auto"/>
        <w:rPr>
          <w:sz w:val="24"/>
          <w:szCs w:val="24"/>
        </w:rPr>
      </w:pPr>
    </w:p>
    <w:p w:rsidR="0048486B" w:rsidRDefault="00AD7AC1" w:rsidP="00632CD6">
      <w:pPr>
        <w:pStyle w:val="NoSpacing"/>
        <w:widowControl w:val="0"/>
        <w:spacing w:line="276" w:lineRule="auto"/>
        <w:rPr>
          <w:sz w:val="24"/>
          <w:szCs w:val="24"/>
        </w:rPr>
      </w:pPr>
      <w:r w:rsidRPr="00AD7AC1">
        <w:rPr>
          <w:i/>
          <w:sz w:val="24"/>
          <w:szCs w:val="24"/>
        </w:rPr>
        <w:t>Reflection Questions</w:t>
      </w:r>
      <w:r>
        <w:rPr>
          <w:sz w:val="24"/>
          <w:szCs w:val="24"/>
        </w:rPr>
        <w:t>:</w:t>
      </w:r>
    </w:p>
    <w:p w:rsidR="00650BD2" w:rsidRDefault="00650BD2" w:rsidP="00632CD6">
      <w:pPr>
        <w:pStyle w:val="NoSpacing"/>
        <w:widowControl w:val="0"/>
        <w:spacing w:line="276" w:lineRule="auto"/>
        <w:rPr>
          <w:sz w:val="24"/>
          <w:szCs w:val="24"/>
        </w:rPr>
      </w:pPr>
    </w:p>
    <w:p w:rsidR="0048486B" w:rsidRDefault="0048486B" w:rsidP="009D2D2C">
      <w:pPr>
        <w:pStyle w:val="NoSpacing"/>
        <w:widowControl w:val="0"/>
        <w:tabs>
          <w:tab w:val="left" w:pos="426"/>
        </w:tabs>
        <w:spacing w:line="276" w:lineRule="auto"/>
        <w:ind w:left="426" w:hanging="426"/>
        <w:rPr>
          <w:sz w:val="24"/>
          <w:szCs w:val="24"/>
        </w:rPr>
      </w:pPr>
      <w:r>
        <w:rPr>
          <w:sz w:val="24"/>
          <w:szCs w:val="24"/>
        </w:rPr>
        <w:t>1.</w:t>
      </w:r>
      <w:r>
        <w:rPr>
          <w:sz w:val="24"/>
          <w:szCs w:val="24"/>
        </w:rPr>
        <w:tab/>
        <w:t>Why do you think Penn was so careful to lay out his information clearly? What did he hope to accomplish by doing this? What did he hope to avoid?</w:t>
      </w:r>
    </w:p>
    <w:p w:rsidR="0048486B" w:rsidRDefault="0048486B" w:rsidP="009D2D2C">
      <w:pPr>
        <w:pStyle w:val="NoSpacing"/>
        <w:widowControl w:val="0"/>
        <w:tabs>
          <w:tab w:val="left" w:pos="426"/>
        </w:tabs>
        <w:spacing w:line="276" w:lineRule="auto"/>
        <w:ind w:left="426" w:hanging="426"/>
        <w:rPr>
          <w:sz w:val="24"/>
          <w:szCs w:val="24"/>
        </w:rPr>
      </w:pPr>
      <w:r>
        <w:rPr>
          <w:sz w:val="24"/>
          <w:szCs w:val="24"/>
        </w:rPr>
        <w:t>2.</w:t>
      </w:r>
      <w:r>
        <w:rPr>
          <w:sz w:val="24"/>
          <w:szCs w:val="24"/>
        </w:rPr>
        <w:tab/>
        <w:t xml:space="preserve">How do you think most people would have reacted to Penn’s </w:t>
      </w:r>
      <w:r w:rsidR="00E71036">
        <w:rPr>
          <w:sz w:val="24"/>
          <w:szCs w:val="24"/>
        </w:rPr>
        <w:t>description of what his colonists would go through? Would you consider this document a good advertisement for immigration? Why or why not?</w:t>
      </w:r>
    </w:p>
    <w:p w:rsidR="00E71036" w:rsidRDefault="00E71036" w:rsidP="00632CD6">
      <w:pPr>
        <w:pStyle w:val="NoSpacing"/>
        <w:widowControl w:val="0"/>
        <w:spacing w:line="276" w:lineRule="auto"/>
        <w:rPr>
          <w:sz w:val="24"/>
          <w:szCs w:val="24"/>
        </w:rPr>
      </w:pPr>
    </w:p>
    <w:p w:rsidR="00E71036" w:rsidRPr="00E71036" w:rsidRDefault="00E71036" w:rsidP="00632CD6">
      <w:pPr>
        <w:pStyle w:val="NoSpacing"/>
        <w:widowControl w:val="0"/>
        <w:spacing w:line="276" w:lineRule="auto"/>
        <w:rPr>
          <w:b/>
          <w:sz w:val="24"/>
          <w:szCs w:val="24"/>
        </w:rPr>
      </w:pPr>
      <w:r w:rsidRPr="00E71036">
        <w:rPr>
          <w:b/>
          <w:sz w:val="24"/>
          <w:szCs w:val="24"/>
        </w:rPr>
        <w:t>Assignment Name: A Letter Written by the Governor of New Mexico during the Pueblo Revolt</w:t>
      </w:r>
    </w:p>
    <w:p w:rsidR="00E71036" w:rsidRDefault="00E71036" w:rsidP="00632CD6">
      <w:pPr>
        <w:pStyle w:val="NoSpacing"/>
        <w:widowControl w:val="0"/>
        <w:spacing w:line="276" w:lineRule="auto"/>
        <w:rPr>
          <w:sz w:val="24"/>
          <w:szCs w:val="24"/>
        </w:rPr>
      </w:pPr>
    </w:p>
    <w:p w:rsidR="00E71036" w:rsidRDefault="00E71036" w:rsidP="00632CD6">
      <w:pPr>
        <w:pStyle w:val="NoSpacing"/>
        <w:widowControl w:val="0"/>
        <w:spacing w:line="276" w:lineRule="auto"/>
        <w:rPr>
          <w:sz w:val="24"/>
          <w:szCs w:val="24"/>
        </w:rPr>
      </w:pPr>
      <w:r w:rsidRPr="00856FB4">
        <w:rPr>
          <w:i/>
          <w:sz w:val="24"/>
          <w:szCs w:val="24"/>
        </w:rPr>
        <w:t>Introduction</w:t>
      </w:r>
      <w:r>
        <w:rPr>
          <w:sz w:val="24"/>
          <w:szCs w:val="24"/>
        </w:rPr>
        <w:t xml:space="preserve">: The Pueblo revolt of 1680 is often </w:t>
      </w:r>
      <w:r w:rsidR="009D2D2C">
        <w:rPr>
          <w:sz w:val="24"/>
          <w:szCs w:val="24"/>
        </w:rPr>
        <w:t xml:space="preserve">overlooked in general histories of America, but it was one of the major successes of the Pueblo Indians in dealing with their Spanish overlords. The incident is examined in this site built around one of PBS’s more successful series, </w:t>
      </w:r>
      <w:r w:rsidR="009D2D2C" w:rsidRPr="009D2D2C">
        <w:rPr>
          <w:i/>
          <w:sz w:val="24"/>
          <w:szCs w:val="24"/>
        </w:rPr>
        <w:t>The West</w:t>
      </w:r>
      <w:r w:rsidR="009D2D2C">
        <w:rPr>
          <w:sz w:val="24"/>
          <w:szCs w:val="24"/>
        </w:rPr>
        <w:t xml:space="preserve">. </w:t>
      </w:r>
      <w:r w:rsidR="009D2D2C">
        <w:rPr>
          <w:sz w:val="24"/>
          <w:szCs w:val="24"/>
        </w:rPr>
        <w:lastRenderedPageBreak/>
        <w:t>As usual, PBS has included a wide range of information to support its programs, and this letter is just one of the items that can be studied here.</w:t>
      </w:r>
    </w:p>
    <w:p w:rsidR="009D2D2C" w:rsidRDefault="009D2D2C" w:rsidP="00632CD6">
      <w:pPr>
        <w:pStyle w:val="NoSpacing"/>
        <w:widowControl w:val="0"/>
        <w:spacing w:line="276" w:lineRule="auto"/>
        <w:rPr>
          <w:sz w:val="24"/>
          <w:szCs w:val="24"/>
        </w:rPr>
      </w:pPr>
    </w:p>
    <w:p w:rsidR="009D2D2C" w:rsidRDefault="009C4386" w:rsidP="00632CD6">
      <w:pPr>
        <w:pStyle w:val="NoSpacing"/>
        <w:widowControl w:val="0"/>
        <w:spacing w:line="276" w:lineRule="auto"/>
        <w:rPr>
          <w:sz w:val="24"/>
          <w:szCs w:val="24"/>
        </w:rPr>
      </w:pPr>
      <w:r w:rsidRPr="00935050">
        <w:rPr>
          <w:i/>
          <w:sz w:val="24"/>
          <w:szCs w:val="24"/>
        </w:rPr>
        <w:t>Visit URL</w:t>
      </w:r>
      <w:r>
        <w:rPr>
          <w:sz w:val="24"/>
          <w:szCs w:val="24"/>
        </w:rPr>
        <w:t>:</w:t>
      </w:r>
      <w:r w:rsidR="001A7412" w:rsidRPr="001A7412">
        <w:t xml:space="preserve"> </w:t>
      </w:r>
      <w:r w:rsidR="001A7412" w:rsidRPr="001A7412">
        <w:rPr>
          <w:sz w:val="24"/>
          <w:szCs w:val="24"/>
        </w:rPr>
        <w:t>http://www.pbs.org/weta/thewest/resources/archives/one/pueblo.htm</w:t>
      </w:r>
    </w:p>
    <w:p w:rsidR="009C4386" w:rsidRDefault="00ED0CC8" w:rsidP="00632CD6">
      <w:pPr>
        <w:pStyle w:val="NoSpacing"/>
        <w:widowControl w:val="0"/>
        <w:spacing w:line="276" w:lineRule="auto"/>
        <w:rPr>
          <w:sz w:val="24"/>
          <w:szCs w:val="24"/>
        </w:rPr>
      </w:pPr>
      <w:hyperlink r:id="rId14" w:history="1">
        <w:r w:rsidR="009C4386" w:rsidRPr="009C4386">
          <w:rPr>
            <w:rStyle w:val="Hyperlink"/>
            <w:sz w:val="24"/>
            <w:szCs w:val="24"/>
          </w:rPr>
          <w:t>Read a letter written by the governor of New Mexico during the Pueblo revolt</w:t>
        </w:r>
      </w:hyperlink>
      <w:r w:rsidR="00AD7AC1">
        <w:rPr>
          <w:sz w:val="24"/>
          <w:szCs w:val="24"/>
        </w:rPr>
        <w:t xml:space="preserve"> and then take the brief quiz</w:t>
      </w:r>
      <w:r w:rsidR="000E035A">
        <w:rPr>
          <w:sz w:val="24"/>
          <w:szCs w:val="24"/>
        </w:rPr>
        <w:t xml:space="preserve"> to check your understanding</w:t>
      </w:r>
      <w:r w:rsidR="00AD7AC1">
        <w:rPr>
          <w:sz w:val="24"/>
          <w:szCs w:val="24"/>
        </w:rPr>
        <w:t>.</w:t>
      </w:r>
    </w:p>
    <w:p w:rsidR="00AD7AC1" w:rsidRDefault="00AD7AC1" w:rsidP="00632CD6">
      <w:pPr>
        <w:pStyle w:val="NoSpacing"/>
        <w:widowControl w:val="0"/>
        <w:spacing w:line="276" w:lineRule="auto"/>
        <w:rPr>
          <w:sz w:val="24"/>
          <w:szCs w:val="24"/>
        </w:rPr>
      </w:pPr>
    </w:p>
    <w:p w:rsidR="009C4386" w:rsidRDefault="00AD7AC1" w:rsidP="00632CD6">
      <w:pPr>
        <w:pStyle w:val="NoSpacing"/>
        <w:widowControl w:val="0"/>
        <w:spacing w:line="276" w:lineRule="auto"/>
        <w:rPr>
          <w:sz w:val="24"/>
          <w:szCs w:val="24"/>
        </w:rPr>
      </w:pPr>
      <w:r w:rsidRPr="00AD7AC1">
        <w:rPr>
          <w:i/>
          <w:sz w:val="24"/>
          <w:szCs w:val="24"/>
        </w:rPr>
        <w:t>Reflection Questions</w:t>
      </w:r>
      <w:r>
        <w:rPr>
          <w:sz w:val="24"/>
          <w:szCs w:val="24"/>
        </w:rPr>
        <w:t>:</w:t>
      </w:r>
    </w:p>
    <w:p w:rsidR="00650BD2" w:rsidRDefault="00650BD2" w:rsidP="00632CD6">
      <w:pPr>
        <w:pStyle w:val="NoSpacing"/>
        <w:widowControl w:val="0"/>
        <w:spacing w:line="276" w:lineRule="auto"/>
        <w:rPr>
          <w:sz w:val="24"/>
          <w:szCs w:val="24"/>
        </w:rPr>
      </w:pPr>
    </w:p>
    <w:p w:rsidR="009C4386" w:rsidRDefault="009C4386" w:rsidP="009C4386">
      <w:pPr>
        <w:pStyle w:val="NoSpacing"/>
        <w:widowControl w:val="0"/>
        <w:tabs>
          <w:tab w:val="left" w:pos="426"/>
        </w:tabs>
        <w:spacing w:line="276" w:lineRule="auto"/>
        <w:ind w:left="426" w:hanging="426"/>
        <w:rPr>
          <w:sz w:val="24"/>
          <w:szCs w:val="24"/>
        </w:rPr>
      </w:pPr>
      <w:r>
        <w:rPr>
          <w:sz w:val="24"/>
          <w:szCs w:val="24"/>
        </w:rPr>
        <w:t>1.</w:t>
      </w:r>
      <w:r>
        <w:rPr>
          <w:sz w:val="24"/>
          <w:szCs w:val="24"/>
        </w:rPr>
        <w:tab/>
        <w:t>How would you describe the governor’s outlook at the time that he penned this letter?</w:t>
      </w:r>
    </w:p>
    <w:p w:rsidR="009C4386" w:rsidRDefault="009C4386" w:rsidP="009C4386">
      <w:pPr>
        <w:pStyle w:val="NoSpacing"/>
        <w:widowControl w:val="0"/>
        <w:tabs>
          <w:tab w:val="left" w:pos="426"/>
        </w:tabs>
        <w:spacing w:line="276" w:lineRule="auto"/>
        <w:ind w:left="426" w:hanging="426"/>
        <w:rPr>
          <w:sz w:val="24"/>
          <w:szCs w:val="24"/>
        </w:rPr>
      </w:pPr>
      <w:r>
        <w:rPr>
          <w:sz w:val="24"/>
          <w:szCs w:val="24"/>
        </w:rPr>
        <w:t>2.</w:t>
      </w:r>
      <w:r>
        <w:rPr>
          <w:sz w:val="24"/>
          <w:szCs w:val="24"/>
        </w:rPr>
        <w:tab/>
        <w:t>What, if any, actions by the Pueblo Indians do you think were justified?</w:t>
      </w:r>
    </w:p>
    <w:p w:rsidR="009C4386" w:rsidRDefault="009C4386" w:rsidP="009C4386">
      <w:pPr>
        <w:pStyle w:val="NoSpacing"/>
        <w:widowControl w:val="0"/>
        <w:tabs>
          <w:tab w:val="left" w:pos="426"/>
        </w:tabs>
        <w:spacing w:line="276" w:lineRule="auto"/>
        <w:ind w:left="426" w:hanging="426"/>
        <w:rPr>
          <w:sz w:val="24"/>
          <w:szCs w:val="24"/>
        </w:rPr>
      </w:pPr>
      <w:r>
        <w:rPr>
          <w:sz w:val="24"/>
          <w:szCs w:val="24"/>
        </w:rPr>
        <w:t>3.</w:t>
      </w:r>
      <w:r>
        <w:rPr>
          <w:sz w:val="24"/>
          <w:szCs w:val="24"/>
        </w:rPr>
        <w:tab/>
        <w:t>The governor’s letter is extremely detailed and descriptive. How easy was it for you to read and understand? Why do you think this was the case?</w:t>
      </w:r>
    </w:p>
    <w:p w:rsidR="00EC7293" w:rsidRDefault="00EC7293" w:rsidP="009C4386">
      <w:pPr>
        <w:pStyle w:val="NoSpacing"/>
        <w:widowControl w:val="0"/>
        <w:tabs>
          <w:tab w:val="left" w:pos="426"/>
        </w:tabs>
        <w:spacing w:line="276" w:lineRule="auto"/>
        <w:ind w:left="426" w:hanging="426"/>
        <w:rPr>
          <w:sz w:val="24"/>
          <w:szCs w:val="24"/>
        </w:rPr>
      </w:pPr>
    </w:p>
    <w:p w:rsidR="00EC7293" w:rsidRPr="00935050" w:rsidRDefault="00EC7293" w:rsidP="00935050">
      <w:pPr>
        <w:pStyle w:val="NoSpacing"/>
        <w:widowControl w:val="0"/>
        <w:spacing w:line="276" w:lineRule="auto"/>
        <w:rPr>
          <w:b/>
          <w:sz w:val="24"/>
          <w:szCs w:val="24"/>
        </w:rPr>
      </w:pPr>
      <w:r w:rsidRPr="00935050">
        <w:rPr>
          <w:b/>
          <w:sz w:val="24"/>
          <w:szCs w:val="24"/>
        </w:rPr>
        <w:t xml:space="preserve">Assignment Name: </w:t>
      </w:r>
      <w:r w:rsidR="00935050" w:rsidRPr="00935050">
        <w:rPr>
          <w:b/>
          <w:sz w:val="24"/>
          <w:szCs w:val="24"/>
        </w:rPr>
        <w:t xml:space="preserve">Mary Rowlandson, Account of Her Captivity </w:t>
      </w:r>
      <w:r w:rsidR="00AD7AC1" w:rsidRPr="00935050">
        <w:rPr>
          <w:b/>
          <w:sz w:val="24"/>
          <w:szCs w:val="24"/>
        </w:rPr>
        <w:t>d</w:t>
      </w:r>
      <w:r w:rsidR="00935050" w:rsidRPr="00935050">
        <w:rPr>
          <w:b/>
          <w:sz w:val="24"/>
          <w:szCs w:val="24"/>
        </w:rPr>
        <w:t>uring King Philip's War (1675)</w:t>
      </w:r>
    </w:p>
    <w:p w:rsidR="00935050" w:rsidRDefault="00935050" w:rsidP="009C4386">
      <w:pPr>
        <w:pStyle w:val="NoSpacing"/>
        <w:widowControl w:val="0"/>
        <w:tabs>
          <w:tab w:val="left" w:pos="426"/>
        </w:tabs>
        <w:spacing w:line="276" w:lineRule="auto"/>
        <w:ind w:left="426" w:hanging="426"/>
        <w:rPr>
          <w:sz w:val="24"/>
          <w:szCs w:val="24"/>
        </w:rPr>
      </w:pPr>
    </w:p>
    <w:p w:rsidR="00935050" w:rsidRDefault="00935050" w:rsidP="00935050">
      <w:pPr>
        <w:pStyle w:val="NoSpacing"/>
        <w:widowControl w:val="0"/>
        <w:spacing w:line="276" w:lineRule="auto"/>
        <w:rPr>
          <w:sz w:val="24"/>
          <w:szCs w:val="24"/>
        </w:rPr>
      </w:pPr>
      <w:r w:rsidRPr="00935050">
        <w:rPr>
          <w:i/>
          <w:sz w:val="24"/>
          <w:szCs w:val="24"/>
        </w:rPr>
        <w:t>Introduction</w:t>
      </w:r>
      <w:r>
        <w:rPr>
          <w:sz w:val="24"/>
          <w:szCs w:val="24"/>
        </w:rPr>
        <w:t xml:space="preserve">: </w:t>
      </w:r>
      <w:r w:rsidRPr="00935050">
        <w:rPr>
          <w:sz w:val="24"/>
          <w:szCs w:val="24"/>
        </w:rPr>
        <w:t>Narrative of the Captivity and Restoration of Mrs. Mary Rowlandson is Rowlandson's account of being held captive by the Nipmuc Native Americans during King Philip's War. Rowlandson displays the common Puritan beliefs that God had ordained the settlement of the New World by Europeans and that the Native Americans were followers of Satan. Despite her bias, however, Rowlandson's writing also provides critical insights into the lives of Native Americans.</w:t>
      </w:r>
    </w:p>
    <w:p w:rsidR="00935050" w:rsidRDefault="00935050" w:rsidP="00935050">
      <w:pPr>
        <w:pStyle w:val="NoSpacing"/>
        <w:widowControl w:val="0"/>
        <w:spacing w:line="276" w:lineRule="auto"/>
        <w:rPr>
          <w:sz w:val="24"/>
          <w:szCs w:val="24"/>
        </w:rPr>
      </w:pPr>
    </w:p>
    <w:p w:rsidR="00935050" w:rsidRDefault="00935050" w:rsidP="00935050">
      <w:pPr>
        <w:pStyle w:val="NoSpacing"/>
        <w:widowControl w:val="0"/>
        <w:spacing w:line="276" w:lineRule="auto"/>
        <w:rPr>
          <w:sz w:val="24"/>
          <w:szCs w:val="24"/>
        </w:rPr>
      </w:pPr>
      <w:r w:rsidRPr="00935050">
        <w:rPr>
          <w:i/>
          <w:sz w:val="24"/>
          <w:szCs w:val="24"/>
        </w:rPr>
        <w:t>Visit URL</w:t>
      </w:r>
      <w:r>
        <w:rPr>
          <w:sz w:val="24"/>
          <w:szCs w:val="24"/>
        </w:rPr>
        <w:t>:</w:t>
      </w:r>
      <w:r w:rsidR="001A7412" w:rsidRPr="001A7412">
        <w:t xml:space="preserve"> </w:t>
      </w:r>
      <w:r w:rsidR="001A7412" w:rsidRPr="001A7412">
        <w:rPr>
          <w:sz w:val="24"/>
          <w:szCs w:val="24"/>
        </w:rPr>
        <w:t>http://college.cengage.com/history/shared/unprotected/ps/rowlandson.html</w:t>
      </w:r>
    </w:p>
    <w:p w:rsidR="00935050" w:rsidRDefault="00ED0CC8" w:rsidP="00935050">
      <w:pPr>
        <w:pStyle w:val="NoSpacing"/>
        <w:widowControl w:val="0"/>
        <w:spacing w:line="276" w:lineRule="auto"/>
        <w:rPr>
          <w:sz w:val="24"/>
          <w:szCs w:val="24"/>
        </w:rPr>
      </w:pPr>
      <w:hyperlink r:id="rId15" w:history="1">
        <w:r w:rsidR="00935050" w:rsidRPr="002961A9">
          <w:rPr>
            <w:rStyle w:val="Hyperlink"/>
            <w:sz w:val="24"/>
            <w:szCs w:val="24"/>
          </w:rPr>
          <w:t>Narrative of the Captivity and Restoration of Mrs. Mary Rowlandson</w:t>
        </w:r>
        <w:r w:rsidR="002961A9" w:rsidRPr="002961A9">
          <w:rPr>
            <w:rStyle w:val="Hyperlink"/>
            <w:sz w:val="24"/>
            <w:szCs w:val="24"/>
          </w:rPr>
          <w:t xml:space="preserve"> (1675)</w:t>
        </w:r>
      </w:hyperlink>
    </w:p>
    <w:p w:rsidR="00402430" w:rsidRDefault="00402430" w:rsidP="00935050">
      <w:pPr>
        <w:pStyle w:val="NoSpacing"/>
        <w:widowControl w:val="0"/>
        <w:spacing w:line="276" w:lineRule="auto"/>
        <w:rPr>
          <w:sz w:val="24"/>
          <w:szCs w:val="24"/>
        </w:rPr>
      </w:pPr>
    </w:p>
    <w:p w:rsidR="00080CA1" w:rsidRDefault="00080CA1" w:rsidP="00935050">
      <w:pPr>
        <w:pStyle w:val="NoSpacing"/>
        <w:widowControl w:val="0"/>
        <w:spacing w:line="276" w:lineRule="auto"/>
        <w:rPr>
          <w:sz w:val="24"/>
          <w:szCs w:val="24"/>
        </w:rPr>
      </w:pPr>
      <w:r w:rsidRPr="00080CA1">
        <w:rPr>
          <w:i/>
          <w:sz w:val="24"/>
          <w:szCs w:val="24"/>
        </w:rPr>
        <w:t>Instructions</w:t>
      </w:r>
      <w:r>
        <w:rPr>
          <w:sz w:val="24"/>
          <w:szCs w:val="24"/>
        </w:rPr>
        <w:t>: After reading the introduction and the primary source provided, answer the questions below.</w:t>
      </w:r>
    </w:p>
    <w:p w:rsidR="00080CA1" w:rsidRDefault="00080CA1" w:rsidP="00935050">
      <w:pPr>
        <w:pStyle w:val="NoSpacing"/>
        <w:widowControl w:val="0"/>
        <w:spacing w:line="276" w:lineRule="auto"/>
        <w:rPr>
          <w:sz w:val="24"/>
          <w:szCs w:val="24"/>
        </w:rPr>
      </w:pPr>
    </w:p>
    <w:p w:rsidR="00402430" w:rsidRDefault="00402430" w:rsidP="00811627">
      <w:pPr>
        <w:pStyle w:val="NoSpacing"/>
        <w:widowControl w:val="0"/>
        <w:tabs>
          <w:tab w:val="left" w:pos="426"/>
        </w:tabs>
        <w:spacing w:line="276" w:lineRule="auto"/>
        <w:ind w:left="426" w:hanging="426"/>
        <w:rPr>
          <w:sz w:val="24"/>
          <w:szCs w:val="24"/>
        </w:rPr>
      </w:pPr>
      <w:r>
        <w:rPr>
          <w:sz w:val="24"/>
          <w:szCs w:val="24"/>
        </w:rPr>
        <w:t>1.</w:t>
      </w:r>
      <w:r>
        <w:rPr>
          <w:sz w:val="24"/>
          <w:szCs w:val="24"/>
        </w:rPr>
        <w:tab/>
        <w:t>Under what circumstances was Mrs. Rowland</w:t>
      </w:r>
      <w:r w:rsidR="00907917">
        <w:rPr>
          <w:sz w:val="24"/>
          <w:szCs w:val="24"/>
        </w:rPr>
        <w:t>son</w:t>
      </w:r>
      <w:r>
        <w:rPr>
          <w:sz w:val="24"/>
          <w:szCs w:val="24"/>
        </w:rPr>
        <w:t xml:space="preserve"> kidnapped?</w:t>
      </w:r>
    </w:p>
    <w:p w:rsidR="00402430" w:rsidRDefault="00402430" w:rsidP="00811627">
      <w:pPr>
        <w:pStyle w:val="NoSpacing"/>
        <w:widowControl w:val="0"/>
        <w:tabs>
          <w:tab w:val="left" w:pos="426"/>
        </w:tabs>
        <w:spacing w:line="276" w:lineRule="auto"/>
        <w:ind w:left="426" w:hanging="426"/>
        <w:rPr>
          <w:sz w:val="24"/>
          <w:szCs w:val="24"/>
        </w:rPr>
      </w:pPr>
      <w:r>
        <w:rPr>
          <w:sz w:val="24"/>
          <w:szCs w:val="24"/>
        </w:rPr>
        <w:t>2.</w:t>
      </w:r>
      <w:r>
        <w:rPr>
          <w:sz w:val="24"/>
          <w:szCs w:val="24"/>
        </w:rPr>
        <w:tab/>
        <w:t>How does Mrs. Rowland</w:t>
      </w:r>
      <w:r w:rsidR="00907917">
        <w:rPr>
          <w:sz w:val="24"/>
          <w:szCs w:val="24"/>
        </w:rPr>
        <w:t>son</w:t>
      </w:r>
      <w:r>
        <w:rPr>
          <w:sz w:val="24"/>
          <w:szCs w:val="24"/>
        </w:rPr>
        <w:t xml:space="preserve"> in general view Indians? Were these views likely typical of other white settlers?</w:t>
      </w:r>
    </w:p>
    <w:p w:rsidR="00BE635F" w:rsidRDefault="00BE635F" w:rsidP="00811627">
      <w:pPr>
        <w:pStyle w:val="NoSpacing"/>
        <w:widowControl w:val="0"/>
        <w:tabs>
          <w:tab w:val="left" w:pos="426"/>
        </w:tabs>
        <w:spacing w:line="276" w:lineRule="auto"/>
        <w:ind w:left="426" w:hanging="426"/>
        <w:rPr>
          <w:sz w:val="24"/>
          <w:szCs w:val="24"/>
        </w:rPr>
      </w:pPr>
      <w:r>
        <w:rPr>
          <w:sz w:val="24"/>
          <w:szCs w:val="24"/>
        </w:rPr>
        <w:t>3.</w:t>
      </w:r>
      <w:r>
        <w:rPr>
          <w:sz w:val="24"/>
          <w:szCs w:val="24"/>
        </w:rPr>
        <w:tab/>
        <w:t>What did Mrs. Rowland</w:t>
      </w:r>
      <w:r w:rsidR="00907917">
        <w:rPr>
          <w:sz w:val="24"/>
          <w:szCs w:val="24"/>
        </w:rPr>
        <w:t>son</w:t>
      </w:r>
      <w:r>
        <w:rPr>
          <w:sz w:val="24"/>
          <w:szCs w:val="24"/>
        </w:rPr>
        <w:t xml:space="preserve"> make for the Indians?</w:t>
      </w:r>
    </w:p>
    <w:p w:rsidR="00BE635F" w:rsidRDefault="00BE635F" w:rsidP="00811627">
      <w:pPr>
        <w:pStyle w:val="NoSpacing"/>
        <w:widowControl w:val="0"/>
        <w:tabs>
          <w:tab w:val="left" w:pos="426"/>
        </w:tabs>
        <w:spacing w:line="276" w:lineRule="auto"/>
        <w:ind w:left="426" w:hanging="426"/>
        <w:rPr>
          <w:sz w:val="24"/>
          <w:szCs w:val="24"/>
        </w:rPr>
      </w:pPr>
      <w:r>
        <w:rPr>
          <w:sz w:val="24"/>
          <w:szCs w:val="24"/>
        </w:rPr>
        <w:t>4.</w:t>
      </w:r>
      <w:r>
        <w:rPr>
          <w:sz w:val="24"/>
          <w:szCs w:val="24"/>
        </w:rPr>
        <w:tab/>
      </w:r>
      <w:r w:rsidR="00811627">
        <w:rPr>
          <w:sz w:val="24"/>
          <w:szCs w:val="24"/>
        </w:rPr>
        <w:t>How was she treated by King Philip?</w:t>
      </w:r>
    </w:p>
    <w:p w:rsidR="00811627" w:rsidRDefault="00811627" w:rsidP="00811627">
      <w:pPr>
        <w:pStyle w:val="NoSpacing"/>
        <w:widowControl w:val="0"/>
        <w:tabs>
          <w:tab w:val="left" w:pos="426"/>
        </w:tabs>
        <w:spacing w:line="276" w:lineRule="auto"/>
        <w:ind w:left="426" w:hanging="426"/>
        <w:rPr>
          <w:sz w:val="24"/>
          <w:szCs w:val="24"/>
        </w:rPr>
      </w:pPr>
      <w:r>
        <w:rPr>
          <w:sz w:val="24"/>
          <w:szCs w:val="24"/>
        </w:rPr>
        <w:t>5.</w:t>
      </w:r>
      <w:r>
        <w:rPr>
          <w:sz w:val="24"/>
          <w:szCs w:val="24"/>
        </w:rPr>
        <w:tab/>
        <w:t>How did she eventually gain her freedom?</w:t>
      </w:r>
    </w:p>
    <w:p w:rsidR="00ED5FFB" w:rsidRDefault="00ED5FFB" w:rsidP="00080CA1">
      <w:pPr>
        <w:pStyle w:val="NoSpacing"/>
        <w:widowControl w:val="0"/>
        <w:spacing w:line="276" w:lineRule="auto"/>
        <w:rPr>
          <w:sz w:val="24"/>
          <w:szCs w:val="24"/>
        </w:rPr>
      </w:pPr>
    </w:p>
    <w:p w:rsidR="00DF19A1" w:rsidRPr="00DF19A1" w:rsidRDefault="00DF19A1" w:rsidP="00811627">
      <w:pPr>
        <w:pStyle w:val="NoSpacing"/>
        <w:widowControl w:val="0"/>
        <w:tabs>
          <w:tab w:val="left" w:pos="426"/>
        </w:tabs>
        <w:spacing w:line="276" w:lineRule="auto"/>
        <w:ind w:left="426" w:hanging="426"/>
        <w:rPr>
          <w:sz w:val="24"/>
          <w:szCs w:val="24"/>
        </w:rPr>
      </w:pPr>
    </w:p>
    <w:sectPr w:rsidR="00DF19A1" w:rsidRPr="00DF19A1" w:rsidSect="005E4ACB">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47B" w:rsidRDefault="00D8647B" w:rsidP="0083704C">
      <w:pPr>
        <w:spacing w:after="0" w:line="240" w:lineRule="auto"/>
      </w:pPr>
      <w:r>
        <w:separator/>
      </w:r>
    </w:p>
  </w:endnote>
  <w:endnote w:type="continuationSeparator" w:id="0">
    <w:p w:rsidR="00D8647B" w:rsidRDefault="00D8647B" w:rsidP="0083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ACB" w:rsidRDefault="0062617E" w:rsidP="0062617E">
    <w:pPr>
      <w:pStyle w:val="Footer"/>
      <w:ind w:right="-356"/>
    </w:pPr>
    <w:r w:rsidRPr="004F0BB9">
      <w:rPr>
        <w:color w:val="000000"/>
        <w:sz w:val="15"/>
        <w:szCs w:val="15"/>
      </w:rPr>
      <w:t>© 201</w:t>
    </w:r>
    <w:r w:rsidR="00921DAB">
      <w:rPr>
        <w:color w:val="000000"/>
        <w:sz w:val="15"/>
        <w:szCs w:val="15"/>
      </w:rPr>
      <w:t>8</w:t>
    </w:r>
    <w:r w:rsidRPr="004F0BB9">
      <w:rPr>
        <w:color w:val="000000"/>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47B" w:rsidRDefault="00D8647B" w:rsidP="0083704C">
      <w:pPr>
        <w:spacing w:after="0" w:line="240" w:lineRule="auto"/>
      </w:pPr>
      <w:r>
        <w:separator/>
      </w:r>
    </w:p>
  </w:footnote>
  <w:footnote w:type="continuationSeparator" w:id="0">
    <w:p w:rsidR="00D8647B" w:rsidRDefault="00D8647B" w:rsidP="0083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350" w:rsidRDefault="00453058" w:rsidP="00FD3944">
    <w:pPr>
      <w:pStyle w:val="Header"/>
      <w:jc w:val="right"/>
    </w:pPr>
    <w:r>
      <w:fldChar w:fldCharType="begin"/>
    </w:r>
    <w:r w:rsidR="005E4ACB">
      <w:instrText xml:space="preserve"> PAGE   \* MERGEFORMAT </w:instrText>
    </w:r>
    <w:r>
      <w:fldChar w:fldCharType="separate"/>
    </w:r>
    <w:r w:rsidR="00E65ECD">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75B1"/>
    <w:multiLevelType w:val="hybridMultilevel"/>
    <w:tmpl w:val="D20A6352"/>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157F74"/>
    <w:multiLevelType w:val="multilevel"/>
    <w:tmpl w:val="A67EC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076C19"/>
    <w:multiLevelType w:val="hybridMultilevel"/>
    <w:tmpl w:val="53EE397E"/>
    <w:lvl w:ilvl="0" w:tplc="F05A37BC">
      <w:start w:val="1"/>
      <w:numFmt w:val="decimal"/>
      <w:lvlText w:val="%1."/>
      <w:lvlJc w:val="left"/>
      <w:pPr>
        <w:ind w:left="432" w:hanging="432"/>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F0A560D"/>
    <w:multiLevelType w:val="hybridMultilevel"/>
    <w:tmpl w:val="EB3AA9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99E1FF5"/>
    <w:multiLevelType w:val="multilevel"/>
    <w:tmpl w:val="80268FEE"/>
    <w:lvl w:ilvl="0">
      <w:start w:val="1"/>
      <w:numFmt w:val="upperRoman"/>
      <w:lvlText w:val="%1."/>
      <w:lvlJc w:val="left"/>
      <w:pPr>
        <w:ind w:left="504" w:hanging="504"/>
      </w:pPr>
      <w:rPr>
        <w:rFonts w:ascii="Times New Roman" w:hAnsi="Times New Roman" w:cs="Times New Roman" w:hint="default"/>
        <w:b w:val="0"/>
        <w:i w:val="0"/>
        <w:sz w:val="20"/>
      </w:rPr>
    </w:lvl>
    <w:lvl w:ilvl="1">
      <w:start w:val="1"/>
      <w:numFmt w:val="upperLetter"/>
      <w:lvlText w:val="%2."/>
      <w:lvlJc w:val="left"/>
      <w:pPr>
        <w:ind w:left="882" w:hanging="432"/>
      </w:pPr>
      <w:rPr>
        <w:rFonts w:cs="Times New Roman" w:hint="default"/>
      </w:rPr>
    </w:lvl>
    <w:lvl w:ilvl="2">
      <w:start w:val="1"/>
      <w:numFmt w:val="decimal"/>
      <w:lvlText w:val="%3."/>
      <w:lvlJc w:val="left"/>
      <w:pPr>
        <w:ind w:left="1296" w:hanging="360"/>
      </w:pPr>
      <w:rPr>
        <w:rFonts w:cs="Times New Roman" w:hint="default"/>
      </w:rPr>
    </w:lvl>
    <w:lvl w:ilvl="3">
      <w:start w:val="1"/>
      <w:numFmt w:val="lowerLetter"/>
      <w:lvlText w:val="%4."/>
      <w:lvlJc w:val="left"/>
      <w:pPr>
        <w:ind w:left="1584" w:hanging="288"/>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3CB65D38"/>
    <w:multiLevelType w:val="hybridMultilevel"/>
    <w:tmpl w:val="072C9130"/>
    <w:lvl w:ilvl="0" w:tplc="5CE05500">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6" w15:restartNumberingAfterBreak="0">
    <w:nsid w:val="419708DD"/>
    <w:multiLevelType w:val="hybridMultilevel"/>
    <w:tmpl w:val="215A0362"/>
    <w:lvl w:ilvl="0" w:tplc="3646A0F6">
      <w:start w:val="31"/>
      <w:numFmt w:val="decimal"/>
      <w:lvlText w:val="%1."/>
      <w:lvlJc w:val="left"/>
      <w:pPr>
        <w:ind w:left="432" w:hanging="432"/>
      </w:pPr>
      <w:rPr>
        <w:rFonts w:cs="Times New Roman" w:hint="default"/>
      </w:rPr>
    </w:lvl>
    <w:lvl w:ilvl="1" w:tplc="04090019" w:tentative="1">
      <w:start w:val="1"/>
      <w:numFmt w:val="lowerLetter"/>
      <w:lvlText w:val="%2."/>
      <w:lvlJc w:val="left"/>
      <w:pPr>
        <w:ind w:left="1008" w:hanging="360"/>
      </w:pPr>
      <w:rPr>
        <w:rFonts w:cs="Times New Roman"/>
      </w:rPr>
    </w:lvl>
    <w:lvl w:ilvl="2" w:tplc="0409001B" w:tentative="1">
      <w:start w:val="1"/>
      <w:numFmt w:val="lowerRoman"/>
      <w:lvlText w:val="%3."/>
      <w:lvlJc w:val="right"/>
      <w:pPr>
        <w:ind w:left="1728" w:hanging="180"/>
      </w:pPr>
      <w:rPr>
        <w:rFonts w:cs="Times New Roman"/>
      </w:rPr>
    </w:lvl>
    <w:lvl w:ilvl="3" w:tplc="0409000F" w:tentative="1">
      <w:start w:val="1"/>
      <w:numFmt w:val="decimal"/>
      <w:lvlText w:val="%4."/>
      <w:lvlJc w:val="left"/>
      <w:pPr>
        <w:ind w:left="2448" w:hanging="360"/>
      </w:pPr>
      <w:rPr>
        <w:rFonts w:cs="Times New Roman"/>
      </w:rPr>
    </w:lvl>
    <w:lvl w:ilvl="4" w:tplc="04090019" w:tentative="1">
      <w:start w:val="1"/>
      <w:numFmt w:val="lowerLetter"/>
      <w:lvlText w:val="%5."/>
      <w:lvlJc w:val="left"/>
      <w:pPr>
        <w:ind w:left="3168" w:hanging="360"/>
      </w:pPr>
      <w:rPr>
        <w:rFonts w:cs="Times New Roman"/>
      </w:rPr>
    </w:lvl>
    <w:lvl w:ilvl="5" w:tplc="0409001B" w:tentative="1">
      <w:start w:val="1"/>
      <w:numFmt w:val="lowerRoman"/>
      <w:lvlText w:val="%6."/>
      <w:lvlJc w:val="right"/>
      <w:pPr>
        <w:ind w:left="3888" w:hanging="180"/>
      </w:pPr>
      <w:rPr>
        <w:rFonts w:cs="Times New Roman"/>
      </w:rPr>
    </w:lvl>
    <w:lvl w:ilvl="6" w:tplc="0409000F" w:tentative="1">
      <w:start w:val="1"/>
      <w:numFmt w:val="decimal"/>
      <w:lvlText w:val="%7."/>
      <w:lvlJc w:val="left"/>
      <w:pPr>
        <w:ind w:left="4608" w:hanging="360"/>
      </w:pPr>
      <w:rPr>
        <w:rFonts w:cs="Times New Roman"/>
      </w:rPr>
    </w:lvl>
    <w:lvl w:ilvl="7" w:tplc="04090019" w:tentative="1">
      <w:start w:val="1"/>
      <w:numFmt w:val="lowerLetter"/>
      <w:lvlText w:val="%8."/>
      <w:lvlJc w:val="left"/>
      <w:pPr>
        <w:ind w:left="5328" w:hanging="360"/>
      </w:pPr>
      <w:rPr>
        <w:rFonts w:cs="Times New Roman"/>
      </w:rPr>
    </w:lvl>
    <w:lvl w:ilvl="8" w:tplc="0409001B" w:tentative="1">
      <w:start w:val="1"/>
      <w:numFmt w:val="lowerRoman"/>
      <w:lvlText w:val="%9."/>
      <w:lvlJc w:val="right"/>
      <w:pPr>
        <w:ind w:left="6048" w:hanging="180"/>
      </w:pPr>
      <w:rPr>
        <w:rFonts w:cs="Times New Roman"/>
      </w:rPr>
    </w:lvl>
  </w:abstractNum>
  <w:abstractNum w:abstractNumId="7" w15:restartNumberingAfterBreak="0">
    <w:nsid w:val="444F439E"/>
    <w:multiLevelType w:val="hybridMultilevel"/>
    <w:tmpl w:val="F57C5C72"/>
    <w:lvl w:ilvl="0" w:tplc="0E264914">
      <w:start w:val="1"/>
      <w:numFmt w:val="decimal"/>
      <w:lvlText w:val="%1."/>
      <w:lvlJc w:val="left"/>
      <w:pPr>
        <w:ind w:left="864"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49977C5D"/>
    <w:multiLevelType w:val="multilevel"/>
    <w:tmpl w:val="3C4CC2CC"/>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1">
      <w:start w:val="1"/>
      <w:numFmt w:val="upperLetter"/>
      <w:lvlText w:val="%2."/>
      <w:lvlJc w:val="left"/>
      <w:pPr>
        <w:ind w:left="864" w:hanging="432"/>
      </w:pPr>
      <w:rPr>
        <w:rFonts w:cs="Times New Roman" w:hint="default"/>
      </w:rPr>
    </w:lvl>
    <w:lvl w:ilvl="2">
      <w:start w:val="1"/>
      <w:numFmt w:val="none"/>
      <w:lvlText w:val="%3."/>
      <w:lvlJc w:val="right"/>
      <w:pPr>
        <w:ind w:left="1224" w:hanging="288"/>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9" w15:restartNumberingAfterBreak="0">
    <w:nsid w:val="4EB948B5"/>
    <w:multiLevelType w:val="hybridMultilevel"/>
    <w:tmpl w:val="609E0D68"/>
    <w:lvl w:ilvl="0" w:tplc="40090001">
      <w:start w:val="1"/>
      <w:numFmt w:val="bullet"/>
      <w:lvlText w:val=""/>
      <w:lvlJc w:val="left"/>
      <w:pPr>
        <w:ind w:left="432" w:hanging="432"/>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D74956"/>
    <w:multiLevelType w:val="hybridMultilevel"/>
    <w:tmpl w:val="A7526BAC"/>
    <w:lvl w:ilvl="0" w:tplc="80000B32">
      <w:start w:val="1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12" w15:restartNumberingAfterBreak="0">
    <w:nsid w:val="61553307"/>
    <w:multiLevelType w:val="multilevel"/>
    <w:tmpl w:val="E93E8C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B305C5"/>
    <w:multiLevelType w:val="hybridMultilevel"/>
    <w:tmpl w:val="10422E38"/>
    <w:lvl w:ilvl="0" w:tplc="3DF08462">
      <w:start w:val="1"/>
      <w:numFmt w:val="decimal"/>
      <w:lvlText w:val="%1."/>
      <w:lvlJc w:val="left"/>
      <w:pPr>
        <w:ind w:left="432"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6ED06094"/>
    <w:multiLevelType w:val="hybridMultilevel"/>
    <w:tmpl w:val="D584DE34"/>
    <w:lvl w:ilvl="0" w:tplc="5CE05500">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5" w15:restartNumberingAfterBreak="0">
    <w:nsid w:val="796619C2"/>
    <w:multiLevelType w:val="hybridMultilevel"/>
    <w:tmpl w:val="95C8BC34"/>
    <w:lvl w:ilvl="0" w:tplc="5CE05500">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6" w15:restartNumberingAfterBreak="0">
    <w:nsid w:val="7C837753"/>
    <w:multiLevelType w:val="multilevel"/>
    <w:tmpl w:val="80268FEE"/>
    <w:lvl w:ilvl="0">
      <w:start w:val="1"/>
      <w:numFmt w:val="upperRoman"/>
      <w:lvlText w:val="%1."/>
      <w:lvlJc w:val="left"/>
      <w:pPr>
        <w:ind w:left="504" w:hanging="504"/>
      </w:pPr>
      <w:rPr>
        <w:rFonts w:ascii="Times New Roman" w:hAnsi="Times New Roman" w:cs="Times New Roman" w:hint="default"/>
        <w:b w:val="0"/>
        <w:i w:val="0"/>
        <w:sz w:val="20"/>
      </w:rPr>
    </w:lvl>
    <w:lvl w:ilvl="1">
      <w:start w:val="1"/>
      <w:numFmt w:val="upperLetter"/>
      <w:lvlText w:val="%2."/>
      <w:lvlJc w:val="left"/>
      <w:pPr>
        <w:ind w:left="882" w:hanging="432"/>
      </w:pPr>
      <w:rPr>
        <w:rFonts w:cs="Times New Roman" w:hint="default"/>
      </w:rPr>
    </w:lvl>
    <w:lvl w:ilvl="2">
      <w:start w:val="1"/>
      <w:numFmt w:val="decimal"/>
      <w:lvlText w:val="%3."/>
      <w:lvlJc w:val="left"/>
      <w:pPr>
        <w:ind w:left="1296" w:hanging="360"/>
      </w:pPr>
      <w:rPr>
        <w:rFonts w:cs="Times New Roman" w:hint="default"/>
      </w:rPr>
    </w:lvl>
    <w:lvl w:ilvl="3">
      <w:start w:val="1"/>
      <w:numFmt w:val="lowerLetter"/>
      <w:lvlText w:val="%4."/>
      <w:lvlJc w:val="left"/>
      <w:pPr>
        <w:ind w:left="1584" w:hanging="288"/>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11"/>
  </w:num>
  <w:num w:numId="2">
    <w:abstractNumId w:val="7"/>
  </w:num>
  <w:num w:numId="3">
    <w:abstractNumId w:val="0"/>
  </w:num>
  <w:num w:numId="4">
    <w:abstractNumId w:val="4"/>
  </w:num>
  <w:num w:numId="5">
    <w:abstractNumId w:val="8"/>
  </w:num>
  <w:num w:numId="6">
    <w:abstractNumId w:val="9"/>
  </w:num>
  <w:num w:numId="7">
    <w:abstractNumId w:val="15"/>
  </w:num>
  <w:num w:numId="8">
    <w:abstractNumId w:val="5"/>
  </w:num>
  <w:num w:numId="9">
    <w:abstractNumId w:val="14"/>
  </w:num>
  <w:num w:numId="10">
    <w:abstractNumId w:val="13"/>
  </w:num>
  <w:num w:numId="11">
    <w:abstractNumId w:val="3"/>
  </w:num>
  <w:num w:numId="12">
    <w:abstractNumId w:val="10"/>
  </w:num>
  <w:num w:numId="13">
    <w:abstractNumId w:val="2"/>
  </w:num>
  <w:num w:numId="14">
    <w:abstractNumId w:val="6"/>
  </w:num>
  <w:num w:numId="15">
    <w:abstractNumId w:val="16"/>
  </w:num>
  <w:num w:numId="16">
    <w:abstractNumId w:val="1"/>
  </w:num>
  <w:num w:numId="1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0232A"/>
    <w:rsid w:val="00014464"/>
    <w:rsid w:val="000155A8"/>
    <w:rsid w:val="00025691"/>
    <w:rsid w:val="000274AF"/>
    <w:rsid w:val="00037A77"/>
    <w:rsid w:val="00040A7D"/>
    <w:rsid w:val="000469A3"/>
    <w:rsid w:val="00053269"/>
    <w:rsid w:val="00053FE9"/>
    <w:rsid w:val="000577D9"/>
    <w:rsid w:val="00062CEA"/>
    <w:rsid w:val="00075E0F"/>
    <w:rsid w:val="000770D3"/>
    <w:rsid w:val="00080CA1"/>
    <w:rsid w:val="0008441E"/>
    <w:rsid w:val="00085D6B"/>
    <w:rsid w:val="00086433"/>
    <w:rsid w:val="00090D58"/>
    <w:rsid w:val="000924DE"/>
    <w:rsid w:val="00093740"/>
    <w:rsid w:val="00095B6A"/>
    <w:rsid w:val="00096302"/>
    <w:rsid w:val="000976B0"/>
    <w:rsid w:val="000A15F0"/>
    <w:rsid w:val="000A5FB5"/>
    <w:rsid w:val="000B739E"/>
    <w:rsid w:val="000D0ABA"/>
    <w:rsid w:val="000D48D8"/>
    <w:rsid w:val="000E035A"/>
    <w:rsid w:val="000E1545"/>
    <w:rsid w:val="000F5407"/>
    <w:rsid w:val="000F77E0"/>
    <w:rsid w:val="0010149E"/>
    <w:rsid w:val="00102316"/>
    <w:rsid w:val="00126470"/>
    <w:rsid w:val="00142331"/>
    <w:rsid w:val="00150DE8"/>
    <w:rsid w:val="001558BE"/>
    <w:rsid w:val="0016260A"/>
    <w:rsid w:val="001648C8"/>
    <w:rsid w:val="00165C5C"/>
    <w:rsid w:val="001809F9"/>
    <w:rsid w:val="00182BC6"/>
    <w:rsid w:val="00185D03"/>
    <w:rsid w:val="00195251"/>
    <w:rsid w:val="001A7412"/>
    <w:rsid w:val="001B2F51"/>
    <w:rsid w:val="001C413E"/>
    <w:rsid w:val="001C6898"/>
    <w:rsid w:val="001D0515"/>
    <w:rsid w:val="001D1E44"/>
    <w:rsid w:val="001D5103"/>
    <w:rsid w:val="001D6D9A"/>
    <w:rsid w:val="001D73A8"/>
    <w:rsid w:val="001E24EF"/>
    <w:rsid w:val="001F037E"/>
    <w:rsid w:val="001F156C"/>
    <w:rsid w:val="001F1E20"/>
    <w:rsid w:val="001F379C"/>
    <w:rsid w:val="00207959"/>
    <w:rsid w:val="00212F6F"/>
    <w:rsid w:val="00216668"/>
    <w:rsid w:val="002239F0"/>
    <w:rsid w:val="00225210"/>
    <w:rsid w:val="002437EF"/>
    <w:rsid w:val="00246FE9"/>
    <w:rsid w:val="00251B2D"/>
    <w:rsid w:val="0026262C"/>
    <w:rsid w:val="00275A79"/>
    <w:rsid w:val="00280226"/>
    <w:rsid w:val="00280D89"/>
    <w:rsid w:val="00281003"/>
    <w:rsid w:val="00293707"/>
    <w:rsid w:val="00294AA0"/>
    <w:rsid w:val="002961A9"/>
    <w:rsid w:val="002A3D83"/>
    <w:rsid w:val="002A7311"/>
    <w:rsid w:val="002C2EB8"/>
    <w:rsid w:val="002D577C"/>
    <w:rsid w:val="002D7F66"/>
    <w:rsid w:val="002F160B"/>
    <w:rsid w:val="003001B7"/>
    <w:rsid w:val="0030138F"/>
    <w:rsid w:val="003042F3"/>
    <w:rsid w:val="00311989"/>
    <w:rsid w:val="003145C4"/>
    <w:rsid w:val="0031474C"/>
    <w:rsid w:val="00315BAB"/>
    <w:rsid w:val="0035011B"/>
    <w:rsid w:val="00364350"/>
    <w:rsid w:val="003727E9"/>
    <w:rsid w:val="0038225E"/>
    <w:rsid w:val="00390071"/>
    <w:rsid w:val="003C64EA"/>
    <w:rsid w:val="003D479D"/>
    <w:rsid w:val="003D6571"/>
    <w:rsid w:val="003E321B"/>
    <w:rsid w:val="003F628D"/>
    <w:rsid w:val="00401161"/>
    <w:rsid w:val="00402430"/>
    <w:rsid w:val="0041372B"/>
    <w:rsid w:val="00413DFC"/>
    <w:rsid w:val="00414B94"/>
    <w:rsid w:val="004164EF"/>
    <w:rsid w:val="00417D3A"/>
    <w:rsid w:val="00423513"/>
    <w:rsid w:val="00442A5B"/>
    <w:rsid w:val="00453058"/>
    <w:rsid w:val="004714B8"/>
    <w:rsid w:val="00474FAE"/>
    <w:rsid w:val="004762EA"/>
    <w:rsid w:val="004774D6"/>
    <w:rsid w:val="0048486B"/>
    <w:rsid w:val="00486372"/>
    <w:rsid w:val="00491B09"/>
    <w:rsid w:val="00492D7E"/>
    <w:rsid w:val="004942E5"/>
    <w:rsid w:val="004A28B6"/>
    <w:rsid w:val="004A4F43"/>
    <w:rsid w:val="004B125A"/>
    <w:rsid w:val="004B1724"/>
    <w:rsid w:val="004B6FBE"/>
    <w:rsid w:val="004D47FB"/>
    <w:rsid w:val="004D6CFD"/>
    <w:rsid w:val="004E165F"/>
    <w:rsid w:val="005114F4"/>
    <w:rsid w:val="00516C4F"/>
    <w:rsid w:val="00517E6B"/>
    <w:rsid w:val="00522C5E"/>
    <w:rsid w:val="00550766"/>
    <w:rsid w:val="005560BD"/>
    <w:rsid w:val="00561DA9"/>
    <w:rsid w:val="005640D5"/>
    <w:rsid w:val="005745B9"/>
    <w:rsid w:val="005A2079"/>
    <w:rsid w:val="005A250C"/>
    <w:rsid w:val="005A37EB"/>
    <w:rsid w:val="005B123D"/>
    <w:rsid w:val="005B3DF3"/>
    <w:rsid w:val="005B45DA"/>
    <w:rsid w:val="005B7680"/>
    <w:rsid w:val="005C25C7"/>
    <w:rsid w:val="005C3FF6"/>
    <w:rsid w:val="005C5FC5"/>
    <w:rsid w:val="005E0AF1"/>
    <w:rsid w:val="005E1D14"/>
    <w:rsid w:val="005E352F"/>
    <w:rsid w:val="005E4ACB"/>
    <w:rsid w:val="005F3E0F"/>
    <w:rsid w:val="005F72C8"/>
    <w:rsid w:val="0060423E"/>
    <w:rsid w:val="00606CD2"/>
    <w:rsid w:val="0060720D"/>
    <w:rsid w:val="006127CE"/>
    <w:rsid w:val="00613978"/>
    <w:rsid w:val="00622320"/>
    <w:rsid w:val="00624CF6"/>
    <w:rsid w:val="0062617E"/>
    <w:rsid w:val="00627A6A"/>
    <w:rsid w:val="00632CD6"/>
    <w:rsid w:val="00643CB6"/>
    <w:rsid w:val="00650BD2"/>
    <w:rsid w:val="006572F0"/>
    <w:rsid w:val="006647CF"/>
    <w:rsid w:val="006730D4"/>
    <w:rsid w:val="00681F32"/>
    <w:rsid w:val="0069154E"/>
    <w:rsid w:val="00693321"/>
    <w:rsid w:val="006B1025"/>
    <w:rsid w:val="006C38B4"/>
    <w:rsid w:val="006C6013"/>
    <w:rsid w:val="006D5B49"/>
    <w:rsid w:val="006D5D63"/>
    <w:rsid w:val="006E1CB2"/>
    <w:rsid w:val="006F0244"/>
    <w:rsid w:val="00702103"/>
    <w:rsid w:val="0071372A"/>
    <w:rsid w:val="007209E7"/>
    <w:rsid w:val="007247FA"/>
    <w:rsid w:val="0073008D"/>
    <w:rsid w:val="007431A0"/>
    <w:rsid w:val="00750516"/>
    <w:rsid w:val="00755557"/>
    <w:rsid w:val="00756DF8"/>
    <w:rsid w:val="00766F74"/>
    <w:rsid w:val="007675DA"/>
    <w:rsid w:val="007756C6"/>
    <w:rsid w:val="00780721"/>
    <w:rsid w:val="007A1663"/>
    <w:rsid w:val="007A2914"/>
    <w:rsid w:val="007B4318"/>
    <w:rsid w:val="007C0368"/>
    <w:rsid w:val="007C1A08"/>
    <w:rsid w:val="007C3FF6"/>
    <w:rsid w:val="007C45E4"/>
    <w:rsid w:val="007D0D41"/>
    <w:rsid w:val="007D73DE"/>
    <w:rsid w:val="007D7A63"/>
    <w:rsid w:val="00811307"/>
    <w:rsid w:val="00811627"/>
    <w:rsid w:val="00816FE3"/>
    <w:rsid w:val="00817A4B"/>
    <w:rsid w:val="0083704C"/>
    <w:rsid w:val="00840C65"/>
    <w:rsid w:val="00855969"/>
    <w:rsid w:val="00856FB4"/>
    <w:rsid w:val="00863704"/>
    <w:rsid w:val="00866759"/>
    <w:rsid w:val="00875781"/>
    <w:rsid w:val="00882A78"/>
    <w:rsid w:val="00893211"/>
    <w:rsid w:val="00893388"/>
    <w:rsid w:val="008C4953"/>
    <w:rsid w:val="008C7D3B"/>
    <w:rsid w:val="008D0C88"/>
    <w:rsid w:val="008D59D4"/>
    <w:rsid w:val="008E7F1F"/>
    <w:rsid w:val="008F15FA"/>
    <w:rsid w:val="008F1925"/>
    <w:rsid w:val="00903BD6"/>
    <w:rsid w:val="009051D2"/>
    <w:rsid w:val="009053A8"/>
    <w:rsid w:val="00907917"/>
    <w:rsid w:val="00921DAB"/>
    <w:rsid w:val="009234B1"/>
    <w:rsid w:val="0092797C"/>
    <w:rsid w:val="00930ACA"/>
    <w:rsid w:val="00935050"/>
    <w:rsid w:val="00942C47"/>
    <w:rsid w:val="00947799"/>
    <w:rsid w:val="00954C92"/>
    <w:rsid w:val="00956876"/>
    <w:rsid w:val="0096639D"/>
    <w:rsid w:val="00967363"/>
    <w:rsid w:val="009734F9"/>
    <w:rsid w:val="009914D3"/>
    <w:rsid w:val="009A0A04"/>
    <w:rsid w:val="009A5799"/>
    <w:rsid w:val="009A5850"/>
    <w:rsid w:val="009A6331"/>
    <w:rsid w:val="009A68BC"/>
    <w:rsid w:val="009C1754"/>
    <w:rsid w:val="009C4386"/>
    <w:rsid w:val="009D2D2C"/>
    <w:rsid w:val="009F2E3F"/>
    <w:rsid w:val="009F5C3F"/>
    <w:rsid w:val="00A001D7"/>
    <w:rsid w:val="00A047BD"/>
    <w:rsid w:val="00A077C4"/>
    <w:rsid w:val="00A21AEA"/>
    <w:rsid w:val="00A34EC2"/>
    <w:rsid w:val="00A4242A"/>
    <w:rsid w:val="00A57F01"/>
    <w:rsid w:val="00A650EA"/>
    <w:rsid w:val="00A70945"/>
    <w:rsid w:val="00A75FA9"/>
    <w:rsid w:val="00A85369"/>
    <w:rsid w:val="00A86A43"/>
    <w:rsid w:val="00AA3C2B"/>
    <w:rsid w:val="00AB43F1"/>
    <w:rsid w:val="00AC07A9"/>
    <w:rsid w:val="00AC609F"/>
    <w:rsid w:val="00AC6481"/>
    <w:rsid w:val="00AD1525"/>
    <w:rsid w:val="00AD587B"/>
    <w:rsid w:val="00AD7AC1"/>
    <w:rsid w:val="00AE1A2D"/>
    <w:rsid w:val="00AF6277"/>
    <w:rsid w:val="00B030CB"/>
    <w:rsid w:val="00B03A7A"/>
    <w:rsid w:val="00B11E34"/>
    <w:rsid w:val="00B20FB0"/>
    <w:rsid w:val="00B253CF"/>
    <w:rsid w:val="00B26646"/>
    <w:rsid w:val="00B30526"/>
    <w:rsid w:val="00B3164F"/>
    <w:rsid w:val="00B376AE"/>
    <w:rsid w:val="00B51DAD"/>
    <w:rsid w:val="00B551BD"/>
    <w:rsid w:val="00B57B80"/>
    <w:rsid w:val="00B6588B"/>
    <w:rsid w:val="00B6696A"/>
    <w:rsid w:val="00B759C1"/>
    <w:rsid w:val="00B810D2"/>
    <w:rsid w:val="00B91461"/>
    <w:rsid w:val="00B927BA"/>
    <w:rsid w:val="00B957C9"/>
    <w:rsid w:val="00BA7C2A"/>
    <w:rsid w:val="00BC0587"/>
    <w:rsid w:val="00BC0C30"/>
    <w:rsid w:val="00BC2080"/>
    <w:rsid w:val="00BC3C8D"/>
    <w:rsid w:val="00BC3E3D"/>
    <w:rsid w:val="00BD6A8A"/>
    <w:rsid w:val="00BE154C"/>
    <w:rsid w:val="00BE3D82"/>
    <w:rsid w:val="00BE411D"/>
    <w:rsid w:val="00BE635F"/>
    <w:rsid w:val="00BF062E"/>
    <w:rsid w:val="00BF3CDE"/>
    <w:rsid w:val="00C02F95"/>
    <w:rsid w:val="00C03018"/>
    <w:rsid w:val="00C06EF0"/>
    <w:rsid w:val="00C16CCA"/>
    <w:rsid w:val="00C3196B"/>
    <w:rsid w:val="00C75855"/>
    <w:rsid w:val="00C866F9"/>
    <w:rsid w:val="00C970AF"/>
    <w:rsid w:val="00CA0950"/>
    <w:rsid w:val="00CA1C45"/>
    <w:rsid w:val="00CA56FF"/>
    <w:rsid w:val="00CB644B"/>
    <w:rsid w:val="00CC0989"/>
    <w:rsid w:val="00CD643E"/>
    <w:rsid w:val="00CE5040"/>
    <w:rsid w:val="00CF2C38"/>
    <w:rsid w:val="00CF331C"/>
    <w:rsid w:val="00D07B89"/>
    <w:rsid w:val="00D166C6"/>
    <w:rsid w:val="00D30217"/>
    <w:rsid w:val="00D42E2A"/>
    <w:rsid w:val="00D5087F"/>
    <w:rsid w:val="00D54430"/>
    <w:rsid w:val="00D637EF"/>
    <w:rsid w:val="00D647F8"/>
    <w:rsid w:val="00D703AB"/>
    <w:rsid w:val="00D73F4B"/>
    <w:rsid w:val="00D81596"/>
    <w:rsid w:val="00D826A2"/>
    <w:rsid w:val="00D85F35"/>
    <w:rsid w:val="00D8647B"/>
    <w:rsid w:val="00D90DCF"/>
    <w:rsid w:val="00DA0661"/>
    <w:rsid w:val="00DB53AF"/>
    <w:rsid w:val="00DC59BF"/>
    <w:rsid w:val="00DE42FB"/>
    <w:rsid w:val="00DF0B7A"/>
    <w:rsid w:val="00DF0FB6"/>
    <w:rsid w:val="00DF19A1"/>
    <w:rsid w:val="00E1279B"/>
    <w:rsid w:val="00E1554F"/>
    <w:rsid w:val="00E16AD1"/>
    <w:rsid w:val="00E3010F"/>
    <w:rsid w:val="00E50D38"/>
    <w:rsid w:val="00E54FD9"/>
    <w:rsid w:val="00E62071"/>
    <w:rsid w:val="00E65ECD"/>
    <w:rsid w:val="00E71036"/>
    <w:rsid w:val="00E808C5"/>
    <w:rsid w:val="00E817D9"/>
    <w:rsid w:val="00E817F9"/>
    <w:rsid w:val="00E93C66"/>
    <w:rsid w:val="00EA57C5"/>
    <w:rsid w:val="00EC0023"/>
    <w:rsid w:val="00EC04F3"/>
    <w:rsid w:val="00EC5ADF"/>
    <w:rsid w:val="00EC7293"/>
    <w:rsid w:val="00ED0CC8"/>
    <w:rsid w:val="00ED3179"/>
    <w:rsid w:val="00ED5FFB"/>
    <w:rsid w:val="00ED75D1"/>
    <w:rsid w:val="00EE18B2"/>
    <w:rsid w:val="00F0278B"/>
    <w:rsid w:val="00F03CB7"/>
    <w:rsid w:val="00F1498F"/>
    <w:rsid w:val="00F15D70"/>
    <w:rsid w:val="00F22AFD"/>
    <w:rsid w:val="00F357D8"/>
    <w:rsid w:val="00F3753F"/>
    <w:rsid w:val="00F4154A"/>
    <w:rsid w:val="00F43A6E"/>
    <w:rsid w:val="00F46293"/>
    <w:rsid w:val="00F57CE0"/>
    <w:rsid w:val="00F626BA"/>
    <w:rsid w:val="00F66464"/>
    <w:rsid w:val="00F75B4E"/>
    <w:rsid w:val="00F7620F"/>
    <w:rsid w:val="00F76560"/>
    <w:rsid w:val="00F807BF"/>
    <w:rsid w:val="00F83073"/>
    <w:rsid w:val="00F865CB"/>
    <w:rsid w:val="00F90E3E"/>
    <w:rsid w:val="00FA13FC"/>
    <w:rsid w:val="00FA29DC"/>
    <w:rsid w:val="00FA2C7E"/>
    <w:rsid w:val="00FA6C87"/>
    <w:rsid w:val="00FB0059"/>
    <w:rsid w:val="00FB0A3E"/>
    <w:rsid w:val="00FB6974"/>
    <w:rsid w:val="00FC354C"/>
    <w:rsid w:val="00FD2F34"/>
    <w:rsid w:val="00FD31F3"/>
    <w:rsid w:val="00FD3944"/>
    <w:rsid w:val="00FF7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6F615B9C-80AD-41FB-A20F-5D287964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3FF6"/>
    <w:pPr>
      <w:spacing w:after="200" w:line="276" w:lineRule="auto"/>
    </w:pPr>
    <w:rPr>
      <w:sz w:val="22"/>
      <w:szCs w:val="22"/>
    </w:rPr>
  </w:style>
  <w:style w:type="paragraph" w:styleId="Heading1">
    <w:name w:val="heading 1"/>
    <w:basedOn w:val="Normal"/>
    <w:next w:val="Normal"/>
    <w:link w:val="Heading1Char"/>
    <w:uiPriority w:val="99"/>
    <w:qFormat/>
    <w:rsid w:val="007C3FF6"/>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7C3FF6"/>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9"/>
    <w:qFormat/>
    <w:rsid w:val="007C3FF6"/>
    <w:pPr>
      <w:keepNext/>
      <w:keepLines/>
      <w:spacing w:before="200" w:after="0"/>
      <w:outlineLvl w:val="2"/>
    </w:pPr>
    <w:rPr>
      <w:rFonts w:ascii="Arial" w:hAnsi="Arial"/>
      <w:b/>
      <w:bCs/>
      <w:color w:val="4F81BD"/>
      <w:sz w:val="20"/>
      <w:szCs w:val="20"/>
    </w:rPr>
  </w:style>
  <w:style w:type="paragraph" w:styleId="Heading4">
    <w:name w:val="heading 4"/>
    <w:basedOn w:val="Normal"/>
    <w:next w:val="Normal"/>
    <w:link w:val="Heading4Char"/>
    <w:uiPriority w:val="99"/>
    <w:qFormat/>
    <w:rsid w:val="007C3FF6"/>
    <w:pPr>
      <w:keepNext/>
      <w:keepLines/>
      <w:spacing w:before="200" w:after="0"/>
      <w:outlineLvl w:val="3"/>
    </w:pPr>
    <w:rPr>
      <w:rFonts w:ascii="Arial" w:hAnsi="Arial"/>
      <w:b/>
      <w:bCs/>
      <w:i/>
      <w:iCs/>
      <w:color w:val="4F81BD"/>
      <w:sz w:val="20"/>
      <w:szCs w:val="20"/>
    </w:rPr>
  </w:style>
  <w:style w:type="paragraph" w:styleId="Heading5">
    <w:name w:val="heading 5"/>
    <w:basedOn w:val="Normal"/>
    <w:next w:val="Normal"/>
    <w:link w:val="Heading5Char"/>
    <w:uiPriority w:val="99"/>
    <w:qFormat/>
    <w:rsid w:val="007C3FF6"/>
    <w:pPr>
      <w:keepNext/>
      <w:keepLines/>
      <w:spacing w:before="200" w:after="0"/>
      <w:outlineLvl w:val="4"/>
    </w:pPr>
    <w:rPr>
      <w:rFonts w:ascii="Arial" w:hAnsi="Arial"/>
      <w:color w:val="243F60"/>
      <w:sz w:val="20"/>
      <w:szCs w:val="20"/>
    </w:rPr>
  </w:style>
  <w:style w:type="paragraph" w:styleId="Heading6">
    <w:name w:val="heading 6"/>
    <w:basedOn w:val="Normal"/>
    <w:next w:val="Normal"/>
    <w:link w:val="Heading6Char"/>
    <w:uiPriority w:val="99"/>
    <w:qFormat/>
    <w:rsid w:val="007C3FF6"/>
    <w:pPr>
      <w:keepNext/>
      <w:keepLines/>
      <w:spacing w:before="200" w:after="0"/>
      <w:outlineLvl w:val="5"/>
    </w:pPr>
    <w:rPr>
      <w:rFonts w:ascii="Arial" w:hAnsi="Arial"/>
      <w:i/>
      <w:iCs/>
      <w:color w:val="243F60"/>
      <w:sz w:val="20"/>
      <w:szCs w:val="20"/>
    </w:rPr>
  </w:style>
  <w:style w:type="paragraph" w:styleId="Heading7">
    <w:name w:val="heading 7"/>
    <w:basedOn w:val="Normal"/>
    <w:next w:val="Normal"/>
    <w:link w:val="Heading7Char"/>
    <w:uiPriority w:val="99"/>
    <w:qFormat/>
    <w:rsid w:val="007C3FF6"/>
    <w:pPr>
      <w:keepNext/>
      <w:keepLines/>
      <w:spacing w:before="200" w:after="0"/>
      <w:outlineLvl w:val="6"/>
    </w:pPr>
    <w:rPr>
      <w:rFonts w:ascii="Arial" w:hAnsi="Arial"/>
      <w:i/>
      <w:iCs/>
      <w:color w:val="404040"/>
      <w:sz w:val="20"/>
      <w:szCs w:val="20"/>
    </w:rPr>
  </w:style>
  <w:style w:type="paragraph" w:styleId="Heading8">
    <w:name w:val="heading 8"/>
    <w:basedOn w:val="Normal"/>
    <w:next w:val="Normal"/>
    <w:link w:val="Heading8Char"/>
    <w:uiPriority w:val="99"/>
    <w:qFormat/>
    <w:rsid w:val="007C3FF6"/>
    <w:pPr>
      <w:keepNext/>
      <w:keepLines/>
      <w:spacing w:before="200" w:after="0"/>
      <w:outlineLvl w:val="7"/>
    </w:pPr>
    <w:rPr>
      <w:rFonts w:ascii="Arial" w:hAnsi="Arial"/>
      <w:color w:val="4F81BD"/>
      <w:sz w:val="20"/>
      <w:szCs w:val="20"/>
    </w:rPr>
  </w:style>
  <w:style w:type="paragraph" w:styleId="Heading9">
    <w:name w:val="heading 9"/>
    <w:basedOn w:val="Normal"/>
    <w:next w:val="Normal"/>
    <w:link w:val="Heading9Char"/>
    <w:uiPriority w:val="99"/>
    <w:qFormat/>
    <w:rsid w:val="007C3FF6"/>
    <w:pPr>
      <w:keepNext/>
      <w:keepLines/>
      <w:spacing w:before="200" w:after="0"/>
      <w:outlineLvl w:val="8"/>
    </w:pPr>
    <w:rPr>
      <w:rFonts w:ascii="Arial" w:hAnsi="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C3FF6"/>
    <w:rPr>
      <w:rFonts w:ascii="Arial" w:hAnsi="Arial" w:cs="Times New Roman"/>
      <w:b/>
      <w:bCs/>
      <w:color w:val="365F91"/>
      <w:sz w:val="28"/>
      <w:szCs w:val="28"/>
    </w:rPr>
  </w:style>
  <w:style w:type="character" w:customStyle="1" w:styleId="Heading2Char">
    <w:name w:val="Heading 2 Char"/>
    <w:link w:val="Heading2"/>
    <w:uiPriority w:val="99"/>
    <w:semiHidden/>
    <w:locked/>
    <w:rsid w:val="007C3FF6"/>
    <w:rPr>
      <w:rFonts w:ascii="Arial" w:hAnsi="Arial" w:cs="Times New Roman"/>
      <w:b/>
      <w:bCs/>
      <w:color w:val="4F81BD"/>
      <w:sz w:val="26"/>
      <w:szCs w:val="26"/>
    </w:rPr>
  </w:style>
  <w:style w:type="character" w:customStyle="1" w:styleId="Heading3Char">
    <w:name w:val="Heading 3 Char"/>
    <w:link w:val="Heading3"/>
    <w:uiPriority w:val="99"/>
    <w:locked/>
    <w:rsid w:val="007C3FF6"/>
    <w:rPr>
      <w:rFonts w:ascii="Arial" w:hAnsi="Arial" w:cs="Times New Roman"/>
      <w:b/>
      <w:bCs/>
      <w:color w:val="4F81BD"/>
    </w:rPr>
  </w:style>
  <w:style w:type="character" w:customStyle="1" w:styleId="Heading4Char">
    <w:name w:val="Heading 4 Char"/>
    <w:link w:val="Heading4"/>
    <w:uiPriority w:val="99"/>
    <w:locked/>
    <w:rsid w:val="007C3FF6"/>
    <w:rPr>
      <w:rFonts w:ascii="Arial" w:hAnsi="Arial" w:cs="Times New Roman"/>
      <w:b/>
      <w:bCs/>
      <w:i/>
      <w:iCs/>
      <w:color w:val="4F81BD"/>
    </w:rPr>
  </w:style>
  <w:style w:type="character" w:customStyle="1" w:styleId="Heading5Char">
    <w:name w:val="Heading 5 Char"/>
    <w:link w:val="Heading5"/>
    <w:uiPriority w:val="99"/>
    <w:locked/>
    <w:rsid w:val="007C3FF6"/>
    <w:rPr>
      <w:rFonts w:ascii="Arial" w:hAnsi="Arial" w:cs="Times New Roman"/>
      <w:color w:val="243F60"/>
    </w:rPr>
  </w:style>
  <w:style w:type="character" w:customStyle="1" w:styleId="Heading6Char">
    <w:name w:val="Heading 6 Char"/>
    <w:link w:val="Heading6"/>
    <w:uiPriority w:val="99"/>
    <w:locked/>
    <w:rsid w:val="007C3FF6"/>
    <w:rPr>
      <w:rFonts w:ascii="Arial" w:hAnsi="Arial" w:cs="Times New Roman"/>
      <w:i/>
      <w:iCs/>
      <w:color w:val="243F60"/>
    </w:rPr>
  </w:style>
  <w:style w:type="character" w:customStyle="1" w:styleId="Heading7Char">
    <w:name w:val="Heading 7 Char"/>
    <w:link w:val="Heading7"/>
    <w:uiPriority w:val="99"/>
    <w:locked/>
    <w:rsid w:val="007C3FF6"/>
    <w:rPr>
      <w:rFonts w:ascii="Arial" w:hAnsi="Arial" w:cs="Times New Roman"/>
      <w:i/>
      <w:iCs/>
      <w:color w:val="404040"/>
    </w:rPr>
  </w:style>
  <w:style w:type="character" w:customStyle="1" w:styleId="Heading8Char">
    <w:name w:val="Heading 8 Char"/>
    <w:link w:val="Heading8"/>
    <w:uiPriority w:val="99"/>
    <w:locked/>
    <w:rsid w:val="007C3FF6"/>
    <w:rPr>
      <w:rFonts w:ascii="Arial" w:hAnsi="Arial" w:cs="Times New Roman"/>
      <w:color w:val="4F81BD"/>
      <w:sz w:val="20"/>
      <w:szCs w:val="20"/>
    </w:rPr>
  </w:style>
  <w:style w:type="character" w:customStyle="1" w:styleId="Heading9Char">
    <w:name w:val="Heading 9 Char"/>
    <w:link w:val="Heading9"/>
    <w:uiPriority w:val="99"/>
    <w:locked/>
    <w:rsid w:val="007C3FF6"/>
    <w:rPr>
      <w:rFonts w:ascii="Arial" w:hAnsi="Arial" w:cs="Times New Roman"/>
      <w:i/>
      <w:iCs/>
      <w:color w:val="404040"/>
      <w:sz w:val="20"/>
      <w:szCs w:val="20"/>
    </w:rPr>
  </w:style>
  <w:style w:type="paragraph" w:styleId="Title">
    <w:name w:val="Title"/>
    <w:basedOn w:val="Normal"/>
    <w:next w:val="Normal"/>
    <w:link w:val="TitleChar"/>
    <w:uiPriority w:val="99"/>
    <w:qFormat/>
    <w:rsid w:val="007C3FF6"/>
    <w:pPr>
      <w:pBdr>
        <w:bottom w:val="single" w:sz="8" w:space="4" w:color="4F81BD"/>
      </w:pBdr>
      <w:spacing w:after="300" w:line="240" w:lineRule="auto"/>
      <w:contextualSpacing/>
    </w:pPr>
    <w:rPr>
      <w:rFonts w:ascii="Arial" w:hAnsi="Arial"/>
      <w:color w:val="17365D"/>
      <w:spacing w:val="5"/>
      <w:kern w:val="28"/>
      <w:sz w:val="52"/>
      <w:szCs w:val="52"/>
    </w:rPr>
  </w:style>
  <w:style w:type="character" w:customStyle="1" w:styleId="TitleChar">
    <w:name w:val="Title Char"/>
    <w:link w:val="Title"/>
    <w:uiPriority w:val="99"/>
    <w:locked/>
    <w:rsid w:val="007C3FF6"/>
    <w:rPr>
      <w:rFonts w:ascii="Arial" w:hAnsi="Arial" w:cs="Times New Roman"/>
      <w:color w:val="17365D"/>
      <w:spacing w:val="5"/>
      <w:kern w:val="28"/>
      <w:sz w:val="52"/>
      <w:szCs w:val="52"/>
    </w:rPr>
  </w:style>
  <w:style w:type="character" w:styleId="Strong">
    <w:name w:val="Strong"/>
    <w:uiPriority w:val="99"/>
    <w:qFormat/>
    <w:rsid w:val="007C3FF6"/>
    <w:rPr>
      <w:rFonts w:cs="Times New Roman"/>
      <w:b/>
      <w:bCs/>
    </w:rPr>
  </w:style>
  <w:style w:type="paragraph" w:styleId="ListParagraph">
    <w:name w:val="List Paragraph"/>
    <w:basedOn w:val="Normal"/>
    <w:uiPriority w:val="99"/>
    <w:qFormat/>
    <w:rsid w:val="007C3FF6"/>
    <w:pPr>
      <w:ind w:left="720"/>
      <w:contextualSpacing/>
    </w:pPr>
  </w:style>
  <w:style w:type="paragraph" w:styleId="NoSpacing">
    <w:name w:val="No Spacing"/>
    <w:link w:val="NoSpacingChar"/>
    <w:uiPriority w:val="99"/>
    <w:qFormat/>
    <w:rsid w:val="007C3FF6"/>
    <w:rPr>
      <w:sz w:val="22"/>
      <w:szCs w:val="22"/>
    </w:rPr>
  </w:style>
  <w:style w:type="character" w:styleId="BookTitle">
    <w:name w:val="Book Title"/>
    <w:uiPriority w:val="99"/>
    <w:qFormat/>
    <w:rsid w:val="007C3FF6"/>
    <w:rPr>
      <w:rFonts w:cs="Times New Roman"/>
      <w:b/>
      <w:bCs/>
      <w:smallCaps/>
      <w:spacing w:val="5"/>
    </w:rPr>
  </w:style>
  <w:style w:type="paragraph" w:styleId="Header">
    <w:name w:val="header"/>
    <w:basedOn w:val="Normal"/>
    <w:link w:val="HeaderChar"/>
    <w:uiPriority w:val="99"/>
    <w:rsid w:val="0083704C"/>
    <w:pPr>
      <w:tabs>
        <w:tab w:val="center" w:pos="4680"/>
        <w:tab w:val="right" w:pos="9360"/>
      </w:tabs>
      <w:spacing w:after="0" w:line="240" w:lineRule="auto"/>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semiHidden/>
    <w:rsid w:val="0083704C"/>
    <w:pPr>
      <w:tabs>
        <w:tab w:val="center" w:pos="4680"/>
        <w:tab w:val="right" w:pos="9360"/>
      </w:tabs>
      <w:spacing w:after="0" w:line="240" w:lineRule="auto"/>
    </w:pPr>
    <w:rPr>
      <w:sz w:val="20"/>
      <w:szCs w:val="20"/>
    </w:rPr>
  </w:style>
  <w:style w:type="character" w:customStyle="1" w:styleId="FooterChar">
    <w:name w:val="Footer Char"/>
    <w:link w:val="Footer"/>
    <w:uiPriority w:val="99"/>
    <w:semiHidden/>
    <w:locked/>
    <w:rsid w:val="0083704C"/>
    <w:rPr>
      <w:rFonts w:cs="Times New Roman"/>
    </w:rPr>
  </w:style>
  <w:style w:type="paragraph" w:styleId="BalloonText">
    <w:name w:val="Balloon Text"/>
    <w:basedOn w:val="Normal"/>
    <w:link w:val="BalloonTextChar"/>
    <w:uiPriority w:val="99"/>
    <w:semiHidden/>
    <w:rsid w:val="0083704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paragraph" w:customStyle="1" w:styleId="TestBankOutline">
    <w:name w:val="Test Bank Outline"/>
    <w:basedOn w:val="NoSpacing"/>
    <w:link w:val="TestBankOutlineChar"/>
    <w:uiPriority w:val="99"/>
    <w:rsid w:val="00CA56FF"/>
    <w:rPr>
      <w:sz w:val="20"/>
      <w:szCs w:val="20"/>
    </w:rPr>
  </w:style>
  <w:style w:type="character" w:customStyle="1" w:styleId="TestBankOutlineChar">
    <w:name w:val="Test Bank Outline Char"/>
    <w:link w:val="TestBankOutline"/>
    <w:uiPriority w:val="99"/>
    <w:locked/>
    <w:rsid w:val="00CA56FF"/>
    <w:rPr>
      <w:rFonts w:ascii="Times New Roman" w:hAnsi="Times New Roman" w:cs="Times New Roman"/>
    </w:rPr>
  </w:style>
  <w:style w:type="paragraph" w:styleId="Caption">
    <w:name w:val="caption"/>
    <w:basedOn w:val="Normal"/>
    <w:next w:val="Normal"/>
    <w:uiPriority w:val="99"/>
    <w:qFormat/>
    <w:rsid w:val="007C3FF6"/>
    <w:pPr>
      <w:spacing w:line="240" w:lineRule="auto"/>
    </w:pPr>
    <w:rPr>
      <w:b/>
      <w:bCs/>
      <w:color w:val="4F81BD"/>
      <w:sz w:val="18"/>
      <w:szCs w:val="18"/>
    </w:rPr>
  </w:style>
  <w:style w:type="paragraph" w:styleId="Subtitle">
    <w:name w:val="Subtitle"/>
    <w:basedOn w:val="Normal"/>
    <w:next w:val="Normal"/>
    <w:link w:val="SubtitleChar"/>
    <w:uiPriority w:val="99"/>
    <w:qFormat/>
    <w:rsid w:val="007C3FF6"/>
    <w:pPr>
      <w:numPr>
        <w:ilvl w:val="1"/>
      </w:numPr>
    </w:pPr>
    <w:rPr>
      <w:rFonts w:ascii="Arial" w:hAnsi="Arial"/>
      <w:i/>
      <w:iCs/>
      <w:color w:val="4F81BD"/>
      <w:spacing w:val="15"/>
      <w:sz w:val="24"/>
      <w:szCs w:val="24"/>
    </w:rPr>
  </w:style>
  <w:style w:type="character" w:customStyle="1" w:styleId="SubtitleChar">
    <w:name w:val="Subtitle Char"/>
    <w:link w:val="Subtitle"/>
    <w:uiPriority w:val="99"/>
    <w:locked/>
    <w:rsid w:val="007C3FF6"/>
    <w:rPr>
      <w:rFonts w:ascii="Arial" w:hAnsi="Arial" w:cs="Times New Roman"/>
      <w:i/>
      <w:iCs/>
      <w:color w:val="4F81BD"/>
      <w:spacing w:val="15"/>
      <w:sz w:val="24"/>
      <w:szCs w:val="24"/>
    </w:rPr>
  </w:style>
  <w:style w:type="character" w:styleId="Emphasis">
    <w:name w:val="Emphasis"/>
    <w:uiPriority w:val="99"/>
    <w:qFormat/>
    <w:rsid w:val="007C3FF6"/>
    <w:rPr>
      <w:rFonts w:cs="Times New Roman"/>
      <w:i/>
      <w:iCs/>
    </w:rPr>
  </w:style>
  <w:style w:type="character" w:customStyle="1" w:styleId="NoSpacingChar">
    <w:name w:val="No Spacing Char"/>
    <w:link w:val="NoSpacing"/>
    <w:uiPriority w:val="99"/>
    <w:locked/>
    <w:rsid w:val="00F865CB"/>
    <w:rPr>
      <w:sz w:val="22"/>
      <w:szCs w:val="22"/>
      <w:lang w:val="en-US" w:eastAsia="en-US" w:bidi="ar-SA"/>
    </w:rPr>
  </w:style>
  <w:style w:type="paragraph" w:styleId="Quote">
    <w:name w:val="Quote"/>
    <w:basedOn w:val="Normal"/>
    <w:next w:val="Normal"/>
    <w:link w:val="QuoteChar"/>
    <w:uiPriority w:val="99"/>
    <w:qFormat/>
    <w:rsid w:val="007C3FF6"/>
    <w:rPr>
      <w:i/>
      <w:iCs/>
      <w:color w:val="000000"/>
      <w:sz w:val="20"/>
      <w:szCs w:val="20"/>
    </w:rPr>
  </w:style>
  <w:style w:type="character" w:customStyle="1" w:styleId="QuoteChar">
    <w:name w:val="Quote Char"/>
    <w:link w:val="Quote"/>
    <w:uiPriority w:val="99"/>
    <w:locked/>
    <w:rsid w:val="007C3FF6"/>
    <w:rPr>
      <w:rFonts w:cs="Times New Roman"/>
      <w:i/>
      <w:iCs/>
      <w:color w:val="000000"/>
    </w:rPr>
  </w:style>
  <w:style w:type="paragraph" w:styleId="IntenseQuote">
    <w:name w:val="Intense Quote"/>
    <w:basedOn w:val="Normal"/>
    <w:next w:val="Normal"/>
    <w:link w:val="IntenseQuoteChar"/>
    <w:uiPriority w:val="99"/>
    <w:qFormat/>
    <w:rsid w:val="007C3FF6"/>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99"/>
    <w:locked/>
    <w:rsid w:val="007C3FF6"/>
    <w:rPr>
      <w:rFonts w:cs="Times New Roman"/>
      <w:b/>
      <w:bCs/>
      <w:i/>
      <w:iCs/>
      <w:color w:val="4F81BD"/>
    </w:rPr>
  </w:style>
  <w:style w:type="character" w:styleId="SubtleEmphasis">
    <w:name w:val="Subtle Emphasis"/>
    <w:uiPriority w:val="99"/>
    <w:qFormat/>
    <w:rsid w:val="007C3FF6"/>
    <w:rPr>
      <w:rFonts w:cs="Times New Roman"/>
      <w:i/>
      <w:iCs/>
      <w:color w:val="808080"/>
    </w:rPr>
  </w:style>
  <w:style w:type="character" w:styleId="IntenseEmphasis">
    <w:name w:val="Intense Emphasis"/>
    <w:uiPriority w:val="99"/>
    <w:qFormat/>
    <w:rsid w:val="007C3FF6"/>
    <w:rPr>
      <w:rFonts w:cs="Times New Roman"/>
      <w:b/>
      <w:bCs/>
      <w:i/>
      <w:iCs/>
      <w:color w:val="4F81BD"/>
    </w:rPr>
  </w:style>
  <w:style w:type="character" w:styleId="SubtleReference">
    <w:name w:val="Subtle Reference"/>
    <w:uiPriority w:val="99"/>
    <w:qFormat/>
    <w:rsid w:val="007C3FF6"/>
    <w:rPr>
      <w:rFonts w:cs="Times New Roman"/>
      <w:smallCaps/>
      <w:color w:val="C0504D"/>
      <w:u w:val="single"/>
    </w:rPr>
  </w:style>
  <w:style w:type="character" w:styleId="IntenseReference">
    <w:name w:val="Intense Reference"/>
    <w:uiPriority w:val="99"/>
    <w:qFormat/>
    <w:rsid w:val="007C3FF6"/>
    <w:rPr>
      <w:rFonts w:cs="Times New Roman"/>
      <w:b/>
      <w:bCs/>
      <w:smallCaps/>
      <w:color w:val="C0504D"/>
      <w:spacing w:val="5"/>
      <w:u w:val="single"/>
    </w:rPr>
  </w:style>
  <w:style w:type="paragraph" w:styleId="TOCHeading">
    <w:name w:val="TOC Heading"/>
    <w:basedOn w:val="Heading1"/>
    <w:next w:val="Normal"/>
    <w:uiPriority w:val="99"/>
    <w:qFormat/>
    <w:rsid w:val="007C3FF6"/>
    <w:pPr>
      <w:outlineLvl w:val="9"/>
    </w:pPr>
  </w:style>
  <w:style w:type="numbering" w:customStyle="1" w:styleId="Style1">
    <w:name w:val="Style1"/>
    <w:rsid w:val="000D234E"/>
    <w:pPr>
      <w:numPr>
        <w:numId w:val="1"/>
      </w:numPr>
    </w:pPr>
  </w:style>
  <w:style w:type="character" w:styleId="CommentReference">
    <w:name w:val="annotation reference"/>
    <w:uiPriority w:val="99"/>
    <w:semiHidden/>
    <w:unhideWhenUsed/>
    <w:rsid w:val="00BD6A8A"/>
    <w:rPr>
      <w:sz w:val="16"/>
      <w:szCs w:val="16"/>
    </w:rPr>
  </w:style>
  <w:style w:type="paragraph" w:styleId="CommentText">
    <w:name w:val="annotation text"/>
    <w:basedOn w:val="Normal"/>
    <w:link w:val="CommentTextChar"/>
    <w:uiPriority w:val="99"/>
    <w:semiHidden/>
    <w:unhideWhenUsed/>
    <w:rsid w:val="00BD6A8A"/>
    <w:rPr>
      <w:sz w:val="20"/>
      <w:szCs w:val="20"/>
    </w:rPr>
  </w:style>
  <w:style w:type="character" w:customStyle="1" w:styleId="CommentTextChar">
    <w:name w:val="Comment Text Char"/>
    <w:basedOn w:val="DefaultParagraphFont"/>
    <w:link w:val="CommentText"/>
    <w:uiPriority w:val="99"/>
    <w:semiHidden/>
    <w:rsid w:val="00BD6A8A"/>
  </w:style>
  <w:style w:type="paragraph" w:styleId="CommentSubject">
    <w:name w:val="annotation subject"/>
    <w:basedOn w:val="CommentText"/>
    <w:next w:val="CommentText"/>
    <w:link w:val="CommentSubjectChar"/>
    <w:uiPriority w:val="99"/>
    <w:semiHidden/>
    <w:unhideWhenUsed/>
    <w:rsid w:val="00BD6A8A"/>
    <w:rPr>
      <w:b/>
      <w:bCs/>
    </w:rPr>
  </w:style>
  <w:style w:type="character" w:customStyle="1" w:styleId="CommentSubjectChar">
    <w:name w:val="Comment Subject Char"/>
    <w:link w:val="CommentSubject"/>
    <w:uiPriority w:val="99"/>
    <w:semiHidden/>
    <w:rsid w:val="00BD6A8A"/>
    <w:rPr>
      <w:b/>
      <w:bCs/>
    </w:rPr>
  </w:style>
  <w:style w:type="table" w:styleId="TableGrid">
    <w:name w:val="Table Grid"/>
    <w:basedOn w:val="TableNormal"/>
    <w:locked/>
    <w:rsid w:val="00BF0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1">
    <w:name w:val="info1"/>
    <w:rsid w:val="00935050"/>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bs.org/weta/thewest/resources/archives/one/pueblo.htm" TargetMode="External"/><Relationship Id="rId13" Type="http://schemas.openxmlformats.org/officeDocument/2006/relationships/hyperlink" Target="http://wadsworth.cengage.com/history_d/special_features/ilrn_legacy/waah1c01c/content/amh1/readings/pennsom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mous-trials.com/sale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ljamestown.org/slavelink.html" TargetMode="External"/><Relationship Id="rId5" Type="http://schemas.openxmlformats.org/officeDocument/2006/relationships/webSettings" Target="webSettings.xml"/><Relationship Id="rId15" Type="http://schemas.openxmlformats.org/officeDocument/2006/relationships/hyperlink" Target="http://college.cengage.com/history/shared/unprotected/ps/rowlandson.html" TargetMode="External"/><Relationship Id="rId10" Type="http://schemas.openxmlformats.org/officeDocument/2006/relationships/hyperlink" Target="http://lcweb2.loc.gov/ammem/awhhtml/awlaw3/slaver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istorymatters.gmu.edu/d/6226" TargetMode="External"/><Relationship Id="rId14" Type="http://schemas.openxmlformats.org/officeDocument/2006/relationships/hyperlink" Target="http://www.pbs.org/weta/thewest/resources/archives/one/puebl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51271-FC73-467E-8588-AC60C066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1769</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12023</CharactersWithSpaces>
  <SharedDoc>false</SharedDoc>
  <HLinks>
    <vt:vector size="60" baseType="variant">
      <vt:variant>
        <vt:i4>2555945</vt:i4>
      </vt:variant>
      <vt:variant>
        <vt:i4>30</vt:i4>
      </vt:variant>
      <vt:variant>
        <vt:i4>0</vt:i4>
      </vt:variant>
      <vt:variant>
        <vt:i4>5</vt:i4>
      </vt:variant>
      <vt:variant>
        <vt:lpwstr>http://www.let.rug.nl/usa/documents/1651-1700/governor-william-berkely-on-bacons-rebellion-19-may-1676.php</vt:lpwstr>
      </vt:variant>
      <vt:variant>
        <vt:lpwstr/>
      </vt:variant>
      <vt:variant>
        <vt:i4>7012477</vt:i4>
      </vt:variant>
      <vt:variant>
        <vt:i4>27</vt:i4>
      </vt:variant>
      <vt:variant>
        <vt:i4>0</vt:i4>
      </vt:variant>
      <vt:variant>
        <vt:i4>5</vt:i4>
      </vt:variant>
      <vt:variant>
        <vt:lpwstr>http://www.let.rug.nl/usa/documents/1651-1700/bacons-declaration-in-the-name-of-the-people-30-july-1676.php</vt:lpwstr>
      </vt:variant>
      <vt:variant>
        <vt:lpwstr/>
      </vt:variant>
      <vt:variant>
        <vt:i4>1900611</vt:i4>
      </vt:variant>
      <vt:variant>
        <vt:i4>24</vt:i4>
      </vt:variant>
      <vt:variant>
        <vt:i4>0</vt:i4>
      </vt:variant>
      <vt:variant>
        <vt:i4>5</vt:i4>
      </vt:variant>
      <vt:variant>
        <vt:lpwstr>http://college.cengage.com/history/shared/unprotected/ps/rowlandson.html</vt:lpwstr>
      </vt:variant>
      <vt:variant>
        <vt:lpwstr/>
      </vt:variant>
      <vt:variant>
        <vt:i4>4915281</vt:i4>
      </vt:variant>
      <vt:variant>
        <vt:i4>21</vt:i4>
      </vt:variant>
      <vt:variant>
        <vt:i4>0</vt:i4>
      </vt:variant>
      <vt:variant>
        <vt:i4>5</vt:i4>
      </vt:variant>
      <vt:variant>
        <vt:lpwstr>http://www.pbs.org/weta/thewest/resources/archives/one/pueblo.htm</vt:lpwstr>
      </vt:variant>
      <vt:variant>
        <vt:lpwstr/>
      </vt:variant>
      <vt:variant>
        <vt:i4>1114166</vt:i4>
      </vt:variant>
      <vt:variant>
        <vt:i4>18</vt:i4>
      </vt:variant>
      <vt:variant>
        <vt:i4>0</vt:i4>
      </vt:variant>
      <vt:variant>
        <vt:i4>5</vt:i4>
      </vt:variant>
      <vt:variant>
        <vt:lpwstr>http://wadsworth.cengage.com/history_d/special_features/ilrn_legacy/waah1c01c/content/amh1/readings/pennsome.html</vt:lpwstr>
      </vt:variant>
      <vt:variant>
        <vt:lpwstr/>
      </vt:variant>
      <vt:variant>
        <vt:i4>6553654</vt:i4>
      </vt:variant>
      <vt:variant>
        <vt:i4>12</vt:i4>
      </vt:variant>
      <vt:variant>
        <vt:i4>0</vt:i4>
      </vt:variant>
      <vt:variant>
        <vt:i4>5</vt:i4>
      </vt:variant>
      <vt:variant>
        <vt:lpwstr>http://www.famous-trials.com/salem</vt:lpwstr>
      </vt:variant>
      <vt:variant>
        <vt:lpwstr/>
      </vt:variant>
      <vt:variant>
        <vt:i4>7077921</vt:i4>
      </vt:variant>
      <vt:variant>
        <vt:i4>9</vt:i4>
      </vt:variant>
      <vt:variant>
        <vt:i4>0</vt:i4>
      </vt:variant>
      <vt:variant>
        <vt:i4>5</vt:i4>
      </vt:variant>
      <vt:variant>
        <vt:lpwstr>http://www.virtualjamestown.org/slavelink.html</vt:lpwstr>
      </vt:variant>
      <vt:variant>
        <vt:lpwstr/>
      </vt:variant>
      <vt:variant>
        <vt:i4>2687028</vt:i4>
      </vt:variant>
      <vt:variant>
        <vt:i4>6</vt:i4>
      </vt:variant>
      <vt:variant>
        <vt:i4>0</vt:i4>
      </vt:variant>
      <vt:variant>
        <vt:i4>5</vt:i4>
      </vt:variant>
      <vt:variant>
        <vt:lpwstr>http://lcweb2.loc.gov/ammem/awhhtml/awlaw3/slavery.html</vt:lpwstr>
      </vt:variant>
      <vt:variant>
        <vt:lpwstr/>
      </vt:variant>
      <vt:variant>
        <vt:i4>4980747</vt:i4>
      </vt:variant>
      <vt:variant>
        <vt:i4>3</vt:i4>
      </vt:variant>
      <vt:variant>
        <vt:i4>0</vt:i4>
      </vt:variant>
      <vt:variant>
        <vt:i4>5</vt:i4>
      </vt:variant>
      <vt:variant>
        <vt:lpwstr>http://historymatters.gmu.edu/d/6226</vt:lpwstr>
      </vt:variant>
      <vt:variant>
        <vt:lpwstr/>
      </vt:variant>
      <vt:variant>
        <vt:i4>4915281</vt:i4>
      </vt:variant>
      <vt:variant>
        <vt:i4>0</vt:i4>
      </vt:variant>
      <vt:variant>
        <vt:i4>0</vt:i4>
      </vt:variant>
      <vt:variant>
        <vt:i4>5</vt:i4>
      </vt:variant>
      <vt:variant>
        <vt:lpwstr>http://www.pbs.org/weta/thewest/resources/archives/one/pueblo.htm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JanetBrantley</dc:creator>
  <cp:lastModifiedBy>Sarah Keeling</cp:lastModifiedBy>
  <cp:revision>3</cp:revision>
  <dcterms:created xsi:type="dcterms:W3CDTF">2017-08-16T14:52:00Z</dcterms:created>
  <dcterms:modified xsi:type="dcterms:W3CDTF">2017-08-16T14:58:00Z</dcterms:modified>
</cp:coreProperties>
</file>