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0F6" w:rsidRPr="007F435B" w:rsidRDefault="008E2673" w:rsidP="007F435B">
      <w:pPr>
        <w:widowControl w:val="0"/>
        <w:spacing w:line="276" w:lineRule="auto"/>
        <w:jc w:val="center"/>
        <w:rPr>
          <w:b/>
          <w:sz w:val="44"/>
        </w:rPr>
      </w:pPr>
      <w:bookmarkStart w:id="0" w:name="_GoBack"/>
      <w:bookmarkEnd w:id="0"/>
      <w:r>
        <w:rPr>
          <w:b/>
          <w:sz w:val="44"/>
        </w:rPr>
        <w:t>CHAPTER 6</w:t>
      </w:r>
    </w:p>
    <w:p w:rsidR="002230F6" w:rsidRPr="007F435B" w:rsidRDefault="00976C23" w:rsidP="007F435B">
      <w:pPr>
        <w:widowControl w:val="0"/>
        <w:spacing w:line="276" w:lineRule="auto"/>
        <w:jc w:val="center"/>
        <w:rPr>
          <w:b/>
          <w:bCs/>
          <w:smallCaps/>
          <w:sz w:val="44"/>
          <w:szCs w:val="44"/>
        </w:rPr>
      </w:pPr>
      <w:r w:rsidRPr="007F435B">
        <w:rPr>
          <w:b/>
          <w:bCs/>
          <w:sz w:val="44"/>
          <w:szCs w:val="44"/>
        </w:rPr>
        <w:t>The</w:t>
      </w:r>
      <w:r w:rsidRPr="007F435B">
        <w:rPr>
          <w:b/>
          <w:bCs/>
          <w:smallCaps/>
          <w:sz w:val="44"/>
          <w:szCs w:val="44"/>
        </w:rPr>
        <w:t xml:space="preserve"> </w:t>
      </w:r>
      <w:r w:rsidR="0028016F" w:rsidRPr="007F435B">
        <w:rPr>
          <w:b/>
          <w:sz w:val="44"/>
          <w:szCs w:val="44"/>
        </w:rPr>
        <w:t>Revolution</w:t>
      </w:r>
    </w:p>
    <w:p w:rsidR="002230F6" w:rsidRPr="007F435B" w:rsidRDefault="002230F6" w:rsidP="007F435B">
      <w:pPr>
        <w:pStyle w:val="NoSpacing"/>
        <w:widowControl w:val="0"/>
        <w:spacing w:line="276" w:lineRule="auto"/>
        <w:jc w:val="center"/>
        <w:rPr>
          <w:sz w:val="44"/>
        </w:rPr>
      </w:pPr>
    </w:p>
    <w:p w:rsidR="002230F6" w:rsidRPr="007F435B" w:rsidRDefault="002230F6" w:rsidP="007F435B">
      <w:pPr>
        <w:widowControl w:val="0"/>
        <w:spacing w:line="276" w:lineRule="auto"/>
        <w:rPr>
          <w:b/>
          <w:sz w:val="28"/>
          <w:szCs w:val="28"/>
        </w:rPr>
      </w:pPr>
      <w:r w:rsidRPr="007F435B">
        <w:rPr>
          <w:b/>
          <w:sz w:val="28"/>
          <w:szCs w:val="28"/>
        </w:rPr>
        <w:t>Learning Outcomes</w:t>
      </w:r>
    </w:p>
    <w:p w:rsidR="002230F6" w:rsidRPr="007F435B" w:rsidRDefault="002230F6" w:rsidP="007F435B">
      <w:pPr>
        <w:pStyle w:val="NoSpacing"/>
        <w:widowControl w:val="0"/>
        <w:spacing w:line="276" w:lineRule="auto"/>
        <w:rPr>
          <w:sz w:val="24"/>
          <w:szCs w:val="24"/>
        </w:rPr>
      </w:pPr>
    </w:p>
    <w:p w:rsidR="002230F6" w:rsidRPr="007F435B" w:rsidRDefault="002230F6" w:rsidP="00E35F40">
      <w:pPr>
        <w:pStyle w:val="NoSpacing"/>
        <w:widowControl w:val="0"/>
        <w:numPr>
          <w:ilvl w:val="1"/>
          <w:numId w:val="21"/>
        </w:numPr>
        <w:tabs>
          <w:tab w:val="left" w:pos="426"/>
        </w:tabs>
        <w:spacing w:line="276" w:lineRule="auto"/>
        <w:rPr>
          <w:sz w:val="24"/>
          <w:szCs w:val="24"/>
        </w:rPr>
      </w:pPr>
      <w:r w:rsidRPr="007F435B">
        <w:rPr>
          <w:sz w:val="24"/>
          <w:szCs w:val="24"/>
        </w:rPr>
        <w:t xml:space="preserve">Describe the long-term causes and more immediate events </w:t>
      </w:r>
      <w:r w:rsidR="006175F9" w:rsidRPr="007F435B">
        <w:rPr>
          <w:sz w:val="24"/>
          <w:szCs w:val="24"/>
        </w:rPr>
        <w:t xml:space="preserve">that </w:t>
      </w:r>
      <w:r w:rsidRPr="007F435B">
        <w:rPr>
          <w:sz w:val="24"/>
          <w:szCs w:val="24"/>
        </w:rPr>
        <w:t xml:space="preserve">led the colonists into a true </w:t>
      </w:r>
      <w:r w:rsidR="00E35F40">
        <w:rPr>
          <w:sz w:val="24"/>
          <w:szCs w:val="24"/>
        </w:rPr>
        <w:t>war for independence</w:t>
      </w:r>
      <w:r w:rsidR="00E35F40" w:rsidRPr="007F435B">
        <w:rPr>
          <w:sz w:val="24"/>
          <w:szCs w:val="24"/>
        </w:rPr>
        <w:t xml:space="preserve"> </w:t>
      </w:r>
      <w:r w:rsidRPr="007F435B">
        <w:rPr>
          <w:sz w:val="24"/>
          <w:szCs w:val="24"/>
        </w:rPr>
        <w:t>against Britain.</w:t>
      </w:r>
    </w:p>
    <w:p w:rsidR="002230F6" w:rsidRPr="007F435B" w:rsidRDefault="002230F6" w:rsidP="007F435B">
      <w:pPr>
        <w:pStyle w:val="NoSpacing"/>
        <w:widowControl w:val="0"/>
        <w:spacing w:line="276" w:lineRule="auto"/>
        <w:rPr>
          <w:sz w:val="24"/>
          <w:szCs w:val="24"/>
        </w:rPr>
      </w:pPr>
    </w:p>
    <w:p w:rsidR="002230F6" w:rsidRPr="007F435B" w:rsidRDefault="002230F6" w:rsidP="007F435B">
      <w:pPr>
        <w:pStyle w:val="NoSpacing"/>
        <w:widowControl w:val="0"/>
        <w:spacing w:line="276" w:lineRule="auto"/>
        <w:ind w:left="432"/>
        <w:rPr>
          <w:b/>
          <w:sz w:val="24"/>
          <w:szCs w:val="24"/>
        </w:rPr>
      </w:pPr>
      <w:r w:rsidRPr="007F435B">
        <w:rPr>
          <w:b/>
          <w:sz w:val="24"/>
          <w:szCs w:val="24"/>
        </w:rPr>
        <w:t>Objectives</w:t>
      </w:r>
    </w:p>
    <w:p w:rsidR="002230F6" w:rsidRPr="007F435B" w:rsidRDefault="002230F6" w:rsidP="006575FE">
      <w:pPr>
        <w:pStyle w:val="NoSpacing"/>
        <w:widowControl w:val="0"/>
        <w:numPr>
          <w:ilvl w:val="0"/>
          <w:numId w:val="4"/>
        </w:numPr>
        <w:tabs>
          <w:tab w:val="left" w:pos="993"/>
        </w:tabs>
        <w:spacing w:line="276" w:lineRule="auto"/>
        <w:ind w:left="993" w:hanging="426"/>
        <w:rPr>
          <w:sz w:val="24"/>
          <w:szCs w:val="24"/>
        </w:rPr>
      </w:pPr>
      <w:r w:rsidRPr="007F435B">
        <w:rPr>
          <w:sz w:val="24"/>
          <w:szCs w:val="24"/>
        </w:rPr>
        <w:t>Discuss both the underlying causes and the precipitating events leading to the American Revolution.</w:t>
      </w:r>
    </w:p>
    <w:p w:rsidR="002230F6" w:rsidRPr="007F435B" w:rsidRDefault="002230F6" w:rsidP="006575FE">
      <w:pPr>
        <w:pStyle w:val="NoSpacing"/>
        <w:widowControl w:val="0"/>
        <w:numPr>
          <w:ilvl w:val="0"/>
          <w:numId w:val="4"/>
        </w:numPr>
        <w:tabs>
          <w:tab w:val="left" w:pos="993"/>
        </w:tabs>
        <w:spacing w:line="276" w:lineRule="auto"/>
        <w:ind w:left="993" w:hanging="426"/>
        <w:rPr>
          <w:sz w:val="24"/>
          <w:szCs w:val="24"/>
        </w:rPr>
      </w:pPr>
      <w:r w:rsidRPr="007F435B">
        <w:rPr>
          <w:sz w:val="24"/>
          <w:szCs w:val="24"/>
        </w:rPr>
        <w:t>Explain the reasons why many colonists remained loyal to Britain, and contrast their situation to that of the colonists who rebelled.</w:t>
      </w:r>
    </w:p>
    <w:p w:rsidR="002230F6" w:rsidRPr="007F435B" w:rsidRDefault="002230F6" w:rsidP="006575FE">
      <w:pPr>
        <w:pStyle w:val="NoSpacing"/>
        <w:widowControl w:val="0"/>
        <w:numPr>
          <w:ilvl w:val="0"/>
          <w:numId w:val="4"/>
        </w:numPr>
        <w:tabs>
          <w:tab w:val="left" w:pos="993"/>
        </w:tabs>
        <w:spacing w:line="276" w:lineRule="auto"/>
        <w:ind w:left="993" w:hanging="426"/>
        <w:rPr>
          <w:sz w:val="24"/>
          <w:szCs w:val="24"/>
        </w:rPr>
      </w:pPr>
      <w:r w:rsidRPr="007F435B">
        <w:rPr>
          <w:sz w:val="24"/>
          <w:szCs w:val="24"/>
        </w:rPr>
        <w:t>Describe the drafting of the Declaration of Independence, and include an analysis of the two distinct parts of the document.</w:t>
      </w:r>
    </w:p>
    <w:p w:rsidR="002230F6" w:rsidRPr="007F435B" w:rsidRDefault="002230F6" w:rsidP="00DF7DBE">
      <w:pPr>
        <w:pStyle w:val="NoSpacing"/>
        <w:widowControl w:val="0"/>
        <w:spacing w:line="276" w:lineRule="auto"/>
        <w:rPr>
          <w:sz w:val="24"/>
          <w:szCs w:val="24"/>
        </w:rPr>
      </w:pPr>
    </w:p>
    <w:p w:rsidR="002230F6" w:rsidRPr="007F435B" w:rsidRDefault="00EF7C23" w:rsidP="00E35F40">
      <w:pPr>
        <w:pStyle w:val="NoSpacing"/>
        <w:widowControl w:val="0"/>
        <w:numPr>
          <w:ilvl w:val="1"/>
          <w:numId w:val="21"/>
        </w:numPr>
        <w:tabs>
          <w:tab w:val="left" w:pos="426"/>
        </w:tabs>
        <w:spacing w:line="276" w:lineRule="auto"/>
        <w:rPr>
          <w:sz w:val="24"/>
          <w:szCs w:val="24"/>
        </w:rPr>
      </w:pPr>
      <w:r w:rsidRPr="007F435B">
        <w:rPr>
          <w:sz w:val="24"/>
          <w:szCs w:val="24"/>
        </w:rPr>
        <w:t xml:space="preserve">Enumerate </w:t>
      </w:r>
      <w:r w:rsidR="002230F6" w:rsidRPr="007F435B">
        <w:rPr>
          <w:sz w:val="24"/>
          <w:szCs w:val="24"/>
        </w:rPr>
        <w:t>the various phases of the American Revolution</w:t>
      </w:r>
      <w:r w:rsidRPr="007F435B">
        <w:rPr>
          <w:sz w:val="24"/>
          <w:szCs w:val="24"/>
        </w:rPr>
        <w:t>,</w:t>
      </w:r>
      <w:r w:rsidR="002230F6" w:rsidRPr="007F435B">
        <w:rPr>
          <w:sz w:val="24"/>
          <w:szCs w:val="24"/>
        </w:rPr>
        <w:t xml:space="preserve"> and analyze the circumstances that eventually helped the colonists win a conflict that Britain, by rights, should never have lost.</w:t>
      </w:r>
    </w:p>
    <w:p w:rsidR="002230F6" w:rsidRPr="007F435B" w:rsidRDefault="002230F6" w:rsidP="007F435B">
      <w:pPr>
        <w:pStyle w:val="NoSpacing"/>
        <w:widowControl w:val="0"/>
        <w:spacing w:line="276" w:lineRule="auto"/>
        <w:rPr>
          <w:sz w:val="24"/>
          <w:szCs w:val="24"/>
        </w:rPr>
      </w:pPr>
    </w:p>
    <w:p w:rsidR="002230F6" w:rsidRPr="007F435B" w:rsidRDefault="002230F6" w:rsidP="007F435B">
      <w:pPr>
        <w:pStyle w:val="NoSpacing"/>
        <w:widowControl w:val="0"/>
        <w:spacing w:line="276" w:lineRule="auto"/>
        <w:ind w:left="432"/>
        <w:rPr>
          <w:b/>
          <w:sz w:val="24"/>
          <w:szCs w:val="24"/>
        </w:rPr>
      </w:pPr>
      <w:r w:rsidRPr="007F435B">
        <w:rPr>
          <w:b/>
          <w:sz w:val="24"/>
          <w:szCs w:val="24"/>
        </w:rPr>
        <w:t>Objectives</w:t>
      </w:r>
    </w:p>
    <w:p w:rsidR="002230F6" w:rsidRPr="007F435B" w:rsidRDefault="002230F6" w:rsidP="006575FE">
      <w:pPr>
        <w:pStyle w:val="NoSpacing"/>
        <w:widowControl w:val="0"/>
        <w:numPr>
          <w:ilvl w:val="0"/>
          <w:numId w:val="5"/>
        </w:numPr>
        <w:tabs>
          <w:tab w:val="left" w:pos="993"/>
        </w:tabs>
        <w:spacing w:line="276" w:lineRule="auto"/>
        <w:ind w:left="993" w:hanging="426"/>
        <w:rPr>
          <w:sz w:val="24"/>
          <w:szCs w:val="24"/>
        </w:rPr>
      </w:pPr>
      <w:r w:rsidRPr="007F435B">
        <w:rPr>
          <w:sz w:val="24"/>
          <w:szCs w:val="24"/>
        </w:rPr>
        <w:t>Compare and contrast the colonial and British armies at the beginning of the Revolution.</w:t>
      </w:r>
    </w:p>
    <w:p w:rsidR="002230F6" w:rsidRPr="007F435B" w:rsidRDefault="002230F6" w:rsidP="006575FE">
      <w:pPr>
        <w:pStyle w:val="NoSpacing"/>
        <w:widowControl w:val="0"/>
        <w:numPr>
          <w:ilvl w:val="0"/>
          <w:numId w:val="5"/>
        </w:numPr>
        <w:tabs>
          <w:tab w:val="left" w:pos="993"/>
        </w:tabs>
        <w:spacing w:line="276" w:lineRule="auto"/>
        <w:ind w:left="993" w:hanging="426"/>
        <w:rPr>
          <w:sz w:val="24"/>
          <w:szCs w:val="24"/>
        </w:rPr>
      </w:pPr>
      <w:r w:rsidRPr="007F435B">
        <w:rPr>
          <w:sz w:val="24"/>
          <w:szCs w:val="24"/>
        </w:rPr>
        <w:t>Describe the events that took place during the first phase of the war, up to 1779.</w:t>
      </w:r>
    </w:p>
    <w:p w:rsidR="002230F6" w:rsidRPr="007F435B" w:rsidRDefault="002230F6" w:rsidP="006575FE">
      <w:pPr>
        <w:pStyle w:val="NoSpacing"/>
        <w:widowControl w:val="0"/>
        <w:numPr>
          <w:ilvl w:val="0"/>
          <w:numId w:val="5"/>
        </w:numPr>
        <w:tabs>
          <w:tab w:val="left" w:pos="993"/>
        </w:tabs>
        <w:spacing w:line="276" w:lineRule="auto"/>
        <w:ind w:left="993" w:hanging="426"/>
        <w:rPr>
          <w:sz w:val="24"/>
          <w:szCs w:val="24"/>
        </w:rPr>
      </w:pPr>
      <w:r w:rsidRPr="007F435B">
        <w:rPr>
          <w:sz w:val="24"/>
          <w:szCs w:val="24"/>
        </w:rPr>
        <w:t>Explain how and why the French entered into the conflict on the side of the rebels.</w:t>
      </w:r>
    </w:p>
    <w:p w:rsidR="002230F6" w:rsidRPr="007F435B" w:rsidRDefault="002230F6" w:rsidP="006575FE">
      <w:pPr>
        <w:pStyle w:val="NoSpacing"/>
        <w:widowControl w:val="0"/>
        <w:numPr>
          <w:ilvl w:val="0"/>
          <w:numId w:val="5"/>
        </w:numPr>
        <w:tabs>
          <w:tab w:val="left" w:pos="993"/>
        </w:tabs>
        <w:spacing w:line="276" w:lineRule="auto"/>
        <w:ind w:left="993" w:hanging="426"/>
        <w:rPr>
          <w:sz w:val="24"/>
          <w:szCs w:val="24"/>
        </w:rPr>
      </w:pPr>
      <w:r w:rsidRPr="007F435B">
        <w:rPr>
          <w:sz w:val="24"/>
          <w:szCs w:val="24"/>
        </w:rPr>
        <w:t xml:space="preserve">Describe the changes in operations that occurred during the </w:t>
      </w:r>
      <w:r w:rsidR="007C0BB1">
        <w:rPr>
          <w:sz w:val="24"/>
          <w:szCs w:val="24"/>
        </w:rPr>
        <w:t>third</w:t>
      </w:r>
      <w:r w:rsidR="007C0BB1" w:rsidRPr="007F435B">
        <w:rPr>
          <w:sz w:val="24"/>
          <w:szCs w:val="24"/>
        </w:rPr>
        <w:t xml:space="preserve"> </w:t>
      </w:r>
      <w:r w:rsidRPr="007F435B">
        <w:rPr>
          <w:sz w:val="24"/>
          <w:szCs w:val="24"/>
        </w:rPr>
        <w:t>phase of the war, from 1778 to 1781.</w:t>
      </w:r>
    </w:p>
    <w:p w:rsidR="002230F6" w:rsidRPr="007F435B" w:rsidRDefault="002230F6" w:rsidP="006575FE">
      <w:pPr>
        <w:pStyle w:val="NoSpacing"/>
        <w:widowControl w:val="0"/>
        <w:numPr>
          <w:ilvl w:val="0"/>
          <w:numId w:val="5"/>
        </w:numPr>
        <w:tabs>
          <w:tab w:val="left" w:pos="993"/>
        </w:tabs>
        <w:spacing w:line="276" w:lineRule="auto"/>
        <w:ind w:left="993" w:hanging="426"/>
        <w:rPr>
          <w:sz w:val="24"/>
          <w:szCs w:val="24"/>
        </w:rPr>
      </w:pPr>
      <w:r w:rsidRPr="007F435B">
        <w:rPr>
          <w:sz w:val="24"/>
          <w:szCs w:val="24"/>
        </w:rPr>
        <w:t>Describe what Britain hoped to accomplish by moving the war into the Southern Colonies, and explain why that strategy did not work.</w:t>
      </w:r>
    </w:p>
    <w:p w:rsidR="002230F6" w:rsidRPr="007F435B" w:rsidRDefault="002230F6" w:rsidP="006575FE">
      <w:pPr>
        <w:pStyle w:val="NoSpacing"/>
        <w:widowControl w:val="0"/>
        <w:numPr>
          <w:ilvl w:val="0"/>
          <w:numId w:val="5"/>
        </w:numPr>
        <w:tabs>
          <w:tab w:val="left" w:pos="993"/>
        </w:tabs>
        <w:spacing w:line="276" w:lineRule="auto"/>
        <w:ind w:left="993" w:hanging="426"/>
        <w:rPr>
          <w:sz w:val="24"/>
          <w:szCs w:val="24"/>
        </w:rPr>
      </w:pPr>
      <w:r w:rsidRPr="007F435B">
        <w:rPr>
          <w:sz w:val="24"/>
          <w:szCs w:val="24"/>
        </w:rPr>
        <w:t>Explain how Britain came to lose the war in America, and evaluate the peace treaty signed in Paris.</w:t>
      </w:r>
    </w:p>
    <w:p w:rsidR="002230F6" w:rsidRPr="007F435B" w:rsidRDefault="002230F6" w:rsidP="00DF7DBE">
      <w:pPr>
        <w:pStyle w:val="NoSpacing"/>
        <w:widowControl w:val="0"/>
        <w:spacing w:line="276" w:lineRule="auto"/>
        <w:rPr>
          <w:sz w:val="24"/>
          <w:szCs w:val="24"/>
        </w:rPr>
      </w:pPr>
    </w:p>
    <w:p w:rsidR="002230F6" w:rsidRPr="007F435B" w:rsidRDefault="002230F6" w:rsidP="00E35F40">
      <w:pPr>
        <w:pStyle w:val="NoSpacing"/>
        <w:widowControl w:val="0"/>
        <w:numPr>
          <w:ilvl w:val="1"/>
          <w:numId w:val="21"/>
        </w:numPr>
        <w:tabs>
          <w:tab w:val="left" w:pos="426"/>
        </w:tabs>
        <w:spacing w:line="276" w:lineRule="auto"/>
        <w:rPr>
          <w:sz w:val="24"/>
          <w:szCs w:val="24"/>
        </w:rPr>
      </w:pPr>
      <w:r w:rsidRPr="007F435B">
        <w:rPr>
          <w:sz w:val="24"/>
          <w:szCs w:val="24"/>
        </w:rPr>
        <w:t xml:space="preserve">Assess the significance of the American Revolution to the following groups: colonists, slaves, </w:t>
      </w:r>
      <w:r w:rsidR="00780BBD" w:rsidRPr="007F435B">
        <w:rPr>
          <w:sz w:val="24"/>
          <w:szCs w:val="24"/>
        </w:rPr>
        <w:t>N</w:t>
      </w:r>
      <w:r w:rsidRPr="007F435B">
        <w:rPr>
          <w:sz w:val="24"/>
          <w:szCs w:val="24"/>
        </w:rPr>
        <w:t xml:space="preserve">ative </w:t>
      </w:r>
      <w:r w:rsidR="00780BBD" w:rsidRPr="007F435B">
        <w:rPr>
          <w:sz w:val="24"/>
          <w:szCs w:val="24"/>
        </w:rPr>
        <w:t>Americans</w:t>
      </w:r>
      <w:r w:rsidRPr="007F435B">
        <w:rPr>
          <w:sz w:val="24"/>
          <w:szCs w:val="24"/>
        </w:rPr>
        <w:t>, and women.</w:t>
      </w:r>
    </w:p>
    <w:p w:rsidR="002230F6" w:rsidRPr="007F435B" w:rsidRDefault="002230F6" w:rsidP="007F435B">
      <w:pPr>
        <w:pStyle w:val="NoSpacing"/>
        <w:widowControl w:val="0"/>
        <w:spacing w:line="276" w:lineRule="auto"/>
        <w:rPr>
          <w:sz w:val="24"/>
          <w:szCs w:val="24"/>
        </w:rPr>
      </w:pPr>
    </w:p>
    <w:p w:rsidR="002230F6" w:rsidRPr="007F435B" w:rsidRDefault="002230F6" w:rsidP="007F435B">
      <w:pPr>
        <w:pStyle w:val="NoSpacing"/>
        <w:widowControl w:val="0"/>
        <w:spacing w:line="276" w:lineRule="auto"/>
        <w:ind w:left="432"/>
        <w:rPr>
          <w:b/>
          <w:sz w:val="24"/>
          <w:szCs w:val="24"/>
        </w:rPr>
      </w:pPr>
      <w:r w:rsidRPr="007F435B">
        <w:rPr>
          <w:b/>
          <w:sz w:val="24"/>
          <w:szCs w:val="24"/>
        </w:rPr>
        <w:t>Objectives</w:t>
      </w:r>
    </w:p>
    <w:p w:rsidR="002230F6" w:rsidRPr="007F435B" w:rsidRDefault="002230F6" w:rsidP="006575FE">
      <w:pPr>
        <w:pStyle w:val="NoSpacing"/>
        <w:widowControl w:val="0"/>
        <w:numPr>
          <w:ilvl w:val="0"/>
          <w:numId w:val="6"/>
        </w:numPr>
        <w:tabs>
          <w:tab w:val="left" w:pos="993"/>
        </w:tabs>
        <w:spacing w:line="276" w:lineRule="auto"/>
        <w:ind w:left="993" w:hanging="426"/>
        <w:rPr>
          <w:sz w:val="24"/>
          <w:szCs w:val="24"/>
        </w:rPr>
      </w:pPr>
      <w:r w:rsidRPr="007F435B">
        <w:rPr>
          <w:sz w:val="24"/>
          <w:szCs w:val="24"/>
        </w:rPr>
        <w:t>Evaluate the impact of the war on the development of American politics and nationalism.</w:t>
      </w:r>
    </w:p>
    <w:p w:rsidR="002230F6" w:rsidRPr="007F435B" w:rsidRDefault="002230F6" w:rsidP="006575FE">
      <w:pPr>
        <w:pStyle w:val="NoSpacing"/>
        <w:widowControl w:val="0"/>
        <w:numPr>
          <w:ilvl w:val="0"/>
          <w:numId w:val="6"/>
        </w:numPr>
        <w:tabs>
          <w:tab w:val="left" w:pos="993"/>
        </w:tabs>
        <w:spacing w:line="276" w:lineRule="auto"/>
        <w:ind w:left="993" w:hanging="426"/>
        <w:rPr>
          <w:sz w:val="24"/>
          <w:szCs w:val="24"/>
        </w:rPr>
      </w:pPr>
      <w:r w:rsidRPr="007F435B">
        <w:rPr>
          <w:sz w:val="24"/>
          <w:szCs w:val="24"/>
        </w:rPr>
        <w:lastRenderedPageBreak/>
        <w:t>Evaluate the war’s impact on slaves, Native Americans, women, and religious minorities.</w:t>
      </w:r>
    </w:p>
    <w:p w:rsidR="002230F6" w:rsidRPr="007F435B" w:rsidRDefault="002230F6" w:rsidP="007F435B">
      <w:pPr>
        <w:pStyle w:val="NoSpacing"/>
        <w:widowControl w:val="0"/>
        <w:spacing w:line="276" w:lineRule="auto"/>
        <w:rPr>
          <w:sz w:val="24"/>
          <w:szCs w:val="24"/>
        </w:rPr>
      </w:pPr>
    </w:p>
    <w:p w:rsidR="002230F6" w:rsidRPr="007F435B" w:rsidRDefault="00777163" w:rsidP="007F435B">
      <w:pPr>
        <w:widowControl w:val="0"/>
        <w:spacing w:line="276" w:lineRule="auto"/>
        <w:rPr>
          <w:b/>
          <w:sz w:val="28"/>
          <w:szCs w:val="28"/>
        </w:rPr>
      </w:pPr>
      <w:r w:rsidRPr="007F435B">
        <w:rPr>
          <w:b/>
          <w:sz w:val="28"/>
          <w:szCs w:val="28"/>
        </w:rPr>
        <w:t>Chapter Summary</w:t>
      </w:r>
    </w:p>
    <w:p w:rsidR="00777163" w:rsidRPr="008E0192" w:rsidRDefault="00777163" w:rsidP="007F435B">
      <w:pPr>
        <w:pStyle w:val="NoSpacing"/>
        <w:widowControl w:val="0"/>
        <w:spacing w:line="276" w:lineRule="auto"/>
        <w:rPr>
          <w:smallCaps/>
          <w:sz w:val="24"/>
          <w:szCs w:val="24"/>
        </w:rPr>
      </w:pPr>
    </w:p>
    <w:p w:rsidR="00701867" w:rsidRPr="008E0192" w:rsidRDefault="002A2A89" w:rsidP="007F435B">
      <w:pPr>
        <w:widowControl w:val="0"/>
        <w:spacing w:line="276" w:lineRule="auto"/>
        <w:rPr>
          <w:sz w:val="24"/>
          <w:szCs w:val="24"/>
        </w:rPr>
      </w:pPr>
      <w:r w:rsidRPr="008E0192">
        <w:rPr>
          <w:sz w:val="24"/>
          <w:szCs w:val="24"/>
        </w:rPr>
        <w:t xml:space="preserve">Although the majority of people supported the resistance, many Loyalists supported the </w:t>
      </w:r>
      <w:r w:rsidR="00E031AC" w:rsidRPr="008E0192">
        <w:rPr>
          <w:sz w:val="24"/>
          <w:szCs w:val="24"/>
        </w:rPr>
        <w:t>Crown</w:t>
      </w:r>
      <w:r w:rsidRPr="008E0192">
        <w:rPr>
          <w:sz w:val="24"/>
          <w:szCs w:val="24"/>
        </w:rPr>
        <w:t xml:space="preserve">, which caused numerous problems in the colonies. Thomas Paine's </w:t>
      </w:r>
      <w:r w:rsidRPr="008E0192">
        <w:rPr>
          <w:i/>
          <w:sz w:val="24"/>
          <w:szCs w:val="24"/>
        </w:rPr>
        <w:t>Common Sense</w:t>
      </w:r>
      <w:r w:rsidR="00C92CBE" w:rsidRPr="008E0192">
        <w:rPr>
          <w:sz w:val="24"/>
          <w:szCs w:val="24"/>
        </w:rPr>
        <w:t>—</w:t>
      </w:r>
      <w:r w:rsidR="00896085" w:rsidRPr="008E0192">
        <w:rPr>
          <w:sz w:val="24"/>
          <w:szCs w:val="24"/>
        </w:rPr>
        <w:t>which was an influential political pamphlet that was published in January 1776</w:t>
      </w:r>
      <w:r w:rsidR="00C92CBE" w:rsidRPr="008E0192">
        <w:rPr>
          <w:sz w:val="24"/>
          <w:szCs w:val="24"/>
        </w:rPr>
        <w:t>—</w:t>
      </w:r>
      <w:r w:rsidR="00896085" w:rsidRPr="008E0192">
        <w:rPr>
          <w:sz w:val="24"/>
          <w:szCs w:val="24"/>
        </w:rPr>
        <w:t>containing a simple wording of republican ideals</w:t>
      </w:r>
      <w:r w:rsidR="00C92CBE" w:rsidRPr="008E0192">
        <w:rPr>
          <w:sz w:val="24"/>
          <w:szCs w:val="24"/>
        </w:rPr>
        <w:t>,</w:t>
      </w:r>
      <w:r w:rsidRPr="008E0192">
        <w:rPr>
          <w:sz w:val="24"/>
          <w:szCs w:val="24"/>
        </w:rPr>
        <w:t xml:space="preserve"> persuaded the patriots to </w:t>
      </w:r>
      <w:r w:rsidR="00805AF8" w:rsidRPr="008E0192">
        <w:rPr>
          <w:sz w:val="24"/>
          <w:szCs w:val="24"/>
        </w:rPr>
        <w:t xml:space="preserve">embrace the ideology and </w:t>
      </w:r>
      <w:r w:rsidRPr="008E0192">
        <w:rPr>
          <w:sz w:val="24"/>
          <w:szCs w:val="24"/>
        </w:rPr>
        <w:t xml:space="preserve">break permanently from </w:t>
      </w:r>
      <w:r w:rsidR="0096694D">
        <w:rPr>
          <w:sz w:val="24"/>
          <w:szCs w:val="24"/>
        </w:rPr>
        <w:t>Britain</w:t>
      </w:r>
      <w:r w:rsidRPr="008E0192">
        <w:rPr>
          <w:sz w:val="24"/>
          <w:szCs w:val="24"/>
        </w:rPr>
        <w:t>.</w:t>
      </w:r>
      <w:r w:rsidR="004E48CB" w:rsidRPr="008E0192">
        <w:rPr>
          <w:sz w:val="24"/>
          <w:szCs w:val="24"/>
        </w:rPr>
        <w:t xml:space="preserve"> The Declaration of Independence was a statement adopted by the Second Continental Congress declaring that the </w:t>
      </w:r>
      <w:r w:rsidR="00B15BFF" w:rsidRPr="008E0192">
        <w:rPr>
          <w:sz w:val="24"/>
          <w:szCs w:val="24"/>
        </w:rPr>
        <w:t>thirteen American colonies, then at battle with Britain, constituted a free and independent state.</w:t>
      </w:r>
      <w:r w:rsidRPr="008E0192">
        <w:rPr>
          <w:sz w:val="24"/>
          <w:szCs w:val="24"/>
        </w:rPr>
        <w:t xml:space="preserve"> Penned mostly by Thomas Jefferson, the Declaration of Independence </w:t>
      </w:r>
      <w:r w:rsidR="00693FB9" w:rsidRPr="008E0192">
        <w:rPr>
          <w:sz w:val="24"/>
          <w:szCs w:val="24"/>
        </w:rPr>
        <w:t xml:space="preserve">consisted of two </w:t>
      </w:r>
      <w:r w:rsidR="009A0217" w:rsidRPr="008E0192">
        <w:rPr>
          <w:sz w:val="24"/>
          <w:szCs w:val="24"/>
        </w:rPr>
        <w:t>parts:</w:t>
      </w:r>
      <w:r w:rsidR="00693FB9" w:rsidRPr="008E0192">
        <w:rPr>
          <w:sz w:val="24"/>
          <w:szCs w:val="24"/>
        </w:rPr>
        <w:t xml:space="preserve"> (1) a preamble</w:t>
      </w:r>
      <w:r w:rsidR="00591EBC" w:rsidRPr="008E0192">
        <w:rPr>
          <w:sz w:val="24"/>
          <w:szCs w:val="24"/>
        </w:rPr>
        <w:t xml:space="preserve"> justifying the revolution on the basis of natural rights, as espoused in the language of republicanism; and (2) a list of grievances</w:t>
      </w:r>
      <w:r w:rsidR="00701867" w:rsidRPr="008E0192">
        <w:rPr>
          <w:sz w:val="24"/>
          <w:szCs w:val="24"/>
        </w:rPr>
        <w:t xml:space="preserve"> accusing George III of tyranny and therefore justifying revolt. Heretofore, the colonists’ complaints had all been directed </w:t>
      </w:r>
      <w:r w:rsidR="007E6221" w:rsidRPr="008E0192">
        <w:rPr>
          <w:sz w:val="24"/>
          <w:szCs w:val="24"/>
        </w:rPr>
        <w:t>toward Parliament. By accusing the king of tyranny, the Declaration signified a tremendous</w:t>
      </w:r>
      <w:r w:rsidR="00D448F5" w:rsidRPr="008E0192">
        <w:rPr>
          <w:sz w:val="24"/>
          <w:szCs w:val="24"/>
        </w:rPr>
        <w:t>, even treasonable, break.</w:t>
      </w:r>
    </w:p>
    <w:p w:rsidR="002A2A89" w:rsidRPr="008E0192" w:rsidRDefault="002A2A89" w:rsidP="007F435B">
      <w:pPr>
        <w:widowControl w:val="0"/>
        <w:spacing w:line="276" w:lineRule="auto"/>
        <w:rPr>
          <w:sz w:val="24"/>
          <w:szCs w:val="24"/>
        </w:rPr>
      </w:pPr>
    </w:p>
    <w:p w:rsidR="002A2A89" w:rsidRPr="008E0192" w:rsidRDefault="002A2A89" w:rsidP="007F435B">
      <w:pPr>
        <w:widowControl w:val="0"/>
        <w:spacing w:line="276" w:lineRule="auto"/>
        <w:rPr>
          <w:sz w:val="24"/>
          <w:szCs w:val="24"/>
        </w:rPr>
      </w:pPr>
      <w:r w:rsidRPr="008E0192">
        <w:rPr>
          <w:sz w:val="24"/>
          <w:szCs w:val="24"/>
        </w:rPr>
        <w:t xml:space="preserve">Little did the combatants realize that </w:t>
      </w:r>
      <w:r w:rsidR="003D396F" w:rsidRPr="008E0192">
        <w:rPr>
          <w:sz w:val="24"/>
          <w:szCs w:val="24"/>
        </w:rPr>
        <w:t xml:space="preserve">it would be followed by </w:t>
      </w:r>
      <w:r w:rsidRPr="008E0192">
        <w:rPr>
          <w:sz w:val="24"/>
          <w:szCs w:val="24"/>
        </w:rPr>
        <w:t xml:space="preserve">six years of grueling war. Washington commanded a Continental Army that lacked training, equipment, and often food. Operating without a central authority, the Congress struggled with efforts to fund the army. </w:t>
      </w:r>
      <w:r w:rsidR="006A0F87" w:rsidRPr="008E0192">
        <w:rPr>
          <w:sz w:val="24"/>
          <w:szCs w:val="24"/>
        </w:rPr>
        <w:t xml:space="preserve">They had neither the power to levy taxes nor the infrastructure of a treasury. The main way they raised money was simply to print it and hope people would accept the bills. The Continental Congress issued these bills of credit throughout the war. </w:t>
      </w:r>
      <w:r w:rsidRPr="008E0192">
        <w:rPr>
          <w:sz w:val="24"/>
          <w:szCs w:val="24"/>
        </w:rPr>
        <w:t xml:space="preserve">The British countered with the best trained and equipped army in the world and hired controversial foreigners, the Hessians. The war began with a series of losses for the Americans, including the disaster at New York in the summer of 1776. </w:t>
      </w:r>
      <w:r w:rsidR="00182491" w:rsidRPr="008E0192">
        <w:rPr>
          <w:sz w:val="24"/>
          <w:szCs w:val="24"/>
        </w:rPr>
        <w:t>On Christmas night that year, the army crossed the ice-filled Delaware River and captured Trenton, New Jersey, which at the time was held by 1,500 Hessian mercenaries working</w:t>
      </w:r>
      <w:r w:rsidR="00481585" w:rsidRPr="008E0192">
        <w:rPr>
          <w:sz w:val="24"/>
          <w:szCs w:val="24"/>
        </w:rPr>
        <w:t xml:space="preserve"> for the British Army</w:t>
      </w:r>
      <w:r w:rsidRPr="008E0192">
        <w:rPr>
          <w:sz w:val="24"/>
          <w:szCs w:val="24"/>
        </w:rPr>
        <w:t>. The following summer, in 1777, the Americans, in part due to Benedict Arnold, shocked the world with the surrender of British forces at the Battle of Saratoga.</w:t>
      </w:r>
      <w:r w:rsidR="00E762BE" w:rsidRPr="008E0192">
        <w:rPr>
          <w:sz w:val="24"/>
          <w:szCs w:val="24"/>
        </w:rPr>
        <w:t xml:space="preserve"> The American victory there proved two things: (1) that the patriots could defeat sizeable regiments of the larger British Army and (2) that, if the British were to win this war, it was going to be a long, expensive affair.</w:t>
      </w:r>
      <w:r w:rsidRPr="008E0192">
        <w:rPr>
          <w:sz w:val="24"/>
          <w:szCs w:val="24"/>
        </w:rPr>
        <w:t xml:space="preserve"> Impressed with the victory, France and other European nations agreed to support the colonists. The young Marquis de Lafayette played a crucial role as a military leader and a go-between with France for the Americans. Warfare in the West led to clashes between militia</w:t>
      </w:r>
      <w:r w:rsidR="003662EB" w:rsidRPr="008E0192">
        <w:rPr>
          <w:sz w:val="24"/>
          <w:szCs w:val="24"/>
        </w:rPr>
        <w:t>men</w:t>
      </w:r>
      <w:r w:rsidRPr="008E0192">
        <w:rPr>
          <w:sz w:val="24"/>
          <w:szCs w:val="24"/>
        </w:rPr>
        <w:t xml:space="preserve"> and Native American tribes, causing brutal attacks by the colonists such as the Gnadenhutten Massacre. </w:t>
      </w:r>
      <w:r w:rsidR="00387832" w:rsidRPr="008E0192">
        <w:rPr>
          <w:sz w:val="24"/>
          <w:szCs w:val="24"/>
        </w:rPr>
        <w:t>Several militiamen refused to participate in the slaughter, but the</w:t>
      </w:r>
      <w:r w:rsidR="00FA7153" w:rsidRPr="008E0192">
        <w:rPr>
          <w:sz w:val="24"/>
          <w:szCs w:val="24"/>
        </w:rPr>
        <w:t xml:space="preserve"> violence and the uncertainty that surrounded it suggest the frightful nature of the war in the West. </w:t>
      </w:r>
      <w:r w:rsidRPr="008E0192">
        <w:rPr>
          <w:sz w:val="24"/>
          <w:szCs w:val="24"/>
        </w:rPr>
        <w:t xml:space="preserve">At Valley Forge, the Continental Army suffered from hunger and freezing conditions in a war mostly paused in the north. </w:t>
      </w:r>
      <w:r w:rsidR="00F718B3" w:rsidRPr="008E0192">
        <w:rPr>
          <w:sz w:val="24"/>
          <w:szCs w:val="24"/>
        </w:rPr>
        <w:t xml:space="preserve">Later in the war, in 1779, the army encamped at Morristown, New Jersey, </w:t>
      </w:r>
      <w:r w:rsidR="00F718B3" w:rsidRPr="008E0192">
        <w:rPr>
          <w:sz w:val="24"/>
          <w:szCs w:val="24"/>
        </w:rPr>
        <w:lastRenderedPageBreak/>
        <w:t>nearly disbanded so that soldiers could search for food and clothes during a particularly harsh spell of winter, when supply lines were</w:t>
      </w:r>
      <w:r w:rsidR="00AA0974" w:rsidRPr="008E0192">
        <w:rPr>
          <w:sz w:val="24"/>
          <w:szCs w:val="24"/>
        </w:rPr>
        <w:t xml:space="preserve"> impenetrable. For many soldiers, Morristown was truly the low point of the war. When the snow finally melted, colonists realized the British had changed tactics once again, this time in response to Saratoga. </w:t>
      </w:r>
      <w:r w:rsidR="00C4273B" w:rsidRPr="008E0192">
        <w:rPr>
          <w:sz w:val="24"/>
          <w:szCs w:val="24"/>
        </w:rPr>
        <w:t>The Parliament</w:t>
      </w:r>
      <w:r w:rsidR="0033698A" w:rsidRPr="008E0192">
        <w:rPr>
          <w:sz w:val="24"/>
          <w:szCs w:val="24"/>
        </w:rPr>
        <w:t xml:space="preserve"> </w:t>
      </w:r>
      <w:r w:rsidR="00F67F35" w:rsidRPr="008E0192">
        <w:rPr>
          <w:sz w:val="24"/>
          <w:szCs w:val="24"/>
        </w:rPr>
        <w:t xml:space="preserve">then </w:t>
      </w:r>
      <w:r w:rsidR="0033698A" w:rsidRPr="008E0192">
        <w:rPr>
          <w:sz w:val="24"/>
          <w:szCs w:val="24"/>
        </w:rPr>
        <w:t>made a</w:t>
      </w:r>
      <w:r w:rsidR="00C4273B" w:rsidRPr="008E0192">
        <w:rPr>
          <w:sz w:val="24"/>
          <w:szCs w:val="24"/>
        </w:rPr>
        <w:t xml:space="preserve"> peace offering </w:t>
      </w:r>
      <w:r w:rsidR="0033698A" w:rsidRPr="008E0192">
        <w:rPr>
          <w:sz w:val="24"/>
          <w:szCs w:val="24"/>
        </w:rPr>
        <w:t>that</w:t>
      </w:r>
      <w:r w:rsidR="00716F4B" w:rsidRPr="008E0192">
        <w:rPr>
          <w:sz w:val="24"/>
          <w:szCs w:val="24"/>
        </w:rPr>
        <w:t xml:space="preserve"> </w:t>
      </w:r>
      <w:r w:rsidR="00C4273B" w:rsidRPr="008E0192">
        <w:rPr>
          <w:sz w:val="24"/>
          <w:szCs w:val="24"/>
        </w:rPr>
        <w:t xml:space="preserve">would have maintained the colonial status of America </w:t>
      </w:r>
      <w:r w:rsidR="00DC7239" w:rsidRPr="008E0192">
        <w:rPr>
          <w:sz w:val="24"/>
          <w:szCs w:val="24"/>
        </w:rPr>
        <w:t>but abandoned British attempts to tax the colonists—returning things to the way they had been in 1763. To the patriots, this offer was unacceptable; they wanted freedom.</w:t>
      </w:r>
      <w:r w:rsidR="00C4273B" w:rsidRPr="008E0192">
        <w:rPr>
          <w:sz w:val="24"/>
          <w:szCs w:val="24"/>
        </w:rPr>
        <w:t xml:space="preserve"> </w:t>
      </w:r>
      <w:r w:rsidRPr="008E0192">
        <w:rPr>
          <w:sz w:val="24"/>
          <w:szCs w:val="24"/>
        </w:rPr>
        <w:t>The war shifted to the south after the British gave up on New England to implement their plan to connect with Loyalists in the southern colonies. After a major loss at Charlestown, Nathanael Greene led the British further inland, away from their supplies and loyalist supporters. This plan caused the British to maneuver themselves into a vulnerable position at Yorktown, the site of the climactic battle of the war. Washington, with assistance from France, forced the British commander, Cornwallis, to surrender. The King admitted defeat. Still, before enemy troops returned home after the signing of the Treaty of Paris, Washington saved the fledgling nation from the threat of a potential officers</w:t>
      </w:r>
      <w:r w:rsidR="00B729DB" w:rsidRPr="008E0192">
        <w:rPr>
          <w:sz w:val="24"/>
          <w:szCs w:val="24"/>
        </w:rPr>
        <w:t>’</w:t>
      </w:r>
      <w:r w:rsidRPr="008E0192">
        <w:rPr>
          <w:sz w:val="24"/>
          <w:szCs w:val="24"/>
        </w:rPr>
        <w:t xml:space="preserve"> revolt.</w:t>
      </w:r>
      <w:r w:rsidR="00925865" w:rsidRPr="008E0192">
        <w:rPr>
          <w:sz w:val="24"/>
          <w:szCs w:val="24"/>
        </w:rPr>
        <w:t xml:space="preserve"> There were five major parts to the Treaty of Paris of 1783: (1) American independence; (2) American expansion west to the Mississippi River</w:t>
      </w:r>
      <w:r w:rsidR="002F5974" w:rsidRPr="008E0192">
        <w:rPr>
          <w:sz w:val="24"/>
          <w:szCs w:val="24"/>
        </w:rPr>
        <w:t xml:space="preserve"> and north to the Great Lakes; (3) freedom of all parties to travel the Mississippi River; (4) Spanish control of Florida; and (5) “no lawful impediment”</w:t>
      </w:r>
      <w:r w:rsidR="004C5B0D" w:rsidRPr="008E0192">
        <w:rPr>
          <w:sz w:val="24"/>
          <w:szCs w:val="24"/>
        </w:rPr>
        <w:t xml:space="preserve"> placed on British merchants seeki</w:t>
      </w:r>
      <w:r w:rsidR="001F5370" w:rsidRPr="008E0192">
        <w:rPr>
          <w:sz w:val="24"/>
          <w:szCs w:val="24"/>
        </w:rPr>
        <w:t>ng to recoup debts from America</w:t>
      </w:r>
      <w:r w:rsidRPr="008E0192">
        <w:rPr>
          <w:sz w:val="24"/>
          <w:szCs w:val="24"/>
        </w:rPr>
        <w:t>.</w:t>
      </w:r>
    </w:p>
    <w:p w:rsidR="002A2A89" w:rsidRPr="008E0192" w:rsidRDefault="002A2A89" w:rsidP="007F435B">
      <w:pPr>
        <w:widowControl w:val="0"/>
        <w:spacing w:line="276" w:lineRule="auto"/>
        <w:rPr>
          <w:sz w:val="24"/>
          <w:szCs w:val="24"/>
        </w:rPr>
      </w:pPr>
    </w:p>
    <w:p w:rsidR="002A2A89" w:rsidRPr="008E0192" w:rsidRDefault="002A2A89" w:rsidP="007F435B">
      <w:pPr>
        <w:widowControl w:val="0"/>
        <w:spacing w:line="276" w:lineRule="auto"/>
        <w:rPr>
          <w:sz w:val="24"/>
          <w:szCs w:val="24"/>
        </w:rPr>
      </w:pPr>
      <w:r w:rsidRPr="008E0192">
        <w:rPr>
          <w:sz w:val="24"/>
          <w:szCs w:val="24"/>
        </w:rPr>
        <w:t xml:space="preserve">The Revolutionary War had an impact on everyone in the new nation. Some Americans fought to limit the power of churches in the process of changing from colonies to states. Awareness of a new national identity—as Americans—expanded among the people. Citizens of the northern states outlawed slavery either outright or gradually, a trend not followed in the south. In the border regions, clashes with Americans diminished the power of Native Americans, such as the Iroquois. Despite their wartime contributions, women </w:t>
      </w:r>
      <w:r w:rsidR="00F14B4B" w:rsidRPr="008E0192">
        <w:rPr>
          <w:sz w:val="24"/>
          <w:szCs w:val="24"/>
        </w:rPr>
        <w:t xml:space="preserve">did </w:t>
      </w:r>
      <w:r w:rsidRPr="008E0192">
        <w:rPr>
          <w:sz w:val="24"/>
          <w:szCs w:val="24"/>
        </w:rPr>
        <w:t xml:space="preserve">not receive the full extent of liberties granted to the male citizens. </w:t>
      </w:r>
      <w:r w:rsidR="00587809" w:rsidRPr="008E0192">
        <w:rPr>
          <w:sz w:val="24"/>
          <w:szCs w:val="24"/>
        </w:rPr>
        <w:t xml:space="preserve">Also, </w:t>
      </w:r>
      <w:r w:rsidR="00A51BC5" w:rsidRPr="008E0192">
        <w:rPr>
          <w:sz w:val="24"/>
          <w:szCs w:val="24"/>
        </w:rPr>
        <w:t>Thomas Jefferson</w:t>
      </w:r>
      <w:r w:rsidR="00587809" w:rsidRPr="008E0192">
        <w:rPr>
          <w:sz w:val="24"/>
          <w:szCs w:val="24"/>
        </w:rPr>
        <w:t xml:space="preserve"> </w:t>
      </w:r>
      <w:r w:rsidR="00A51BC5" w:rsidRPr="008E0192">
        <w:rPr>
          <w:sz w:val="24"/>
          <w:szCs w:val="24"/>
        </w:rPr>
        <w:t xml:space="preserve">drafted a bill that called for the disestablishment of the Episcopal Church. </w:t>
      </w:r>
      <w:r w:rsidR="0089594E" w:rsidRPr="008E0192">
        <w:rPr>
          <w:sz w:val="24"/>
          <w:szCs w:val="24"/>
        </w:rPr>
        <w:t xml:space="preserve">Jefferson’s Virginia Statute on Religious Freedom </w:t>
      </w:r>
      <w:r w:rsidR="00587809" w:rsidRPr="008E0192">
        <w:rPr>
          <w:sz w:val="24"/>
          <w:szCs w:val="24"/>
        </w:rPr>
        <w:t>said that no Virginians would be “compelled” to go to any church or form of religious worship</w:t>
      </w:r>
      <w:r w:rsidR="00B54058" w:rsidRPr="008E0192">
        <w:rPr>
          <w:sz w:val="24"/>
          <w:szCs w:val="24"/>
        </w:rPr>
        <w:t xml:space="preserve"> </w:t>
      </w:r>
      <w:r w:rsidR="008D45A0" w:rsidRPr="008E0192">
        <w:rPr>
          <w:sz w:val="24"/>
          <w:szCs w:val="24"/>
        </w:rPr>
        <w:t>against their will and that all Virginians were free to profess their own opinion “in matters of religion.”</w:t>
      </w:r>
      <w:r w:rsidR="0089594E" w:rsidRPr="008E0192">
        <w:rPr>
          <w:sz w:val="24"/>
          <w:szCs w:val="24"/>
        </w:rPr>
        <w:t xml:space="preserve"> </w:t>
      </w:r>
      <w:r w:rsidR="006B6242" w:rsidRPr="008E0192">
        <w:rPr>
          <w:sz w:val="24"/>
          <w:szCs w:val="24"/>
        </w:rPr>
        <w:t xml:space="preserve">The new nation </w:t>
      </w:r>
      <w:r w:rsidR="00F14B4B" w:rsidRPr="008E0192">
        <w:rPr>
          <w:sz w:val="24"/>
          <w:szCs w:val="24"/>
        </w:rPr>
        <w:t>had</w:t>
      </w:r>
      <w:r w:rsidR="006B6242" w:rsidRPr="008E0192">
        <w:rPr>
          <w:sz w:val="24"/>
          <w:szCs w:val="24"/>
        </w:rPr>
        <w:t xml:space="preserve"> to determine the extent to which independence would also bring revolutionary social changes and how far republican democracy would reach.</w:t>
      </w:r>
    </w:p>
    <w:p w:rsidR="00E150C4" w:rsidRPr="008E0192" w:rsidRDefault="00E150C4" w:rsidP="007F435B">
      <w:pPr>
        <w:pStyle w:val="NoSpacing"/>
        <w:widowControl w:val="0"/>
        <w:spacing w:line="276" w:lineRule="auto"/>
        <w:rPr>
          <w:sz w:val="24"/>
          <w:szCs w:val="24"/>
        </w:rPr>
      </w:pPr>
    </w:p>
    <w:p w:rsidR="002230F6" w:rsidRPr="007F435B" w:rsidRDefault="002230F6" w:rsidP="007F435B">
      <w:pPr>
        <w:widowControl w:val="0"/>
        <w:spacing w:line="276" w:lineRule="auto"/>
        <w:rPr>
          <w:b/>
          <w:sz w:val="28"/>
          <w:szCs w:val="28"/>
        </w:rPr>
      </w:pPr>
      <w:r w:rsidRPr="007F435B">
        <w:rPr>
          <w:b/>
          <w:sz w:val="28"/>
          <w:szCs w:val="28"/>
        </w:rPr>
        <w:t>Chapter Outline</w:t>
      </w:r>
    </w:p>
    <w:p w:rsidR="002230F6" w:rsidRPr="007F435B" w:rsidRDefault="002230F6" w:rsidP="007F435B">
      <w:pPr>
        <w:pStyle w:val="NoSpacing"/>
        <w:widowControl w:val="0"/>
        <w:spacing w:line="276" w:lineRule="auto"/>
        <w:rPr>
          <w:sz w:val="24"/>
          <w:szCs w:val="24"/>
        </w:rPr>
      </w:pPr>
    </w:p>
    <w:p w:rsidR="002230F6" w:rsidRPr="007F435B" w:rsidRDefault="000334C5" w:rsidP="007F435B">
      <w:pPr>
        <w:pStyle w:val="NoSpacing"/>
        <w:widowControl w:val="0"/>
        <w:spacing w:line="276" w:lineRule="auto"/>
        <w:rPr>
          <w:sz w:val="24"/>
          <w:szCs w:val="24"/>
        </w:rPr>
      </w:pPr>
      <w:r w:rsidRPr="007F435B">
        <w:rPr>
          <w:sz w:val="24"/>
          <w:szCs w:val="24"/>
        </w:rPr>
        <w:t xml:space="preserve">I. </w:t>
      </w:r>
      <w:r w:rsidR="002230F6" w:rsidRPr="007F435B">
        <w:rPr>
          <w:sz w:val="24"/>
          <w:szCs w:val="24"/>
        </w:rPr>
        <w:t>From Rebellion to Revolution</w:t>
      </w:r>
    </w:p>
    <w:p w:rsidR="002230F6" w:rsidRPr="007F435B" w:rsidRDefault="002230F6" w:rsidP="006575FE">
      <w:pPr>
        <w:pStyle w:val="NoSpacing"/>
        <w:widowControl w:val="0"/>
        <w:numPr>
          <w:ilvl w:val="1"/>
          <w:numId w:val="3"/>
        </w:numPr>
        <w:tabs>
          <w:tab w:val="left" w:pos="567"/>
        </w:tabs>
        <w:spacing w:line="276" w:lineRule="auto"/>
        <w:ind w:left="567"/>
        <w:rPr>
          <w:sz w:val="24"/>
          <w:szCs w:val="24"/>
        </w:rPr>
      </w:pPr>
      <w:r w:rsidRPr="007F435B">
        <w:rPr>
          <w:sz w:val="24"/>
          <w:szCs w:val="24"/>
        </w:rPr>
        <w:t xml:space="preserve">Underlying </w:t>
      </w:r>
      <w:r w:rsidR="00D340B6" w:rsidRPr="007F435B">
        <w:rPr>
          <w:sz w:val="24"/>
          <w:szCs w:val="24"/>
        </w:rPr>
        <w:t>Causes</w:t>
      </w:r>
    </w:p>
    <w:p w:rsidR="002230F6" w:rsidRPr="007F435B" w:rsidRDefault="002230F6" w:rsidP="006575FE">
      <w:pPr>
        <w:pStyle w:val="NoSpacing"/>
        <w:widowControl w:val="0"/>
        <w:numPr>
          <w:ilvl w:val="1"/>
          <w:numId w:val="3"/>
        </w:numPr>
        <w:tabs>
          <w:tab w:val="left" w:pos="567"/>
        </w:tabs>
        <w:spacing w:line="276" w:lineRule="auto"/>
        <w:ind w:left="567"/>
        <w:rPr>
          <w:sz w:val="24"/>
          <w:szCs w:val="24"/>
        </w:rPr>
      </w:pPr>
      <w:r w:rsidRPr="007F435B">
        <w:rPr>
          <w:sz w:val="24"/>
          <w:szCs w:val="24"/>
        </w:rPr>
        <w:t>Precipitating Events</w:t>
      </w:r>
    </w:p>
    <w:p w:rsidR="002230F6" w:rsidRPr="007F435B" w:rsidRDefault="002230F6" w:rsidP="006575FE">
      <w:pPr>
        <w:pStyle w:val="NoSpacing"/>
        <w:widowControl w:val="0"/>
        <w:numPr>
          <w:ilvl w:val="2"/>
          <w:numId w:val="3"/>
        </w:numPr>
        <w:spacing w:line="276" w:lineRule="auto"/>
        <w:ind w:left="1134" w:hanging="425"/>
        <w:rPr>
          <w:sz w:val="24"/>
          <w:szCs w:val="24"/>
        </w:rPr>
      </w:pPr>
      <w:r w:rsidRPr="007F435B">
        <w:rPr>
          <w:sz w:val="24"/>
          <w:szCs w:val="24"/>
        </w:rPr>
        <w:t>The Widening War</w:t>
      </w:r>
    </w:p>
    <w:p w:rsidR="002230F6" w:rsidRPr="007F435B" w:rsidRDefault="002230F6" w:rsidP="006575FE">
      <w:pPr>
        <w:pStyle w:val="NoSpacing"/>
        <w:widowControl w:val="0"/>
        <w:numPr>
          <w:ilvl w:val="2"/>
          <w:numId w:val="3"/>
        </w:numPr>
        <w:spacing w:line="276" w:lineRule="auto"/>
        <w:ind w:left="1134" w:hanging="425"/>
        <w:rPr>
          <w:sz w:val="24"/>
          <w:szCs w:val="24"/>
        </w:rPr>
      </w:pPr>
      <w:r w:rsidRPr="007F435B">
        <w:rPr>
          <w:sz w:val="24"/>
          <w:szCs w:val="24"/>
        </w:rPr>
        <w:t>Uncompromising Britain</w:t>
      </w:r>
    </w:p>
    <w:p w:rsidR="002230F6" w:rsidRPr="007F435B" w:rsidRDefault="002230F6" w:rsidP="006575FE">
      <w:pPr>
        <w:pStyle w:val="NoSpacing"/>
        <w:widowControl w:val="0"/>
        <w:numPr>
          <w:ilvl w:val="2"/>
          <w:numId w:val="3"/>
        </w:numPr>
        <w:spacing w:line="276" w:lineRule="auto"/>
        <w:ind w:left="1134" w:hanging="425"/>
        <w:rPr>
          <w:sz w:val="24"/>
          <w:szCs w:val="24"/>
        </w:rPr>
      </w:pPr>
      <w:r w:rsidRPr="007F435B">
        <w:rPr>
          <w:sz w:val="24"/>
          <w:szCs w:val="24"/>
        </w:rPr>
        <w:lastRenderedPageBreak/>
        <w:t>The Shift in American Opinion</w:t>
      </w:r>
    </w:p>
    <w:p w:rsidR="002230F6" w:rsidRPr="007F435B" w:rsidRDefault="002230F6" w:rsidP="006575FE">
      <w:pPr>
        <w:pStyle w:val="NoSpacing"/>
        <w:widowControl w:val="0"/>
        <w:numPr>
          <w:ilvl w:val="1"/>
          <w:numId w:val="3"/>
        </w:numPr>
        <w:tabs>
          <w:tab w:val="left" w:pos="567"/>
        </w:tabs>
        <w:spacing w:line="276" w:lineRule="auto"/>
        <w:ind w:left="567"/>
        <w:rPr>
          <w:sz w:val="24"/>
          <w:szCs w:val="24"/>
        </w:rPr>
      </w:pPr>
      <w:r w:rsidRPr="007F435B">
        <w:rPr>
          <w:sz w:val="24"/>
          <w:szCs w:val="24"/>
        </w:rPr>
        <w:t>Choosing Sides</w:t>
      </w:r>
    </w:p>
    <w:p w:rsidR="002230F6" w:rsidRPr="007F435B" w:rsidRDefault="002230F6" w:rsidP="006575FE">
      <w:pPr>
        <w:pStyle w:val="NoSpacing"/>
        <w:widowControl w:val="0"/>
        <w:numPr>
          <w:ilvl w:val="2"/>
          <w:numId w:val="3"/>
        </w:numPr>
        <w:spacing w:line="276" w:lineRule="auto"/>
        <w:ind w:left="1134" w:hanging="425"/>
        <w:rPr>
          <w:sz w:val="24"/>
          <w:szCs w:val="24"/>
        </w:rPr>
      </w:pPr>
      <w:r w:rsidRPr="007F435B">
        <w:rPr>
          <w:sz w:val="24"/>
          <w:szCs w:val="24"/>
        </w:rPr>
        <w:t>The Loyalists</w:t>
      </w:r>
    </w:p>
    <w:p w:rsidR="002230F6" w:rsidRPr="007F435B" w:rsidRDefault="002230F6" w:rsidP="006575FE">
      <w:pPr>
        <w:pStyle w:val="NoSpacing"/>
        <w:widowControl w:val="0"/>
        <w:numPr>
          <w:ilvl w:val="2"/>
          <w:numId w:val="3"/>
        </w:numPr>
        <w:spacing w:line="276" w:lineRule="auto"/>
        <w:ind w:left="1134" w:hanging="425"/>
        <w:rPr>
          <w:sz w:val="24"/>
          <w:szCs w:val="24"/>
        </w:rPr>
      </w:pPr>
      <w:r w:rsidRPr="007F435B">
        <w:rPr>
          <w:sz w:val="24"/>
          <w:szCs w:val="24"/>
        </w:rPr>
        <w:t>The Revolutionaries</w:t>
      </w:r>
    </w:p>
    <w:p w:rsidR="002230F6" w:rsidRPr="007F435B" w:rsidRDefault="002230F6" w:rsidP="006575FE">
      <w:pPr>
        <w:pStyle w:val="NoSpacing"/>
        <w:widowControl w:val="0"/>
        <w:numPr>
          <w:ilvl w:val="1"/>
          <w:numId w:val="3"/>
        </w:numPr>
        <w:tabs>
          <w:tab w:val="left" w:pos="567"/>
        </w:tabs>
        <w:spacing w:line="276" w:lineRule="auto"/>
        <w:ind w:left="567"/>
        <w:rPr>
          <w:sz w:val="24"/>
          <w:szCs w:val="24"/>
        </w:rPr>
      </w:pPr>
      <w:r w:rsidRPr="007F435B">
        <w:rPr>
          <w:sz w:val="24"/>
          <w:szCs w:val="24"/>
        </w:rPr>
        <w:t>The Declaration of Independence</w:t>
      </w:r>
    </w:p>
    <w:p w:rsidR="002230F6" w:rsidRPr="007F435B" w:rsidRDefault="002230F6" w:rsidP="006575FE">
      <w:pPr>
        <w:pStyle w:val="NoSpacing"/>
        <w:widowControl w:val="0"/>
        <w:numPr>
          <w:ilvl w:val="2"/>
          <w:numId w:val="3"/>
        </w:numPr>
        <w:spacing w:line="276" w:lineRule="auto"/>
        <w:ind w:left="1134" w:hanging="425"/>
        <w:rPr>
          <w:sz w:val="24"/>
          <w:szCs w:val="24"/>
        </w:rPr>
      </w:pPr>
      <w:r w:rsidRPr="007F435B">
        <w:rPr>
          <w:sz w:val="24"/>
          <w:szCs w:val="24"/>
        </w:rPr>
        <w:t>The Drafting</w:t>
      </w:r>
    </w:p>
    <w:p w:rsidR="002230F6" w:rsidRPr="007F435B" w:rsidRDefault="002230F6" w:rsidP="006575FE">
      <w:pPr>
        <w:pStyle w:val="NoSpacing"/>
        <w:widowControl w:val="0"/>
        <w:numPr>
          <w:ilvl w:val="2"/>
          <w:numId w:val="3"/>
        </w:numPr>
        <w:spacing w:line="276" w:lineRule="auto"/>
        <w:ind w:left="1134" w:hanging="425"/>
        <w:rPr>
          <w:sz w:val="24"/>
          <w:szCs w:val="24"/>
        </w:rPr>
      </w:pPr>
      <w:r w:rsidRPr="007F435B">
        <w:rPr>
          <w:sz w:val="24"/>
          <w:szCs w:val="24"/>
        </w:rPr>
        <w:t>The Declaration</w:t>
      </w:r>
    </w:p>
    <w:p w:rsidR="002230F6" w:rsidRPr="007F435B" w:rsidRDefault="002230F6" w:rsidP="006575FE">
      <w:pPr>
        <w:pStyle w:val="NoSpacing"/>
        <w:widowControl w:val="0"/>
        <w:numPr>
          <w:ilvl w:val="2"/>
          <w:numId w:val="3"/>
        </w:numPr>
        <w:spacing w:line="276" w:lineRule="auto"/>
        <w:ind w:left="1134" w:hanging="425"/>
        <w:rPr>
          <w:sz w:val="24"/>
          <w:szCs w:val="24"/>
        </w:rPr>
      </w:pPr>
      <w:r w:rsidRPr="007F435B">
        <w:rPr>
          <w:sz w:val="24"/>
          <w:szCs w:val="24"/>
        </w:rPr>
        <w:t>The Signing</w:t>
      </w:r>
    </w:p>
    <w:p w:rsidR="002230F6" w:rsidRPr="007F435B" w:rsidRDefault="000334C5" w:rsidP="007F435B">
      <w:pPr>
        <w:pStyle w:val="NoSpacing"/>
        <w:widowControl w:val="0"/>
        <w:spacing w:line="276" w:lineRule="auto"/>
        <w:rPr>
          <w:sz w:val="24"/>
          <w:szCs w:val="24"/>
        </w:rPr>
      </w:pPr>
      <w:r w:rsidRPr="007F435B">
        <w:rPr>
          <w:sz w:val="24"/>
          <w:szCs w:val="24"/>
        </w:rPr>
        <w:t xml:space="preserve">II. </w:t>
      </w:r>
      <w:r w:rsidR="002230F6" w:rsidRPr="007F435B">
        <w:rPr>
          <w:sz w:val="24"/>
          <w:szCs w:val="24"/>
        </w:rPr>
        <w:t>The War for Independence</w:t>
      </w:r>
    </w:p>
    <w:p w:rsidR="002230F6" w:rsidRPr="007F435B" w:rsidRDefault="002230F6" w:rsidP="006575FE">
      <w:pPr>
        <w:pStyle w:val="NoSpacing"/>
        <w:widowControl w:val="0"/>
        <w:numPr>
          <w:ilvl w:val="0"/>
          <w:numId w:val="10"/>
        </w:numPr>
        <w:tabs>
          <w:tab w:val="left" w:pos="567"/>
        </w:tabs>
        <w:spacing w:line="276" w:lineRule="auto"/>
        <w:ind w:left="567" w:hanging="425"/>
        <w:rPr>
          <w:sz w:val="24"/>
          <w:szCs w:val="24"/>
        </w:rPr>
      </w:pPr>
      <w:r w:rsidRPr="007F435B">
        <w:rPr>
          <w:sz w:val="24"/>
          <w:szCs w:val="24"/>
        </w:rPr>
        <w:t>The Opposing Sides</w:t>
      </w:r>
    </w:p>
    <w:p w:rsidR="002230F6" w:rsidRPr="007F435B" w:rsidRDefault="002230F6" w:rsidP="006575FE">
      <w:pPr>
        <w:pStyle w:val="NoSpacing"/>
        <w:widowControl w:val="0"/>
        <w:numPr>
          <w:ilvl w:val="2"/>
          <w:numId w:val="11"/>
        </w:numPr>
        <w:spacing w:line="276" w:lineRule="auto"/>
        <w:ind w:left="1134" w:hanging="425"/>
        <w:rPr>
          <w:sz w:val="24"/>
          <w:szCs w:val="24"/>
        </w:rPr>
      </w:pPr>
      <w:r w:rsidRPr="007F435B">
        <w:rPr>
          <w:sz w:val="24"/>
          <w:szCs w:val="24"/>
        </w:rPr>
        <w:t>The Continental Army</w:t>
      </w:r>
    </w:p>
    <w:p w:rsidR="002230F6" w:rsidRPr="007F435B" w:rsidRDefault="002230F6" w:rsidP="006575FE">
      <w:pPr>
        <w:pStyle w:val="NoSpacing"/>
        <w:widowControl w:val="0"/>
        <w:numPr>
          <w:ilvl w:val="2"/>
          <w:numId w:val="11"/>
        </w:numPr>
        <w:spacing w:line="276" w:lineRule="auto"/>
        <w:ind w:left="1134" w:hanging="425"/>
        <w:rPr>
          <w:sz w:val="24"/>
          <w:szCs w:val="24"/>
        </w:rPr>
      </w:pPr>
      <w:r w:rsidRPr="007F435B">
        <w:rPr>
          <w:sz w:val="24"/>
          <w:szCs w:val="24"/>
        </w:rPr>
        <w:t>The Revolutionary Government and Finances</w:t>
      </w:r>
    </w:p>
    <w:p w:rsidR="002230F6" w:rsidRPr="007F435B" w:rsidRDefault="002230F6" w:rsidP="006575FE">
      <w:pPr>
        <w:pStyle w:val="NoSpacing"/>
        <w:widowControl w:val="0"/>
        <w:numPr>
          <w:ilvl w:val="2"/>
          <w:numId w:val="11"/>
        </w:numPr>
        <w:spacing w:line="276" w:lineRule="auto"/>
        <w:ind w:left="1134" w:hanging="425"/>
        <w:rPr>
          <w:sz w:val="24"/>
          <w:szCs w:val="24"/>
        </w:rPr>
      </w:pPr>
      <w:r w:rsidRPr="007F435B">
        <w:rPr>
          <w:sz w:val="24"/>
          <w:szCs w:val="24"/>
        </w:rPr>
        <w:t>The British Army</w:t>
      </w:r>
    </w:p>
    <w:p w:rsidR="002230F6" w:rsidRPr="007F435B" w:rsidRDefault="002230F6" w:rsidP="006575FE">
      <w:pPr>
        <w:pStyle w:val="NoSpacing"/>
        <w:widowControl w:val="0"/>
        <w:numPr>
          <w:ilvl w:val="0"/>
          <w:numId w:val="10"/>
        </w:numPr>
        <w:tabs>
          <w:tab w:val="left" w:pos="567"/>
        </w:tabs>
        <w:spacing w:line="276" w:lineRule="auto"/>
        <w:ind w:left="567" w:hanging="425"/>
        <w:rPr>
          <w:sz w:val="24"/>
          <w:szCs w:val="24"/>
        </w:rPr>
      </w:pPr>
      <w:r w:rsidRPr="007F435B">
        <w:rPr>
          <w:sz w:val="24"/>
          <w:szCs w:val="24"/>
        </w:rPr>
        <w:t xml:space="preserve">The </w:t>
      </w:r>
      <w:r w:rsidR="00805AF8" w:rsidRPr="007F435B">
        <w:rPr>
          <w:sz w:val="24"/>
          <w:szCs w:val="24"/>
        </w:rPr>
        <w:t xml:space="preserve">Second </w:t>
      </w:r>
      <w:r w:rsidRPr="007F435B">
        <w:rPr>
          <w:sz w:val="24"/>
          <w:szCs w:val="24"/>
        </w:rPr>
        <w:t xml:space="preserve">Phase of </w:t>
      </w:r>
      <w:r w:rsidR="0090464A" w:rsidRPr="007F435B">
        <w:rPr>
          <w:sz w:val="24"/>
          <w:szCs w:val="24"/>
        </w:rPr>
        <w:t xml:space="preserve">the </w:t>
      </w:r>
      <w:r w:rsidRPr="007F435B">
        <w:rPr>
          <w:sz w:val="24"/>
          <w:szCs w:val="24"/>
        </w:rPr>
        <w:t>War, 177</w:t>
      </w:r>
      <w:r w:rsidR="00805AF8" w:rsidRPr="007F435B">
        <w:rPr>
          <w:sz w:val="24"/>
          <w:szCs w:val="24"/>
        </w:rPr>
        <w:t>6</w:t>
      </w:r>
      <w:r w:rsidR="0090464A" w:rsidRPr="007F435B">
        <w:rPr>
          <w:sz w:val="24"/>
          <w:szCs w:val="24"/>
        </w:rPr>
        <w:t>–</w:t>
      </w:r>
      <w:r w:rsidRPr="007F435B">
        <w:rPr>
          <w:sz w:val="24"/>
          <w:szCs w:val="24"/>
        </w:rPr>
        <w:t>1779</w:t>
      </w:r>
    </w:p>
    <w:p w:rsidR="002230F6" w:rsidRPr="007F435B" w:rsidRDefault="002230F6" w:rsidP="006575FE">
      <w:pPr>
        <w:pStyle w:val="NoSpacing"/>
        <w:widowControl w:val="0"/>
        <w:numPr>
          <w:ilvl w:val="0"/>
          <w:numId w:val="12"/>
        </w:numPr>
        <w:spacing w:line="276" w:lineRule="auto"/>
        <w:ind w:left="1134" w:hanging="425"/>
        <w:rPr>
          <w:sz w:val="24"/>
          <w:szCs w:val="24"/>
        </w:rPr>
      </w:pPr>
      <w:r w:rsidRPr="007F435B">
        <w:rPr>
          <w:sz w:val="24"/>
          <w:szCs w:val="24"/>
        </w:rPr>
        <w:t>Early British Successes</w:t>
      </w:r>
    </w:p>
    <w:p w:rsidR="002230F6" w:rsidRPr="007F435B" w:rsidRDefault="002230F6" w:rsidP="006575FE">
      <w:pPr>
        <w:pStyle w:val="NoSpacing"/>
        <w:widowControl w:val="0"/>
        <w:numPr>
          <w:ilvl w:val="0"/>
          <w:numId w:val="12"/>
        </w:numPr>
        <w:spacing w:line="276" w:lineRule="auto"/>
        <w:ind w:left="1134" w:hanging="425"/>
        <w:rPr>
          <w:sz w:val="24"/>
          <w:szCs w:val="24"/>
        </w:rPr>
      </w:pPr>
      <w:r w:rsidRPr="007F435B">
        <w:rPr>
          <w:sz w:val="24"/>
          <w:szCs w:val="24"/>
        </w:rPr>
        <w:t>Crossing the Delaware</w:t>
      </w:r>
    </w:p>
    <w:p w:rsidR="002230F6" w:rsidRPr="007F435B" w:rsidRDefault="00DC1030" w:rsidP="006575FE">
      <w:pPr>
        <w:pStyle w:val="NoSpacing"/>
        <w:widowControl w:val="0"/>
        <w:numPr>
          <w:ilvl w:val="0"/>
          <w:numId w:val="12"/>
        </w:numPr>
        <w:spacing w:line="276" w:lineRule="auto"/>
        <w:ind w:left="1134" w:hanging="425"/>
        <w:rPr>
          <w:sz w:val="24"/>
          <w:szCs w:val="24"/>
        </w:rPr>
      </w:pPr>
      <w:r>
        <w:rPr>
          <w:sz w:val="24"/>
          <w:szCs w:val="24"/>
        </w:rPr>
        <w:t>The Battle of Saratoga</w:t>
      </w:r>
    </w:p>
    <w:p w:rsidR="002230F6" w:rsidRPr="007F435B" w:rsidRDefault="002230F6" w:rsidP="006575FE">
      <w:pPr>
        <w:pStyle w:val="NoSpacing"/>
        <w:widowControl w:val="0"/>
        <w:numPr>
          <w:ilvl w:val="0"/>
          <w:numId w:val="12"/>
        </w:numPr>
        <w:spacing w:line="276" w:lineRule="auto"/>
        <w:ind w:left="1134" w:hanging="425"/>
        <w:rPr>
          <w:sz w:val="24"/>
          <w:szCs w:val="24"/>
        </w:rPr>
      </w:pPr>
      <w:r w:rsidRPr="007F435B">
        <w:rPr>
          <w:sz w:val="24"/>
          <w:szCs w:val="24"/>
        </w:rPr>
        <w:t>The French Alliance</w:t>
      </w:r>
    </w:p>
    <w:p w:rsidR="00192CF3" w:rsidRPr="007F435B" w:rsidRDefault="00192CF3" w:rsidP="006575FE">
      <w:pPr>
        <w:pStyle w:val="NoSpacing"/>
        <w:widowControl w:val="0"/>
        <w:numPr>
          <w:ilvl w:val="0"/>
          <w:numId w:val="12"/>
        </w:numPr>
        <w:spacing w:line="276" w:lineRule="auto"/>
        <w:ind w:left="1134" w:hanging="425"/>
        <w:rPr>
          <w:sz w:val="24"/>
          <w:szCs w:val="24"/>
        </w:rPr>
      </w:pPr>
      <w:r w:rsidRPr="007F435B">
        <w:rPr>
          <w:sz w:val="24"/>
          <w:szCs w:val="24"/>
        </w:rPr>
        <w:t>The War in the West</w:t>
      </w:r>
    </w:p>
    <w:p w:rsidR="002230F6" w:rsidRPr="007F435B" w:rsidRDefault="002230F6" w:rsidP="006575FE">
      <w:pPr>
        <w:pStyle w:val="NoSpacing"/>
        <w:widowControl w:val="0"/>
        <w:numPr>
          <w:ilvl w:val="0"/>
          <w:numId w:val="12"/>
        </w:numPr>
        <w:spacing w:line="276" w:lineRule="auto"/>
        <w:ind w:left="1134" w:hanging="425"/>
        <w:rPr>
          <w:sz w:val="24"/>
          <w:szCs w:val="24"/>
        </w:rPr>
      </w:pPr>
      <w:r w:rsidRPr="007F435B">
        <w:rPr>
          <w:sz w:val="24"/>
          <w:szCs w:val="24"/>
        </w:rPr>
        <w:t>The Winter of 1777</w:t>
      </w:r>
      <w:r w:rsidR="00B6608A" w:rsidRPr="007F435B">
        <w:rPr>
          <w:sz w:val="24"/>
          <w:szCs w:val="24"/>
        </w:rPr>
        <w:t>–</w:t>
      </w:r>
      <w:r w:rsidRPr="007F435B">
        <w:rPr>
          <w:sz w:val="24"/>
          <w:szCs w:val="24"/>
        </w:rPr>
        <w:t>1778</w:t>
      </w:r>
    </w:p>
    <w:p w:rsidR="002230F6" w:rsidRPr="007F435B" w:rsidRDefault="002230F6" w:rsidP="006575FE">
      <w:pPr>
        <w:pStyle w:val="NoSpacing"/>
        <w:widowControl w:val="0"/>
        <w:numPr>
          <w:ilvl w:val="0"/>
          <w:numId w:val="10"/>
        </w:numPr>
        <w:tabs>
          <w:tab w:val="left" w:pos="567"/>
        </w:tabs>
        <w:spacing w:line="276" w:lineRule="auto"/>
        <w:ind w:left="567" w:hanging="425"/>
        <w:rPr>
          <w:sz w:val="24"/>
          <w:szCs w:val="24"/>
        </w:rPr>
      </w:pPr>
      <w:r w:rsidRPr="007F435B">
        <w:rPr>
          <w:sz w:val="24"/>
          <w:szCs w:val="24"/>
        </w:rPr>
        <w:t xml:space="preserve">The </w:t>
      </w:r>
      <w:r w:rsidR="00805AF8" w:rsidRPr="007F435B">
        <w:rPr>
          <w:sz w:val="24"/>
          <w:szCs w:val="24"/>
        </w:rPr>
        <w:t xml:space="preserve">Third </w:t>
      </w:r>
      <w:r w:rsidRPr="007F435B">
        <w:rPr>
          <w:sz w:val="24"/>
          <w:szCs w:val="24"/>
        </w:rPr>
        <w:t>Phase of the War, 1778</w:t>
      </w:r>
      <w:r w:rsidR="00B6608A" w:rsidRPr="007F435B">
        <w:rPr>
          <w:sz w:val="24"/>
          <w:szCs w:val="24"/>
        </w:rPr>
        <w:t>–</w:t>
      </w:r>
      <w:r w:rsidRPr="007F435B">
        <w:rPr>
          <w:sz w:val="24"/>
          <w:szCs w:val="24"/>
        </w:rPr>
        <w:t>1781</w:t>
      </w:r>
    </w:p>
    <w:p w:rsidR="002230F6" w:rsidRPr="007F435B" w:rsidRDefault="002230F6" w:rsidP="006575FE">
      <w:pPr>
        <w:pStyle w:val="NoSpacing"/>
        <w:widowControl w:val="0"/>
        <w:numPr>
          <w:ilvl w:val="2"/>
          <w:numId w:val="13"/>
        </w:numPr>
        <w:spacing w:line="276" w:lineRule="auto"/>
        <w:ind w:left="1134" w:hanging="425"/>
        <w:rPr>
          <w:sz w:val="24"/>
          <w:szCs w:val="24"/>
        </w:rPr>
      </w:pPr>
      <w:r w:rsidRPr="007F435B">
        <w:rPr>
          <w:sz w:val="24"/>
          <w:szCs w:val="24"/>
        </w:rPr>
        <w:t>Giving up on New England</w:t>
      </w:r>
    </w:p>
    <w:p w:rsidR="002230F6" w:rsidRPr="007F435B" w:rsidRDefault="002230F6" w:rsidP="006575FE">
      <w:pPr>
        <w:pStyle w:val="NoSpacing"/>
        <w:widowControl w:val="0"/>
        <w:numPr>
          <w:ilvl w:val="2"/>
          <w:numId w:val="13"/>
        </w:numPr>
        <w:spacing w:line="276" w:lineRule="auto"/>
        <w:ind w:left="1134" w:hanging="425"/>
        <w:rPr>
          <w:sz w:val="24"/>
          <w:szCs w:val="24"/>
        </w:rPr>
      </w:pPr>
      <w:r w:rsidRPr="007F435B">
        <w:rPr>
          <w:sz w:val="24"/>
          <w:szCs w:val="24"/>
        </w:rPr>
        <w:t>Britain’s Southern Plan</w:t>
      </w:r>
    </w:p>
    <w:p w:rsidR="002230F6" w:rsidRPr="007F435B" w:rsidRDefault="002230F6" w:rsidP="006575FE">
      <w:pPr>
        <w:pStyle w:val="NoSpacing"/>
        <w:widowControl w:val="0"/>
        <w:numPr>
          <w:ilvl w:val="2"/>
          <w:numId w:val="13"/>
        </w:numPr>
        <w:spacing w:line="276" w:lineRule="auto"/>
        <w:ind w:left="1134" w:hanging="425"/>
        <w:rPr>
          <w:sz w:val="24"/>
          <w:szCs w:val="24"/>
        </w:rPr>
      </w:pPr>
      <w:r w:rsidRPr="007F435B">
        <w:rPr>
          <w:sz w:val="24"/>
          <w:szCs w:val="24"/>
        </w:rPr>
        <w:t>Washington and Greene’s Strategy for Victory</w:t>
      </w:r>
    </w:p>
    <w:p w:rsidR="002230F6" w:rsidRPr="007F435B" w:rsidRDefault="002230F6" w:rsidP="006575FE">
      <w:pPr>
        <w:pStyle w:val="NoSpacing"/>
        <w:widowControl w:val="0"/>
        <w:numPr>
          <w:ilvl w:val="2"/>
          <w:numId w:val="13"/>
        </w:numPr>
        <w:spacing w:line="276" w:lineRule="auto"/>
        <w:ind w:left="1134" w:hanging="425"/>
        <w:rPr>
          <w:sz w:val="24"/>
          <w:szCs w:val="24"/>
        </w:rPr>
      </w:pPr>
      <w:r w:rsidRPr="007F435B">
        <w:rPr>
          <w:sz w:val="24"/>
          <w:szCs w:val="24"/>
        </w:rPr>
        <w:t>Yorktown and Victory</w:t>
      </w:r>
    </w:p>
    <w:p w:rsidR="002230F6" w:rsidRPr="007F435B" w:rsidRDefault="002230F6" w:rsidP="006575FE">
      <w:pPr>
        <w:pStyle w:val="NoSpacing"/>
        <w:widowControl w:val="0"/>
        <w:numPr>
          <w:ilvl w:val="2"/>
          <w:numId w:val="13"/>
        </w:numPr>
        <w:spacing w:line="276" w:lineRule="auto"/>
        <w:ind w:left="1134" w:hanging="425"/>
        <w:rPr>
          <w:sz w:val="24"/>
          <w:szCs w:val="24"/>
        </w:rPr>
      </w:pPr>
      <w:r w:rsidRPr="007F435B">
        <w:rPr>
          <w:sz w:val="24"/>
          <w:szCs w:val="24"/>
        </w:rPr>
        <w:t>Newburgh Conspiracy</w:t>
      </w:r>
    </w:p>
    <w:p w:rsidR="002230F6" w:rsidRPr="007F435B" w:rsidRDefault="002230F6" w:rsidP="006575FE">
      <w:pPr>
        <w:pStyle w:val="NoSpacing"/>
        <w:widowControl w:val="0"/>
        <w:numPr>
          <w:ilvl w:val="0"/>
          <w:numId w:val="10"/>
        </w:numPr>
        <w:tabs>
          <w:tab w:val="left" w:pos="567"/>
        </w:tabs>
        <w:spacing w:line="276" w:lineRule="auto"/>
        <w:ind w:left="567" w:hanging="425"/>
        <w:rPr>
          <w:sz w:val="24"/>
          <w:szCs w:val="24"/>
        </w:rPr>
      </w:pPr>
      <w:r w:rsidRPr="007F435B">
        <w:rPr>
          <w:sz w:val="24"/>
          <w:szCs w:val="24"/>
        </w:rPr>
        <w:t>Peace Negotiations, 1782</w:t>
      </w:r>
      <w:r w:rsidR="00B6608A" w:rsidRPr="007F435B">
        <w:rPr>
          <w:sz w:val="24"/>
          <w:szCs w:val="24"/>
        </w:rPr>
        <w:t>–</w:t>
      </w:r>
      <w:r w:rsidRPr="007F435B">
        <w:rPr>
          <w:sz w:val="24"/>
          <w:szCs w:val="24"/>
        </w:rPr>
        <w:t>1783</w:t>
      </w:r>
    </w:p>
    <w:p w:rsidR="002230F6" w:rsidRPr="007F435B" w:rsidRDefault="002230F6" w:rsidP="006575FE">
      <w:pPr>
        <w:pStyle w:val="NoSpacing"/>
        <w:widowControl w:val="0"/>
        <w:numPr>
          <w:ilvl w:val="0"/>
          <w:numId w:val="14"/>
        </w:numPr>
        <w:spacing w:line="276" w:lineRule="auto"/>
        <w:ind w:left="1134" w:hanging="425"/>
        <w:rPr>
          <w:sz w:val="24"/>
          <w:szCs w:val="24"/>
        </w:rPr>
      </w:pPr>
      <w:r w:rsidRPr="007F435B">
        <w:rPr>
          <w:sz w:val="24"/>
          <w:szCs w:val="24"/>
        </w:rPr>
        <w:t>The Treaty of Paris</w:t>
      </w:r>
    </w:p>
    <w:p w:rsidR="002230F6" w:rsidRPr="007F435B" w:rsidRDefault="000334C5" w:rsidP="007F435B">
      <w:pPr>
        <w:pStyle w:val="NoSpacing"/>
        <w:widowControl w:val="0"/>
        <w:spacing w:line="276" w:lineRule="auto"/>
        <w:rPr>
          <w:sz w:val="24"/>
          <w:szCs w:val="24"/>
        </w:rPr>
      </w:pPr>
      <w:r w:rsidRPr="007F435B">
        <w:rPr>
          <w:sz w:val="24"/>
          <w:szCs w:val="24"/>
        </w:rPr>
        <w:t xml:space="preserve">III. </w:t>
      </w:r>
      <w:r w:rsidR="002230F6" w:rsidRPr="007F435B">
        <w:rPr>
          <w:sz w:val="24"/>
          <w:szCs w:val="24"/>
        </w:rPr>
        <w:t>Significance of the War</w:t>
      </w:r>
    </w:p>
    <w:p w:rsidR="002230F6" w:rsidRPr="007F435B" w:rsidRDefault="002230F6" w:rsidP="006575FE">
      <w:pPr>
        <w:pStyle w:val="NoSpacing"/>
        <w:widowControl w:val="0"/>
        <w:numPr>
          <w:ilvl w:val="0"/>
          <w:numId w:val="16"/>
        </w:numPr>
        <w:tabs>
          <w:tab w:val="left" w:pos="567"/>
        </w:tabs>
        <w:spacing w:line="276" w:lineRule="auto"/>
        <w:ind w:left="567" w:hanging="425"/>
        <w:rPr>
          <w:sz w:val="24"/>
          <w:szCs w:val="24"/>
        </w:rPr>
      </w:pPr>
      <w:r w:rsidRPr="007F435B">
        <w:rPr>
          <w:sz w:val="24"/>
          <w:szCs w:val="24"/>
        </w:rPr>
        <w:t>The Impact on Politics</w:t>
      </w:r>
    </w:p>
    <w:p w:rsidR="002230F6" w:rsidRPr="007F435B" w:rsidRDefault="002230F6" w:rsidP="006575FE">
      <w:pPr>
        <w:pStyle w:val="NoSpacing"/>
        <w:widowControl w:val="0"/>
        <w:numPr>
          <w:ilvl w:val="0"/>
          <w:numId w:val="16"/>
        </w:numPr>
        <w:tabs>
          <w:tab w:val="left" w:pos="567"/>
        </w:tabs>
        <w:spacing w:line="276" w:lineRule="auto"/>
        <w:ind w:left="567" w:hanging="425"/>
        <w:rPr>
          <w:sz w:val="24"/>
          <w:szCs w:val="24"/>
        </w:rPr>
      </w:pPr>
      <w:r w:rsidRPr="007F435B">
        <w:rPr>
          <w:sz w:val="24"/>
          <w:szCs w:val="24"/>
        </w:rPr>
        <w:t>The Impact on American Nationalism</w:t>
      </w:r>
    </w:p>
    <w:p w:rsidR="002230F6" w:rsidRPr="007F435B" w:rsidRDefault="002230F6" w:rsidP="006575FE">
      <w:pPr>
        <w:pStyle w:val="NoSpacing"/>
        <w:widowControl w:val="0"/>
        <w:numPr>
          <w:ilvl w:val="0"/>
          <w:numId w:val="16"/>
        </w:numPr>
        <w:tabs>
          <w:tab w:val="left" w:pos="567"/>
        </w:tabs>
        <w:spacing w:line="276" w:lineRule="auto"/>
        <w:ind w:left="567" w:hanging="425"/>
        <w:rPr>
          <w:sz w:val="24"/>
          <w:szCs w:val="24"/>
        </w:rPr>
      </w:pPr>
      <w:r w:rsidRPr="007F435B">
        <w:rPr>
          <w:sz w:val="24"/>
          <w:szCs w:val="24"/>
        </w:rPr>
        <w:t>The Impact on Slavery</w:t>
      </w:r>
    </w:p>
    <w:p w:rsidR="002230F6" w:rsidRPr="007F435B" w:rsidRDefault="002230F6" w:rsidP="006575FE">
      <w:pPr>
        <w:pStyle w:val="NoSpacing"/>
        <w:widowControl w:val="0"/>
        <w:numPr>
          <w:ilvl w:val="0"/>
          <w:numId w:val="16"/>
        </w:numPr>
        <w:tabs>
          <w:tab w:val="left" w:pos="567"/>
        </w:tabs>
        <w:spacing w:line="276" w:lineRule="auto"/>
        <w:ind w:left="567" w:hanging="425"/>
        <w:rPr>
          <w:sz w:val="24"/>
          <w:szCs w:val="24"/>
        </w:rPr>
      </w:pPr>
      <w:r w:rsidRPr="007F435B">
        <w:rPr>
          <w:sz w:val="24"/>
          <w:szCs w:val="24"/>
        </w:rPr>
        <w:t>The Impact on Native America</w:t>
      </w:r>
    </w:p>
    <w:p w:rsidR="002230F6" w:rsidRPr="007F435B" w:rsidRDefault="002230F6" w:rsidP="006575FE">
      <w:pPr>
        <w:pStyle w:val="NoSpacing"/>
        <w:widowControl w:val="0"/>
        <w:numPr>
          <w:ilvl w:val="0"/>
          <w:numId w:val="16"/>
        </w:numPr>
        <w:tabs>
          <w:tab w:val="left" w:pos="567"/>
        </w:tabs>
        <w:spacing w:line="276" w:lineRule="auto"/>
        <w:ind w:left="567" w:hanging="425"/>
        <w:rPr>
          <w:sz w:val="24"/>
          <w:szCs w:val="24"/>
        </w:rPr>
      </w:pPr>
      <w:r w:rsidRPr="007F435B">
        <w:rPr>
          <w:sz w:val="24"/>
          <w:szCs w:val="24"/>
        </w:rPr>
        <w:t>The Impact on Women</w:t>
      </w:r>
    </w:p>
    <w:p w:rsidR="002230F6" w:rsidRPr="007F435B" w:rsidRDefault="002230F6" w:rsidP="006575FE">
      <w:pPr>
        <w:pStyle w:val="NoSpacing"/>
        <w:widowControl w:val="0"/>
        <w:numPr>
          <w:ilvl w:val="0"/>
          <w:numId w:val="16"/>
        </w:numPr>
        <w:tabs>
          <w:tab w:val="left" w:pos="567"/>
          <w:tab w:val="left" w:pos="1134"/>
        </w:tabs>
        <w:spacing w:line="276" w:lineRule="auto"/>
        <w:ind w:left="567" w:hanging="425"/>
        <w:rPr>
          <w:sz w:val="24"/>
          <w:szCs w:val="24"/>
        </w:rPr>
      </w:pPr>
      <w:r w:rsidRPr="007F435B">
        <w:rPr>
          <w:sz w:val="24"/>
          <w:szCs w:val="24"/>
        </w:rPr>
        <w:t>The Impact on Religious Minorities</w:t>
      </w:r>
    </w:p>
    <w:p w:rsidR="00AA29AD" w:rsidRPr="00AA29AD" w:rsidRDefault="000334C5" w:rsidP="00AA29AD">
      <w:r w:rsidRPr="00AA29AD">
        <w:rPr>
          <w:sz w:val="24"/>
        </w:rPr>
        <w:t xml:space="preserve">IV. </w:t>
      </w:r>
      <w:r w:rsidR="00AF0366" w:rsidRPr="00AA29AD">
        <w:rPr>
          <w:sz w:val="24"/>
        </w:rPr>
        <w:t>Looking Ahead</w:t>
      </w:r>
      <w:r w:rsidR="002A2A89" w:rsidRPr="00AA29AD">
        <w:rPr>
          <w:sz w:val="24"/>
        </w:rPr>
        <w:t>…</w:t>
      </w:r>
    </w:p>
    <w:p w:rsidR="00AA29AD" w:rsidRPr="007F435B" w:rsidRDefault="00AA29AD" w:rsidP="007F435B">
      <w:pPr>
        <w:pStyle w:val="NoSpacing"/>
        <w:widowControl w:val="0"/>
        <w:spacing w:line="276" w:lineRule="auto"/>
        <w:rPr>
          <w:sz w:val="24"/>
          <w:szCs w:val="24"/>
        </w:rPr>
      </w:pPr>
    </w:p>
    <w:p w:rsidR="002230F6" w:rsidRPr="007F435B" w:rsidRDefault="002230F6" w:rsidP="007F435B">
      <w:pPr>
        <w:widowControl w:val="0"/>
        <w:spacing w:line="276" w:lineRule="auto"/>
        <w:rPr>
          <w:b/>
          <w:sz w:val="28"/>
          <w:szCs w:val="28"/>
        </w:rPr>
      </w:pPr>
      <w:r w:rsidRPr="007F435B">
        <w:rPr>
          <w:b/>
          <w:sz w:val="28"/>
          <w:szCs w:val="28"/>
        </w:rPr>
        <w:t>Suggested Lecture Topics</w:t>
      </w:r>
    </w:p>
    <w:p w:rsidR="002230F6" w:rsidRPr="007F435B" w:rsidRDefault="002230F6" w:rsidP="007F435B">
      <w:pPr>
        <w:pStyle w:val="NoSpacing"/>
        <w:widowControl w:val="0"/>
        <w:spacing w:line="276" w:lineRule="auto"/>
        <w:rPr>
          <w:sz w:val="24"/>
          <w:szCs w:val="24"/>
        </w:rPr>
      </w:pPr>
    </w:p>
    <w:p w:rsidR="002230F6" w:rsidRPr="007F435B" w:rsidRDefault="002230F6" w:rsidP="006575FE">
      <w:pPr>
        <w:pStyle w:val="NoSpacing"/>
        <w:widowControl w:val="0"/>
        <w:numPr>
          <w:ilvl w:val="0"/>
          <w:numId w:val="2"/>
        </w:numPr>
        <w:tabs>
          <w:tab w:val="left" w:pos="426"/>
        </w:tabs>
        <w:spacing w:line="276" w:lineRule="auto"/>
        <w:rPr>
          <w:sz w:val="24"/>
          <w:szCs w:val="24"/>
        </w:rPr>
      </w:pPr>
      <w:r w:rsidRPr="007F435B">
        <w:rPr>
          <w:sz w:val="24"/>
          <w:szCs w:val="24"/>
        </w:rPr>
        <w:t>How Britain’s Treatment of the Colonies Came to Be Seen as Unacceptable</w:t>
      </w:r>
    </w:p>
    <w:p w:rsidR="002230F6" w:rsidRPr="007F435B" w:rsidRDefault="002230F6" w:rsidP="006575FE">
      <w:pPr>
        <w:pStyle w:val="NoSpacing"/>
        <w:widowControl w:val="0"/>
        <w:numPr>
          <w:ilvl w:val="0"/>
          <w:numId w:val="2"/>
        </w:numPr>
        <w:tabs>
          <w:tab w:val="left" w:pos="426"/>
        </w:tabs>
        <w:spacing w:line="276" w:lineRule="auto"/>
        <w:rPr>
          <w:sz w:val="24"/>
          <w:szCs w:val="24"/>
        </w:rPr>
      </w:pPr>
      <w:r w:rsidRPr="007F435B">
        <w:rPr>
          <w:sz w:val="24"/>
          <w:szCs w:val="24"/>
        </w:rPr>
        <w:lastRenderedPageBreak/>
        <w:t>Revolutionaries and Loyalists: Together Yet Not Together</w:t>
      </w:r>
    </w:p>
    <w:p w:rsidR="002230F6" w:rsidRPr="007F435B" w:rsidRDefault="002230F6" w:rsidP="006575FE">
      <w:pPr>
        <w:pStyle w:val="NoSpacing"/>
        <w:widowControl w:val="0"/>
        <w:numPr>
          <w:ilvl w:val="0"/>
          <w:numId w:val="2"/>
        </w:numPr>
        <w:tabs>
          <w:tab w:val="left" w:pos="426"/>
        </w:tabs>
        <w:spacing w:line="276" w:lineRule="auto"/>
        <w:rPr>
          <w:sz w:val="24"/>
          <w:szCs w:val="24"/>
        </w:rPr>
      </w:pPr>
      <w:r w:rsidRPr="007F435B">
        <w:rPr>
          <w:sz w:val="24"/>
          <w:szCs w:val="24"/>
        </w:rPr>
        <w:t>Britain versus America: How Much Did Determination Count?</w:t>
      </w:r>
    </w:p>
    <w:p w:rsidR="002230F6" w:rsidRPr="007F435B" w:rsidRDefault="002230F6" w:rsidP="006575FE">
      <w:pPr>
        <w:pStyle w:val="NoSpacing"/>
        <w:widowControl w:val="0"/>
        <w:numPr>
          <w:ilvl w:val="0"/>
          <w:numId w:val="2"/>
        </w:numPr>
        <w:tabs>
          <w:tab w:val="left" w:pos="426"/>
        </w:tabs>
        <w:spacing w:line="276" w:lineRule="auto"/>
        <w:rPr>
          <w:sz w:val="24"/>
          <w:szCs w:val="24"/>
        </w:rPr>
      </w:pPr>
      <w:r w:rsidRPr="007F435B">
        <w:rPr>
          <w:sz w:val="24"/>
          <w:szCs w:val="24"/>
        </w:rPr>
        <w:t>Washington and His Army at Valley Forge</w:t>
      </w:r>
    </w:p>
    <w:p w:rsidR="002230F6" w:rsidRPr="007F435B" w:rsidRDefault="002230F6" w:rsidP="006575FE">
      <w:pPr>
        <w:pStyle w:val="NoSpacing"/>
        <w:widowControl w:val="0"/>
        <w:numPr>
          <w:ilvl w:val="0"/>
          <w:numId w:val="2"/>
        </w:numPr>
        <w:tabs>
          <w:tab w:val="left" w:pos="426"/>
        </w:tabs>
        <w:spacing w:line="276" w:lineRule="auto"/>
        <w:rPr>
          <w:sz w:val="24"/>
          <w:szCs w:val="24"/>
        </w:rPr>
      </w:pPr>
      <w:r w:rsidRPr="007F435B">
        <w:rPr>
          <w:sz w:val="24"/>
          <w:szCs w:val="24"/>
        </w:rPr>
        <w:t>The French Weigh In</w:t>
      </w:r>
      <w:r w:rsidR="009B69D4" w:rsidRPr="007F435B">
        <w:rPr>
          <w:sz w:val="24"/>
          <w:szCs w:val="24"/>
        </w:rPr>
        <w:t>—</w:t>
      </w:r>
      <w:r w:rsidRPr="007F435B">
        <w:rPr>
          <w:sz w:val="24"/>
          <w:szCs w:val="24"/>
        </w:rPr>
        <w:t>After Saratoga</w:t>
      </w:r>
    </w:p>
    <w:p w:rsidR="002230F6" w:rsidRPr="007F435B" w:rsidRDefault="002230F6" w:rsidP="006575FE">
      <w:pPr>
        <w:pStyle w:val="NoSpacing"/>
        <w:widowControl w:val="0"/>
        <w:numPr>
          <w:ilvl w:val="0"/>
          <w:numId w:val="2"/>
        </w:numPr>
        <w:tabs>
          <w:tab w:val="left" w:pos="426"/>
        </w:tabs>
        <w:spacing w:line="276" w:lineRule="auto"/>
        <w:rPr>
          <w:sz w:val="24"/>
          <w:szCs w:val="24"/>
        </w:rPr>
      </w:pPr>
      <w:r w:rsidRPr="007F435B">
        <w:rPr>
          <w:sz w:val="24"/>
          <w:szCs w:val="24"/>
        </w:rPr>
        <w:t>Nathanael Greene: A Leader Worthy of General Washington</w:t>
      </w:r>
    </w:p>
    <w:p w:rsidR="002230F6" w:rsidRPr="007F435B" w:rsidRDefault="002230F6" w:rsidP="006575FE">
      <w:pPr>
        <w:pStyle w:val="NoSpacing"/>
        <w:widowControl w:val="0"/>
        <w:numPr>
          <w:ilvl w:val="0"/>
          <w:numId w:val="2"/>
        </w:numPr>
        <w:tabs>
          <w:tab w:val="left" w:pos="426"/>
        </w:tabs>
        <w:spacing w:line="276" w:lineRule="auto"/>
        <w:rPr>
          <w:sz w:val="24"/>
          <w:szCs w:val="24"/>
        </w:rPr>
      </w:pPr>
      <w:r w:rsidRPr="007F435B">
        <w:rPr>
          <w:sz w:val="24"/>
          <w:szCs w:val="24"/>
        </w:rPr>
        <w:t>Changes (Besides Independence) in America after the War</w:t>
      </w:r>
    </w:p>
    <w:p w:rsidR="00CD7F69" w:rsidRPr="007F435B" w:rsidRDefault="00CD7F69" w:rsidP="006575FE">
      <w:pPr>
        <w:pStyle w:val="NoSpacing"/>
        <w:widowControl w:val="0"/>
        <w:numPr>
          <w:ilvl w:val="0"/>
          <w:numId w:val="2"/>
        </w:numPr>
        <w:tabs>
          <w:tab w:val="left" w:pos="426"/>
        </w:tabs>
        <w:spacing w:line="276" w:lineRule="auto"/>
        <w:rPr>
          <w:sz w:val="24"/>
          <w:szCs w:val="24"/>
        </w:rPr>
      </w:pPr>
      <w:r w:rsidRPr="007F435B">
        <w:rPr>
          <w:sz w:val="24"/>
          <w:szCs w:val="24"/>
        </w:rPr>
        <w:t xml:space="preserve">Benedict Arnold: </w:t>
      </w:r>
      <w:r w:rsidR="002A2A89" w:rsidRPr="007F435B">
        <w:rPr>
          <w:sz w:val="24"/>
          <w:szCs w:val="24"/>
        </w:rPr>
        <w:t>H</w:t>
      </w:r>
      <w:r w:rsidRPr="007F435B">
        <w:rPr>
          <w:sz w:val="24"/>
          <w:szCs w:val="24"/>
        </w:rPr>
        <w:t xml:space="preserve">is </w:t>
      </w:r>
      <w:r w:rsidR="002A2A89" w:rsidRPr="007F435B">
        <w:rPr>
          <w:sz w:val="24"/>
          <w:szCs w:val="24"/>
        </w:rPr>
        <w:t>S</w:t>
      </w:r>
      <w:r w:rsidRPr="007F435B">
        <w:rPr>
          <w:sz w:val="24"/>
          <w:szCs w:val="24"/>
        </w:rPr>
        <w:t xml:space="preserve">uccess, </w:t>
      </w:r>
      <w:r w:rsidR="002A2A89" w:rsidRPr="007F435B">
        <w:rPr>
          <w:sz w:val="24"/>
          <w:szCs w:val="24"/>
        </w:rPr>
        <w:t>H</w:t>
      </w:r>
      <w:r w:rsidRPr="007F435B">
        <w:rPr>
          <w:sz w:val="24"/>
          <w:szCs w:val="24"/>
        </w:rPr>
        <w:t xml:space="preserve">is </w:t>
      </w:r>
      <w:r w:rsidR="002A2A89" w:rsidRPr="007F435B">
        <w:rPr>
          <w:sz w:val="24"/>
          <w:szCs w:val="24"/>
        </w:rPr>
        <w:t>D</w:t>
      </w:r>
      <w:r w:rsidRPr="007F435B">
        <w:rPr>
          <w:sz w:val="24"/>
          <w:szCs w:val="24"/>
        </w:rPr>
        <w:t>ownfall</w:t>
      </w:r>
    </w:p>
    <w:p w:rsidR="002A2A89" w:rsidRPr="007F435B" w:rsidRDefault="00CD7F69" w:rsidP="007F435B">
      <w:pPr>
        <w:pStyle w:val="NoSpacing"/>
        <w:widowControl w:val="0"/>
        <w:tabs>
          <w:tab w:val="left" w:pos="426"/>
        </w:tabs>
        <w:spacing w:line="276" w:lineRule="auto"/>
        <w:ind w:left="426" w:hanging="426"/>
        <w:rPr>
          <w:sz w:val="24"/>
          <w:szCs w:val="24"/>
        </w:rPr>
      </w:pPr>
      <w:r w:rsidRPr="007F435B">
        <w:rPr>
          <w:sz w:val="24"/>
          <w:szCs w:val="24"/>
        </w:rPr>
        <w:t>9.</w:t>
      </w:r>
      <w:r w:rsidR="002A2A89" w:rsidRPr="007F435B">
        <w:rPr>
          <w:sz w:val="24"/>
          <w:szCs w:val="24"/>
        </w:rPr>
        <w:tab/>
      </w:r>
      <w:r w:rsidRPr="007F435B">
        <w:rPr>
          <w:sz w:val="24"/>
          <w:szCs w:val="24"/>
        </w:rPr>
        <w:t>African</w:t>
      </w:r>
      <w:r w:rsidR="00DC1030">
        <w:rPr>
          <w:sz w:val="24"/>
          <w:szCs w:val="24"/>
        </w:rPr>
        <w:t xml:space="preserve"> </w:t>
      </w:r>
      <w:r w:rsidRPr="007F435B">
        <w:rPr>
          <w:sz w:val="24"/>
          <w:szCs w:val="24"/>
        </w:rPr>
        <w:t xml:space="preserve">American </w:t>
      </w:r>
      <w:r w:rsidR="002A2A89" w:rsidRPr="007F435B">
        <w:rPr>
          <w:sz w:val="24"/>
          <w:szCs w:val="24"/>
        </w:rPr>
        <w:t>S</w:t>
      </w:r>
      <w:r w:rsidRPr="007F435B">
        <w:rPr>
          <w:sz w:val="24"/>
          <w:szCs w:val="24"/>
        </w:rPr>
        <w:t xml:space="preserve">laves and </w:t>
      </w:r>
      <w:r w:rsidR="002A2A89" w:rsidRPr="007F435B">
        <w:rPr>
          <w:sz w:val="24"/>
          <w:szCs w:val="24"/>
        </w:rPr>
        <w:t>S</w:t>
      </w:r>
      <w:r w:rsidRPr="007F435B">
        <w:rPr>
          <w:sz w:val="24"/>
          <w:szCs w:val="24"/>
        </w:rPr>
        <w:t xml:space="preserve">oldiers </w:t>
      </w:r>
      <w:r w:rsidR="006D0596" w:rsidRPr="007F435B">
        <w:rPr>
          <w:sz w:val="24"/>
          <w:szCs w:val="24"/>
        </w:rPr>
        <w:t xml:space="preserve">during </w:t>
      </w:r>
      <w:r w:rsidRPr="007F435B">
        <w:rPr>
          <w:sz w:val="24"/>
          <w:szCs w:val="24"/>
        </w:rPr>
        <w:t xml:space="preserve">the </w:t>
      </w:r>
      <w:r w:rsidR="002A2A89" w:rsidRPr="007F435B">
        <w:rPr>
          <w:sz w:val="24"/>
          <w:szCs w:val="24"/>
        </w:rPr>
        <w:t>W</w:t>
      </w:r>
      <w:r w:rsidRPr="007F435B">
        <w:rPr>
          <w:sz w:val="24"/>
          <w:szCs w:val="24"/>
        </w:rPr>
        <w:t>ar</w:t>
      </w:r>
    </w:p>
    <w:p w:rsidR="00CD7F69" w:rsidRPr="007F435B" w:rsidRDefault="0096694D" w:rsidP="007F435B">
      <w:pPr>
        <w:pStyle w:val="NoSpacing"/>
        <w:widowControl w:val="0"/>
        <w:tabs>
          <w:tab w:val="left" w:pos="426"/>
        </w:tabs>
        <w:spacing w:line="276" w:lineRule="auto"/>
        <w:ind w:left="426" w:hanging="426"/>
        <w:rPr>
          <w:sz w:val="24"/>
          <w:szCs w:val="24"/>
        </w:rPr>
      </w:pPr>
      <w:r>
        <w:rPr>
          <w:noProof/>
        </w:rPr>
        <mc:AlternateContent>
          <mc:Choice Requires="wps">
            <w:drawing>
              <wp:anchor distT="45720" distB="45720" distL="114300" distR="114300" simplePos="0" relativeHeight="251658240" behindDoc="0" locked="0" layoutInCell="1" allowOverlap="1">
                <wp:simplePos x="0" y="0"/>
                <wp:positionH relativeFrom="column">
                  <wp:posOffset>13335</wp:posOffset>
                </wp:positionH>
                <wp:positionV relativeFrom="paragraph">
                  <wp:posOffset>749935</wp:posOffset>
                </wp:positionV>
                <wp:extent cx="5915660" cy="3035300"/>
                <wp:effectExtent l="0" t="0" r="889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3035300"/>
                        </a:xfrm>
                        <a:prstGeom prst="rect">
                          <a:avLst/>
                        </a:prstGeom>
                        <a:solidFill>
                          <a:srgbClr val="FFFFFF"/>
                        </a:solidFill>
                        <a:ln w="9525">
                          <a:solidFill>
                            <a:srgbClr val="000000"/>
                          </a:solidFill>
                          <a:miter lim="800000"/>
                          <a:headEnd/>
                          <a:tailEnd/>
                        </a:ln>
                      </wps:spPr>
                      <wps:txbx>
                        <w:txbxContent>
                          <w:p w:rsidR="00C4795D" w:rsidRPr="007F435B" w:rsidRDefault="00C4795D" w:rsidP="00C4795D">
                            <w:pPr>
                              <w:pStyle w:val="NoSpacing"/>
                              <w:widowControl w:val="0"/>
                              <w:spacing w:line="276" w:lineRule="auto"/>
                              <w:rPr>
                                <w:sz w:val="24"/>
                                <w:szCs w:val="24"/>
                              </w:rPr>
                            </w:pPr>
                            <w:r w:rsidRPr="007F435B">
                              <w:rPr>
                                <w:sz w:val="24"/>
                                <w:szCs w:val="24"/>
                              </w:rPr>
                              <w:t>(</w:t>
                            </w:r>
                            <w:r w:rsidR="00E35F40">
                              <w:rPr>
                                <w:sz w:val="24"/>
                                <w:szCs w:val="24"/>
                              </w:rPr>
                              <w:t>6-1c</w:t>
                            </w:r>
                            <w:r w:rsidRPr="007F435B">
                              <w:rPr>
                                <w:sz w:val="24"/>
                                <w:szCs w:val="24"/>
                              </w:rPr>
                              <w:t>). Colonists were reluctant to withdraw from the British Empire for at least six reasons:</w:t>
                            </w:r>
                          </w:p>
                          <w:p w:rsidR="00C4795D" w:rsidRPr="007F435B" w:rsidRDefault="00C4795D" w:rsidP="00C4795D">
                            <w:pPr>
                              <w:pStyle w:val="NoSpacing"/>
                              <w:widowControl w:val="0"/>
                              <w:numPr>
                                <w:ilvl w:val="4"/>
                                <w:numId w:val="15"/>
                              </w:numPr>
                              <w:tabs>
                                <w:tab w:val="left" w:pos="567"/>
                              </w:tabs>
                              <w:spacing w:line="276" w:lineRule="auto"/>
                              <w:ind w:left="567" w:hanging="425"/>
                              <w:rPr>
                                <w:sz w:val="24"/>
                                <w:szCs w:val="24"/>
                              </w:rPr>
                            </w:pPr>
                            <w:r w:rsidRPr="007F435B">
                              <w:rPr>
                                <w:sz w:val="24"/>
                                <w:szCs w:val="24"/>
                              </w:rPr>
                              <w:t>Personal connections in Britain</w:t>
                            </w:r>
                          </w:p>
                          <w:p w:rsidR="00C4795D" w:rsidRPr="007F435B" w:rsidRDefault="00C4795D" w:rsidP="00C4795D">
                            <w:pPr>
                              <w:pStyle w:val="NoSpacing"/>
                              <w:widowControl w:val="0"/>
                              <w:numPr>
                                <w:ilvl w:val="4"/>
                                <w:numId w:val="15"/>
                              </w:numPr>
                              <w:tabs>
                                <w:tab w:val="left" w:pos="567"/>
                              </w:tabs>
                              <w:spacing w:line="276" w:lineRule="auto"/>
                              <w:ind w:left="567" w:hanging="425"/>
                              <w:rPr>
                                <w:sz w:val="24"/>
                                <w:szCs w:val="24"/>
                              </w:rPr>
                            </w:pPr>
                            <w:r w:rsidRPr="007F435B">
                              <w:rPr>
                                <w:sz w:val="24"/>
                                <w:szCs w:val="24"/>
                              </w:rPr>
                              <w:t>Economic ties</w:t>
                            </w:r>
                          </w:p>
                          <w:p w:rsidR="00C4795D" w:rsidRPr="007F435B" w:rsidRDefault="00C4795D" w:rsidP="00C4795D">
                            <w:pPr>
                              <w:pStyle w:val="NoSpacing"/>
                              <w:widowControl w:val="0"/>
                              <w:numPr>
                                <w:ilvl w:val="4"/>
                                <w:numId w:val="15"/>
                              </w:numPr>
                              <w:tabs>
                                <w:tab w:val="left" w:pos="567"/>
                              </w:tabs>
                              <w:spacing w:line="276" w:lineRule="auto"/>
                              <w:ind w:left="567" w:hanging="425"/>
                              <w:rPr>
                                <w:sz w:val="24"/>
                                <w:szCs w:val="24"/>
                              </w:rPr>
                            </w:pPr>
                            <w:r w:rsidRPr="007F435B">
                              <w:rPr>
                                <w:sz w:val="24"/>
                                <w:szCs w:val="24"/>
                              </w:rPr>
                              <w:t xml:space="preserve">Geopolitical </w:t>
                            </w:r>
                            <w:r w:rsidR="00171FB6">
                              <w:rPr>
                                <w:sz w:val="24"/>
                                <w:szCs w:val="24"/>
                              </w:rPr>
                              <w:t>concerns</w:t>
                            </w:r>
                          </w:p>
                          <w:p w:rsidR="00C4795D" w:rsidRPr="007F435B" w:rsidRDefault="00C4795D" w:rsidP="00C4795D">
                            <w:pPr>
                              <w:pStyle w:val="NoSpacing"/>
                              <w:widowControl w:val="0"/>
                              <w:numPr>
                                <w:ilvl w:val="4"/>
                                <w:numId w:val="15"/>
                              </w:numPr>
                              <w:tabs>
                                <w:tab w:val="left" w:pos="567"/>
                              </w:tabs>
                              <w:spacing w:line="276" w:lineRule="auto"/>
                              <w:ind w:left="567" w:hanging="425"/>
                              <w:rPr>
                                <w:sz w:val="24"/>
                                <w:szCs w:val="24"/>
                              </w:rPr>
                            </w:pPr>
                            <w:r w:rsidRPr="007F435B">
                              <w:rPr>
                                <w:sz w:val="24"/>
                                <w:szCs w:val="24"/>
                              </w:rPr>
                              <w:t xml:space="preserve">Fears of what </w:t>
                            </w:r>
                            <w:r w:rsidR="00DC1030">
                              <w:rPr>
                                <w:sz w:val="24"/>
                                <w:szCs w:val="24"/>
                              </w:rPr>
                              <w:t>A</w:t>
                            </w:r>
                            <w:r w:rsidRPr="007F435B">
                              <w:rPr>
                                <w:sz w:val="24"/>
                                <w:szCs w:val="24"/>
                              </w:rPr>
                              <w:t>merican independence might mean</w:t>
                            </w:r>
                          </w:p>
                          <w:p w:rsidR="00C4795D" w:rsidRPr="007F435B" w:rsidRDefault="00C4795D" w:rsidP="00C4795D">
                            <w:pPr>
                              <w:pStyle w:val="NoSpacing"/>
                              <w:widowControl w:val="0"/>
                              <w:numPr>
                                <w:ilvl w:val="4"/>
                                <w:numId w:val="15"/>
                              </w:numPr>
                              <w:tabs>
                                <w:tab w:val="left" w:pos="567"/>
                              </w:tabs>
                              <w:spacing w:line="276" w:lineRule="auto"/>
                              <w:ind w:left="567" w:hanging="425"/>
                              <w:rPr>
                                <w:sz w:val="24"/>
                                <w:szCs w:val="24"/>
                              </w:rPr>
                            </w:pPr>
                            <w:r w:rsidRPr="007F435B">
                              <w:rPr>
                                <w:sz w:val="24"/>
                                <w:szCs w:val="24"/>
                              </w:rPr>
                              <w:t>Personal motives</w:t>
                            </w:r>
                          </w:p>
                          <w:p w:rsidR="00C4795D" w:rsidRPr="007F435B" w:rsidRDefault="00C4795D" w:rsidP="00C4795D">
                            <w:pPr>
                              <w:pStyle w:val="NoSpacing"/>
                              <w:widowControl w:val="0"/>
                              <w:numPr>
                                <w:ilvl w:val="4"/>
                                <w:numId w:val="15"/>
                              </w:numPr>
                              <w:tabs>
                                <w:tab w:val="left" w:pos="567"/>
                              </w:tabs>
                              <w:spacing w:line="276" w:lineRule="auto"/>
                              <w:ind w:left="567" w:hanging="425"/>
                              <w:rPr>
                                <w:sz w:val="24"/>
                                <w:szCs w:val="24"/>
                              </w:rPr>
                            </w:pPr>
                            <w:r w:rsidRPr="007F435B">
                              <w:rPr>
                                <w:sz w:val="24"/>
                                <w:szCs w:val="24"/>
                              </w:rPr>
                              <w:t>Uncertainty about American success</w:t>
                            </w:r>
                          </w:p>
                          <w:p w:rsidR="00C4795D" w:rsidRPr="007F435B" w:rsidRDefault="00C4795D" w:rsidP="00C4795D">
                            <w:pPr>
                              <w:pStyle w:val="NoSpacing"/>
                              <w:widowControl w:val="0"/>
                              <w:spacing w:line="276" w:lineRule="auto"/>
                              <w:rPr>
                                <w:sz w:val="24"/>
                                <w:szCs w:val="24"/>
                              </w:rPr>
                            </w:pPr>
                          </w:p>
                          <w:p w:rsidR="00C4795D" w:rsidRPr="00DC7150" w:rsidRDefault="00C4795D" w:rsidP="00DC7150">
                            <w:pPr>
                              <w:pStyle w:val="NoSpacing"/>
                              <w:widowControl w:val="0"/>
                              <w:spacing w:line="276" w:lineRule="auto"/>
                              <w:rPr>
                                <w:sz w:val="24"/>
                                <w:szCs w:val="24"/>
                              </w:rPr>
                            </w:pPr>
                            <w:r w:rsidRPr="007F435B">
                              <w:rPr>
                                <w:sz w:val="24"/>
                                <w:szCs w:val="24"/>
                              </w:rPr>
                              <w:t>In groups of three, have students come up with one type of person that would personify one of the reasons why. For example, a recent upper-class immigrant from England would have recent and direct connections to Britain. After the students have completed this task, have them determine where in the colonies this person may or most likely would have lived. Analyze any patterns th</w:t>
                            </w:r>
                            <w:r w:rsidR="00DC7150">
                              <w:rPr>
                                <w:sz w:val="24"/>
                                <w:szCs w:val="24"/>
                              </w:rPr>
                              <w:t>at come from their distribution.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5pt;margin-top:59.05pt;width:465.8pt;height:23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">
                <v:textbox>
                  <w:txbxContent>
                    <w:p w:rsidR="00C4795D" w:rsidRPr="007F435B" w:rsidRDefault="00C4795D" w:rsidP="00C4795D">
                      <w:pPr>
                        <w:pStyle w:val="NoSpacing"/>
                        <w:widowControl w:val="0"/>
                        <w:spacing w:line="276" w:lineRule="auto"/>
                        <w:rPr>
                          <w:sz w:val="24"/>
                          <w:szCs w:val="24"/>
                        </w:rPr>
                      </w:pPr>
                      <w:r w:rsidRPr="007F435B">
                        <w:rPr>
                          <w:sz w:val="24"/>
                          <w:szCs w:val="24"/>
                        </w:rPr>
                        <w:t>(</w:t>
                      </w:r>
                      <w:r w:rsidR="00E35F40">
                        <w:rPr>
                          <w:sz w:val="24"/>
                          <w:szCs w:val="24"/>
                        </w:rPr>
                        <w:t>6-1c</w:t>
                      </w:r>
                      <w:r w:rsidRPr="007F435B">
                        <w:rPr>
                          <w:sz w:val="24"/>
                          <w:szCs w:val="24"/>
                        </w:rPr>
                        <w:t>). Colonists were reluctant to withdraw from the British Empire for at least six reasons:</w:t>
                      </w:r>
                    </w:p>
                    <w:p w:rsidR="00C4795D" w:rsidRPr="007F435B" w:rsidRDefault="00C4795D" w:rsidP="00C4795D">
                      <w:pPr>
                        <w:pStyle w:val="NoSpacing"/>
                        <w:widowControl w:val="0"/>
                        <w:numPr>
                          <w:ilvl w:val="4"/>
                          <w:numId w:val="15"/>
                        </w:numPr>
                        <w:tabs>
                          <w:tab w:val="left" w:pos="567"/>
                        </w:tabs>
                        <w:spacing w:line="276" w:lineRule="auto"/>
                        <w:ind w:left="567" w:hanging="425"/>
                        <w:rPr>
                          <w:sz w:val="24"/>
                          <w:szCs w:val="24"/>
                        </w:rPr>
                      </w:pPr>
                      <w:r w:rsidRPr="007F435B">
                        <w:rPr>
                          <w:sz w:val="24"/>
                          <w:szCs w:val="24"/>
                        </w:rPr>
                        <w:t>Personal connections in Britain</w:t>
                      </w:r>
                    </w:p>
                    <w:p w:rsidR="00C4795D" w:rsidRPr="007F435B" w:rsidRDefault="00C4795D" w:rsidP="00C4795D">
                      <w:pPr>
                        <w:pStyle w:val="NoSpacing"/>
                        <w:widowControl w:val="0"/>
                        <w:numPr>
                          <w:ilvl w:val="4"/>
                          <w:numId w:val="15"/>
                        </w:numPr>
                        <w:tabs>
                          <w:tab w:val="left" w:pos="567"/>
                        </w:tabs>
                        <w:spacing w:line="276" w:lineRule="auto"/>
                        <w:ind w:left="567" w:hanging="425"/>
                        <w:rPr>
                          <w:sz w:val="24"/>
                          <w:szCs w:val="24"/>
                        </w:rPr>
                      </w:pPr>
                      <w:r w:rsidRPr="007F435B">
                        <w:rPr>
                          <w:sz w:val="24"/>
                          <w:szCs w:val="24"/>
                        </w:rPr>
                        <w:t>Economic ties</w:t>
                      </w:r>
                    </w:p>
                    <w:p w:rsidR="00C4795D" w:rsidRPr="007F435B" w:rsidRDefault="00C4795D" w:rsidP="00C4795D">
                      <w:pPr>
                        <w:pStyle w:val="NoSpacing"/>
                        <w:widowControl w:val="0"/>
                        <w:numPr>
                          <w:ilvl w:val="4"/>
                          <w:numId w:val="15"/>
                        </w:numPr>
                        <w:tabs>
                          <w:tab w:val="left" w:pos="567"/>
                        </w:tabs>
                        <w:spacing w:line="276" w:lineRule="auto"/>
                        <w:ind w:left="567" w:hanging="425"/>
                        <w:rPr>
                          <w:sz w:val="24"/>
                          <w:szCs w:val="24"/>
                        </w:rPr>
                      </w:pPr>
                      <w:r w:rsidRPr="007F435B">
                        <w:rPr>
                          <w:sz w:val="24"/>
                          <w:szCs w:val="24"/>
                        </w:rPr>
                        <w:t xml:space="preserve">Geopolitical </w:t>
                      </w:r>
                      <w:r w:rsidR="00171FB6">
                        <w:rPr>
                          <w:sz w:val="24"/>
                          <w:szCs w:val="24"/>
                        </w:rPr>
                        <w:t>concerns</w:t>
                      </w:r>
                    </w:p>
                    <w:p w:rsidR="00C4795D" w:rsidRPr="007F435B" w:rsidRDefault="00C4795D" w:rsidP="00C4795D">
                      <w:pPr>
                        <w:pStyle w:val="NoSpacing"/>
                        <w:widowControl w:val="0"/>
                        <w:numPr>
                          <w:ilvl w:val="4"/>
                          <w:numId w:val="15"/>
                        </w:numPr>
                        <w:tabs>
                          <w:tab w:val="left" w:pos="567"/>
                        </w:tabs>
                        <w:spacing w:line="276" w:lineRule="auto"/>
                        <w:ind w:left="567" w:hanging="425"/>
                        <w:rPr>
                          <w:sz w:val="24"/>
                          <w:szCs w:val="24"/>
                        </w:rPr>
                      </w:pPr>
                      <w:r w:rsidRPr="007F435B">
                        <w:rPr>
                          <w:sz w:val="24"/>
                          <w:szCs w:val="24"/>
                        </w:rPr>
                        <w:t xml:space="preserve">Fears of what </w:t>
                      </w:r>
                      <w:r w:rsidR="00DC1030">
                        <w:rPr>
                          <w:sz w:val="24"/>
                          <w:szCs w:val="24"/>
                        </w:rPr>
                        <w:t>A</w:t>
                      </w:r>
                      <w:r w:rsidRPr="007F435B">
                        <w:rPr>
                          <w:sz w:val="24"/>
                          <w:szCs w:val="24"/>
                        </w:rPr>
                        <w:t>merican independence might mean</w:t>
                      </w:r>
                    </w:p>
                    <w:p w:rsidR="00C4795D" w:rsidRPr="007F435B" w:rsidRDefault="00C4795D" w:rsidP="00C4795D">
                      <w:pPr>
                        <w:pStyle w:val="NoSpacing"/>
                        <w:widowControl w:val="0"/>
                        <w:numPr>
                          <w:ilvl w:val="4"/>
                          <w:numId w:val="15"/>
                        </w:numPr>
                        <w:tabs>
                          <w:tab w:val="left" w:pos="567"/>
                        </w:tabs>
                        <w:spacing w:line="276" w:lineRule="auto"/>
                        <w:ind w:left="567" w:hanging="425"/>
                        <w:rPr>
                          <w:sz w:val="24"/>
                          <w:szCs w:val="24"/>
                        </w:rPr>
                      </w:pPr>
                      <w:r w:rsidRPr="007F435B">
                        <w:rPr>
                          <w:sz w:val="24"/>
                          <w:szCs w:val="24"/>
                        </w:rPr>
                        <w:t>Personal motives</w:t>
                      </w:r>
                    </w:p>
                    <w:p w:rsidR="00C4795D" w:rsidRPr="007F435B" w:rsidRDefault="00C4795D" w:rsidP="00C4795D">
                      <w:pPr>
                        <w:pStyle w:val="NoSpacing"/>
                        <w:widowControl w:val="0"/>
                        <w:numPr>
                          <w:ilvl w:val="4"/>
                          <w:numId w:val="15"/>
                        </w:numPr>
                        <w:tabs>
                          <w:tab w:val="left" w:pos="567"/>
                        </w:tabs>
                        <w:spacing w:line="276" w:lineRule="auto"/>
                        <w:ind w:left="567" w:hanging="425"/>
                        <w:rPr>
                          <w:sz w:val="24"/>
                          <w:szCs w:val="24"/>
                        </w:rPr>
                      </w:pPr>
                      <w:r w:rsidRPr="007F435B">
                        <w:rPr>
                          <w:sz w:val="24"/>
                          <w:szCs w:val="24"/>
                        </w:rPr>
                        <w:t>Uncertainty about American success</w:t>
                      </w:r>
                    </w:p>
                    <w:p w:rsidR="00C4795D" w:rsidRPr="007F435B" w:rsidRDefault="00C4795D" w:rsidP="00C4795D">
                      <w:pPr>
                        <w:pStyle w:val="NoSpacing"/>
                        <w:widowControl w:val="0"/>
                        <w:spacing w:line="276" w:lineRule="auto"/>
                        <w:rPr>
                          <w:sz w:val="24"/>
                          <w:szCs w:val="24"/>
                        </w:rPr>
                      </w:pPr>
                    </w:p>
                    <w:p w:rsidR="00C4795D" w:rsidRPr="00DC7150" w:rsidRDefault="00C4795D" w:rsidP="00DC7150">
                      <w:pPr>
                        <w:pStyle w:val="NoSpacing"/>
                        <w:widowControl w:val="0"/>
                        <w:spacing w:line="276" w:lineRule="auto"/>
                        <w:rPr>
                          <w:sz w:val="24"/>
                          <w:szCs w:val="24"/>
                        </w:rPr>
                      </w:pPr>
                      <w:r w:rsidRPr="007F435B">
                        <w:rPr>
                          <w:sz w:val="24"/>
                          <w:szCs w:val="24"/>
                        </w:rPr>
                        <w:t>In groups of three, have students come up with one type of person that would personify one of the reasons why. For example, a recent upper-class immigrant from England would have recent and direct connections to Britain. After the students have completed this task, have them determine where in the colonies this person may or most likely would have lived. Analyze any patterns th</w:t>
                      </w:r>
                      <w:r w:rsidR="00DC7150">
                        <w:rPr>
                          <w:sz w:val="24"/>
                          <w:szCs w:val="24"/>
                        </w:rPr>
                        <w:t>at come from their distribution.</w:t>
                      </w:r>
                    </w:p>
                  </w:txbxContent>
                </v:textbox>
                <w10:wrap type="square"/>
              </v:shape>
            </w:pict>
          </mc:Fallback>
        </mc:AlternateContent>
      </w:r>
      <w:r w:rsidR="00CD7F69" w:rsidRPr="007F435B">
        <w:rPr>
          <w:sz w:val="24"/>
          <w:szCs w:val="24"/>
        </w:rPr>
        <w:t>10.</w:t>
      </w:r>
      <w:r w:rsidR="002A2A89" w:rsidRPr="007F435B">
        <w:rPr>
          <w:sz w:val="24"/>
          <w:szCs w:val="24"/>
        </w:rPr>
        <w:tab/>
      </w:r>
      <w:r w:rsidR="00CD7F69" w:rsidRPr="007F435B">
        <w:rPr>
          <w:sz w:val="24"/>
          <w:szCs w:val="24"/>
        </w:rPr>
        <w:t xml:space="preserve">The </w:t>
      </w:r>
      <w:r w:rsidR="006C02DF" w:rsidRPr="007F435B">
        <w:rPr>
          <w:sz w:val="24"/>
          <w:szCs w:val="24"/>
        </w:rPr>
        <w:t>W</w:t>
      </w:r>
      <w:r w:rsidR="00CD7F69" w:rsidRPr="007F435B">
        <w:rPr>
          <w:sz w:val="24"/>
          <w:szCs w:val="24"/>
        </w:rPr>
        <w:t>ar from Native Americans</w:t>
      </w:r>
      <w:r w:rsidR="002A2A89" w:rsidRPr="007F435B">
        <w:rPr>
          <w:sz w:val="24"/>
          <w:szCs w:val="24"/>
        </w:rPr>
        <w:t>’</w:t>
      </w:r>
      <w:r w:rsidR="00CD7F69" w:rsidRPr="007F435B">
        <w:rPr>
          <w:sz w:val="24"/>
          <w:szCs w:val="24"/>
        </w:rPr>
        <w:t xml:space="preserve"> </w:t>
      </w:r>
      <w:r w:rsidR="002A2A89" w:rsidRPr="007F435B">
        <w:rPr>
          <w:sz w:val="24"/>
          <w:szCs w:val="24"/>
        </w:rPr>
        <w:t>P</w:t>
      </w:r>
      <w:r w:rsidR="00CD7F69" w:rsidRPr="007F435B">
        <w:rPr>
          <w:sz w:val="24"/>
          <w:szCs w:val="24"/>
        </w:rPr>
        <w:t>erspective</w:t>
      </w:r>
    </w:p>
    <w:p w:rsidR="002230F6" w:rsidRPr="007F435B" w:rsidRDefault="0096694D" w:rsidP="00C4795D">
      <w:pPr>
        <w:pStyle w:val="NoSpacing"/>
        <w:widowControl w:val="0"/>
        <w:spacing w:line="276" w:lineRule="auto"/>
        <w:jc w:val="both"/>
        <w:rPr>
          <w:sz w:val="24"/>
          <w:szCs w:val="24"/>
        </w:rPr>
      </w:pPr>
      <w:r>
        <w:rPr>
          <w:noProof/>
        </w:rPr>
        <mc:AlternateContent>
          <mc:Choice Requires="wps">
            <w:drawing>
              <wp:anchor distT="45720" distB="45720" distL="114300" distR="114300" simplePos="0" relativeHeight="251657216" behindDoc="0" locked="0" layoutInCell="1" allowOverlap="1">
                <wp:simplePos x="0" y="0"/>
                <wp:positionH relativeFrom="column">
                  <wp:posOffset>13335</wp:posOffset>
                </wp:positionH>
                <wp:positionV relativeFrom="paragraph">
                  <wp:posOffset>195580</wp:posOffset>
                </wp:positionV>
                <wp:extent cx="5915660" cy="342265"/>
                <wp:effectExtent l="0" t="0" r="8890" b="6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342265"/>
                        </a:xfrm>
                        <a:prstGeom prst="rect">
                          <a:avLst/>
                        </a:prstGeom>
                        <a:solidFill>
                          <a:srgbClr val="FFFFFF"/>
                        </a:solidFill>
                        <a:ln w="9525">
                          <a:solidFill>
                            <a:srgbClr val="000000"/>
                          </a:solidFill>
                          <a:miter lim="800000"/>
                          <a:headEnd/>
                          <a:tailEnd/>
                        </a:ln>
                      </wps:spPr>
                      <wps:txbx>
                        <w:txbxContent>
                          <w:p w:rsidR="00C4795D" w:rsidRPr="00C4795D" w:rsidRDefault="00C4795D">
                            <w:pPr>
                              <w:rPr>
                                <w:sz w:val="28"/>
                              </w:rPr>
                            </w:pPr>
                            <w:r w:rsidRPr="00C4795D">
                              <w:rPr>
                                <w:b/>
                                <w:sz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5pt;margin-top:15.4pt;width:465.8pt;height:26.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">
                <v:textbox>
                  <w:txbxContent>
                    <w:p w:rsidR="00C4795D" w:rsidRPr="00C4795D" w:rsidRDefault="00C4795D">
                      <w:pPr>
                        <w:rPr>
                          <w:sz w:val="28"/>
                        </w:rPr>
                      </w:pPr>
                      <w:r w:rsidRPr="00C4795D">
                        <w:rPr>
                          <w:b/>
                          <w:sz w:val="28"/>
                        </w:rPr>
                        <w:t>The Reasons Why</w:t>
                      </w:r>
                    </w:p>
                  </w:txbxContent>
                </v:textbox>
                <w10:wrap type="square"/>
              </v:shape>
            </w:pict>
          </mc:Fallback>
        </mc:AlternateContent>
      </w:r>
    </w:p>
    <w:p w:rsidR="002230F6" w:rsidRPr="007F435B" w:rsidRDefault="002230F6" w:rsidP="007F435B">
      <w:pPr>
        <w:widowControl w:val="0"/>
        <w:spacing w:line="276" w:lineRule="auto"/>
        <w:rPr>
          <w:b/>
          <w:sz w:val="28"/>
          <w:szCs w:val="28"/>
        </w:rPr>
      </w:pPr>
      <w:r w:rsidRPr="007F435B">
        <w:rPr>
          <w:b/>
          <w:sz w:val="28"/>
          <w:szCs w:val="28"/>
        </w:rPr>
        <w:t>Research Topics</w:t>
      </w:r>
      <w:r w:rsidR="00410443" w:rsidRPr="007F435B">
        <w:rPr>
          <w:b/>
          <w:sz w:val="28"/>
          <w:szCs w:val="28"/>
        </w:rPr>
        <w:t>—</w:t>
      </w:r>
      <w:r w:rsidRPr="007F435B">
        <w:rPr>
          <w:b/>
          <w:sz w:val="28"/>
          <w:szCs w:val="28"/>
        </w:rPr>
        <w:t>Projects and Papers</w:t>
      </w:r>
    </w:p>
    <w:p w:rsidR="002230F6" w:rsidRPr="007F435B" w:rsidRDefault="002230F6" w:rsidP="007F435B">
      <w:pPr>
        <w:pStyle w:val="NoSpacing"/>
        <w:widowControl w:val="0"/>
        <w:spacing w:line="276" w:lineRule="auto"/>
        <w:rPr>
          <w:sz w:val="24"/>
          <w:szCs w:val="24"/>
        </w:rPr>
      </w:pPr>
    </w:p>
    <w:p w:rsidR="002230F6" w:rsidRPr="007F435B" w:rsidRDefault="002230F6" w:rsidP="007F435B">
      <w:pPr>
        <w:pStyle w:val="NoSpacing"/>
        <w:widowControl w:val="0"/>
        <w:spacing w:line="276" w:lineRule="auto"/>
        <w:rPr>
          <w:sz w:val="24"/>
          <w:szCs w:val="24"/>
        </w:rPr>
      </w:pPr>
      <w:r w:rsidRPr="007F435B">
        <w:rPr>
          <w:sz w:val="24"/>
          <w:szCs w:val="24"/>
        </w:rPr>
        <w:t xml:space="preserve">Students might choose to complete a project to be presented in class or to write a more traditional research paper. Or </w:t>
      </w:r>
      <w:r w:rsidR="005A608A" w:rsidRPr="007F435B">
        <w:rPr>
          <w:sz w:val="24"/>
          <w:szCs w:val="24"/>
        </w:rPr>
        <w:t xml:space="preserve">the </w:t>
      </w:r>
      <w:r w:rsidRPr="007F435B">
        <w:rPr>
          <w:sz w:val="24"/>
          <w:szCs w:val="24"/>
        </w:rPr>
        <w:t>instructor could decide which</w:t>
      </w:r>
      <w:r w:rsidR="005A608A" w:rsidRPr="007F435B">
        <w:rPr>
          <w:sz w:val="24"/>
          <w:szCs w:val="24"/>
        </w:rPr>
        <w:t xml:space="preserve"> task</w:t>
      </w:r>
      <w:r w:rsidRPr="007F435B">
        <w:rPr>
          <w:sz w:val="24"/>
          <w:szCs w:val="24"/>
        </w:rPr>
        <w:t xml:space="preserve"> </w:t>
      </w:r>
      <w:r w:rsidR="005A608A" w:rsidRPr="007F435B">
        <w:rPr>
          <w:sz w:val="24"/>
          <w:szCs w:val="24"/>
        </w:rPr>
        <w:t xml:space="preserve">they would </w:t>
      </w:r>
      <w:r w:rsidRPr="007F435B">
        <w:rPr>
          <w:sz w:val="24"/>
          <w:szCs w:val="24"/>
        </w:rPr>
        <w:t xml:space="preserve">prefer to have them do. Below are a few topics that are relevant to this chapter. </w:t>
      </w:r>
      <w:r w:rsidR="005E74A0">
        <w:rPr>
          <w:sz w:val="24"/>
          <w:szCs w:val="24"/>
        </w:rPr>
        <w:t>The instructor</w:t>
      </w:r>
      <w:r w:rsidR="005A608A" w:rsidRPr="007F435B">
        <w:rPr>
          <w:sz w:val="24"/>
          <w:szCs w:val="24"/>
        </w:rPr>
        <w:t xml:space="preserve"> </w:t>
      </w:r>
      <w:r w:rsidRPr="007F435B">
        <w:rPr>
          <w:sz w:val="24"/>
          <w:szCs w:val="24"/>
        </w:rPr>
        <w:t xml:space="preserve">may, of course, choose to develop </w:t>
      </w:r>
      <w:r w:rsidR="005E74A0">
        <w:rPr>
          <w:sz w:val="24"/>
          <w:szCs w:val="24"/>
        </w:rPr>
        <w:t>his/her</w:t>
      </w:r>
      <w:r w:rsidR="00E02A00" w:rsidRPr="007F435B">
        <w:rPr>
          <w:sz w:val="24"/>
          <w:szCs w:val="24"/>
        </w:rPr>
        <w:t xml:space="preserve"> </w:t>
      </w:r>
      <w:r w:rsidRPr="007F435B">
        <w:rPr>
          <w:sz w:val="24"/>
          <w:szCs w:val="24"/>
        </w:rPr>
        <w:t>own topics.</w:t>
      </w:r>
    </w:p>
    <w:p w:rsidR="002230F6" w:rsidRPr="007F435B" w:rsidRDefault="002230F6" w:rsidP="007F435B">
      <w:pPr>
        <w:pStyle w:val="NoSpacing"/>
        <w:widowControl w:val="0"/>
        <w:spacing w:line="276" w:lineRule="auto"/>
        <w:rPr>
          <w:sz w:val="24"/>
          <w:szCs w:val="24"/>
        </w:rPr>
      </w:pPr>
    </w:p>
    <w:p w:rsidR="002230F6" w:rsidRPr="007F435B" w:rsidRDefault="002230F6" w:rsidP="006575FE">
      <w:pPr>
        <w:pStyle w:val="NoSpacing"/>
        <w:widowControl w:val="0"/>
        <w:numPr>
          <w:ilvl w:val="0"/>
          <w:numId w:val="7"/>
        </w:numPr>
        <w:tabs>
          <w:tab w:val="left" w:pos="426"/>
        </w:tabs>
        <w:spacing w:line="276" w:lineRule="auto"/>
        <w:ind w:left="426" w:hanging="426"/>
        <w:rPr>
          <w:smallCaps/>
          <w:sz w:val="24"/>
          <w:szCs w:val="24"/>
        </w:rPr>
      </w:pPr>
      <w:r w:rsidRPr="007F435B">
        <w:rPr>
          <w:sz w:val="24"/>
          <w:szCs w:val="24"/>
        </w:rPr>
        <w:t>Trace the locations of the major battles of the Revolution</w:t>
      </w:r>
      <w:r w:rsidR="00040059" w:rsidRPr="007F435B">
        <w:rPr>
          <w:sz w:val="24"/>
          <w:szCs w:val="24"/>
        </w:rPr>
        <w:t>. Students may</w:t>
      </w:r>
      <w:r w:rsidRPr="007F435B">
        <w:rPr>
          <w:sz w:val="24"/>
          <w:szCs w:val="24"/>
        </w:rPr>
        <w:t xml:space="preserve"> prepare a chart that gives casualties and results for each side for each battle</w:t>
      </w:r>
      <w:r w:rsidR="002A5EB1" w:rsidRPr="007F435B">
        <w:rPr>
          <w:sz w:val="24"/>
          <w:szCs w:val="24"/>
        </w:rPr>
        <w:t xml:space="preserve"> and </w:t>
      </w:r>
      <w:r w:rsidR="007114A3" w:rsidRPr="007F435B">
        <w:rPr>
          <w:sz w:val="24"/>
          <w:szCs w:val="24"/>
        </w:rPr>
        <w:t xml:space="preserve">write </w:t>
      </w:r>
      <w:r w:rsidRPr="007F435B">
        <w:rPr>
          <w:sz w:val="24"/>
          <w:szCs w:val="24"/>
        </w:rPr>
        <w:t>a one</w:t>
      </w:r>
      <w:r w:rsidR="00DC1030">
        <w:rPr>
          <w:sz w:val="24"/>
          <w:szCs w:val="24"/>
        </w:rPr>
        <w:t>-</w:t>
      </w:r>
      <w:r w:rsidRPr="007F435B">
        <w:rPr>
          <w:sz w:val="24"/>
          <w:szCs w:val="24"/>
        </w:rPr>
        <w:t xml:space="preserve"> to two</w:t>
      </w:r>
      <w:r w:rsidR="00DC1030">
        <w:rPr>
          <w:sz w:val="24"/>
          <w:szCs w:val="24"/>
        </w:rPr>
        <w:t>-</w:t>
      </w:r>
      <w:r w:rsidRPr="007F435B">
        <w:rPr>
          <w:sz w:val="24"/>
          <w:szCs w:val="24"/>
        </w:rPr>
        <w:t xml:space="preserve">page paper summarizing </w:t>
      </w:r>
      <w:r w:rsidR="007114A3" w:rsidRPr="007F435B">
        <w:rPr>
          <w:sz w:val="24"/>
          <w:szCs w:val="24"/>
        </w:rPr>
        <w:t xml:space="preserve">their </w:t>
      </w:r>
      <w:r w:rsidRPr="007F435B">
        <w:rPr>
          <w:sz w:val="24"/>
          <w:szCs w:val="24"/>
        </w:rPr>
        <w:t>results.</w:t>
      </w:r>
    </w:p>
    <w:p w:rsidR="002230F6" w:rsidRPr="007F435B" w:rsidRDefault="002230F6" w:rsidP="006575FE">
      <w:pPr>
        <w:pStyle w:val="NoSpacing"/>
        <w:widowControl w:val="0"/>
        <w:numPr>
          <w:ilvl w:val="0"/>
          <w:numId w:val="7"/>
        </w:numPr>
        <w:tabs>
          <w:tab w:val="left" w:pos="426"/>
        </w:tabs>
        <w:spacing w:line="276" w:lineRule="auto"/>
        <w:ind w:left="426" w:hanging="426"/>
        <w:rPr>
          <w:smallCaps/>
          <w:sz w:val="24"/>
          <w:szCs w:val="24"/>
        </w:rPr>
      </w:pPr>
      <w:r w:rsidRPr="007F435B">
        <w:rPr>
          <w:sz w:val="24"/>
          <w:szCs w:val="24"/>
        </w:rPr>
        <w:t>Explore the long-term results of the war on those who remained Loyalists, and write a paper detailing the treatment of those who remained in the United States.</w:t>
      </w:r>
    </w:p>
    <w:p w:rsidR="002230F6" w:rsidRPr="007F435B" w:rsidRDefault="002230F6" w:rsidP="006575FE">
      <w:pPr>
        <w:pStyle w:val="NoSpacing"/>
        <w:widowControl w:val="0"/>
        <w:numPr>
          <w:ilvl w:val="0"/>
          <w:numId w:val="7"/>
        </w:numPr>
        <w:tabs>
          <w:tab w:val="left" w:pos="426"/>
        </w:tabs>
        <w:spacing w:line="276" w:lineRule="auto"/>
        <w:ind w:left="426" w:hanging="426"/>
        <w:rPr>
          <w:smallCaps/>
          <w:sz w:val="24"/>
          <w:szCs w:val="24"/>
        </w:rPr>
      </w:pPr>
      <w:r w:rsidRPr="007F435B">
        <w:rPr>
          <w:sz w:val="24"/>
          <w:szCs w:val="24"/>
        </w:rPr>
        <w:lastRenderedPageBreak/>
        <w:t xml:space="preserve">Research the assistance given to the Revolutionaries by the French, and prepare a detailed list of what </w:t>
      </w:r>
      <w:r w:rsidR="00576B3F" w:rsidRPr="007F435B">
        <w:rPr>
          <w:sz w:val="24"/>
          <w:szCs w:val="24"/>
        </w:rPr>
        <w:t xml:space="preserve">students </w:t>
      </w:r>
      <w:r w:rsidRPr="007F435B">
        <w:rPr>
          <w:sz w:val="24"/>
          <w:szCs w:val="24"/>
        </w:rPr>
        <w:t>consider to be their greatest contributions.</w:t>
      </w:r>
    </w:p>
    <w:p w:rsidR="002230F6" w:rsidRPr="007F435B" w:rsidRDefault="002230F6" w:rsidP="006575FE">
      <w:pPr>
        <w:pStyle w:val="NoSpacing"/>
        <w:widowControl w:val="0"/>
        <w:numPr>
          <w:ilvl w:val="0"/>
          <w:numId w:val="7"/>
        </w:numPr>
        <w:tabs>
          <w:tab w:val="left" w:pos="426"/>
        </w:tabs>
        <w:spacing w:line="276" w:lineRule="auto"/>
        <w:ind w:left="426" w:hanging="426"/>
        <w:rPr>
          <w:sz w:val="24"/>
          <w:szCs w:val="24"/>
        </w:rPr>
      </w:pPr>
      <w:r w:rsidRPr="007F435B">
        <w:rPr>
          <w:sz w:val="24"/>
          <w:szCs w:val="24"/>
        </w:rPr>
        <w:t>Explore the familial relationships among the major military leaders of the Revolutionary era. Search for letters from some of those people and analyze their writings.</w:t>
      </w:r>
    </w:p>
    <w:p w:rsidR="002230F6" w:rsidRPr="007F435B" w:rsidRDefault="002230F6" w:rsidP="006575FE">
      <w:pPr>
        <w:pStyle w:val="NoSpacing"/>
        <w:widowControl w:val="0"/>
        <w:numPr>
          <w:ilvl w:val="0"/>
          <w:numId w:val="7"/>
        </w:numPr>
        <w:tabs>
          <w:tab w:val="left" w:pos="426"/>
        </w:tabs>
        <w:spacing w:line="276" w:lineRule="auto"/>
        <w:ind w:left="426" w:hanging="426"/>
        <w:rPr>
          <w:sz w:val="24"/>
          <w:szCs w:val="24"/>
        </w:rPr>
      </w:pPr>
      <w:r w:rsidRPr="007F435B">
        <w:rPr>
          <w:sz w:val="24"/>
          <w:szCs w:val="24"/>
        </w:rPr>
        <w:t>Examine the role women played in the Revolution, and write a paragraph about at least five women who are remembered for their contributions.</w:t>
      </w:r>
    </w:p>
    <w:p w:rsidR="002230F6" w:rsidRPr="007F435B" w:rsidRDefault="002230F6" w:rsidP="006575FE">
      <w:pPr>
        <w:pStyle w:val="NoSpacing"/>
        <w:widowControl w:val="0"/>
        <w:numPr>
          <w:ilvl w:val="0"/>
          <w:numId w:val="7"/>
        </w:numPr>
        <w:tabs>
          <w:tab w:val="left" w:pos="426"/>
        </w:tabs>
        <w:spacing w:line="276" w:lineRule="auto"/>
        <w:ind w:left="426" w:hanging="426"/>
        <w:rPr>
          <w:smallCaps/>
          <w:sz w:val="24"/>
          <w:szCs w:val="24"/>
        </w:rPr>
      </w:pPr>
      <w:r w:rsidRPr="007F435B">
        <w:rPr>
          <w:sz w:val="24"/>
          <w:szCs w:val="24"/>
        </w:rPr>
        <w:t>Delve into the framing of the Declaration of Independence, including who was on the committee and how they made their decisions about w</w:t>
      </w:r>
      <w:r w:rsidR="002A2A89" w:rsidRPr="007F435B">
        <w:rPr>
          <w:sz w:val="24"/>
          <w:szCs w:val="24"/>
        </w:rPr>
        <w:t>hat to include.</w:t>
      </w:r>
    </w:p>
    <w:p w:rsidR="002230F6" w:rsidRPr="007F435B" w:rsidRDefault="002230F6" w:rsidP="007F435B">
      <w:pPr>
        <w:pStyle w:val="NoSpacing"/>
        <w:widowControl w:val="0"/>
        <w:spacing w:line="276" w:lineRule="auto"/>
        <w:rPr>
          <w:smallCaps/>
          <w:sz w:val="24"/>
          <w:szCs w:val="24"/>
        </w:rPr>
      </w:pPr>
    </w:p>
    <w:p w:rsidR="002230F6" w:rsidRPr="007F435B" w:rsidRDefault="002230F6" w:rsidP="007F435B">
      <w:pPr>
        <w:widowControl w:val="0"/>
        <w:spacing w:line="276" w:lineRule="auto"/>
        <w:rPr>
          <w:b/>
          <w:sz w:val="28"/>
          <w:szCs w:val="28"/>
        </w:rPr>
      </w:pPr>
      <w:r w:rsidRPr="007F435B">
        <w:rPr>
          <w:b/>
          <w:sz w:val="28"/>
          <w:szCs w:val="28"/>
        </w:rPr>
        <w:t>Additional www Resources</w:t>
      </w:r>
    </w:p>
    <w:p w:rsidR="002230F6" w:rsidRPr="007F435B" w:rsidRDefault="002230F6" w:rsidP="007F435B">
      <w:pPr>
        <w:pStyle w:val="NoSpacing"/>
        <w:widowControl w:val="0"/>
        <w:spacing w:line="276" w:lineRule="auto"/>
        <w:rPr>
          <w:sz w:val="24"/>
          <w:szCs w:val="24"/>
        </w:rPr>
      </w:pPr>
    </w:p>
    <w:p w:rsidR="002230F6" w:rsidRPr="007F435B" w:rsidRDefault="002230F6" w:rsidP="007F435B">
      <w:pPr>
        <w:pStyle w:val="NoSpacing"/>
        <w:widowControl w:val="0"/>
        <w:spacing w:line="276" w:lineRule="auto"/>
        <w:rPr>
          <w:sz w:val="24"/>
          <w:szCs w:val="24"/>
        </w:rPr>
      </w:pPr>
      <w:r w:rsidRPr="007F435B">
        <w:rPr>
          <w:sz w:val="24"/>
          <w:szCs w:val="24"/>
        </w:rPr>
        <w:t>“The American Revolution.” TheAmericanRevolution.org</w:t>
      </w:r>
    </w:p>
    <w:p w:rsidR="002230F6" w:rsidRPr="007F435B" w:rsidRDefault="0096694D" w:rsidP="007F435B">
      <w:pPr>
        <w:pStyle w:val="NoSpacing"/>
        <w:widowControl w:val="0"/>
        <w:spacing w:line="276" w:lineRule="auto"/>
        <w:rPr>
          <w:sz w:val="24"/>
          <w:szCs w:val="24"/>
        </w:rPr>
      </w:pPr>
      <w:hyperlink r:id="rId8" w:history="1">
        <w:r w:rsidR="002230F6" w:rsidRPr="007F435B">
          <w:rPr>
            <w:rStyle w:val="Hyperlink"/>
            <w:sz w:val="24"/>
            <w:szCs w:val="24"/>
          </w:rPr>
          <w:t>http://www.theamericanrevolution.org/</w:t>
        </w:r>
      </w:hyperlink>
    </w:p>
    <w:p w:rsidR="002230F6" w:rsidRDefault="002230F6" w:rsidP="007F435B">
      <w:pPr>
        <w:pStyle w:val="NoSpacing"/>
        <w:widowControl w:val="0"/>
        <w:spacing w:line="276" w:lineRule="auto"/>
        <w:rPr>
          <w:sz w:val="24"/>
          <w:szCs w:val="24"/>
        </w:rPr>
      </w:pPr>
    </w:p>
    <w:p w:rsidR="00B75867" w:rsidRPr="007F435B" w:rsidRDefault="00B75867" w:rsidP="00B75867">
      <w:pPr>
        <w:pStyle w:val="NoSpacing"/>
        <w:widowControl w:val="0"/>
        <w:spacing w:line="276" w:lineRule="auto"/>
        <w:rPr>
          <w:sz w:val="24"/>
          <w:szCs w:val="24"/>
        </w:rPr>
      </w:pPr>
      <w:r w:rsidRPr="007F435B">
        <w:rPr>
          <w:sz w:val="24"/>
          <w:szCs w:val="24"/>
        </w:rPr>
        <w:t>“Liberty! The American Revolution.” PBS website.</w:t>
      </w:r>
    </w:p>
    <w:p w:rsidR="00B75867" w:rsidRPr="007F435B" w:rsidRDefault="0096694D" w:rsidP="00B75867">
      <w:pPr>
        <w:pStyle w:val="NoSpacing"/>
        <w:widowControl w:val="0"/>
        <w:spacing w:line="276" w:lineRule="auto"/>
        <w:rPr>
          <w:sz w:val="24"/>
          <w:szCs w:val="24"/>
        </w:rPr>
      </w:pPr>
      <w:hyperlink r:id="rId9" w:history="1">
        <w:r w:rsidR="00B75867" w:rsidRPr="007F435B">
          <w:rPr>
            <w:rStyle w:val="Hyperlink"/>
            <w:sz w:val="24"/>
            <w:szCs w:val="24"/>
          </w:rPr>
          <w:t>http://www.pbs.org/ktca/liberty/</w:t>
        </w:r>
      </w:hyperlink>
    </w:p>
    <w:p w:rsidR="00B75867" w:rsidRPr="007F435B" w:rsidRDefault="00B75867" w:rsidP="00B75867">
      <w:pPr>
        <w:pStyle w:val="NoSpacing"/>
        <w:widowControl w:val="0"/>
        <w:spacing w:line="276" w:lineRule="auto"/>
        <w:rPr>
          <w:sz w:val="24"/>
          <w:szCs w:val="24"/>
        </w:rPr>
      </w:pPr>
    </w:p>
    <w:p w:rsidR="00B75867" w:rsidRDefault="00B75867" w:rsidP="00B75867">
      <w:pPr>
        <w:pStyle w:val="NoSpacing"/>
        <w:widowControl w:val="0"/>
        <w:spacing w:line="276" w:lineRule="auto"/>
        <w:rPr>
          <w:sz w:val="24"/>
          <w:szCs w:val="24"/>
        </w:rPr>
      </w:pPr>
      <w:r w:rsidRPr="007F435B">
        <w:rPr>
          <w:sz w:val="24"/>
          <w:szCs w:val="24"/>
        </w:rPr>
        <w:t xml:space="preserve">James Chalmers </w:t>
      </w:r>
      <w:r>
        <w:rPr>
          <w:sz w:val="24"/>
          <w:szCs w:val="24"/>
        </w:rPr>
        <w:t>(Candidus) “</w:t>
      </w:r>
      <w:r w:rsidRPr="007F435B">
        <w:rPr>
          <w:sz w:val="24"/>
          <w:szCs w:val="24"/>
        </w:rPr>
        <w:t>Plain Truth</w:t>
      </w:r>
      <w:r>
        <w:rPr>
          <w:sz w:val="24"/>
          <w:szCs w:val="24"/>
        </w:rPr>
        <w:t>”</w:t>
      </w:r>
      <w:r w:rsidRPr="007F435B">
        <w:rPr>
          <w:sz w:val="24"/>
          <w:szCs w:val="24"/>
        </w:rPr>
        <w:t xml:space="preserve"> </w:t>
      </w:r>
      <w:r>
        <w:rPr>
          <w:sz w:val="24"/>
          <w:szCs w:val="24"/>
        </w:rPr>
        <w:t>UMBC website.</w:t>
      </w:r>
    </w:p>
    <w:p w:rsidR="00B75867" w:rsidRDefault="0096694D" w:rsidP="00B75867">
      <w:pPr>
        <w:pStyle w:val="NoSpacing"/>
        <w:widowControl w:val="0"/>
        <w:spacing w:line="276" w:lineRule="auto"/>
        <w:rPr>
          <w:sz w:val="24"/>
          <w:szCs w:val="24"/>
        </w:rPr>
      </w:pPr>
      <w:hyperlink r:id="rId10" w:history="1">
        <w:r w:rsidR="00B75867" w:rsidRPr="0044282A">
          <w:rPr>
            <w:rStyle w:val="Hyperlink"/>
            <w:sz w:val="24"/>
            <w:szCs w:val="24"/>
          </w:rPr>
          <w:t>http://www.umbc.edu/che/tahlessons/pdf/historylabs/Should_the_Colo_student:RS07.pdf</w:t>
        </w:r>
      </w:hyperlink>
    </w:p>
    <w:p w:rsidR="00B75867" w:rsidRPr="007F435B" w:rsidRDefault="00B75867" w:rsidP="00B75867">
      <w:pPr>
        <w:pStyle w:val="NoSpacing"/>
        <w:widowControl w:val="0"/>
        <w:spacing w:line="276" w:lineRule="auto"/>
        <w:rPr>
          <w:sz w:val="24"/>
          <w:szCs w:val="24"/>
        </w:rPr>
      </w:pPr>
    </w:p>
    <w:p w:rsidR="006B2435" w:rsidRDefault="006B2435" w:rsidP="007F435B">
      <w:pPr>
        <w:pStyle w:val="NoSpacing"/>
        <w:widowControl w:val="0"/>
        <w:spacing w:line="276" w:lineRule="auto"/>
        <w:rPr>
          <w:sz w:val="24"/>
          <w:szCs w:val="24"/>
        </w:rPr>
      </w:pPr>
    </w:p>
    <w:p w:rsidR="00090297" w:rsidRPr="00C85084" w:rsidRDefault="00090297" w:rsidP="00090297">
      <w:pPr>
        <w:widowControl w:val="0"/>
        <w:spacing w:line="276" w:lineRule="auto"/>
        <w:rPr>
          <w:b/>
          <w:sz w:val="28"/>
          <w:szCs w:val="28"/>
        </w:rPr>
      </w:pPr>
      <w:r w:rsidRPr="00C85084">
        <w:rPr>
          <w:b/>
          <w:sz w:val="28"/>
          <w:szCs w:val="28"/>
        </w:rPr>
        <w:t>Primary Sour</w:t>
      </w:r>
      <w:r>
        <w:rPr>
          <w:b/>
          <w:sz w:val="28"/>
          <w:szCs w:val="28"/>
        </w:rPr>
        <w:t>ce</w:t>
      </w:r>
      <w:r w:rsidRPr="00C85084">
        <w:rPr>
          <w:b/>
          <w:sz w:val="28"/>
          <w:szCs w:val="28"/>
        </w:rPr>
        <w:t xml:space="preserve"> Discussions</w:t>
      </w:r>
    </w:p>
    <w:p w:rsidR="00090297" w:rsidRDefault="00090297" w:rsidP="00090297">
      <w:pPr>
        <w:widowControl w:val="0"/>
        <w:spacing w:line="276" w:lineRule="auto"/>
        <w:rPr>
          <w:sz w:val="24"/>
          <w:szCs w:val="24"/>
        </w:rPr>
      </w:pPr>
    </w:p>
    <w:p w:rsidR="00090297" w:rsidRPr="00A91361" w:rsidRDefault="00090297" w:rsidP="00090297">
      <w:pPr>
        <w:widowControl w:val="0"/>
        <w:spacing w:line="276" w:lineRule="auto"/>
        <w:rPr>
          <w:b/>
          <w:sz w:val="24"/>
          <w:szCs w:val="24"/>
        </w:rPr>
      </w:pPr>
      <w:r w:rsidRPr="00A91361">
        <w:rPr>
          <w:b/>
          <w:sz w:val="24"/>
          <w:szCs w:val="24"/>
        </w:rPr>
        <w:t xml:space="preserve">Assignment Name: </w:t>
      </w:r>
      <w:r>
        <w:rPr>
          <w:b/>
          <w:sz w:val="24"/>
          <w:szCs w:val="24"/>
        </w:rPr>
        <w:t>Lord Dunmore</w:t>
      </w:r>
      <w:r w:rsidR="0022678C">
        <w:rPr>
          <w:b/>
          <w:sz w:val="24"/>
          <w:szCs w:val="24"/>
        </w:rPr>
        <w:t xml:space="preserve"> and His Proclamation on Slavery</w:t>
      </w:r>
    </w:p>
    <w:p w:rsidR="00090297" w:rsidRPr="00C821DE" w:rsidRDefault="00090297" w:rsidP="00090297">
      <w:pPr>
        <w:widowControl w:val="0"/>
        <w:spacing w:line="276" w:lineRule="auto"/>
        <w:rPr>
          <w:iCs/>
          <w:sz w:val="24"/>
          <w:szCs w:val="24"/>
        </w:rPr>
      </w:pPr>
    </w:p>
    <w:p w:rsidR="00090297" w:rsidRDefault="00090297" w:rsidP="00090297">
      <w:pPr>
        <w:widowControl w:val="0"/>
        <w:spacing w:line="276" w:lineRule="auto"/>
        <w:rPr>
          <w:sz w:val="24"/>
          <w:szCs w:val="24"/>
        </w:rPr>
      </w:pPr>
      <w:r w:rsidRPr="000061DD">
        <w:rPr>
          <w:i/>
          <w:iCs/>
          <w:sz w:val="24"/>
          <w:szCs w:val="24"/>
        </w:rPr>
        <w:t>Introduction:</w:t>
      </w:r>
      <w:r w:rsidRPr="000061DD">
        <w:rPr>
          <w:sz w:val="24"/>
          <w:szCs w:val="24"/>
        </w:rPr>
        <w:t xml:space="preserve"> </w:t>
      </w:r>
      <w:r w:rsidR="008D176C">
        <w:rPr>
          <w:sz w:val="24"/>
          <w:szCs w:val="24"/>
        </w:rPr>
        <w:t>The American Revolution caused a great</w:t>
      </w:r>
      <w:r w:rsidR="00D06018">
        <w:rPr>
          <w:sz w:val="24"/>
          <w:szCs w:val="24"/>
        </w:rPr>
        <w:t xml:space="preserve"> </w:t>
      </w:r>
      <w:r w:rsidR="000772A1">
        <w:rPr>
          <w:sz w:val="24"/>
          <w:szCs w:val="24"/>
        </w:rPr>
        <w:t>deal of hesitancy among many of those involved on both sides</w:t>
      </w:r>
      <w:r w:rsidRPr="000061DD">
        <w:rPr>
          <w:sz w:val="24"/>
          <w:szCs w:val="24"/>
        </w:rPr>
        <w:t>.</w:t>
      </w:r>
      <w:r w:rsidR="000772A1">
        <w:rPr>
          <w:sz w:val="24"/>
          <w:szCs w:val="24"/>
        </w:rPr>
        <w:t xml:space="preserve"> Stories of family members on opposite sides in the conflict</w:t>
      </w:r>
      <w:r w:rsidR="00DA1009">
        <w:rPr>
          <w:sz w:val="24"/>
          <w:szCs w:val="24"/>
        </w:rPr>
        <w:t xml:space="preserve"> may have been exaggerated, but people often felt torn</w:t>
      </w:r>
      <w:r w:rsidR="00E73D13">
        <w:rPr>
          <w:sz w:val="24"/>
          <w:szCs w:val="24"/>
        </w:rPr>
        <w:t>, no matter which side they chose. One can see this in Dunmore’s proclamation, where he speaks of “this at present most unhappy Country.” Read the description of how his proclamation came to be, and then click the link to read the proclamation text.</w:t>
      </w:r>
    </w:p>
    <w:p w:rsidR="00090297" w:rsidRPr="00C821DE" w:rsidRDefault="00090297" w:rsidP="00090297">
      <w:pPr>
        <w:widowControl w:val="0"/>
        <w:spacing w:line="276" w:lineRule="auto"/>
        <w:rPr>
          <w:iCs/>
          <w:sz w:val="24"/>
          <w:szCs w:val="24"/>
        </w:rPr>
      </w:pPr>
    </w:p>
    <w:p w:rsidR="00090297" w:rsidRDefault="00090297" w:rsidP="00090297">
      <w:pPr>
        <w:widowControl w:val="0"/>
        <w:spacing w:line="276" w:lineRule="auto"/>
        <w:rPr>
          <w:sz w:val="24"/>
          <w:szCs w:val="24"/>
        </w:rPr>
      </w:pPr>
      <w:r w:rsidRPr="000061DD">
        <w:rPr>
          <w:i/>
          <w:iCs/>
          <w:sz w:val="24"/>
          <w:szCs w:val="24"/>
        </w:rPr>
        <w:t>Visit URL:</w:t>
      </w:r>
      <w:r w:rsidR="0096694D" w:rsidRPr="0096694D">
        <w:t xml:space="preserve"> </w:t>
      </w:r>
      <w:r w:rsidR="0096694D" w:rsidRPr="0096694D">
        <w:rPr>
          <w:i/>
          <w:iCs/>
          <w:sz w:val="24"/>
          <w:szCs w:val="24"/>
        </w:rPr>
        <w:t>http://www.pbs.org/wgbh/aia/part2/2h42.html</w:t>
      </w:r>
    </w:p>
    <w:p w:rsidR="00E73D13" w:rsidRDefault="0096694D" w:rsidP="00090297">
      <w:pPr>
        <w:widowControl w:val="0"/>
        <w:spacing w:line="276" w:lineRule="auto"/>
        <w:rPr>
          <w:sz w:val="24"/>
          <w:szCs w:val="24"/>
        </w:rPr>
      </w:pPr>
      <w:hyperlink r:id="rId11" w:history="1">
        <w:r w:rsidR="00A75A5D" w:rsidRPr="00A75A5D">
          <w:rPr>
            <w:rStyle w:val="Hyperlink"/>
            <w:sz w:val="24"/>
            <w:szCs w:val="24"/>
          </w:rPr>
          <w:t>Learn more about Lord Dunmore and read his proclamation</w:t>
        </w:r>
      </w:hyperlink>
      <w:r w:rsidR="00A75A5D">
        <w:rPr>
          <w:sz w:val="24"/>
          <w:szCs w:val="24"/>
        </w:rPr>
        <w:t xml:space="preserve"> </w:t>
      </w:r>
      <w:r w:rsidR="00CF6523">
        <w:rPr>
          <w:sz w:val="24"/>
          <w:szCs w:val="24"/>
        </w:rPr>
        <w:t>and then take the brief quiz</w:t>
      </w:r>
      <w:r w:rsidR="00D65446">
        <w:rPr>
          <w:sz w:val="24"/>
          <w:szCs w:val="24"/>
        </w:rPr>
        <w:t xml:space="preserve"> to check your understanding.</w:t>
      </w:r>
    </w:p>
    <w:p w:rsidR="00090297" w:rsidRDefault="00090297" w:rsidP="00090297">
      <w:pPr>
        <w:widowControl w:val="0"/>
        <w:spacing w:line="276" w:lineRule="auto"/>
        <w:rPr>
          <w:sz w:val="24"/>
          <w:szCs w:val="24"/>
        </w:rPr>
      </w:pPr>
    </w:p>
    <w:p w:rsidR="001853D2" w:rsidRDefault="001853D2" w:rsidP="00DD46BA">
      <w:pPr>
        <w:pStyle w:val="NoSpacing"/>
        <w:widowControl w:val="0"/>
        <w:spacing w:line="276" w:lineRule="auto"/>
        <w:rPr>
          <w:sz w:val="24"/>
          <w:szCs w:val="24"/>
        </w:rPr>
      </w:pPr>
      <w:r w:rsidRPr="00517205">
        <w:rPr>
          <w:i/>
          <w:sz w:val="24"/>
          <w:szCs w:val="24"/>
        </w:rPr>
        <w:t>Reflection Questions</w:t>
      </w:r>
      <w:r w:rsidR="002F30E5">
        <w:rPr>
          <w:sz w:val="24"/>
          <w:szCs w:val="24"/>
        </w:rPr>
        <w:t>:</w:t>
      </w:r>
    </w:p>
    <w:p w:rsidR="001C696A" w:rsidRDefault="001C696A" w:rsidP="00DD46BA">
      <w:pPr>
        <w:pStyle w:val="NoSpacing"/>
        <w:widowControl w:val="0"/>
        <w:spacing w:line="276" w:lineRule="auto"/>
      </w:pPr>
    </w:p>
    <w:p w:rsidR="00090297" w:rsidRDefault="00306343" w:rsidP="00090297">
      <w:pPr>
        <w:widowControl w:val="0"/>
        <w:numPr>
          <w:ilvl w:val="1"/>
          <w:numId w:val="17"/>
        </w:numPr>
        <w:tabs>
          <w:tab w:val="left" w:pos="426"/>
        </w:tabs>
        <w:spacing w:line="276" w:lineRule="auto"/>
        <w:ind w:left="426" w:hanging="426"/>
        <w:rPr>
          <w:sz w:val="24"/>
          <w:szCs w:val="24"/>
        </w:rPr>
      </w:pPr>
      <w:r>
        <w:rPr>
          <w:sz w:val="24"/>
          <w:szCs w:val="24"/>
        </w:rPr>
        <w:t>What did the Earl of Dunmore say that his hopes were at the beginning of the conflict</w:t>
      </w:r>
      <w:r w:rsidR="00090297" w:rsidRPr="00805C9F">
        <w:rPr>
          <w:sz w:val="24"/>
          <w:szCs w:val="24"/>
        </w:rPr>
        <w:t>?</w:t>
      </w:r>
      <w:r w:rsidR="00E56E3F">
        <w:rPr>
          <w:sz w:val="24"/>
          <w:szCs w:val="24"/>
        </w:rPr>
        <w:t xml:space="preserve"> What had made him lose hope?</w:t>
      </w:r>
    </w:p>
    <w:p w:rsidR="00E56E3F" w:rsidRDefault="00E56E3F" w:rsidP="00090297">
      <w:pPr>
        <w:widowControl w:val="0"/>
        <w:numPr>
          <w:ilvl w:val="1"/>
          <w:numId w:val="17"/>
        </w:numPr>
        <w:tabs>
          <w:tab w:val="left" w:pos="426"/>
        </w:tabs>
        <w:spacing w:line="276" w:lineRule="auto"/>
        <w:ind w:left="426" w:hanging="426"/>
        <w:rPr>
          <w:sz w:val="24"/>
          <w:szCs w:val="24"/>
        </w:rPr>
      </w:pPr>
      <w:r>
        <w:rPr>
          <w:sz w:val="24"/>
          <w:szCs w:val="24"/>
        </w:rPr>
        <w:lastRenderedPageBreak/>
        <w:t>How do you think Dunmore would reconcile the fact that he was a slaveholder himself yet was willing to free slaves who would agree to</w:t>
      </w:r>
      <w:r w:rsidR="00A070ED">
        <w:rPr>
          <w:sz w:val="24"/>
          <w:szCs w:val="24"/>
        </w:rPr>
        <w:t xml:space="preserve"> fight on Britain’s side?</w:t>
      </w:r>
    </w:p>
    <w:p w:rsidR="00A070ED" w:rsidRDefault="00A070ED" w:rsidP="00090297">
      <w:pPr>
        <w:widowControl w:val="0"/>
        <w:numPr>
          <w:ilvl w:val="1"/>
          <w:numId w:val="17"/>
        </w:numPr>
        <w:tabs>
          <w:tab w:val="left" w:pos="426"/>
        </w:tabs>
        <w:spacing w:line="276" w:lineRule="auto"/>
        <w:ind w:left="426" w:hanging="426"/>
        <w:rPr>
          <w:sz w:val="24"/>
          <w:szCs w:val="24"/>
        </w:rPr>
      </w:pPr>
      <w:r>
        <w:rPr>
          <w:sz w:val="24"/>
          <w:szCs w:val="24"/>
        </w:rPr>
        <w:t>To what nineteenth-century document is Dunmore’s proclamation similar?</w:t>
      </w:r>
    </w:p>
    <w:p w:rsidR="00702A50" w:rsidRDefault="00702A50" w:rsidP="007F435B">
      <w:pPr>
        <w:pStyle w:val="NoSpacing"/>
        <w:widowControl w:val="0"/>
        <w:spacing w:line="276" w:lineRule="auto"/>
        <w:rPr>
          <w:sz w:val="24"/>
          <w:szCs w:val="24"/>
        </w:rPr>
      </w:pPr>
    </w:p>
    <w:p w:rsidR="00A04129" w:rsidRPr="00A91361" w:rsidRDefault="00A04129" w:rsidP="00A04129">
      <w:pPr>
        <w:widowControl w:val="0"/>
        <w:spacing w:line="276" w:lineRule="auto"/>
        <w:rPr>
          <w:b/>
          <w:sz w:val="24"/>
          <w:szCs w:val="24"/>
        </w:rPr>
      </w:pPr>
      <w:r w:rsidRPr="00A91361">
        <w:rPr>
          <w:b/>
          <w:sz w:val="24"/>
          <w:szCs w:val="24"/>
        </w:rPr>
        <w:t xml:space="preserve">Assignment Name: </w:t>
      </w:r>
      <w:r>
        <w:rPr>
          <w:b/>
          <w:sz w:val="24"/>
          <w:szCs w:val="24"/>
        </w:rPr>
        <w:t xml:space="preserve">Thomas Paine’s </w:t>
      </w:r>
      <w:r w:rsidRPr="00DC1030">
        <w:rPr>
          <w:b/>
          <w:i/>
          <w:sz w:val="24"/>
          <w:szCs w:val="24"/>
        </w:rPr>
        <w:t>Common Sense</w:t>
      </w:r>
    </w:p>
    <w:p w:rsidR="00A04129" w:rsidRPr="00C821DE" w:rsidRDefault="00A04129" w:rsidP="00A04129">
      <w:pPr>
        <w:widowControl w:val="0"/>
        <w:spacing w:line="276" w:lineRule="auto"/>
        <w:rPr>
          <w:iCs/>
          <w:sz w:val="24"/>
          <w:szCs w:val="24"/>
        </w:rPr>
      </w:pPr>
    </w:p>
    <w:p w:rsidR="006B2435" w:rsidRDefault="00A04129" w:rsidP="00A04129">
      <w:pPr>
        <w:pStyle w:val="NoSpacing"/>
        <w:widowControl w:val="0"/>
        <w:spacing w:line="276" w:lineRule="auto"/>
        <w:rPr>
          <w:sz w:val="24"/>
          <w:szCs w:val="24"/>
        </w:rPr>
      </w:pPr>
      <w:r w:rsidRPr="000061DD">
        <w:rPr>
          <w:i/>
          <w:iCs/>
          <w:sz w:val="24"/>
          <w:szCs w:val="24"/>
        </w:rPr>
        <w:t>Introduction:</w:t>
      </w:r>
      <w:r w:rsidRPr="000061DD">
        <w:rPr>
          <w:sz w:val="24"/>
          <w:szCs w:val="24"/>
        </w:rPr>
        <w:t xml:space="preserve"> </w:t>
      </w:r>
      <w:r>
        <w:rPr>
          <w:sz w:val="24"/>
          <w:szCs w:val="24"/>
        </w:rPr>
        <w:t xml:space="preserve">Thomas Paine’s life was </w:t>
      </w:r>
      <w:r w:rsidR="0077565F">
        <w:rPr>
          <w:sz w:val="24"/>
          <w:szCs w:val="24"/>
        </w:rPr>
        <w:t xml:space="preserve">an interesting one. He seems to have been successful only in the field of writing and journalism, and he might not have been noticed there, had it not been for the affable Benjamin Franklin. Paine is perhaps best known for </w:t>
      </w:r>
      <w:r w:rsidR="0077565F">
        <w:rPr>
          <w:i/>
          <w:sz w:val="24"/>
          <w:szCs w:val="24"/>
        </w:rPr>
        <w:t>The Crisis,</w:t>
      </w:r>
      <w:r w:rsidR="0077565F">
        <w:rPr>
          <w:sz w:val="24"/>
          <w:szCs w:val="24"/>
        </w:rPr>
        <w:t xml:space="preserve"> but in </w:t>
      </w:r>
      <w:r w:rsidR="0077565F">
        <w:rPr>
          <w:i/>
          <w:sz w:val="24"/>
          <w:szCs w:val="24"/>
        </w:rPr>
        <w:t>Common Sense</w:t>
      </w:r>
      <w:r w:rsidR="0077565F">
        <w:rPr>
          <w:sz w:val="24"/>
          <w:szCs w:val="24"/>
        </w:rPr>
        <w:t xml:space="preserve"> he made an </w:t>
      </w:r>
      <w:r w:rsidR="00390414">
        <w:rPr>
          <w:sz w:val="24"/>
          <w:szCs w:val="24"/>
        </w:rPr>
        <w:t>impassioned plea for the colonists to stand up for their rights.</w:t>
      </w:r>
    </w:p>
    <w:p w:rsidR="00390414" w:rsidRDefault="00390414" w:rsidP="00A04129">
      <w:pPr>
        <w:pStyle w:val="NoSpacing"/>
        <w:widowControl w:val="0"/>
        <w:spacing w:line="276" w:lineRule="auto"/>
        <w:rPr>
          <w:sz w:val="24"/>
          <w:szCs w:val="24"/>
        </w:rPr>
      </w:pPr>
    </w:p>
    <w:p w:rsidR="00C41B19" w:rsidRDefault="00C41B19" w:rsidP="00C41B19">
      <w:pPr>
        <w:widowControl w:val="0"/>
        <w:spacing w:line="276" w:lineRule="auto"/>
        <w:rPr>
          <w:sz w:val="24"/>
          <w:szCs w:val="24"/>
        </w:rPr>
      </w:pPr>
      <w:r w:rsidRPr="000061DD">
        <w:rPr>
          <w:i/>
          <w:iCs/>
          <w:sz w:val="24"/>
          <w:szCs w:val="24"/>
        </w:rPr>
        <w:t>Visit URL:</w:t>
      </w:r>
      <w:r w:rsidR="0096694D" w:rsidRPr="0096694D">
        <w:t xml:space="preserve"> </w:t>
      </w:r>
      <w:r w:rsidR="0096694D" w:rsidRPr="0096694D">
        <w:rPr>
          <w:i/>
          <w:iCs/>
          <w:sz w:val="24"/>
          <w:szCs w:val="24"/>
        </w:rPr>
        <w:t>http://www.ushistory.org/paine/</w:t>
      </w:r>
    </w:p>
    <w:p w:rsidR="00390414" w:rsidRDefault="0096694D" w:rsidP="00A04129">
      <w:pPr>
        <w:pStyle w:val="NoSpacing"/>
        <w:widowControl w:val="0"/>
        <w:spacing w:line="276" w:lineRule="auto"/>
        <w:rPr>
          <w:sz w:val="24"/>
          <w:szCs w:val="24"/>
        </w:rPr>
      </w:pPr>
      <w:hyperlink r:id="rId12" w:history="1">
        <w:r w:rsidR="00517205" w:rsidRPr="00517205">
          <w:rPr>
            <w:rStyle w:val="Hyperlink"/>
            <w:sz w:val="24"/>
            <w:szCs w:val="24"/>
          </w:rPr>
          <w:t xml:space="preserve">Read </w:t>
        </w:r>
        <w:r w:rsidR="00517205" w:rsidRPr="008E2673">
          <w:rPr>
            <w:rStyle w:val="Hyperlink"/>
            <w:i/>
            <w:sz w:val="24"/>
            <w:szCs w:val="24"/>
          </w:rPr>
          <w:t>Common Sense</w:t>
        </w:r>
      </w:hyperlink>
      <w:r w:rsidR="00517205">
        <w:rPr>
          <w:sz w:val="24"/>
          <w:szCs w:val="24"/>
        </w:rPr>
        <w:t xml:space="preserve"> </w:t>
      </w:r>
      <w:hyperlink r:id="rId13" w:history="1"/>
      <w:r w:rsidR="00C41B19">
        <w:rPr>
          <w:sz w:val="24"/>
          <w:szCs w:val="24"/>
        </w:rPr>
        <w:t>and then take a brief quiz to check your understanding.</w:t>
      </w:r>
    </w:p>
    <w:p w:rsidR="00DB29CA" w:rsidRDefault="00DB29CA" w:rsidP="00A04129">
      <w:pPr>
        <w:pStyle w:val="NoSpacing"/>
        <w:widowControl w:val="0"/>
        <w:spacing w:line="276" w:lineRule="auto"/>
        <w:rPr>
          <w:sz w:val="24"/>
          <w:szCs w:val="24"/>
        </w:rPr>
      </w:pPr>
    </w:p>
    <w:p w:rsidR="00DB29CA" w:rsidRDefault="00DB29CA" w:rsidP="00A04129">
      <w:pPr>
        <w:pStyle w:val="NoSpacing"/>
        <w:widowControl w:val="0"/>
        <w:spacing w:line="276" w:lineRule="auto"/>
        <w:rPr>
          <w:sz w:val="24"/>
          <w:szCs w:val="24"/>
        </w:rPr>
      </w:pPr>
      <w:r w:rsidRPr="00517205">
        <w:rPr>
          <w:i/>
          <w:sz w:val="24"/>
          <w:szCs w:val="24"/>
        </w:rPr>
        <w:t>Reflection Questions</w:t>
      </w:r>
      <w:r w:rsidR="002F30E5">
        <w:rPr>
          <w:sz w:val="24"/>
          <w:szCs w:val="24"/>
        </w:rPr>
        <w:t>:</w:t>
      </w:r>
    </w:p>
    <w:p w:rsidR="001C696A" w:rsidRPr="002F30E5" w:rsidRDefault="001C696A" w:rsidP="00A04129">
      <w:pPr>
        <w:pStyle w:val="NoSpacing"/>
        <w:widowControl w:val="0"/>
        <w:spacing w:line="276" w:lineRule="auto"/>
        <w:rPr>
          <w:sz w:val="24"/>
          <w:szCs w:val="24"/>
        </w:rPr>
      </w:pPr>
    </w:p>
    <w:p w:rsidR="00DB29CA" w:rsidRDefault="001853D2" w:rsidP="00DB29CA">
      <w:pPr>
        <w:pStyle w:val="NoSpacing"/>
        <w:widowControl w:val="0"/>
        <w:numPr>
          <w:ilvl w:val="0"/>
          <w:numId w:val="18"/>
        </w:numPr>
        <w:spacing w:line="276" w:lineRule="auto"/>
        <w:ind w:left="426" w:hanging="426"/>
        <w:rPr>
          <w:sz w:val="24"/>
          <w:szCs w:val="24"/>
        </w:rPr>
      </w:pPr>
      <w:r>
        <w:rPr>
          <w:sz w:val="24"/>
          <w:szCs w:val="24"/>
        </w:rPr>
        <w:t xml:space="preserve">The </w:t>
      </w:r>
      <w:r>
        <w:rPr>
          <w:i/>
          <w:sz w:val="24"/>
          <w:szCs w:val="24"/>
        </w:rPr>
        <w:t>philosophes</w:t>
      </w:r>
      <w:r w:rsidR="00653562">
        <w:rPr>
          <w:sz w:val="24"/>
          <w:szCs w:val="24"/>
        </w:rPr>
        <w:t xml:space="preserve"> of the Enlightenment period have sometimes </w:t>
      </w:r>
      <w:r w:rsidR="00DC6951">
        <w:rPr>
          <w:sz w:val="24"/>
          <w:szCs w:val="24"/>
        </w:rPr>
        <w:t xml:space="preserve">been described as thinkers rather than doers. From the brief biographical sketch provided here, </w:t>
      </w:r>
      <w:r w:rsidR="00E45250">
        <w:rPr>
          <w:sz w:val="24"/>
          <w:szCs w:val="24"/>
        </w:rPr>
        <w:t>do you</w:t>
      </w:r>
      <w:r w:rsidR="0012182E">
        <w:rPr>
          <w:sz w:val="24"/>
          <w:szCs w:val="24"/>
        </w:rPr>
        <w:t xml:space="preserve"> think that would have been an apt description of Paine?</w:t>
      </w:r>
    </w:p>
    <w:p w:rsidR="0012182E" w:rsidRDefault="00EC7588" w:rsidP="00DB29CA">
      <w:pPr>
        <w:pStyle w:val="NoSpacing"/>
        <w:widowControl w:val="0"/>
        <w:numPr>
          <w:ilvl w:val="0"/>
          <w:numId w:val="18"/>
        </w:numPr>
        <w:spacing w:line="276" w:lineRule="auto"/>
        <w:ind w:left="426" w:hanging="426"/>
        <w:rPr>
          <w:sz w:val="24"/>
          <w:szCs w:val="24"/>
        </w:rPr>
      </w:pPr>
      <w:r>
        <w:rPr>
          <w:sz w:val="24"/>
          <w:szCs w:val="24"/>
        </w:rPr>
        <w:t xml:space="preserve">Read the first paragraph of Paine’s new introduction to </w:t>
      </w:r>
      <w:r>
        <w:rPr>
          <w:i/>
          <w:sz w:val="24"/>
          <w:szCs w:val="24"/>
        </w:rPr>
        <w:t>Common Sense</w:t>
      </w:r>
      <w:r>
        <w:rPr>
          <w:sz w:val="24"/>
          <w:szCs w:val="24"/>
        </w:rPr>
        <w:t>. What does Paine have to say about the justification for revolution?</w:t>
      </w:r>
    </w:p>
    <w:p w:rsidR="00C539D0" w:rsidRDefault="00760B23" w:rsidP="00DB29CA">
      <w:pPr>
        <w:pStyle w:val="NoSpacing"/>
        <w:widowControl w:val="0"/>
        <w:numPr>
          <w:ilvl w:val="0"/>
          <w:numId w:val="18"/>
        </w:numPr>
        <w:spacing w:line="276" w:lineRule="auto"/>
        <w:ind w:left="426" w:hanging="426"/>
        <w:rPr>
          <w:sz w:val="24"/>
          <w:szCs w:val="24"/>
        </w:rPr>
      </w:pPr>
      <w:r>
        <w:rPr>
          <w:sz w:val="24"/>
          <w:szCs w:val="24"/>
        </w:rPr>
        <w:t xml:space="preserve">Paine’s “conclusion” gives several reasons why he thinks the only logical </w:t>
      </w:r>
      <w:r w:rsidR="006404A0">
        <w:rPr>
          <w:sz w:val="24"/>
          <w:szCs w:val="24"/>
        </w:rPr>
        <w:t xml:space="preserve">course for the colonies at that time </w:t>
      </w:r>
      <w:r w:rsidR="00C25498">
        <w:rPr>
          <w:sz w:val="24"/>
          <w:szCs w:val="24"/>
        </w:rPr>
        <w:t xml:space="preserve">is </w:t>
      </w:r>
      <w:r w:rsidR="006404A0">
        <w:rPr>
          <w:sz w:val="24"/>
          <w:szCs w:val="24"/>
        </w:rPr>
        <w:t>revolution. Briefly summarize each of those reasons in your own words.</w:t>
      </w:r>
    </w:p>
    <w:p w:rsidR="006404A0" w:rsidRDefault="006404A0" w:rsidP="006404A0">
      <w:pPr>
        <w:pStyle w:val="NoSpacing"/>
        <w:widowControl w:val="0"/>
        <w:spacing w:line="276" w:lineRule="auto"/>
        <w:rPr>
          <w:sz w:val="24"/>
          <w:szCs w:val="24"/>
        </w:rPr>
      </w:pPr>
    </w:p>
    <w:p w:rsidR="006404A0" w:rsidRPr="00A91361" w:rsidRDefault="006404A0" w:rsidP="006404A0">
      <w:pPr>
        <w:widowControl w:val="0"/>
        <w:spacing w:line="276" w:lineRule="auto"/>
        <w:rPr>
          <w:b/>
          <w:sz w:val="24"/>
          <w:szCs w:val="24"/>
        </w:rPr>
      </w:pPr>
      <w:r w:rsidRPr="00A91361">
        <w:rPr>
          <w:b/>
          <w:sz w:val="24"/>
          <w:szCs w:val="24"/>
        </w:rPr>
        <w:t xml:space="preserve">Assignment Name: </w:t>
      </w:r>
      <w:r w:rsidR="005B3B9A" w:rsidRPr="005B3B9A">
        <w:rPr>
          <w:b/>
          <w:sz w:val="24"/>
          <w:szCs w:val="24"/>
        </w:rPr>
        <w:t>Primary Source Assignment: Declaration of Independence 1776</w:t>
      </w:r>
    </w:p>
    <w:p w:rsidR="006404A0" w:rsidRPr="00C821DE" w:rsidRDefault="006404A0" w:rsidP="006404A0">
      <w:pPr>
        <w:widowControl w:val="0"/>
        <w:spacing w:line="276" w:lineRule="auto"/>
        <w:rPr>
          <w:iCs/>
          <w:sz w:val="24"/>
          <w:szCs w:val="24"/>
        </w:rPr>
      </w:pPr>
    </w:p>
    <w:p w:rsidR="006404A0" w:rsidRDefault="006404A0" w:rsidP="006404A0">
      <w:pPr>
        <w:pStyle w:val="NoSpacing"/>
        <w:widowControl w:val="0"/>
        <w:spacing w:line="276" w:lineRule="auto"/>
        <w:rPr>
          <w:iCs/>
          <w:sz w:val="24"/>
          <w:szCs w:val="24"/>
        </w:rPr>
      </w:pPr>
      <w:r w:rsidRPr="000061DD">
        <w:rPr>
          <w:i/>
          <w:iCs/>
          <w:sz w:val="24"/>
          <w:szCs w:val="24"/>
        </w:rPr>
        <w:t>Introduction:</w:t>
      </w:r>
      <w:r w:rsidRPr="006404A0">
        <w:rPr>
          <w:iCs/>
          <w:sz w:val="24"/>
          <w:szCs w:val="24"/>
        </w:rPr>
        <w:t xml:space="preserve"> </w:t>
      </w:r>
      <w:r w:rsidR="005B3B9A" w:rsidRPr="005B3B9A">
        <w:rPr>
          <w:iCs/>
          <w:sz w:val="24"/>
          <w:szCs w:val="24"/>
        </w:rPr>
        <w:t>The Declaration of Independence, as approved by the Second Continental Congress, was drafted by Thomas Jefferson and revised by a small committee of delegates to the Congress before it was presented to the entire Continental Congress for further revision and approval. This document officially announced the colonies</w:t>
      </w:r>
      <w:r w:rsidR="00A27D5A">
        <w:rPr>
          <w:iCs/>
          <w:sz w:val="24"/>
          <w:szCs w:val="24"/>
        </w:rPr>
        <w:t>’</w:t>
      </w:r>
      <w:r w:rsidR="005B3B9A" w:rsidRPr="005B3B9A">
        <w:rPr>
          <w:iCs/>
          <w:sz w:val="24"/>
          <w:szCs w:val="24"/>
        </w:rPr>
        <w:t xml:space="preserve"> independence and outlined the colonists</w:t>
      </w:r>
      <w:r w:rsidR="005B3B9A">
        <w:rPr>
          <w:iCs/>
          <w:sz w:val="24"/>
          <w:szCs w:val="24"/>
        </w:rPr>
        <w:t>’</w:t>
      </w:r>
      <w:r w:rsidR="005B3B9A" w:rsidRPr="005B3B9A">
        <w:rPr>
          <w:iCs/>
          <w:sz w:val="24"/>
          <w:szCs w:val="24"/>
        </w:rPr>
        <w:t xml:space="preserve"> justification for this dramatic action.</w:t>
      </w:r>
    </w:p>
    <w:p w:rsidR="005B3B9A" w:rsidRDefault="005B3B9A" w:rsidP="006404A0">
      <w:pPr>
        <w:pStyle w:val="NoSpacing"/>
        <w:widowControl w:val="0"/>
        <w:spacing w:line="276" w:lineRule="auto"/>
        <w:rPr>
          <w:iCs/>
          <w:sz w:val="24"/>
          <w:szCs w:val="24"/>
        </w:rPr>
      </w:pPr>
    </w:p>
    <w:p w:rsidR="005B3B9A" w:rsidRDefault="005B3B9A" w:rsidP="005B3B9A">
      <w:pPr>
        <w:widowControl w:val="0"/>
        <w:spacing w:line="276" w:lineRule="auto"/>
        <w:rPr>
          <w:sz w:val="24"/>
          <w:szCs w:val="24"/>
        </w:rPr>
      </w:pPr>
      <w:r w:rsidRPr="000061DD">
        <w:rPr>
          <w:i/>
          <w:iCs/>
          <w:sz w:val="24"/>
          <w:szCs w:val="24"/>
        </w:rPr>
        <w:t>Visit URL:</w:t>
      </w:r>
      <w:r w:rsidR="0096694D" w:rsidRPr="0096694D">
        <w:t xml:space="preserve"> </w:t>
      </w:r>
      <w:r w:rsidR="0096694D" w:rsidRPr="0096694D">
        <w:rPr>
          <w:i/>
          <w:iCs/>
          <w:sz w:val="24"/>
          <w:szCs w:val="24"/>
        </w:rPr>
        <w:t>http://college.cengage.com/history/wadsworth_9781133309888/unprotected/ps/declarationindep.html</w:t>
      </w:r>
    </w:p>
    <w:p w:rsidR="007344FB" w:rsidRDefault="0096694D" w:rsidP="006404A0">
      <w:pPr>
        <w:pStyle w:val="NoSpacing"/>
        <w:widowControl w:val="0"/>
        <w:spacing w:line="276" w:lineRule="auto"/>
        <w:rPr>
          <w:iCs/>
          <w:sz w:val="24"/>
          <w:szCs w:val="24"/>
        </w:rPr>
      </w:pPr>
      <w:hyperlink r:id="rId14" w:tgtFrame="_blank" w:history="1">
        <w:r w:rsidR="007344FB" w:rsidRPr="007344FB">
          <w:rPr>
            <w:rStyle w:val="Hyperlink"/>
            <w:iCs/>
            <w:sz w:val="24"/>
            <w:szCs w:val="24"/>
          </w:rPr>
          <w:t>The Declaration of Independence (1776)</w:t>
        </w:r>
      </w:hyperlink>
    </w:p>
    <w:p w:rsidR="007344FB" w:rsidRDefault="007344FB" w:rsidP="006404A0">
      <w:pPr>
        <w:pStyle w:val="NoSpacing"/>
        <w:widowControl w:val="0"/>
        <w:spacing w:line="276" w:lineRule="auto"/>
        <w:rPr>
          <w:iCs/>
          <w:sz w:val="24"/>
          <w:szCs w:val="24"/>
        </w:rPr>
      </w:pPr>
    </w:p>
    <w:p w:rsidR="005B3B9A" w:rsidRDefault="007344FB" w:rsidP="006404A0">
      <w:pPr>
        <w:pStyle w:val="NoSpacing"/>
        <w:widowControl w:val="0"/>
        <w:spacing w:line="276" w:lineRule="auto"/>
        <w:rPr>
          <w:iCs/>
          <w:sz w:val="24"/>
          <w:szCs w:val="24"/>
        </w:rPr>
      </w:pPr>
      <w:r w:rsidRPr="00F82989">
        <w:rPr>
          <w:i/>
          <w:iCs/>
          <w:sz w:val="24"/>
          <w:szCs w:val="24"/>
        </w:rPr>
        <w:t>Instructions:</w:t>
      </w:r>
      <w:r w:rsidRPr="00F82989">
        <w:rPr>
          <w:iCs/>
          <w:sz w:val="24"/>
          <w:szCs w:val="24"/>
        </w:rPr>
        <w:t xml:space="preserve"> After reading the introduction and the primary source provided, answer the questions below.</w:t>
      </w:r>
    </w:p>
    <w:p w:rsidR="005B3B9A" w:rsidRDefault="005B3B9A" w:rsidP="006404A0">
      <w:pPr>
        <w:pStyle w:val="NoSpacing"/>
        <w:widowControl w:val="0"/>
        <w:spacing w:line="276" w:lineRule="auto"/>
        <w:rPr>
          <w:sz w:val="24"/>
          <w:szCs w:val="24"/>
        </w:rPr>
      </w:pPr>
    </w:p>
    <w:p w:rsidR="005A4F6A" w:rsidRDefault="005A4F6A" w:rsidP="005A4F6A">
      <w:pPr>
        <w:pStyle w:val="NoSpacing"/>
        <w:widowControl w:val="0"/>
        <w:numPr>
          <w:ilvl w:val="0"/>
          <w:numId w:val="19"/>
        </w:numPr>
        <w:spacing w:line="276" w:lineRule="auto"/>
        <w:ind w:left="426" w:hanging="426"/>
        <w:rPr>
          <w:sz w:val="24"/>
          <w:szCs w:val="24"/>
        </w:rPr>
      </w:pPr>
      <w:r w:rsidRPr="005A4F6A">
        <w:rPr>
          <w:sz w:val="24"/>
          <w:szCs w:val="24"/>
        </w:rPr>
        <w:t>What natural rights does the Declaration mention?</w:t>
      </w:r>
    </w:p>
    <w:p w:rsidR="005A4F6A" w:rsidRDefault="005A4F6A" w:rsidP="005A4F6A">
      <w:pPr>
        <w:pStyle w:val="NoSpacing"/>
        <w:widowControl w:val="0"/>
        <w:numPr>
          <w:ilvl w:val="0"/>
          <w:numId w:val="19"/>
        </w:numPr>
        <w:spacing w:line="276" w:lineRule="auto"/>
        <w:ind w:left="426" w:hanging="426"/>
        <w:rPr>
          <w:sz w:val="24"/>
          <w:szCs w:val="24"/>
        </w:rPr>
      </w:pPr>
      <w:r w:rsidRPr="005A4F6A">
        <w:rPr>
          <w:sz w:val="24"/>
          <w:szCs w:val="24"/>
        </w:rPr>
        <w:t>How was Jefferson influenced by the writings of John Locke and Thomas Paine?</w:t>
      </w:r>
    </w:p>
    <w:p w:rsidR="00A27D5A" w:rsidRDefault="00A27D5A" w:rsidP="005A4F6A">
      <w:pPr>
        <w:pStyle w:val="NoSpacing"/>
        <w:widowControl w:val="0"/>
        <w:numPr>
          <w:ilvl w:val="0"/>
          <w:numId w:val="19"/>
        </w:numPr>
        <w:spacing w:line="276" w:lineRule="auto"/>
        <w:ind w:left="426" w:hanging="426"/>
        <w:rPr>
          <w:sz w:val="24"/>
          <w:szCs w:val="24"/>
        </w:rPr>
      </w:pPr>
      <w:r w:rsidRPr="00A27D5A">
        <w:rPr>
          <w:sz w:val="24"/>
          <w:szCs w:val="24"/>
        </w:rPr>
        <w:t>In your opinion, what are the four most important charges levied against the king?</w:t>
      </w:r>
    </w:p>
    <w:p w:rsidR="00A27D5A" w:rsidRDefault="00A27D5A" w:rsidP="005A4F6A">
      <w:pPr>
        <w:pStyle w:val="NoSpacing"/>
        <w:widowControl w:val="0"/>
        <w:numPr>
          <w:ilvl w:val="0"/>
          <w:numId w:val="19"/>
        </w:numPr>
        <w:spacing w:line="276" w:lineRule="auto"/>
        <w:ind w:left="426" w:hanging="426"/>
        <w:rPr>
          <w:sz w:val="24"/>
          <w:szCs w:val="24"/>
        </w:rPr>
      </w:pPr>
      <w:r w:rsidRPr="00A27D5A">
        <w:rPr>
          <w:sz w:val="24"/>
          <w:szCs w:val="24"/>
        </w:rPr>
        <w:t>In what ways does the Declaration seek to appeal to logic?</w:t>
      </w:r>
    </w:p>
    <w:p w:rsidR="00A27D5A" w:rsidRDefault="00A27D5A" w:rsidP="005A4F6A">
      <w:pPr>
        <w:pStyle w:val="NoSpacing"/>
        <w:widowControl w:val="0"/>
        <w:numPr>
          <w:ilvl w:val="0"/>
          <w:numId w:val="19"/>
        </w:numPr>
        <w:spacing w:line="276" w:lineRule="auto"/>
        <w:ind w:left="426" w:hanging="426"/>
        <w:rPr>
          <w:sz w:val="24"/>
          <w:szCs w:val="24"/>
        </w:rPr>
      </w:pPr>
      <w:r w:rsidRPr="00A27D5A">
        <w:rPr>
          <w:sz w:val="24"/>
          <w:szCs w:val="24"/>
        </w:rPr>
        <w:t>Can the Declaration of Independence be consider in part propaganda? What are the target audiences of the propaganda?</w:t>
      </w:r>
    </w:p>
    <w:p w:rsidR="00BB7B9D" w:rsidRDefault="00BB7B9D" w:rsidP="00BB7B9D">
      <w:pPr>
        <w:pStyle w:val="NoSpacing"/>
        <w:widowControl w:val="0"/>
        <w:spacing w:line="276" w:lineRule="auto"/>
        <w:rPr>
          <w:sz w:val="24"/>
          <w:szCs w:val="24"/>
        </w:rPr>
      </w:pPr>
    </w:p>
    <w:p w:rsidR="00BB7B9D" w:rsidRPr="00A91361" w:rsidRDefault="00BB7B9D" w:rsidP="00BB7B9D">
      <w:pPr>
        <w:widowControl w:val="0"/>
        <w:spacing w:line="276" w:lineRule="auto"/>
        <w:rPr>
          <w:b/>
          <w:sz w:val="24"/>
          <w:szCs w:val="24"/>
        </w:rPr>
      </w:pPr>
      <w:r w:rsidRPr="00A91361">
        <w:rPr>
          <w:b/>
          <w:sz w:val="24"/>
          <w:szCs w:val="24"/>
        </w:rPr>
        <w:t xml:space="preserve">Assignment Name: </w:t>
      </w:r>
      <w:r w:rsidR="00816A8E">
        <w:rPr>
          <w:b/>
          <w:sz w:val="24"/>
          <w:szCs w:val="24"/>
        </w:rPr>
        <w:t>A Quaker Delegation Argues Against Slavery</w:t>
      </w:r>
    </w:p>
    <w:p w:rsidR="00BB7B9D" w:rsidRPr="00C821DE" w:rsidRDefault="00BB7B9D" w:rsidP="00BB7B9D">
      <w:pPr>
        <w:widowControl w:val="0"/>
        <w:spacing w:line="276" w:lineRule="auto"/>
        <w:rPr>
          <w:iCs/>
          <w:sz w:val="24"/>
          <w:szCs w:val="24"/>
        </w:rPr>
      </w:pPr>
    </w:p>
    <w:p w:rsidR="00BB7B9D" w:rsidRDefault="00BB7B9D" w:rsidP="00BB7B9D">
      <w:pPr>
        <w:pStyle w:val="NoSpacing"/>
        <w:widowControl w:val="0"/>
        <w:spacing w:line="276" w:lineRule="auto"/>
        <w:rPr>
          <w:iCs/>
          <w:sz w:val="24"/>
          <w:szCs w:val="24"/>
        </w:rPr>
      </w:pPr>
      <w:r w:rsidRPr="000061DD">
        <w:rPr>
          <w:i/>
          <w:iCs/>
          <w:sz w:val="24"/>
          <w:szCs w:val="24"/>
        </w:rPr>
        <w:t>Introduction:</w:t>
      </w:r>
      <w:r w:rsidRPr="00BB7B9D">
        <w:rPr>
          <w:iCs/>
          <w:sz w:val="24"/>
          <w:szCs w:val="24"/>
        </w:rPr>
        <w:t xml:space="preserve"> </w:t>
      </w:r>
      <w:r w:rsidR="00816A8E">
        <w:rPr>
          <w:iCs/>
          <w:sz w:val="24"/>
          <w:szCs w:val="24"/>
        </w:rPr>
        <w:t xml:space="preserve">Quakers </w:t>
      </w:r>
      <w:r w:rsidR="00F87C5E">
        <w:rPr>
          <w:iCs/>
          <w:sz w:val="24"/>
          <w:szCs w:val="24"/>
        </w:rPr>
        <w:t>in the American colonies were known for their pacifist views and their contempt for those who supported slavery. Short</w:t>
      </w:r>
      <w:r w:rsidR="00D41815">
        <w:rPr>
          <w:iCs/>
          <w:sz w:val="24"/>
          <w:szCs w:val="24"/>
        </w:rPr>
        <w:t xml:space="preserve">ly after America gained its independence from Britain, attendees of the annual </w:t>
      </w:r>
      <w:r w:rsidR="00D2794B">
        <w:rPr>
          <w:iCs/>
          <w:sz w:val="24"/>
          <w:szCs w:val="24"/>
        </w:rPr>
        <w:t xml:space="preserve">meeting of Quakers in Philadelphia drafted </w:t>
      </w:r>
      <w:r w:rsidR="00407731">
        <w:rPr>
          <w:iCs/>
          <w:sz w:val="24"/>
          <w:szCs w:val="24"/>
        </w:rPr>
        <w:t xml:space="preserve">and signed this petition to the new American Congress. </w:t>
      </w:r>
      <w:r w:rsidR="005A053A">
        <w:rPr>
          <w:iCs/>
          <w:sz w:val="24"/>
          <w:szCs w:val="24"/>
        </w:rPr>
        <w:t>This copy has been posted on an Ancestry.com page. It is brief and to the point.</w:t>
      </w:r>
    </w:p>
    <w:p w:rsidR="005A053A" w:rsidRDefault="005A053A" w:rsidP="00BB7B9D">
      <w:pPr>
        <w:pStyle w:val="NoSpacing"/>
        <w:widowControl w:val="0"/>
        <w:spacing w:line="276" w:lineRule="auto"/>
        <w:rPr>
          <w:iCs/>
          <w:sz w:val="24"/>
          <w:szCs w:val="24"/>
        </w:rPr>
      </w:pPr>
    </w:p>
    <w:p w:rsidR="00995F58" w:rsidRDefault="00995F58" w:rsidP="00995F58">
      <w:pPr>
        <w:widowControl w:val="0"/>
        <w:spacing w:line="276" w:lineRule="auto"/>
        <w:rPr>
          <w:sz w:val="24"/>
          <w:szCs w:val="24"/>
        </w:rPr>
      </w:pPr>
      <w:r w:rsidRPr="000061DD">
        <w:rPr>
          <w:i/>
          <w:iCs/>
          <w:sz w:val="24"/>
          <w:szCs w:val="24"/>
        </w:rPr>
        <w:t>Visit URL:</w:t>
      </w:r>
      <w:r w:rsidR="0096694D" w:rsidRPr="0096694D">
        <w:t xml:space="preserve"> </w:t>
      </w:r>
      <w:r w:rsidR="0096694D" w:rsidRPr="0096694D">
        <w:rPr>
          <w:i/>
          <w:iCs/>
          <w:sz w:val="24"/>
          <w:szCs w:val="24"/>
        </w:rPr>
        <w:t>http://www.rootsweb.ancestry.com/~quakers/petition.htm</w:t>
      </w:r>
    </w:p>
    <w:p w:rsidR="005A053A" w:rsidRDefault="0096694D" w:rsidP="00BB7B9D">
      <w:pPr>
        <w:pStyle w:val="NoSpacing"/>
        <w:widowControl w:val="0"/>
        <w:spacing w:line="276" w:lineRule="auto"/>
        <w:rPr>
          <w:sz w:val="24"/>
          <w:szCs w:val="24"/>
        </w:rPr>
      </w:pPr>
      <w:hyperlink r:id="rId15" w:history="1">
        <w:r w:rsidR="009E2F6A" w:rsidRPr="009E2F6A">
          <w:rPr>
            <w:rStyle w:val="Hyperlink"/>
            <w:sz w:val="24"/>
            <w:szCs w:val="24"/>
          </w:rPr>
          <w:t>Read the Quakers’ 1783 attempt to point out the inconsistencies between American freedom and American slavery</w:t>
        </w:r>
      </w:hyperlink>
      <w:r w:rsidR="009E2F6A">
        <w:rPr>
          <w:sz w:val="24"/>
          <w:szCs w:val="24"/>
        </w:rPr>
        <w:t xml:space="preserve"> </w:t>
      </w:r>
      <w:hyperlink r:id="rId16" w:history="1"/>
      <w:r w:rsidR="005A053A">
        <w:rPr>
          <w:sz w:val="24"/>
          <w:szCs w:val="24"/>
        </w:rPr>
        <w:t>and</w:t>
      </w:r>
      <w:r w:rsidR="0019536E">
        <w:rPr>
          <w:sz w:val="24"/>
          <w:szCs w:val="24"/>
        </w:rPr>
        <w:t xml:space="preserve"> then take a brief quiz to check your understanding.</w:t>
      </w:r>
    </w:p>
    <w:p w:rsidR="00B42928" w:rsidRDefault="00B42928" w:rsidP="00BB7B9D">
      <w:pPr>
        <w:pStyle w:val="NoSpacing"/>
        <w:widowControl w:val="0"/>
        <w:spacing w:line="276" w:lineRule="auto"/>
        <w:rPr>
          <w:sz w:val="24"/>
          <w:szCs w:val="24"/>
        </w:rPr>
      </w:pPr>
    </w:p>
    <w:p w:rsidR="00B42928" w:rsidRDefault="00B42928" w:rsidP="00B42928">
      <w:pPr>
        <w:pStyle w:val="NoSpacing"/>
        <w:widowControl w:val="0"/>
        <w:spacing w:line="276" w:lineRule="auto"/>
        <w:rPr>
          <w:sz w:val="24"/>
          <w:szCs w:val="24"/>
        </w:rPr>
      </w:pPr>
      <w:r w:rsidRPr="009E2F6A">
        <w:rPr>
          <w:i/>
          <w:sz w:val="24"/>
          <w:szCs w:val="24"/>
        </w:rPr>
        <w:t>Reflection Questions</w:t>
      </w:r>
      <w:r w:rsidR="002F30E5">
        <w:rPr>
          <w:sz w:val="24"/>
          <w:szCs w:val="24"/>
        </w:rPr>
        <w:t>:</w:t>
      </w:r>
    </w:p>
    <w:p w:rsidR="001C696A" w:rsidRPr="002F30E5" w:rsidRDefault="001C696A" w:rsidP="00B42928">
      <w:pPr>
        <w:pStyle w:val="NoSpacing"/>
        <w:widowControl w:val="0"/>
        <w:spacing w:line="276" w:lineRule="auto"/>
        <w:rPr>
          <w:sz w:val="24"/>
          <w:szCs w:val="24"/>
        </w:rPr>
      </w:pPr>
    </w:p>
    <w:p w:rsidR="00B42928" w:rsidRDefault="00C9394B" w:rsidP="00B42928">
      <w:pPr>
        <w:pStyle w:val="NoSpacing"/>
        <w:widowControl w:val="0"/>
        <w:numPr>
          <w:ilvl w:val="0"/>
          <w:numId w:val="20"/>
        </w:numPr>
        <w:spacing w:line="276" w:lineRule="auto"/>
        <w:ind w:left="426" w:hanging="426"/>
        <w:rPr>
          <w:sz w:val="24"/>
          <w:szCs w:val="24"/>
        </w:rPr>
      </w:pPr>
      <w:r>
        <w:rPr>
          <w:sz w:val="24"/>
          <w:szCs w:val="24"/>
        </w:rPr>
        <w:t>What are some phrases used in this document to describe the condition of slavery that the authors witnessed in America</w:t>
      </w:r>
      <w:r w:rsidR="00915DFD">
        <w:rPr>
          <w:sz w:val="24"/>
          <w:szCs w:val="24"/>
        </w:rPr>
        <w:t>?</w:t>
      </w:r>
    </w:p>
    <w:p w:rsidR="00915DFD" w:rsidRDefault="00915DFD" w:rsidP="00B42928">
      <w:pPr>
        <w:pStyle w:val="NoSpacing"/>
        <w:widowControl w:val="0"/>
        <w:numPr>
          <w:ilvl w:val="0"/>
          <w:numId w:val="20"/>
        </w:numPr>
        <w:spacing w:line="276" w:lineRule="auto"/>
        <w:ind w:left="426" w:hanging="426"/>
        <w:rPr>
          <w:sz w:val="24"/>
          <w:szCs w:val="24"/>
        </w:rPr>
      </w:pPr>
      <w:r>
        <w:rPr>
          <w:sz w:val="24"/>
          <w:szCs w:val="24"/>
        </w:rPr>
        <w:t xml:space="preserve">What do the </w:t>
      </w:r>
      <w:r w:rsidR="00856F7C">
        <w:rPr>
          <w:sz w:val="24"/>
          <w:szCs w:val="24"/>
        </w:rPr>
        <w:t>petitioners seem most concerned about?</w:t>
      </w:r>
    </w:p>
    <w:p w:rsidR="00F82989" w:rsidRPr="009228D3" w:rsidRDefault="00D44473" w:rsidP="00F82989">
      <w:pPr>
        <w:pStyle w:val="NoSpacing"/>
        <w:widowControl w:val="0"/>
        <w:numPr>
          <w:ilvl w:val="0"/>
          <w:numId w:val="20"/>
        </w:numPr>
        <w:spacing w:line="276" w:lineRule="auto"/>
        <w:ind w:left="426" w:hanging="426"/>
        <w:rPr>
          <w:sz w:val="24"/>
          <w:szCs w:val="24"/>
        </w:rPr>
      </w:pPr>
      <w:r>
        <w:rPr>
          <w:sz w:val="24"/>
          <w:szCs w:val="24"/>
        </w:rPr>
        <w:t>What is it that they are admitting to in the first paragraph of the document? What has pleased them so much?</w:t>
      </w:r>
    </w:p>
    <w:sectPr w:rsidR="00F82989" w:rsidRPr="009228D3" w:rsidSect="007369C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4B7" w:rsidRDefault="00F874B7" w:rsidP="0083704C">
      <w:r>
        <w:separator/>
      </w:r>
    </w:p>
  </w:endnote>
  <w:endnote w:type="continuationSeparator" w:id="0">
    <w:p w:rsidR="00F874B7" w:rsidRDefault="00F874B7" w:rsidP="00837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1FD" w:rsidRPr="000A31FD" w:rsidRDefault="000A31FD" w:rsidP="000A31FD">
    <w:pPr>
      <w:pStyle w:val="Footer"/>
      <w:tabs>
        <w:tab w:val="clear" w:pos="4680"/>
      </w:tabs>
      <w:rPr>
        <w:sz w:val="15"/>
        <w:szCs w:val="15"/>
      </w:rPr>
    </w:pPr>
    <w:r w:rsidRPr="00EC42DA">
      <w:rPr>
        <w:color w:val="000000"/>
        <w:sz w:val="15"/>
        <w:szCs w:val="15"/>
      </w:rPr>
      <w:t>© 201</w:t>
    </w:r>
    <w:r w:rsidR="00E35F40">
      <w:rPr>
        <w:color w:val="000000"/>
        <w:sz w:val="15"/>
        <w:szCs w:val="15"/>
      </w:rPr>
      <w:t>8</w:t>
    </w:r>
    <w:r w:rsidRPr="00EC42DA">
      <w:rPr>
        <w:color w:val="000000"/>
        <w:sz w:val="15"/>
        <w:szCs w:val="15"/>
      </w:rPr>
      <w:t xml:space="preserve"> Cengage Learning. All Rights Reserved. May not be scanned, copied or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1FD" w:rsidRPr="000A31FD" w:rsidRDefault="000A31FD" w:rsidP="000A31FD">
    <w:pPr>
      <w:pStyle w:val="Footer"/>
      <w:tabs>
        <w:tab w:val="clear" w:pos="4680"/>
      </w:tabs>
      <w:rPr>
        <w:sz w:val="15"/>
        <w:szCs w:val="15"/>
      </w:rPr>
    </w:pPr>
    <w:r w:rsidRPr="00EC42DA">
      <w:rPr>
        <w:color w:val="000000"/>
        <w:sz w:val="15"/>
        <w:szCs w:val="15"/>
      </w:rPr>
      <w:t>© 201</w:t>
    </w:r>
    <w:r w:rsidR="00E35F40">
      <w:rPr>
        <w:color w:val="000000"/>
        <w:sz w:val="15"/>
        <w:szCs w:val="15"/>
      </w:rPr>
      <w:t>8</w:t>
    </w:r>
    <w:r w:rsidRPr="00EC42DA">
      <w:rPr>
        <w:color w:val="000000"/>
        <w:sz w:val="15"/>
        <w:szCs w:val="15"/>
      </w:rPr>
      <w:t xml:space="preserve"> Cengage Learning. All Rights Reserved. May not be scanned, copied or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1FD" w:rsidRPr="000A31FD" w:rsidRDefault="000A31FD" w:rsidP="000A31FD">
    <w:pPr>
      <w:pStyle w:val="Footer"/>
      <w:tabs>
        <w:tab w:val="clear" w:pos="4680"/>
      </w:tabs>
      <w:rPr>
        <w:sz w:val="15"/>
        <w:szCs w:val="15"/>
      </w:rPr>
    </w:pPr>
    <w:r w:rsidRPr="00EC42DA">
      <w:rPr>
        <w:color w:val="000000"/>
        <w:sz w:val="15"/>
        <w:szCs w:val="15"/>
      </w:rPr>
      <w:t>© 201</w:t>
    </w:r>
    <w:r w:rsidR="00E35F40">
      <w:rPr>
        <w:color w:val="000000"/>
        <w:sz w:val="15"/>
        <w:szCs w:val="15"/>
      </w:rPr>
      <w:t>8</w:t>
    </w:r>
    <w:r w:rsidRPr="00EC42DA">
      <w:rPr>
        <w:color w:val="000000"/>
        <w:sz w:val="15"/>
        <w:szCs w:val="15"/>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4B7" w:rsidRDefault="00F874B7" w:rsidP="0083704C">
      <w:r>
        <w:separator/>
      </w:r>
    </w:p>
  </w:footnote>
  <w:footnote w:type="continuationSeparator" w:id="0">
    <w:p w:rsidR="00F874B7" w:rsidRDefault="00F874B7" w:rsidP="00837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1FD" w:rsidRDefault="004F000E" w:rsidP="000A31FD">
    <w:pPr>
      <w:pStyle w:val="Header"/>
      <w:tabs>
        <w:tab w:val="clear" w:pos="4680"/>
      </w:tabs>
      <w:jc w:val="right"/>
    </w:pPr>
    <w:r>
      <w:fldChar w:fldCharType="begin"/>
    </w:r>
    <w:r w:rsidR="000A31FD">
      <w:instrText xml:space="preserve"> PAGE   \* MERGEFORMAT </w:instrText>
    </w:r>
    <w:r>
      <w:fldChar w:fldCharType="separate"/>
    </w:r>
    <w:r w:rsidR="0096694D">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0F6" w:rsidRDefault="004F000E" w:rsidP="000A31FD">
    <w:pPr>
      <w:pStyle w:val="Header"/>
      <w:tabs>
        <w:tab w:val="clear" w:pos="4680"/>
      </w:tabs>
      <w:jc w:val="right"/>
    </w:pPr>
    <w:r>
      <w:fldChar w:fldCharType="begin"/>
    </w:r>
    <w:r w:rsidR="000A31FD">
      <w:instrText xml:space="preserve"> PAGE   \* MERGEFORMAT </w:instrText>
    </w:r>
    <w:r>
      <w:fldChar w:fldCharType="separate"/>
    </w:r>
    <w:r w:rsidR="0096694D">
      <w:rPr>
        <w:noProof/>
      </w:rPr>
      <w:t>7</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9C9" w:rsidRDefault="004F000E" w:rsidP="007369C9">
    <w:pPr>
      <w:pStyle w:val="Header"/>
      <w:tabs>
        <w:tab w:val="clear" w:pos="4680"/>
      </w:tabs>
      <w:jc w:val="right"/>
    </w:pPr>
    <w:r>
      <w:fldChar w:fldCharType="begin"/>
    </w:r>
    <w:r w:rsidR="007369C9">
      <w:instrText xml:space="preserve"> PAGE   \* MERGEFORMAT </w:instrText>
    </w:r>
    <w:r>
      <w:fldChar w:fldCharType="separate"/>
    </w:r>
    <w:r w:rsidR="0096694D">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035EE"/>
    <w:multiLevelType w:val="hybridMultilevel"/>
    <w:tmpl w:val="705E1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A11380"/>
    <w:multiLevelType w:val="hybridMultilevel"/>
    <w:tmpl w:val="B8122CF4"/>
    <w:lvl w:ilvl="0" w:tplc="E6B422BA">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2" w15:restartNumberingAfterBreak="0">
    <w:nsid w:val="2B034FCD"/>
    <w:multiLevelType w:val="hybridMultilevel"/>
    <w:tmpl w:val="7DDCD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FF6CA2"/>
    <w:multiLevelType w:val="multilevel"/>
    <w:tmpl w:val="48DA5768"/>
    <w:lvl w:ilvl="0">
      <w:start w:val="6"/>
      <w:numFmt w:val="decimal"/>
      <w:lvlText w:val="%1"/>
      <w:lvlJc w:val="left"/>
      <w:pPr>
        <w:ind w:left="360" w:hanging="360"/>
      </w:pPr>
      <w:rPr>
        <w:rFonts w:hint="default"/>
      </w:rPr>
    </w:lvl>
    <w:lvl w:ilvl="1">
      <w:start w:val="1"/>
      <w:numFmt w:val="decimal"/>
      <w:lvlText w:val="%1-%2"/>
      <w:lvlJc w:val="left"/>
      <w:pPr>
        <w:ind w:left="791" w:hanging="360"/>
      </w:pPr>
      <w:rPr>
        <w:rFonts w:hint="default"/>
        <w:b/>
      </w:rPr>
    </w:lvl>
    <w:lvl w:ilvl="2">
      <w:start w:val="1"/>
      <w:numFmt w:val="decimal"/>
      <w:lvlText w:val="%1-%2.%3"/>
      <w:lvlJc w:val="left"/>
      <w:pPr>
        <w:ind w:left="1582" w:hanging="720"/>
      </w:pPr>
      <w:rPr>
        <w:rFonts w:hint="default"/>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5248" w:hanging="1800"/>
      </w:pPr>
      <w:rPr>
        <w:rFonts w:hint="default"/>
      </w:rPr>
    </w:lvl>
  </w:abstractNum>
  <w:abstractNum w:abstractNumId="4" w15:restartNumberingAfterBreak="0">
    <w:nsid w:val="325A6822"/>
    <w:multiLevelType w:val="multilevel"/>
    <w:tmpl w:val="61AC7B02"/>
    <w:lvl w:ilvl="0">
      <w:start w:val="1"/>
      <w:numFmt w:val="upperRoman"/>
      <w:lvlText w:val="%1."/>
      <w:lvlJc w:val="left"/>
      <w:pPr>
        <w:ind w:left="504" w:hanging="504"/>
      </w:pPr>
      <w:rPr>
        <w:rFonts w:ascii="Times New Roman" w:hAnsi="Times New Roman" w:cs="Times New Roman" w:hint="default"/>
        <w:b w:val="0"/>
        <w:i w:val="0"/>
        <w:sz w:val="24"/>
        <w:szCs w:val="24"/>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 w15:restartNumberingAfterBreak="0">
    <w:nsid w:val="330E54C8"/>
    <w:multiLevelType w:val="hybridMultilevel"/>
    <w:tmpl w:val="75862BD2"/>
    <w:lvl w:ilvl="0" w:tplc="710AEB0A">
      <w:start w:val="1"/>
      <w:numFmt w:val="decimal"/>
      <w:lvlText w:val="%1."/>
      <w:lvlJc w:val="left"/>
      <w:pPr>
        <w:ind w:left="360" w:hanging="360"/>
      </w:pPr>
      <w:rPr>
        <w:rFonts w:cs="Times New Roman" w:hint="default"/>
        <w:b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399E1FF5"/>
    <w:multiLevelType w:val="multilevel"/>
    <w:tmpl w:val="246CC716"/>
    <w:lvl w:ilvl="0">
      <w:start w:val="1"/>
      <w:numFmt w:val="upperRoman"/>
      <w:lvlText w:val="%1."/>
      <w:lvlJc w:val="left"/>
      <w:pPr>
        <w:ind w:left="504" w:hanging="504"/>
      </w:pPr>
      <w:rPr>
        <w:rFonts w:ascii="Times New Roman" w:hAnsi="Times New Roman" w:cs="Times New Roman" w:hint="default"/>
        <w:b w:val="0"/>
        <w:i w:val="0"/>
        <w:sz w:val="24"/>
        <w:szCs w:val="24"/>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7" w15:restartNumberingAfterBreak="0">
    <w:nsid w:val="3EEE7CE6"/>
    <w:multiLevelType w:val="hybridMultilevel"/>
    <w:tmpl w:val="75082C94"/>
    <w:lvl w:ilvl="0" w:tplc="2D963284">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8" w15:restartNumberingAfterBreak="0">
    <w:nsid w:val="444F439E"/>
    <w:multiLevelType w:val="hybridMultilevel"/>
    <w:tmpl w:val="68F0572C"/>
    <w:lvl w:ilvl="0" w:tplc="5CE05500">
      <w:start w:val="1"/>
      <w:numFmt w:val="decimal"/>
      <w:lvlText w:val="%1."/>
      <w:lvlJc w:val="left"/>
      <w:pPr>
        <w:ind w:left="432" w:hanging="432"/>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48577C98"/>
    <w:multiLevelType w:val="hybridMultilevel"/>
    <w:tmpl w:val="0194EB0A"/>
    <w:lvl w:ilvl="0" w:tplc="04090015">
      <w:start w:val="1"/>
      <w:numFmt w:val="upperLetter"/>
      <w:lvlText w:val="%1."/>
      <w:lvlJc w:val="left"/>
      <w:pPr>
        <w:ind w:left="720" w:hanging="360"/>
      </w:pPr>
      <w:rPr>
        <w:rFonts w:hint="default"/>
      </w:rPr>
    </w:lvl>
    <w:lvl w:ilvl="1" w:tplc="A246D11E">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46CBF"/>
    <w:multiLevelType w:val="hybridMultilevel"/>
    <w:tmpl w:val="36827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4636FD"/>
    <w:multiLevelType w:val="hybridMultilevel"/>
    <w:tmpl w:val="54968002"/>
    <w:lvl w:ilvl="0" w:tplc="40090001">
      <w:start w:val="1"/>
      <w:numFmt w:val="bullet"/>
      <w:lvlText w:val=""/>
      <w:lvlJc w:val="left"/>
      <w:pPr>
        <w:ind w:left="432" w:hanging="432"/>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10418"/>
    <w:multiLevelType w:val="hybridMultilevel"/>
    <w:tmpl w:val="963019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F9E21DB"/>
    <w:multiLevelType w:val="multilevel"/>
    <w:tmpl w:val="0E36844E"/>
    <w:lvl w:ilvl="0">
      <w:start w:val="1"/>
      <w:numFmt w:val="upperRoman"/>
      <w:lvlText w:val="%1."/>
      <w:lvlJc w:val="left"/>
      <w:pPr>
        <w:ind w:left="504" w:hanging="504"/>
      </w:pPr>
      <w:rPr>
        <w:rFonts w:ascii="Times New Roman" w:hAnsi="Times New Roman" w:cs="Times New Roman" w:hint="default"/>
        <w:b w:val="0"/>
        <w:i w:val="0"/>
        <w:sz w:val="24"/>
        <w:szCs w:val="24"/>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4" w15:restartNumberingAfterBreak="0">
    <w:nsid w:val="53BF0455"/>
    <w:multiLevelType w:val="hybridMultilevel"/>
    <w:tmpl w:val="A386D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9C463D"/>
    <w:multiLevelType w:val="hybridMultilevel"/>
    <w:tmpl w:val="946693D2"/>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16" w15:restartNumberingAfterBreak="0">
    <w:nsid w:val="5BBA36FE"/>
    <w:multiLevelType w:val="multilevel"/>
    <w:tmpl w:val="D278CDFA"/>
    <w:styleLink w:val="Style1"/>
    <w:lvl w:ilvl="0">
      <w:start w:val="1"/>
      <w:numFmt w:val="decimal"/>
      <w:lvlText w:val="%1."/>
      <w:lvlJc w:val="left"/>
      <w:pPr>
        <w:tabs>
          <w:tab w:val="num" w:pos="432"/>
        </w:tabs>
        <w:ind w:left="432" w:hanging="432"/>
      </w:pPr>
      <w:rPr>
        <w:rFonts w:ascii="Times New Roman" w:hAnsi="Times New Roman" w:cs="Times New Roman"/>
        <w:sz w:val="22"/>
        <w:szCs w:val="22"/>
      </w:rPr>
    </w:lvl>
    <w:lvl w:ilvl="1">
      <w:start w:val="1"/>
      <w:numFmt w:val="lowerLetter"/>
      <w:lvlText w:val="%2."/>
      <w:lvlJc w:val="left"/>
      <w:pPr>
        <w:tabs>
          <w:tab w:val="num" w:pos="936"/>
        </w:tabs>
        <w:ind w:left="864" w:hanging="432"/>
      </w:pPr>
      <w:rPr>
        <w:rFonts w:ascii="Times New Roman" w:hAnsi="Times New Roman" w:cs="Times New Roman" w:hint="default"/>
        <w:b w:val="0"/>
        <w:i w:val="0"/>
        <w:sz w:val="22"/>
        <w:szCs w:val="22"/>
      </w:rPr>
    </w:lvl>
    <w:lvl w:ilvl="2">
      <w:start w:val="1"/>
      <w:numFmt w:val="lowerRoman"/>
      <w:lvlText w:val="%3)"/>
      <w:lvlJc w:val="left"/>
      <w:pPr>
        <w:tabs>
          <w:tab w:val="num" w:pos="1296"/>
        </w:tabs>
        <w:ind w:left="1296" w:hanging="432"/>
      </w:pPr>
      <w:rPr>
        <w:rFonts w:cs="Times New Roman" w:hint="default"/>
      </w:rPr>
    </w:lvl>
    <w:lvl w:ilvl="3">
      <w:start w:val="1"/>
      <w:numFmt w:val="decimal"/>
      <w:lvlText w:val="(%4)"/>
      <w:lvlJc w:val="left"/>
      <w:pPr>
        <w:tabs>
          <w:tab w:val="num" w:pos="1728"/>
        </w:tabs>
        <w:ind w:left="1728" w:hanging="432"/>
      </w:pPr>
      <w:rPr>
        <w:rFonts w:cs="Times New Roman" w:hint="default"/>
      </w:rPr>
    </w:lvl>
    <w:lvl w:ilvl="4">
      <w:start w:val="1"/>
      <w:numFmt w:val="lowerLetter"/>
      <w:lvlText w:val="(%5)"/>
      <w:lvlJc w:val="left"/>
      <w:pPr>
        <w:tabs>
          <w:tab w:val="num" w:pos="2160"/>
        </w:tabs>
        <w:ind w:left="2160" w:hanging="432"/>
      </w:pPr>
      <w:rPr>
        <w:rFonts w:cs="Times New Roman" w:hint="default"/>
      </w:rPr>
    </w:lvl>
    <w:lvl w:ilvl="5">
      <w:start w:val="1"/>
      <w:numFmt w:val="lowerRoman"/>
      <w:lvlText w:val="(%6)"/>
      <w:lvlJc w:val="left"/>
      <w:pPr>
        <w:tabs>
          <w:tab w:val="num" w:pos="2592"/>
        </w:tabs>
        <w:ind w:left="2592" w:hanging="432"/>
      </w:pPr>
      <w:rPr>
        <w:rFonts w:cs="Times New Roman" w:hint="default"/>
      </w:rPr>
    </w:lvl>
    <w:lvl w:ilvl="6">
      <w:start w:val="1"/>
      <w:numFmt w:val="decimal"/>
      <w:lvlText w:val="%7."/>
      <w:lvlJc w:val="left"/>
      <w:pPr>
        <w:tabs>
          <w:tab w:val="num" w:pos="3024"/>
        </w:tabs>
        <w:ind w:left="3024" w:hanging="432"/>
      </w:pPr>
      <w:rPr>
        <w:rFonts w:cs="Times New Roman" w:hint="default"/>
      </w:rPr>
    </w:lvl>
    <w:lvl w:ilvl="7">
      <w:start w:val="1"/>
      <w:numFmt w:val="lowerLetter"/>
      <w:lvlText w:val="%8."/>
      <w:lvlJc w:val="left"/>
      <w:pPr>
        <w:tabs>
          <w:tab w:val="num" w:pos="3456"/>
        </w:tabs>
        <w:ind w:left="3456" w:hanging="432"/>
      </w:pPr>
      <w:rPr>
        <w:rFonts w:cs="Times New Roman" w:hint="default"/>
      </w:rPr>
    </w:lvl>
    <w:lvl w:ilvl="8">
      <w:start w:val="1"/>
      <w:numFmt w:val="lowerRoman"/>
      <w:lvlText w:val="%9."/>
      <w:lvlJc w:val="left"/>
      <w:pPr>
        <w:tabs>
          <w:tab w:val="num" w:pos="3888"/>
        </w:tabs>
        <w:ind w:left="3888" w:hanging="432"/>
      </w:pPr>
      <w:rPr>
        <w:rFonts w:cs="Times New Roman" w:hint="default"/>
      </w:rPr>
    </w:lvl>
  </w:abstractNum>
  <w:abstractNum w:abstractNumId="17" w15:restartNumberingAfterBreak="0">
    <w:nsid w:val="68E15376"/>
    <w:multiLevelType w:val="hybridMultilevel"/>
    <w:tmpl w:val="3968CFBA"/>
    <w:lvl w:ilvl="0" w:tplc="40090019">
      <w:start w:val="1"/>
      <w:numFmt w:val="lowerLetter"/>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8" w15:restartNumberingAfterBreak="0">
    <w:nsid w:val="6B7F36F6"/>
    <w:multiLevelType w:val="hybridMultilevel"/>
    <w:tmpl w:val="9EFCB1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F35EF8"/>
    <w:multiLevelType w:val="hybridMultilevel"/>
    <w:tmpl w:val="26FC16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E7212D"/>
    <w:multiLevelType w:val="hybridMultilevel"/>
    <w:tmpl w:val="C6D678E6"/>
    <w:lvl w:ilvl="0" w:tplc="108E7116">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num w:numId="1">
    <w:abstractNumId w:val="16"/>
  </w:num>
  <w:num w:numId="2">
    <w:abstractNumId w:val="8"/>
  </w:num>
  <w:num w:numId="3">
    <w:abstractNumId w:val="6"/>
  </w:num>
  <w:num w:numId="4">
    <w:abstractNumId w:val="1"/>
  </w:num>
  <w:num w:numId="5">
    <w:abstractNumId w:val="7"/>
  </w:num>
  <w:num w:numId="6">
    <w:abstractNumId w:val="20"/>
  </w:num>
  <w:num w:numId="7">
    <w:abstractNumId w:val="5"/>
  </w:num>
  <w:num w:numId="8">
    <w:abstractNumId w:val="12"/>
  </w:num>
  <w:num w:numId="9">
    <w:abstractNumId w:val="11"/>
  </w:num>
  <w:num w:numId="10">
    <w:abstractNumId w:val="18"/>
  </w:num>
  <w:num w:numId="11">
    <w:abstractNumId w:val="4"/>
  </w:num>
  <w:num w:numId="12">
    <w:abstractNumId w:val="10"/>
  </w:num>
  <w:num w:numId="13">
    <w:abstractNumId w:val="13"/>
  </w:num>
  <w:num w:numId="14">
    <w:abstractNumId w:val="15"/>
  </w:num>
  <w:num w:numId="15">
    <w:abstractNumId w:val="17"/>
  </w:num>
  <w:num w:numId="16">
    <w:abstractNumId w:val="19"/>
  </w:num>
  <w:num w:numId="17">
    <w:abstractNumId w:val="9"/>
  </w:num>
  <w:num w:numId="18">
    <w:abstractNumId w:val="2"/>
  </w:num>
  <w:num w:numId="19">
    <w:abstractNumId w:val="14"/>
  </w:num>
  <w:num w:numId="20">
    <w:abstractNumId w:val="0"/>
  </w:num>
  <w:num w:numId="21">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432"/>
  <w:evenAndOddHeaders/>
  <w:drawingGridHorizontalSpacing w:val="110"/>
  <w:displayHorizontalDrawingGridEvery w:val="2"/>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71"/>
    <w:rsid w:val="0000562B"/>
    <w:rsid w:val="00010C02"/>
    <w:rsid w:val="000155A8"/>
    <w:rsid w:val="00015AF3"/>
    <w:rsid w:val="000256BF"/>
    <w:rsid w:val="000274AF"/>
    <w:rsid w:val="000334C5"/>
    <w:rsid w:val="00040059"/>
    <w:rsid w:val="00041EBE"/>
    <w:rsid w:val="00045CA5"/>
    <w:rsid w:val="000460C2"/>
    <w:rsid w:val="00053925"/>
    <w:rsid w:val="00053FE9"/>
    <w:rsid w:val="00071E37"/>
    <w:rsid w:val="000765A6"/>
    <w:rsid w:val="000772A1"/>
    <w:rsid w:val="0008518D"/>
    <w:rsid w:val="00090297"/>
    <w:rsid w:val="00093740"/>
    <w:rsid w:val="00095C8A"/>
    <w:rsid w:val="00096302"/>
    <w:rsid w:val="00097809"/>
    <w:rsid w:val="000A0BC4"/>
    <w:rsid w:val="000A31FD"/>
    <w:rsid w:val="000B2A3F"/>
    <w:rsid w:val="000C0542"/>
    <w:rsid w:val="000D25AF"/>
    <w:rsid w:val="000D5801"/>
    <w:rsid w:val="000E1318"/>
    <w:rsid w:val="0010149E"/>
    <w:rsid w:val="0010796D"/>
    <w:rsid w:val="0012182E"/>
    <w:rsid w:val="00121DB4"/>
    <w:rsid w:val="00124CEB"/>
    <w:rsid w:val="00125EE0"/>
    <w:rsid w:val="00151EA2"/>
    <w:rsid w:val="00160F59"/>
    <w:rsid w:val="001648C8"/>
    <w:rsid w:val="00167823"/>
    <w:rsid w:val="00171FB6"/>
    <w:rsid w:val="00175FF6"/>
    <w:rsid w:val="001809F9"/>
    <w:rsid w:val="00182491"/>
    <w:rsid w:val="001853D2"/>
    <w:rsid w:val="00192CF3"/>
    <w:rsid w:val="0019532B"/>
    <w:rsid w:val="0019536E"/>
    <w:rsid w:val="00196E7B"/>
    <w:rsid w:val="001A61F1"/>
    <w:rsid w:val="001C696A"/>
    <w:rsid w:val="001D33CE"/>
    <w:rsid w:val="001D64EE"/>
    <w:rsid w:val="001D6D9A"/>
    <w:rsid w:val="001E0398"/>
    <w:rsid w:val="001F2C7F"/>
    <w:rsid w:val="001F5370"/>
    <w:rsid w:val="001F6221"/>
    <w:rsid w:val="002230F6"/>
    <w:rsid w:val="002239F0"/>
    <w:rsid w:val="0022678C"/>
    <w:rsid w:val="00233B39"/>
    <w:rsid w:val="00246FE9"/>
    <w:rsid w:val="0026262C"/>
    <w:rsid w:val="00275A79"/>
    <w:rsid w:val="0028016F"/>
    <w:rsid w:val="00280226"/>
    <w:rsid w:val="002A2A89"/>
    <w:rsid w:val="002A3614"/>
    <w:rsid w:val="002A5014"/>
    <w:rsid w:val="002A5EB1"/>
    <w:rsid w:val="002A7311"/>
    <w:rsid w:val="002D577C"/>
    <w:rsid w:val="002E4894"/>
    <w:rsid w:val="002F0EB7"/>
    <w:rsid w:val="002F30E5"/>
    <w:rsid w:val="002F3DF4"/>
    <w:rsid w:val="002F5974"/>
    <w:rsid w:val="0030138F"/>
    <w:rsid w:val="00306343"/>
    <w:rsid w:val="0031222E"/>
    <w:rsid w:val="00325E7D"/>
    <w:rsid w:val="0033698A"/>
    <w:rsid w:val="00353DFB"/>
    <w:rsid w:val="00360278"/>
    <w:rsid w:val="003662EB"/>
    <w:rsid w:val="00367C54"/>
    <w:rsid w:val="003712AA"/>
    <w:rsid w:val="00387832"/>
    <w:rsid w:val="00390414"/>
    <w:rsid w:val="00390684"/>
    <w:rsid w:val="003908CC"/>
    <w:rsid w:val="00391261"/>
    <w:rsid w:val="003A6AAC"/>
    <w:rsid w:val="003C22FD"/>
    <w:rsid w:val="003D396F"/>
    <w:rsid w:val="003D6571"/>
    <w:rsid w:val="003E2CA4"/>
    <w:rsid w:val="003E321B"/>
    <w:rsid w:val="00407731"/>
    <w:rsid w:val="00407FF7"/>
    <w:rsid w:val="00410443"/>
    <w:rsid w:val="00416D22"/>
    <w:rsid w:val="00434098"/>
    <w:rsid w:val="004467F6"/>
    <w:rsid w:val="004555D8"/>
    <w:rsid w:val="00474FAE"/>
    <w:rsid w:val="004762EA"/>
    <w:rsid w:val="00481585"/>
    <w:rsid w:val="00486372"/>
    <w:rsid w:val="00497932"/>
    <w:rsid w:val="004B390E"/>
    <w:rsid w:val="004B4654"/>
    <w:rsid w:val="004B602D"/>
    <w:rsid w:val="004C5B0D"/>
    <w:rsid w:val="004E0C44"/>
    <w:rsid w:val="004E48CB"/>
    <w:rsid w:val="004F000E"/>
    <w:rsid w:val="004F59A3"/>
    <w:rsid w:val="00517205"/>
    <w:rsid w:val="00526657"/>
    <w:rsid w:val="00546927"/>
    <w:rsid w:val="00550766"/>
    <w:rsid w:val="005629B6"/>
    <w:rsid w:val="0056378C"/>
    <w:rsid w:val="0056415A"/>
    <w:rsid w:val="00576B3F"/>
    <w:rsid w:val="00587809"/>
    <w:rsid w:val="00587965"/>
    <w:rsid w:val="00591EBC"/>
    <w:rsid w:val="005972ED"/>
    <w:rsid w:val="005A053A"/>
    <w:rsid w:val="005A2079"/>
    <w:rsid w:val="005A4F6A"/>
    <w:rsid w:val="005A608A"/>
    <w:rsid w:val="005B123D"/>
    <w:rsid w:val="005B3B9A"/>
    <w:rsid w:val="005B67F6"/>
    <w:rsid w:val="005C5E49"/>
    <w:rsid w:val="005D25D5"/>
    <w:rsid w:val="005D7A2A"/>
    <w:rsid w:val="005E53BA"/>
    <w:rsid w:val="005E5B86"/>
    <w:rsid w:val="005E74A0"/>
    <w:rsid w:val="005F493D"/>
    <w:rsid w:val="005F6EA1"/>
    <w:rsid w:val="0060423E"/>
    <w:rsid w:val="006175F9"/>
    <w:rsid w:val="00621BA0"/>
    <w:rsid w:val="0063300E"/>
    <w:rsid w:val="00634A90"/>
    <w:rsid w:val="006404A0"/>
    <w:rsid w:val="00653562"/>
    <w:rsid w:val="006575FE"/>
    <w:rsid w:val="00666956"/>
    <w:rsid w:val="0067320F"/>
    <w:rsid w:val="00676A7E"/>
    <w:rsid w:val="00693FB9"/>
    <w:rsid w:val="006A0F87"/>
    <w:rsid w:val="006B2435"/>
    <w:rsid w:val="006B2779"/>
    <w:rsid w:val="006B37BB"/>
    <w:rsid w:val="006B6242"/>
    <w:rsid w:val="006B78BE"/>
    <w:rsid w:val="006C02DF"/>
    <w:rsid w:val="006C43B5"/>
    <w:rsid w:val="006C4E2D"/>
    <w:rsid w:val="006D0596"/>
    <w:rsid w:val="006D30C7"/>
    <w:rsid w:val="006D559C"/>
    <w:rsid w:val="006D5D63"/>
    <w:rsid w:val="006F388C"/>
    <w:rsid w:val="006F7AEA"/>
    <w:rsid w:val="00701867"/>
    <w:rsid w:val="00702A50"/>
    <w:rsid w:val="007114A3"/>
    <w:rsid w:val="00716F4B"/>
    <w:rsid w:val="007344FB"/>
    <w:rsid w:val="00734C24"/>
    <w:rsid w:val="007369C9"/>
    <w:rsid w:val="00737FAC"/>
    <w:rsid w:val="007431A0"/>
    <w:rsid w:val="00756DF8"/>
    <w:rsid w:val="0075731D"/>
    <w:rsid w:val="00760B23"/>
    <w:rsid w:val="00763CF5"/>
    <w:rsid w:val="00774728"/>
    <w:rsid w:val="0077565F"/>
    <w:rsid w:val="00777163"/>
    <w:rsid w:val="00780721"/>
    <w:rsid w:val="00780BBD"/>
    <w:rsid w:val="00781043"/>
    <w:rsid w:val="00783308"/>
    <w:rsid w:val="0079020C"/>
    <w:rsid w:val="00797518"/>
    <w:rsid w:val="007B4318"/>
    <w:rsid w:val="007C0BB1"/>
    <w:rsid w:val="007C5AD5"/>
    <w:rsid w:val="007E1D14"/>
    <w:rsid w:val="007E6221"/>
    <w:rsid w:val="007F435B"/>
    <w:rsid w:val="008033AC"/>
    <w:rsid w:val="00805AF8"/>
    <w:rsid w:val="00816A8E"/>
    <w:rsid w:val="00816B99"/>
    <w:rsid w:val="008305DF"/>
    <w:rsid w:val="0083704C"/>
    <w:rsid w:val="0083760E"/>
    <w:rsid w:val="00856F7C"/>
    <w:rsid w:val="0086125E"/>
    <w:rsid w:val="00862411"/>
    <w:rsid w:val="00863704"/>
    <w:rsid w:val="00866759"/>
    <w:rsid w:val="00882A78"/>
    <w:rsid w:val="00885B02"/>
    <w:rsid w:val="0089594E"/>
    <w:rsid w:val="00895B15"/>
    <w:rsid w:val="00896085"/>
    <w:rsid w:val="008A62D0"/>
    <w:rsid w:val="008B7C9A"/>
    <w:rsid w:val="008C72F3"/>
    <w:rsid w:val="008D176C"/>
    <w:rsid w:val="008D3A91"/>
    <w:rsid w:val="008D45A0"/>
    <w:rsid w:val="008E0192"/>
    <w:rsid w:val="008E123C"/>
    <w:rsid w:val="008E1C67"/>
    <w:rsid w:val="008E1CF7"/>
    <w:rsid w:val="008E2673"/>
    <w:rsid w:val="00901EA4"/>
    <w:rsid w:val="0090464A"/>
    <w:rsid w:val="009053A8"/>
    <w:rsid w:val="00910A1C"/>
    <w:rsid w:val="009111D8"/>
    <w:rsid w:val="00912CF4"/>
    <w:rsid w:val="00915DFD"/>
    <w:rsid w:val="009228D3"/>
    <w:rsid w:val="0092525D"/>
    <w:rsid w:val="00925865"/>
    <w:rsid w:val="00927EF6"/>
    <w:rsid w:val="009460D8"/>
    <w:rsid w:val="00960530"/>
    <w:rsid w:val="00962A57"/>
    <w:rsid w:val="0096639D"/>
    <w:rsid w:val="0096694D"/>
    <w:rsid w:val="009734F9"/>
    <w:rsid w:val="00976C23"/>
    <w:rsid w:val="00981A51"/>
    <w:rsid w:val="00994FA3"/>
    <w:rsid w:val="00995C4E"/>
    <w:rsid w:val="00995F58"/>
    <w:rsid w:val="009A0217"/>
    <w:rsid w:val="009A1C82"/>
    <w:rsid w:val="009B6178"/>
    <w:rsid w:val="009B69D4"/>
    <w:rsid w:val="009C1754"/>
    <w:rsid w:val="009D0F49"/>
    <w:rsid w:val="009E2F6A"/>
    <w:rsid w:val="009F0299"/>
    <w:rsid w:val="009F2E3F"/>
    <w:rsid w:val="00A01CFD"/>
    <w:rsid w:val="00A04129"/>
    <w:rsid w:val="00A070ED"/>
    <w:rsid w:val="00A1278B"/>
    <w:rsid w:val="00A1414A"/>
    <w:rsid w:val="00A23E67"/>
    <w:rsid w:val="00A272D2"/>
    <w:rsid w:val="00A27D5A"/>
    <w:rsid w:val="00A4242A"/>
    <w:rsid w:val="00A51BC5"/>
    <w:rsid w:val="00A75A5D"/>
    <w:rsid w:val="00A75FA9"/>
    <w:rsid w:val="00A90A15"/>
    <w:rsid w:val="00AA0974"/>
    <w:rsid w:val="00AA29AD"/>
    <w:rsid w:val="00AB47FC"/>
    <w:rsid w:val="00AB6F05"/>
    <w:rsid w:val="00AC7D5E"/>
    <w:rsid w:val="00AE1A2D"/>
    <w:rsid w:val="00AF0366"/>
    <w:rsid w:val="00AF4672"/>
    <w:rsid w:val="00AF6277"/>
    <w:rsid w:val="00AF7F05"/>
    <w:rsid w:val="00B030CB"/>
    <w:rsid w:val="00B03BBA"/>
    <w:rsid w:val="00B07ECC"/>
    <w:rsid w:val="00B11E34"/>
    <w:rsid w:val="00B15BFF"/>
    <w:rsid w:val="00B253CF"/>
    <w:rsid w:val="00B30526"/>
    <w:rsid w:val="00B42928"/>
    <w:rsid w:val="00B54058"/>
    <w:rsid w:val="00B6608A"/>
    <w:rsid w:val="00B729DB"/>
    <w:rsid w:val="00B75867"/>
    <w:rsid w:val="00B9670F"/>
    <w:rsid w:val="00BB42E1"/>
    <w:rsid w:val="00BB7B9D"/>
    <w:rsid w:val="00BC0C30"/>
    <w:rsid w:val="00BC3C8D"/>
    <w:rsid w:val="00BC779E"/>
    <w:rsid w:val="00BD4417"/>
    <w:rsid w:val="00BE154C"/>
    <w:rsid w:val="00BF0D87"/>
    <w:rsid w:val="00BF3CDE"/>
    <w:rsid w:val="00BF3E6F"/>
    <w:rsid w:val="00C00371"/>
    <w:rsid w:val="00C02E53"/>
    <w:rsid w:val="00C03018"/>
    <w:rsid w:val="00C21C48"/>
    <w:rsid w:val="00C25498"/>
    <w:rsid w:val="00C41B19"/>
    <w:rsid w:val="00C4273B"/>
    <w:rsid w:val="00C43D6A"/>
    <w:rsid w:val="00C4795D"/>
    <w:rsid w:val="00C514B7"/>
    <w:rsid w:val="00C520EE"/>
    <w:rsid w:val="00C539D0"/>
    <w:rsid w:val="00C56AB2"/>
    <w:rsid w:val="00C64584"/>
    <w:rsid w:val="00C81477"/>
    <w:rsid w:val="00C821DE"/>
    <w:rsid w:val="00C827DA"/>
    <w:rsid w:val="00C834D9"/>
    <w:rsid w:val="00C92CBE"/>
    <w:rsid w:val="00C9394B"/>
    <w:rsid w:val="00C944DA"/>
    <w:rsid w:val="00CB08BB"/>
    <w:rsid w:val="00CC5CE4"/>
    <w:rsid w:val="00CD7F69"/>
    <w:rsid w:val="00CE2C5F"/>
    <w:rsid w:val="00CE6939"/>
    <w:rsid w:val="00CF331C"/>
    <w:rsid w:val="00CF4915"/>
    <w:rsid w:val="00CF6523"/>
    <w:rsid w:val="00D01225"/>
    <w:rsid w:val="00D06018"/>
    <w:rsid w:val="00D2794B"/>
    <w:rsid w:val="00D3304A"/>
    <w:rsid w:val="00D340B6"/>
    <w:rsid w:val="00D417C4"/>
    <w:rsid w:val="00D41815"/>
    <w:rsid w:val="00D43C1B"/>
    <w:rsid w:val="00D44473"/>
    <w:rsid w:val="00D448F5"/>
    <w:rsid w:val="00D507B5"/>
    <w:rsid w:val="00D65446"/>
    <w:rsid w:val="00D703AB"/>
    <w:rsid w:val="00D73F2E"/>
    <w:rsid w:val="00D85F35"/>
    <w:rsid w:val="00D87EF6"/>
    <w:rsid w:val="00D93E71"/>
    <w:rsid w:val="00DA1009"/>
    <w:rsid w:val="00DB29CA"/>
    <w:rsid w:val="00DB5EE7"/>
    <w:rsid w:val="00DB6726"/>
    <w:rsid w:val="00DC1030"/>
    <w:rsid w:val="00DC2584"/>
    <w:rsid w:val="00DC6951"/>
    <w:rsid w:val="00DC7150"/>
    <w:rsid w:val="00DC7239"/>
    <w:rsid w:val="00DD46BA"/>
    <w:rsid w:val="00DE42FB"/>
    <w:rsid w:val="00DF7568"/>
    <w:rsid w:val="00DF7DBE"/>
    <w:rsid w:val="00E02A00"/>
    <w:rsid w:val="00E031AC"/>
    <w:rsid w:val="00E04789"/>
    <w:rsid w:val="00E1279B"/>
    <w:rsid w:val="00E150C4"/>
    <w:rsid w:val="00E2180C"/>
    <w:rsid w:val="00E35F40"/>
    <w:rsid w:val="00E45250"/>
    <w:rsid w:val="00E563A6"/>
    <w:rsid w:val="00E56E3F"/>
    <w:rsid w:val="00E7029B"/>
    <w:rsid w:val="00E73D13"/>
    <w:rsid w:val="00E762BE"/>
    <w:rsid w:val="00E817B6"/>
    <w:rsid w:val="00E83D9B"/>
    <w:rsid w:val="00EA6F34"/>
    <w:rsid w:val="00EB101E"/>
    <w:rsid w:val="00EB2C12"/>
    <w:rsid w:val="00EC61A8"/>
    <w:rsid w:val="00EC638A"/>
    <w:rsid w:val="00EC6870"/>
    <w:rsid w:val="00EC7588"/>
    <w:rsid w:val="00ED3179"/>
    <w:rsid w:val="00ED7A1F"/>
    <w:rsid w:val="00EE0BF4"/>
    <w:rsid w:val="00EF216E"/>
    <w:rsid w:val="00EF7C23"/>
    <w:rsid w:val="00F00208"/>
    <w:rsid w:val="00F14B4B"/>
    <w:rsid w:val="00F1541C"/>
    <w:rsid w:val="00F32869"/>
    <w:rsid w:val="00F357D8"/>
    <w:rsid w:val="00F36F6F"/>
    <w:rsid w:val="00F3753F"/>
    <w:rsid w:val="00F376B4"/>
    <w:rsid w:val="00F43FE0"/>
    <w:rsid w:val="00F515E4"/>
    <w:rsid w:val="00F522ED"/>
    <w:rsid w:val="00F6183C"/>
    <w:rsid w:val="00F67F35"/>
    <w:rsid w:val="00F718B3"/>
    <w:rsid w:val="00F82989"/>
    <w:rsid w:val="00F874B7"/>
    <w:rsid w:val="00F87C5E"/>
    <w:rsid w:val="00FA0E5B"/>
    <w:rsid w:val="00FA4F5A"/>
    <w:rsid w:val="00FA52A6"/>
    <w:rsid w:val="00FA5609"/>
    <w:rsid w:val="00FA7153"/>
    <w:rsid w:val="00FB0059"/>
    <w:rsid w:val="00FB12B4"/>
    <w:rsid w:val="00FB4BED"/>
    <w:rsid w:val="00FD2F34"/>
    <w:rsid w:val="00FD6A22"/>
    <w:rsid w:val="00FD7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08F035EB"/>
  <w15:docId w15:val="{769C492D-386A-4052-94BE-47775172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1E34"/>
    <w:rPr>
      <w:sz w:val="22"/>
      <w:szCs w:val="22"/>
    </w:rPr>
  </w:style>
  <w:style w:type="paragraph" w:styleId="Heading1">
    <w:name w:val="heading 1"/>
    <w:basedOn w:val="Normal"/>
    <w:next w:val="Normal"/>
    <w:link w:val="Heading1Char"/>
    <w:uiPriority w:val="99"/>
    <w:qFormat/>
    <w:rsid w:val="003D6571"/>
    <w:pPr>
      <w:keepNext/>
      <w:keepLines/>
      <w:spacing w:before="48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3D6571"/>
    <w:pPr>
      <w:keepNext/>
      <w:keepLines/>
      <w:spacing w:before="200"/>
      <w:outlineLvl w:val="1"/>
    </w:pPr>
    <w:rPr>
      <w:rFonts w:ascii="Arial" w:hAnsi="Arial"/>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D6571"/>
    <w:rPr>
      <w:rFonts w:ascii="Arial" w:hAnsi="Arial" w:cs="Times New Roman"/>
      <w:b/>
      <w:bCs/>
      <w:color w:val="365F91"/>
      <w:sz w:val="28"/>
      <w:szCs w:val="28"/>
    </w:rPr>
  </w:style>
  <w:style w:type="character" w:customStyle="1" w:styleId="Heading2Char">
    <w:name w:val="Heading 2 Char"/>
    <w:link w:val="Heading2"/>
    <w:uiPriority w:val="99"/>
    <w:locked/>
    <w:rsid w:val="003D6571"/>
    <w:rPr>
      <w:rFonts w:ascii="Arial" w:hAnsi="Arial" w:cs="Times New Roman"/>
      <w:b/>
      <w:bCs/>
      <w:color w:val="4F81BD"/>
      <w:sz w:val="26"/>
      <w:szCs w:val="26"/>
    </w:rPr>
  </w:style>
  <w:style w:type="paragraph" w:styleId="Title">
    <w:name w:val="Title"/>
    <w:basedOn w:val="Normal"/>
    <w:next w:val="Normal"/>
    <w:link w:val="TitleChar"/>
    <w:uiPriority w:val="99"/>
    <w:qFormat/>
    <w:rsid w:val="003D6571"/>
    <w:pPr>
      <w:pBdr>
        <w:bottom w:val="single" w:sz="8" w:space="4" w:color="4F81BD"/>
      </w:pBdr>
      <w:spacing w:after="300"/>
      <w:contextualSpacing/>
    </w:pPr>
    <w:rPr>
      <w:rFonts w:ascii="Arial" w:hAnsi="Arial"/>
      <w:color w:val="17365D"/>
      <w:spacing w:val="5"/>
      <w:kern w:val="28"/>
      <w:sz w:val="52"/>
      <w:szCs w:val="52"/>
    </w:rPr>
  </w:style>
  <w:style w:type="character" w:customStyle="1" w:styleId="TitleChar">
    <w:name w:val="Title Char"/>
    <w:link w:val="Title"/>
    <w:uiPriority w:val="99"/>
    <w:locked/>
    <w:rsid w:val="003D6571"/>
    <w:rPr>
      <w:rFonts w:ascii="Arial" w:hAnsi="Arial" w:cs="Times New Roman"/>
      <w:color w:val="17365D"/>
      <w:spacing w:val="5"/>
      <w:kern w:val="28"/>
      <w:sz w:val="52"/>
      <w:szCs w:val="52"/>
    </w:rPr>
  </w:style>
  <w:style w:type="character" w:styleId="Strong">
    <w:name w:val="Strong"/>
    <w:uiPriority w:val="99"/>
    <w:qFormat/>
    <w:rsid w:val="003D6571"/>
    <w:rPr>
      <w:rFonts w:cs="Times New Roman"/>
      <w:b/>
      <w:bCs/>
    </w:rPr>
  </w:style>
  <w:style w:type="paragraph" w:styleId="ListParagraph">
    <w:name w:val="List Paragraph"/>
    <w:basedOn w:val="Normal"/>
    <w:uiPriority w:val="99"/>
    <w:qFormat/>
    <w:rsid w:val="003D6571"/>
    <w:pPr>
      <w:ind w:left="720"/>
      <w:contextualSpacing/>
    </w:pPr>
  </w:style>
  <w:style w:type="paragraph" w:styleId="NoSpacing">
    <w:name w:val="No Spacing"/>
    <w:link w:val="NoSpacingChar"/>
    <w:uiPriority w:val="99"/>
    <w:qFormat/>
    <w:rsid w:val="003D6571"/>
    <w:rPr>
      <w:sz w:val="22"/>
      <w:szCs w:val="22"/>
    </w:rPr>
  </w:style>
  <w:style w:type="character" w:styleId="BookTitle">
    <w:name w:val="Book Title"/>
    <w:uiPriority w:val="99"/>
    <w:qFormat/>
    <w:rsid w:val="003D6571"/>
    <w:rPr>
      <w:rFonts w:cs="Times New Roman"/>
      <w:b/>
      <w:bCs/>
      <w:smallCaps/>
      <w:spacing w:val="5"/>
    </w:rPr>
  </w:style>
  <w:style w:type="paragraph" w:styleId="Header">
    <w:name w:val="header"/>
    <w:basedOn w:val="Normal"/>
    <w:link w:val="HeaderChar"/>
    <w:uiPriority w:val="99"/>
    <w:rsid w:val="0083704C"/>
    <w:pPr>
      <w:tabs>
        <w:tab w:val="center" w:pos="4680"/>
        <w:tab w:val="right" w:pos="9360"/>
      </w:tabs>
    </w:pPr>
    <w:rPr>
      <w:sz w:val="20"/>
      <w:szCs w:val="20"/>
    </w:rPr>
  </w:style>
  <w:style w:type="character" w:customStyle="1" w:styleId="HeaderChar">
    <w:name w:val="Header Char"/>
    <w:link w:val="Header"/>
    <w:uiPriority w:val="99"/>
    <w:locked/>
    <w:rsid w:val="0083704C"/>
    <w:rPr>
      <w:rFonts w:cs="Times New Roman"/>
    </w:rPr>
  </w:style>
  <w:style w:type="paragraph" w:styleId="Footer">
    <w:name w:val="footer"/>
    <w:basedOn w:val="Normal"/>
    <w:link w:val="FooterChar"/>
    <w:uiPriority w:val="99"/>
    <w:rsid w:val="0083704C"/>
    <w:pPr>
      <w:tabs>
        <w:tab w:val="center" w:pos="4680"/>
        <w:tab w:val="right" w:pos="9360"/>
      </w:tabs>
    </w:pPr>
    <w:rPr>
      <w:sz w:val="20"/>
      <w:szCs w:val="20"/>
    </w:rPr>
  </w:style>
  <w:style w:type="character" w:customStyle="1" w:styleId="FooterChar">
    <w:name w:val="Footer Char"/>
    <w:link w:val="Footer"/>
    <w:uiPriority w:val="99"/>
    <w:locked/>
    <w:rsid w:val="0083704C"/>
    <w:rPr>
      <w:rFonts w:cs="Times New Roman"/>
    </w:rPr>
  </w:style>
  <w:style w:type="paragraph" w:styleId="BalloonText">
    <w:name w:val="Balloon Text"/>
    <w:basedOn w:val="Normal"/>
    <w:link w:val="BalloonTextChar"/>
    <w:uiPriority w:val="99"/>
    <w:semiHidden/>
    <w:rsid w:val="0083704C"/>
    <w:rPr>
      <w:rFonts w:ascii="Tahoma" w:hAnsi="Tahoma"/>
      <w:sz w:val="16"/>
      <w:szCs w:val="16"/>
    </w:rPr>
  </w:style>
  <w:style w:type="character" w:customStyle="1" w:styleId="BalloonTextChar">
    <w:name w:val="Balloon Text Char"/>
    <w:link w:val="BalloonText"/>
    <w:uiPriority w:val="99"/>
    <w:semiHidden/>
    <w:locked/>
    <w:rsid w:val="0083704C"/>
    <w:rPr>
      <w:rFonts w:ascii="Tahoma" w:hAnsi="Tahoma" w:cs="Tahoma"/>
      <w:sz w:val="16"/>
      <w:szCs w:val="16"/>
    </w:rPr>
  </w:style>
  <w:style w:type="character" w:styleId="Hyperlink">
    <w:name w:val="Hyperlink"/>
    <w:uiPriority w:val="99"/>
    <w:rsid w:val="00C03018"/>
    <w:rPr>
      <w:rFonts w:cs="Times New Roman"/>
      <w:color w:val="0000FF"/>
      <w:u w:val="single"/>
    </w:rPr>
  </w:style>
  <w:style w:type="character" w:styleId="FollowedHyperlink">
    <w:name w:val="FollowedHyperlink"/>
    <w:uiPriority w:val="99"/>
    <w:semiHidden/>
    <w:rsid w:val="000274AF"/>
    <w:rPr>
      <w:rFonts w:cs="Times New Roman"/>
      <w:color w:val="800080"/>
      <w:u w:val="single"/>
    </w:rPr>
  </w:style>
  <w:style w:type="numbering" w:customStyle="1" w:styleId="Style1">
    <w:name w:val="Style1"/>
    <w:rsid w:val="00A4739A"/>
    <w:pPr>
      <w:numPr>
        <w:numId w:val="1"/>
      </w:numPr>
    </w:pPr>
  </w:style>
  <w:style w:type="character" w:customStyle="1" w:styleId="NoSpacingChar">
    <w:name w:val="No Spacing Char"/>
    <w:link w:val="NoSpacing"/>
    <w:uiPriority w:val="99"/>
    <w:locked/>
    <w:rsid w:val="00CD7F69"/>
    <w:rPr>
      <w:sz w:val="22"/>
      <w:szCs w:val="22"/>
      <w:lang w:val="en-US" w:eastAsia="en-US" w:bidi="ar-SA"/>
    </w:rPr>
  </w:style>
  <w:style w:type="character" w:styleId="CommentReference">
    <w:name w:val="annotation reference"/>
    <w:uiPriority w:val="99"/>
    <w:semiHidden/>
    <w:unhideWhenUsed/>
    <w:rsid w:val="00E150C4"/>
    <w:rPr>
      <w:sz w:val="16"/>
      <w:szCs w:val="16"/>
    </w:rPr>
  </w:style>
  <w:style w:type="paragraph" w:styleId="CommentText">
    <w:name w:val="annotation text"/>
    <w:basedOn w:val="Normal"/>
    <w:link w:val="CommentTextChar"/>
    <w:uiPriority w:val="99"/>
    <w:semiHidden/>
    <w:unhideWhenUsed/>
    <w:rsid w:val="00E150C4"/>
    <w:rPr>
      <w:sz w:val="20"/>
      <w:szCs w:val="20"/>
    </w:rPr>
  </w:style>
  <w:style w:type="character" w:customStyle="1" w:styleId="CommentTextChar">
    <w:name w:val="Comment Text Char"/>
    <w:link w:val="CommentText"/>
    <w:uiPriority w:val="99"/>
    <w:semiHidden/>
    <w:rsid w:val="00E150C4"/>
    <w:rPr>
      <w:lang w:eastAsia="en-US"/>
    </w:rPr>
  </w:style>
  <w:style w:type="paragraph" w:styleId="CommentSubject">
    <w:name w:val="annotation subject"/>
    <w:basedOn w:val="CommentText"/>
    <w:next w:val="CommentText"/>
    <w:link w:val="CommentSubjectChar"/>
    <w:uiPriority w:val="99"/>
    <w:semiHidden/>
    <w:unhideWhenUsed/>
    <w:rsid w:val="00E150C4"/>
    <w:rPr>
      <w:b/>
      <w:bCs/>
    </w:rPr>
  </w:style>
  <w:style w:type="character" w:customStyle="1" w:styleId="CommentSubjectChar">
    <w:name w:val="Comment Subject Char"/>
    <w:link w:val="CommentSubject"/>
    <w:uiPriority w:val="99"/>
    <w:semiHidden/>
    <w:rsid w:val="00E150C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americanrevolution.org/" TargetMode="External"/><Relationship Id="rId13" Type="http://schemas.openxmlformats.org/officeDocument/2006/relationships/hyperlink" Target="http://www.ushistory.org/pain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ushistory.org/pain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rootsweb.ancestry.com/~quakers/petition.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bs.org/wgbh/aia/part2/2h42.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ootsweb.ancestry.com/~quakers/petition.htm" TargetMode="External"/><Relationship Id="rId23" Type="http://schemas.openxmlformats.org/officeDocument/2006/relationships/fontTable" Target="fontTable.xml"/><Relationship Id="rId10" Type="http://schemas.openxmlformats.org/officeDocument/2006/relationships/hyperlink" Target="http://www.umbc.edu/che/tahlessons/pdf/historylabs/Should_the_Colo_student:RS07.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bs.org/ktca/liberty/" TargetMode="External"/><Relationship Id="rId14" Type="http://schemas.openxmlformats.org/officeDocument/2006/relationships/hyperlink" Target="http://college.cengage.com/history/wadsworth_9781133309888/unprotected/ps/declarationindep.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7F65-FF9D-460D-AF1E-F530687E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Fullerton</Company>
  <LinksUpToDate>false</LinksUpToDate>
  <CharactersWithSpaces>15783</CharactersWithSpaces>
  <SharedDoc>false</SharedDoc>
  <HLinks>
    <vt:vector size="54" baseType="variant">
      <vt:variant>
        <vt:i4>3473520</vt:i4>
      </vt:variant>
      <vt:variant>
        <vt:i4>27</vt:i4>
      </vt:variant>
      <vt:variant>
        <vt:i4>0</vt:i4>
      </vt:variant>
      <vt:variant>
        <vt:i4>5</vt:i4>
      </vt:variant>
      <vt:variant>
        <vt:lpwstr>http://www.rootsweb.ancestry.com/~quakers/petition.htm</vt:lpwstr>
      </vt:variant>
      <vt:variant>
        <vt:lpwstr/>
      </vt:variant>
      <vt:variant>
        <vt:i4>3473520</vt:i4>
      </vt:variant>
      <vt:variant>
        <vt:i4>24</vt:i4>
      </vt:variant>
      <vt:variant>
        <vt:i4>0</vt:i4>
      </vt:variant>
      <vt:variant>
        <vt:i4>5</vt:i4>
      </vt:variant>
      <vt:variant>
        <vt:lpwstr>http://www.rootsweb.ancestry.com/~quakers/petition.htm</vt:lpwstr>
      </vt:variant>
      <vt:variant>
        <vt:lpwstr/>
      </vt:variant>
      <vt:variant>
        <vt:i4>3866645</vt:i4>
      </vt:variant>
      <vt:variant>
        <vt:i4>21</vt:i4>
      </vt:variant>
      <vt:variant>
        <vt:i4>0</vt:i4>
      </vt:variant>
      <vt:variant>
        <vt:i4>5</vt:i4>
      </vt:variant>
      <vt:variant>
        <vt:lpwstr>http://college.cengage.com/history/wadsworth_9781133309888/unprotected/ps/declarationindep.html</vt:lpwstr>
      </vt:variant>
      <vt:variant>
        <vt:lpwstr/>
      </vt:variant>
      <vt:variant>
        <vt:i4>2555952</vt:i4>
      </vt:variant>
      <vt:variant>
        <vt:i4>18</vt:i4>
      </vt:variant>
      <vt:variant>
        <vt:i4>0</vt:i4>
      </vt:variant>
      <vt:variant>
        <vt:i4>5</vt:i4>
      </vt:variant>
      <vt:variant>
        <vt:lpwstr>http://www.ushistory.org/paine/</vt:lpwstr>
      </vt:variant>
      <vt:variant>
        <vt:lpwstr/>
      </vt:variant>
      <vt:variant>
        <vt:i4>2555952</vt:i4>
      </vt:variant>
      <vt:variant>
        <vt:i4>15</vt:i4>
      </vt:variant>
      <vt:variant>
        <vt:i4>0</vt:i4>
      </vt:variant>
      <vt:variant>
        <vt:i4>5</vt:i4>
      </vt:variant>
      <vt:variant>
        <vt:lpwstr>http://www.ushistory.org/paine/</vt:lpwstr>
      </vt:variant>
      <vt:variant>
        <vt:lpwstr/>
      </vt:variant>
      <vt:variant>
        <vt:i4>3735586</vt:i4>
      </vt:variant>
      <vt:variant>
        <vt:i4>12</vt:i4>
      </vt:variant>
      <vt:variant>
        <vt:i4>0</vt:i4>
      </vt:variant>
      <vt:variant>
        <vt:i4>5</vt:i4>
      </vt:variant>
      <vt:variant>
        <vt:lpwstr>http://www.pbs.org/wgbh/aia/part2/2h42.html</vt:lpwstr>
      </vt:variant>
      <vt:variant>
        <vt:lpwstr/>
      </vt:variant>
      <vt:variant>
        <vt:i4>7471182</vt:i4>
      </vt:variant>
      <vt:variant>
        <vt:i4>6</vt:i4>
      </vt:variant>
      <vt:variant>
        <vt:i4>0</vt:i4>
      </vt:variant>
      <vt:variant>
        <vt:i4>5</vt:i4>
      </vt:variant>
      <vt:variant>
        <vt:lpwstr>http://www.umbc.edu/che/tahlessons/pdf/historylabs/Should_the_Colo_student:RS07.pdf</vt:lpwstr>
      </vt:variant>
      <vt:variant>
        <vt:lpwstr/>
      </vt:variant>
      <vt:variant>
        <vt:i4>5242961</vt:i4>
      </vt:variant>
      <vt:variant>
        <vt:i4>3</vt:i4>
      </vt:variant>
      <vt:variant>
        <vt:i4>0</vt:i4>
      </vt:variant>
      <vt:variant>
        <vt:i4>5</vt:i4>
      </vt:variant>
      <vt:variant>
        <vt:lpwstr>http://www.pbs.org/ktca/liberty/</vt:lpwstr>
      </vt:variant>
      <vt:variant>
        <vt:lpwstr/>
      </vt:variant>
      <vt:variant>
        <vt:i4>5767195</vt:i4>
      </vt:variant>
      <vt:variant>
        <vt:i4>0</vt:i4>
      </vt:variant>
      <vt:variant>
        <vt:i4>0</vt:i4>
      </vt:variant>
      <vt:variant>
        <vt:i4>5</vt:i4>
      </vt:variant>
      <vt:variant>
        <vt:lpwstr>http://www.theamericanrevolution.org/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JanetBrantley</dc:creator>
  <cp:lastModifiedBy>Sarah Keeling</cp:lastModifiedBy>
  <cp:revision>2</cp:revision>
  <dcterms:created xsi:type="dcterms:W3CDTF">2017-08-16T15:00:00Z</dcterms:created>
  <dcterms:modified xsi:type="dcterms:W3CDTF">2017-08-16T15:00:00Z</dcterms:modified>
</cp:coreProperties>
</file>