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6C4" w:rsidRPr="00987C7B" w:rsidRDefault="00A27362" w:rsidP="0097490F">
      <w:pPr>
        <w:widowControl w:val="0"/>
        <w:spacing w:line="276" w:lineRule="auto"/>
        <w:jc w:val="center"/>
        <w:rPr>
          <w:rFonts w:ascii="Times New Roman" w:eastAsia="Times New Roman" w:hAnsi="Times New Roman"/>
          <w:b/>
          <w:bCs/>
          <w:sz w:val="44"/>
          <w:szCs w:val="44"/>
        </w:rPr>
      </w:pPr>
      <w:bookmarkStart w:id="0" w:name="_GoBack"/>
      <w:bookmarkEnd w:id="0"/>
      <w:r>
        <w:rPr>
          <w:rFonts w:ascii="Times New Roman" w:eastAsia="Times New Roman" w:hAnsi="Times New Roman"/>
          <w:b/>
          <w:bCs/>
          <w:sz w:val="44"/>
          <w:szCs w:val="44"/>
        </w:rPr>
        <w:t>CHAPTER 8</w:t>
      </w:r>
    </w:p>
    <w:p w:rsidR="001F06C4" w:rsidRPr="00987C7B" w:rsidRDefault="001F06C4" w:rsidP="0097490F">
      <w:pPr>
        <w:widowControl w:val="0"/>
        <w:spacing w:line="276" w:lineRule="auto"/>
        <w:jc w:val="center"/>
        <w:rPr>
          <w:rFonts w:ascii="Times New Roman" w:eastAsia="Times New Roman" w:hAnsi="Times New Roman"/>
          <w:b/>
          <w:bCs/>
          <w:sz w:val="44"/>
          <w:szCs w:val="44"/>
        </w:rPr>
      </w:pPr>
      <w:r w:rsidRPr="00987C7B">
        <w:rPr>
          <w:rFonts w:ascii="Times New Roman" w:eastAsia="Times New Roman" w:hAnsi="Times New Roman"/>
          <w:b/>
          <w:bCs/>
          <w:sz w:val="44"/>
          <w:szCs w:val="44"/>
        </w:rPr>
        <w:t>Securing the New Nation, 1789</w:t>
      </w:r>
      <w:r w:rsidR="008F5A6D" w:rsidRPr="00987C7B">
        <w:rPr>
          <w:rFonts w:ascii="Times New Roman" w:eastAsia="Times New Roman" w:hAnsi="Times New Roman"/>
          <w:b/>
          <w:bCs/>
          <w:sz w:val="44"/>
          <w:szCs w:val="44"/>
        </w:rPr>
        <w:t>–</w:t>
      </w:r>
      <w:r w:rsidR="00537879" w:rsidRPr="00987C7B">
        <w:rPr>
          <w:rFonts w:ascii="Times New Roman" w:eastAsia="Times New Roman" w:hAnsi="Times New Roman"/>
          <w:b/>
          <w:bCs/>
          <w:sz w:val="44"/>
          <w:szCs w:val="44"/>
        </w:rPr>
        <w:t>1</w:t>
      </w:r>
      <w:r w:rsidRPr="00987C7B">
        <w:rPr>
          <w:rFonts w:ascii="Times New Roman" w:eastAsia="Times New Roman" w:hAnsi="Times New Roman"/>
          <w:b/>
          <w:bCs/>
          <w:sz w:val="44"/>
          <w:szCs w:val="44"/>
        </w:rPr>
        <w:t>800</w:t>
      </w:r>
    </w:p>
    <w:p w:rsidR="001F06C4" w:rsidRPr="00987C7B" w:rsidRDefault="001F06C4" w:rsidP="0097490F">
      <w:pPr>
        <w:pStyle w:val="NoSpacing"/>
        <w:widowControl w:val="0"/>
        <w:spacing w:before="0" w:beforeAutospacing="0" w:after="0" w:afterAutospacing="0" w:line="276" w:lineRule="auto"/>
        <w:jc w:val="center"/>
        <w:rPr>
          <w:sz w:val="44"/>
          <w:szCs w:val="44"/>
        </w:rPr>
      </w:pPr>
    </w:p>
    <w:p w:rsidR="001F06C4" w:rsidRPr="00987C7B" w:rsidRDefault="001F06C4" w:rsidP="0097490F">
      <w:pPr>
        <w:widowControl w:val="0"/>
        <w:spacing w:line="276" w:lineRule="auto"/>
        <w:rPr>
          <w:rFonts w:ascii="Times New Roman" w:eastAsia="Times New Roman" w:hAnsi="Times New Roman"/>
          <w:b/>
          <w:sz w:val="28"/>
          <w:szCs w:val="28"/>
        </w:rPr>
      </w:pPr>
      <w:r w:rsidRPr="00987C7B">
        <w:rPr>
          <w:rFonts w:ascii="Times New Roman" w:eastAsia="Times New Roman" w:hAnsi="Times New Roman"/>
          <w:b/>
          <w:sz w:val="28"/>
          <w:szCs w:val="28"/>
        </w:rPr>
        <w:t>Learning Outcomes</w:t>
      </w:r>
    </w:p>
    <w:p w:rsidR="001F06C4" w:rsidRPr="00987C7B" w:rsidRDefault="001F06C4" w:rsidP="0097490F">
      <w:pPr>
        <w:pStyle w:val="NoSpacing"/>
        <w:widowControl w:val="0"/>
        <w:spacing w:before="0" w:beforeAutospacing="0" w:after="0" w:afterAutospacing="0" w:line="276" w:lineRule="auto"/>
      </w:pPr>
    </w:p>
    <w:p w:rsidR="001F06C4" w:rsidRPr="00987C7B" w:rsidRDefault="001F06C4" w:rsidP="00D27CAB">
      <w:pPr>
        <w:pStyle w:val="NoSpacing"/>
        <w:widowControl w:val="0"/>
        <w:numPr>
          <w:ilvl w:val="1"/>
          <w:numId w:val="36"/>
        </w:numPr>
        <w:tabs>
          <w:tab w:val="left" w:pos="426"/>
        </w:tabs>
        <w:spacing w:before="0" w:beforeAutospacing="0" w:after="0" w:afterAutospacing="0" w:line="276" w:lineRule="auto"/>
        <w:rPr>
          <w:rFonts w:eastAsia="Times New Roman"/>
        </w:rPr>
      </w:pPr>
      <w:r w:rsidRPr="00987C7B">
        <w:rPr>
          <w:rFonts w:eastAsia="Times New Roman"/>
        </w:rPr>
        <w:t>Describe the creation of the federal government under the new Constitution</w:t>
      </w:r>
      <w:r w:rsidR="00793180" w:rsidRPr="00987C7B">
        <w:rPr>
          <w:rFonts w:eastAsia="Times New Roman"/>
        </w:rPr>
        <w:t>.</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97490F">
      <w:pPr>
        <w:pStyle w:val="NoSpacing"/>
        <w:widowControl w:val="0"/>
        <w:spacing w:before="0" w:beforeAutospacing="0" w:after="0" w:afterAutospacing="0" w:line="276" w:lineRule="auto"/>
        <w:ind w:left="432"/>
        <w:rPr>
          <w:rFonts w:eastAsia="Times New Roman"/>
          <w:b/>
        </w:rPr>
      </w:pPr>
      <w:r w:rsidRPr="00987C7B">
        <w:rPr>
          <w:rFonts w:eastAsia="Times New Roman"/>
          <w:b/>
        </w:rPr>
        <w:t>Objectives</w:t>
      </w:r>
    </w:p>
    <w:p w:rsidR="001F06C4" w:rsidRPr="00987C7B" w:rsidRDefault="001F06C4" w:rsidP="0097490F">
      <w:pPr>
        <w:pStyle w:val="NoSpacing"/>
        <w:widowControl w:val="0"/>
        <w:numPr>
          <w:ilvl w:val="0"/>
          <w:numId w:val="2"/>
        </w:numPr>
        <w:tabs>
          <w:tab w:val="left" w:pos="993"/>
        </w:tabs>
        <w:spacing w:before="0" w:beforeAutospacing="0" w:after="0" w:afterAutospacing="0" w:line="276" w:lineRule="auto"/>
        <w:ind w:left="993" w:hanging="426"/>
      </w:pPr>
      <w:r w:rsidRPr="00987C7B">
        <w:rPr>
          <w:rFonts w:eastAsia="Times New Roman"/>
        </w:rPr>
        <w:t>Discuss</w:t>
      </w:r>
      <w:r w:rsidRPr="00987C7B">
        <w:t xml:space="preserve"> the first issues to arise under the new Constitution, and explain how the new Congress dealt with them.</w:t>
      </w:r>
    </w:p>
    <w:p w:rsidR="001F06C4" w:rsidRPr="00987C7B" w:rsidRDefault="001F06C4" w:rsidP="0097490F">
      <w:pPr>
        <w:pStyle w:val="NoSpacing"/>
        <w:widowControl w:val="0"/>
        <w:numPr>
          <w:ilvl w:val="0"/>
          <w:numId w:val="2"/>
        </w:numPr>
        <w:tabs>
          <w:tab w:val="left" w:pos="993"/>
        </w:tabs>
        <w:spacing w:before="0" w:beforeAutospacing="0" w:after="0" w:afterAutospacing="0" w:line="276" w:lineRule="auto"/>
        <w:ind w:left="993" w:hanging="426"/>
      </w:pPr>
      <w:r w:rsidRPr="00987C7B">
        <w:rPr>
          <w:rFonts w:eastAsia="Times New Roman"/>
        </w:rPr>
        <w:t>Describe</w:t>
      </w:r>
      <w:r w:rsidRPr="00987C7B">
        <w:t xml:space="preserve"> the presidency of George Washington, and explain the events that led him to set a number of precedents concerning the office of the President.</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A84C42" w:rsidP="00D27CAB">
      <w:pPr>
        <w:pStyle w:val="NoSpacing"/>
        <w:widowControl w:val="0"/>
        <w:numPr>
          <w:ilvl w:val="1"/>
          <w:numId w:val="36"/>
        </w:numPr>
        <w:tabs>
          <w:tab w:val="left" w:pos="426"/>
        </w:tabs>
        <w:spacing w:before="0" w:beforeAutospacing="0" w:after="0" w:afterAutospacing="0" w:line="276" w:lineRule="auto"/>
      </w:pPr>
      <w:r w:rsidRPr="00987C7B">
        <w:rPr>
          <w:rFonts w:eastAsia="Times New Roman"/>
        </w:rPr>
        <w:t>Show</w:t>
      </w:r>
      <w:r w:rsidRPr="00987C7B">
        <w:t xml:space="preserve"> </w:t>
      </w:r>
      <w:r w:rsidR="00793180" w:rsidRPr="00987C7B">
        <w:t xml:space="preserve">how </w:t>
      </w:r>
      <w:r w:rsidR="001F06C4" w:rsidRPr="00987C7B">
        <w:t>disagreements over how the United States should be go</w:t>
      </w:r>
      <w:r w:rsidR="00CE73E2" w:rsidRPr="00987C7B">
        <w:t xml:space="preserve">verned </w:t>
      </w:r>
      <w:r w:rsidR="001F06C4" w:rsidRPr="00987C7B">
        <w:t>led to political divisions, and discuss some of the individuals who took strong stands on each side.</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97490F">
      <w:pPr>
        <w:pStyle w:val="NoSpacing"/>
        <w:widowControl w:val="0"/>
        <w:spacing w:before="0" w:beforeAutospacing="0" w:after="0" w:afterAutospacing="0" w:line="276" w:lineRule="auto"/>
        <w:ind w:left="432"/>
        <w:rPr>
          <w:b/>
        </w:rPr>
      </w:pPr>
      <w:r w:rsidRPr="00987C7B">
        <w:rPr>
          <w:rFonts w:eastAsia="Times New Roman"/>
          <w:b/>
        </w:rPr>
        <w:t>Objectives</w:t>
      </w:r>
    </w:p>
    <w:p w:rsidR="001F06C4" w:rsidRPr="00987C7B" w:rsidRDefault="001F06C4" w:rsidP="0097490F">
      <w:pPr>
        <w:pStyle w:val="NoSpacing"/>
        <w:widowControl w:val="0"/>
        <w:numPr>
          <w:ilvl w:val="0"/>
          <w:numId w:val="3"/>
        </w:numPr>
        <w:tabs>
          <w:tab w:val="left" w:pos="993"/>
        </w:tabs>
        <w:spacing w:before="0" w:beforeAutospacing="0" w:after="0" w:afterAutospacing="0" w:line="276" w:lineRule="auto"/>
        <w:ind w:left="993" w:hanging="425"/>
      </w:pPr>
      <w:r w:rsidRPr="00987C7B">
        <w:t>Discuss the financial situation of the new nation, and explain how the financial plan of Alexander Hamilton proposed to get the country on a sound footing.</w:t>
      </w:r>
    </w:p>
    <w:p w:rsidR="001F06C4" w:rsidRPr="00987C7B" w:rsidRDefault="001F06C4" w:rsidP="0097490F">
      <w:pPr>
        <w:pStyle w:val="NoSpacing"/>
        <w:widowControl w:val="0"/>
        <w:numPr>
          <w:ilvl w:val="0"/>
          <w:numId w:val="3"/>
        </w:numPr>
        <w:tabs>
          <w:tab w:val="left" w:pos="993"/>
        </w:tabs>
        <w:spacing w:before="0" w:beforeAutospacing="0" w:after="0" w:afterAutospacing="0" w:line="276" w:lineRule="auto"/>
        <w:ind w:left="993" w:hanging="425"/>
      </w:pPr>
      <w:r w:rsidRPr="00987C7B">
        <w:t>Discuss the situation between the two developing political groups over the issue of a national bank.</w:t>
      </w:r>
    </w:p>
    <w:p w:rsidR="001F06C4" w:rsidRPr="00987C7B" w:rsidRDefault="001F06C4" w:rsidP="0097490F">
      <w:pPr>
        <w:pStyle w:val="NoSpacing"/>
        <w:widowControl w:val="0"/>
        <w:numPr>
          <w:ilvl w:val="0"/>
          <w:numId w:val="3"/>
        </w:numPr>
        <w:tabs>
          <w:tab w:val="left" w:pos="993"/>
        </w:tabs>
        <w:spacing w:before="0" w:beforeAutospacing="0" w:after="0" w:afterAutospacing="0" w:line="276" w:lineRule="auto"/>
        <w:ind w:left="993" w:hanging="425"/>
      </w:pPr>
      <w:r w:rsidRPr="00987C7B">
        <w:t>Explain the significance of the Whiskey Rebellion.</w:t>
      </w:r>
    </w:p>
    <w:p w:rsidR="001F06C4" w:rsidRPr="00987C7B" w:rsidRDefault="001F06C4" w:rsidP="0097490F">
      <w:pPr>
        <w:pStyle w:val="NoSpacing"/>
        <w:widowControl w:val="0"/>
        <w:numPr>
          <w:ilvl w:val="0"/>
          <w:numId w:val="3"/>
        </w:numPr>
        <w:tabs>
          <w:tab w:val="left" w:pos="993"/>
        </w:tabs>
        <w:spacing w:before="0" w:beforeAutospacing="0" w:after="0" w:afterAutospacing="0" w:line="276" w:lineRule="auto"/>
        <w:ind w:left="993" w:hanging="425"/>
      </w:pPr>
      <w:r w:rsidRPr="00987C7B">
        <w:t>Describe America’s problems with foreign countries during the early years of the Republic.</w:t>
      </w:r>
    </w:p>
    <w:p w:rsidR="001F06C4" w:rsidRPr="00987C7B" w:rsidRDefault="001F06C4" w:rsidP="0097490F">
      <w:pPr>
        <w:pStyle w:val="NoSpacing"/>
        <w:widowControl w:val="0"/>
        <w:numPr>
          <w:ilvl w:val="0"/>
          <w:numId w:val="3"/>
        </w:numPr>
        <w:tabs>
          <w:tab w:val="left" w:pos="993"/>
        </w:tabs>
        <w:spacing w:before="0" w:beforeAutospacing="0" w:after="0" w:afterAutospacing="0" w:line="276" w:lineRule="auto"/>
        <w:ind w:left="993" w:hanging="425"/>
      </w:pPr>
      <w:r w:rsidRPr="00987C7B">
        <w:t>Explain America’s attempts to deal with the native Indian populations under the early Republic.</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A84C42" w:rsidP="00D27CAB">
      <w:pPr>
        <w:pStyle w:val="NoSpacing"/>
        <w:widowControl w:val="0"/>
        <w:numPr>
          <w:ilvl w:val="1"/>
          <w:numId w:val="36"/>
        </w:numPr>
        <w:tabs>
          <w:tab w:val="left" w:pos="426"/>
        </w:tabs>
        <w:spacing w:before="0" w:beforeAutospacing="0" w:after="0" w:afterAutospacing="0" w:line="276" w:lineRule="auto"/>
        <w:rPr>
          <w:rFonts w:eastAsia="Times New Roman"/>
        </w:rPr>
      </w:pPr>
      <w:r w:rsidRPr="00987C7B">
        <w:rPr>
          <w:rFonts w:eastAsia="Times New Roman"/>
        </w:rPr>
        <w:t xml:space="preserve">Outline </w:t>
      </w:r>
      <w:r w:rsidR="001F06C4" w:rsidRPr="00987C7B">
        <w:rPr>
          <w:rFonts w:eastAsia="Times New Roman"/>
        </w:rPr>
        <w:t>the country’s development of a two-party political system.</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97490F">
      <w:pPr>
        <w:pStyle w:val="NoSpacing"/>
        <w:widowControl w:val="0"/>
        <w:spacing w:before="0" w:beforeAutospacing="0" w:after="0" w:afterAutospacing="0" w:line="276" w:lineRule="auto"/>
        <w:ind w:left="432"/>
        <w:rPr>
          <w:rFonts w:eastAsia="Times New Roman"/>
          <w:b/>
        </w:rPr>
      </w:pPr>
      <w:r w:rsidRPr="00987C7B">
        <w:rPr>
          <w:rFonts w:eastAsia="Times New Roman"/>
          <w:b/>
        </w:rPr>
        <w:t>Objectives</w:t>
      </w:r>
    </w:p>
    <w:p w:rsidR="001F06C4" w:rsidRPr="00987C7B" w:rsidRDefault="001F06C4" w:rsidP="0097490F">
      <w:pPr>
        <w:pStyle w:val="NoSpacing"/>
        <w:widowControl w:val="0"/>
        <w:numPr>
          <w:ilvl w:val="0"/>
          <w:numId w:val="4"/>
        </w:numPr>
        <w:tabs>
          <w:tab w:val="left" w:pos="993"/>
        </w:tabs>
        <w:spacing w:before="0" w:beforeAutospacing="0" w:after="0" w:afterAutospacing="0" w:line="276" w:lineRule="auto"/>
        <w:ind w:left="993" w:hanging="426"/>
      </w:pPr>
      <w:r w:rsidRPr="00987C7B">
        <w:t>Explain the differences between the Democratic-Republicans and Federalists.</w:t>
      </w:r>
    </w:p>
    <w:p w:rsidR="001F06C4" w:rsidRPr="00987C7B" w:rsidRDefault="001F06C4" w:rsidP="0097490F">
      <w:pPr>
        <w:pStyle w:val="NoSpacing"/>
        <w:widowControl w:val="0"/>
        <w:numPr>
          <w:ilvl w:val="0"/>
          <w:numId w:val="4"/>
        </w:numPr>
        <w:tabs>
          <w:tab w:val="left" w:pos="993"/>
        </w:tabs>
        <w:spacing w:before="0" w:beforeAutospacing="0" w:after="0" w:afterAutospacing="0" w:line="276" w:lineRule="auto"/>
        <w:ind w:left="993" w:hanging="426"/>
      </w:pPr>
      <w:r w:rsidRPr="00987C7B">
        <w:t>Discuss how these differences were illustrated in two major questions: How much power should the central government have? What should America do about slavery and slave rebellions?</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D27CAB">
      <w:pPr>
        <w:pStyle w:val="NoSpacing"/>
        <w:widowControl w:val="0"/>
        <w:numPr>
          <w:ilvl w:val="1"/>
          <w:numId w:val="36"/>
        </w:numPr>
        <w:tabs>
          <w:tab w:val="left" w:pos="426"/>
        </w:tabs>
        <w:spacing w:before="0" w:beforeAutospacing="0" w:after="0" w:afterAutospacing="0" w:line="276" w:lineRule="auto"/>
        <w:rPr>
          <w:rFonts w:eastAsia="Times New Roman"/>
        </w:rPr>
      </w:pPr>
      <w:r w:rsidRPr="00987C7B">
        <w:rPr>
          <w:rFonts w:eastAsia="Times New Roman"/>
        </w:rPr>
        <w:t>Discuss the issues of John Adams’</w:t>
      </w:r>
      <w:r w:rsidR="00D27CAB">
        <w:rPr>
          <w:rFonts w:eastAsia="Times New Roman"/>
        </w:rPr>
        <w:t>s</w:t>
      </w:r>
      <w:r w:rsidRPr="00987C7B">
        <w:rPr>
          <w:rFonts w:eastAsia="Times New Roman"/>
        </w:rPr>
        <w:t xml:space="preserve"> presidency, and explain how he and the country dealt with them.</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97490F">
      <w:pPr>
        <w:pStyle w:val="NoSpacing"/>
        <w:widowControl w:val="0"/>
        <w:spacing w:before="0" w:beforeAutospacing="0" w:after="0" w:afterAutospacing="0" w:line="276" w:lineRule="auto"/>
        <w:ind w:left="432"/>
        <w:rPr>
          <w:rFonts w:eastAsia="Times New Roman"/>
          <w:b/>
        </w:rPr>
      </w:pPr>
      <w:r w:rsidRPr="00987C7B">
        <w:rPr>
          <w:rFonts w:eastAsia="Times New Roman"/>
          <w:b/>
        </w:rPr>
        <w:lastRenderedPageBreak/>
        <w:t>Objectives</w:t>
      </w:r>
    </w:p>
    <w:p w:rsidR="001F06C4" w:rsidRPr="00987C7B" w:rsidRDefault="001F06C4" w:rsidP="0097490F">
      <w:pPr>
        <w:pStyle w:val="NoSpacing"/>
        <w:widowControl w:val="0"/>
        <w:numPr>
          <w:ilvl w:val="0"/>
          <w:numId w:val="5"/>
        </w:numPr>
        <w:tabs>
          <w:tab w:val="left" w:pos="993"/>
        </w:tabs>
        <w:spacing w:before="0" w:beforeAutospacing="0" w:after="0" w:afterAutospacing="0" w:line="276" w:lineRule="auto"/>
        <w:ind w:left="993" w:hanging="426"/>
      </w:pPr>
      <w:r w:rsidRPr="00987C7B">
        <w:t>Describe the election of John Adams and explain the problems brought on by the outcome.</w:t>
      </w:r>
    </w:p>
    <w:p w:rsidR="001F06C4" w:rsidRPr="00987C7B" w:rsidRDefault="001F06C4" w:rsidP="0097490F">
      <w:pPr>
        <w:pStyle w:val="NoSpacing"/>
        <w:widowControl w:val="0"/>
        <w:numPr>
          <w:ilvl w:val="0"/>
          <w:numId w:val="5"/>
        </w:numPr>
        <w:tabs>
          <w:tab w:val="left" w:pos="993"/>
        </w:tabs>
        <w:spacing w:before="0" w:beforeAutospacing="0" w:after="0" w:afterAutospacing="0" w:line="276" w:lineRule="auto"/>
        <w:ind w:left="993" w:hanging="426"/>
      </w:pPr>
      <w:r w:rsidRPr="00987C7B">
        <w:t>Explain and discuss the XYZ Affair.</w:t>
      </w:r>
    </w:p>
    <w:p w:rsidR="001F06C4" w:rsidRPr="00987C7B" w:rsidRDefault="001F06C4" w:rsidP="0097490F">
      <w:pPr>
        <w:pStyle w:val="NoSpacing"/>
        <w:widowControl w:val="0"/>
        <w:numPr>
          <w:ilvl w:val="0"/>
          <w:numId w:val="5"/>
        </w:numPr>
        <w:tabs>
          <w:tab w:val="left" w:pos="993"/>
        </w:tabs>
        <w:spacing w:before="0" w:beforeAutospacing="0" w:after="0" w:afterAutospacing="0" w:line="276" w:lineRule="auto"/>
        <w:ind w:left="993" w:hanging="426"/>
      </w:pPr>
      <w:r w:rsidRPr="00987C7B">
        <w:t>Explain the Alien and Sedition Acts, and assess their significance to the United States.</w:t>
      </w:r>
    </w:p>
    <w:p w:rsidR="00793180" w:rsidRPr="00987C7B" w:rsidRDefault="00793180" w:rsidP="0097490F">
      <w:pPr>
        <w:pStyle w:val="NoSpacing"/>
        <w:widowControl w:val="0"/>
        <w:spacing w:before="0" w:beforeAutospacing="0" w:after="0" w:afterAutospacing="0" w:line="276" w:lineRule="auto"/>
        <w:ind w:left="426"/>
      </w:pPr>
    </w:p>
    <w:p w:rsidR="001F06C4" w:rsidRPr="00987C7B" w:rsidRDefault="001F06C4" w:rsidP="00D27CAB">
      <w:pPr>
        <w:pStyle w:val="NoSpacing"/>
        <w:widowControl w:val="0"/>
        <w:numPr>
          <w:ilvl w:val="1"/>
          <w:numId w:val="36"/>
        </w:numPr>
        <w:tabs>
          <w:tab w:val="left" w:pos="426"/>
        </w:tabs>
        <w:spacing w:before="0" w:beforeAutospacing="0" w:after="0" w:afterAutospacing="0" w:line="276" w:lineRule="auto"/>
      </w:pPr>
      <w:r w:rsidRPr="00987C7B">
        <w:rPr>
          <w:rFonts w:eastAsia="Times New Roman"/>
        </w:rPr>
        <w:t>E</w:t>
      </w:r>
      <w:r w:rsidRPr="00987C7B">
        <w:t>xplain the convoluted political process that made Thomas Jefferson president in 1800.</w:t>
      </w:r>
    </w:p>
    <w:p w:rsidR="001F06C4" w:rsidRPr="00987C7B" w:rsidRDefault="001F06C4" w:rsidP="0097490F">
      <w:pPr>
        <w:pStyle w:val="NoSpacing"/>
        <w:widowControl w:val="0"/>
        <w:spacing w:before="0" w:beforeAutospacing="0" w:after="0" w:afterAutospacing="0" w:line="276" w:lineRule="auto"/>
        <w:ind w:left="426"/>
      </w:pPr>
    </w:p>
    <w:p w:rsidR="001F06C4" w:rsidRPr="00987C7B" w:rsidRDefault="001F06C4" w:rsidP="0097490F">
      <w:pPr>
        <w:pStyle w:val="NoSpacing"/>
        <w:widowControl w:val="0"/>
        <w:spacing w:before="0" w:beforeAutospacing="0" w:after="0" w:afterAutospacing="0" w:line="276" w:lineRule="auto"/>
        <w:ind w:left="432"/>
        <w:rPr>
          <w:rFonts w:eastAsia="Times New Roman"/>
          <w:b/>
        </w:rPr>
      </w:pPr>
      <w:r w:rsidRPr="00987C7B">
        <w:rPr>
          <w:rFonts w:eastAsia="Times New Roman"/>
          <w:b/>
        </w:rPr>
        <w:t>Objectives</w:t>
      </w:r>
    </w:p>
    <w:p w:rsidR="001F06C4" w:rsidRPr="00987C7B" w:rsidRDefault="001F06C4" w:rsidP="0097490F">
      <w:pPr>
        <w:pStyle w:val="NoSpacing"/>
        <w:widowControl w:val="0"/>
        <w:numPr>
          <w:ilvl w:val="0"/>
          <w:numId w:val="6"/>
        </w:numPr>
        <w:tabs>
          <w:tab w:val="left" w:pos="993"/>
        </w:tabs>
        <w:spacing w:before="0" w:beforeAutospacing="0" w:after="0" w:afterAutospacing="0" w:line="276" w:lineRule="auto"/>
        <w:ind w:left="993" w:hanging="426"/>
      </w:pPr>
      <w:r w:rsidRPr="00987C7B">
        <w:t>Explain the problem that emerged in the election of 1800, and describe how it was finally settled.</w:t>
      </w:r>
    </w:p>
    <w:p w:rsidR="001F06C4" w:rsidRPr="00987C7B" w:rsidRDefault="001F06C4" w:rsidP="0097490F">
      <w:pPr>
        <w:pStyle w:val="NoSpacing"/>
        <w:widowControl w:val="0"/>
        <w:numPr>
          <w:ilvl w:val="0"/>
          <w:numId w:val="6"/>
        </w:numPr>
        <w:tabs>
          <w:tab w:val="left" w:pos="993"/>
        </w:tabs>
        <w:spacing w:before="0" w:beforeAutospacing="0" w:after="0" w:afterAutospacing="0" w:line="276" w:lineRule="auto"/>
        <w:ind w:left="993" w:hanging="426"/>
      </w:pPr>
      <w:r w:rsidRPr="00987C7B">
        <w:t>Give the reason for the passage of the Twelfth Amendment.</w:t>
      </w:r>
    </w:p>
    <w:p w:rsidR="00793180" w:rsidRPr="00987C7B" w:rsidRDefault="00793180" w:rsidP="0097490F">
      <w:pPr>
        <w:pStyle w:val="NoSpacing"/>
        <w:widowControl w:val="0"/>
        <w:spacing w:before="0" w:beforeAutospacing="0" w:after="0" w:afterAutospacing="0" w:line="276" w:lineRule="auto"/>
      </w:pPr>
    </w:p>
    <w:p w:rsidR="001F06C4" w:rsidRPr="00987C7B" w:rsidRDefault="001F06C4" w:rsidP="0097490F">
      <w:pPr>
        <w:widowControl w:val="0"/>
        <w:spacing w:line="276" w:lineRule="auto"/>
        <w:rPr>
          <w:rFonts w:ascii="Times New Roman" w:eastAsia="Times New Roman" w:hAnsi="Times New Roman"/>
          <w:b/>
          <w:sz w:val="28"/>
          <w:szCs w:val="28"/>
        </w:rPr>
      </w:pPr>
      <w:r w:rsidRPr="00987C7B">
        <w:rPr>
          <w:rFonts w:ascii="Times New Roman" w:eastAsia="Times New Roman" w:hAnsi="Times New Roman"/>
          <w:b/>
          <w:sz w:val="28"/>
          <w:szCs w:val="28"/>
        </w:rPr>
        <w:t>Chapter Summary</w:t>
      </w:r>
    </w:p>
    <w:p w:rsidR="001F06C4" w:rsidRPr="00987C7B" w:rsidRDefault="001F06C4" w:rsidP="0097490F">
      <w:pPr>
        <w:widowControl w:val="0"/>
        <w:spacing w:line="276" w:lineRule="auto"/>
        <w:rPr>
          <w:rFonts w:ascii="Times New Roman" w:hAnsi="Times New Roman"/>
          <w:sz w:val="24"/>
          <w:szCs w:val="24"/>
        </w:rPr>
      </w:pPr>
    </w:p>
    <w:p w:rsidR="00A24B76"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 xml:space="preserve">For the second time in a decade, Americans began to operate under a new federal government. While it is true that the changes between the Articles of Confederation and the new Constitution were not radical, they were taking the country in a different direction. Therefore, the first order of business was to get the Congress into session. With political power reserved solely for white men, the First Congress quickly passed </w:t>
      </w:r>
      <w:r w:rsidR="00922D8F">
        <w:rPr>
          <w:rFonts w:ascii="Times New Roman" w:hAnsi="Times New Roman"/>
          <w:sz w:val="24"/>
          <w:szCs w:val="24"/>
        </w:rPr>
        <w:t>the</w:t>
      </w:r>
      <w:r w:rsidR="00922D8F" w:rsidRPr="00987C7B">
        <w:rPr>
          <w:rFonts w:ascii="Times New Roman" w:hAnsi="Times New Roman"/>
          <w:sz w:val="24"/>
          <w:szCs w:val="24"/>
        </w:rPr>
        <w:t xml:space="preserve"> </w:t>
      </w:r>
      <w:r w:rsidRPr="00987C7B">
        <w:rPr>
          <w:rFonts w:ascii="Times New Roman" w:hAnsi="Times New Roman"/>
          <w:sz w:val="24"/>
          <w:szCs w:val="24"/>
        </w:rPr>
        <w:t>Bill of Rights, followed by laws supporting the judiciary and executive branches and regarding the collection of revenue.</w:t>
      </w:r>
      <w:r w:rsidR="00A24B76">
        <w:rPr>
          <w:rFonts w:ascii="Times New Roman" w:hAnsi="Times New Roman"/>
          <w:sz w:val="24"/>
          <w:szCs w:val="24"/>
        </w:rPr>
        <w:t xml:space="preserve"> </w:t>
      </w:r>
      <w:r w:rsidR="002C4575">
        <w:rPr>
          <w:rFonts w:ascii="Times New Roman" w:hAnsi="Times New Roman"/>
          <w:sz w:val="24"/>
          <w:szCs w:val="24"/>
        </w:rPr>
        <w:t xml:space="preserve">As the new </w:t>
      </w:r>
      <w:r w:rsidR="00F000C8">
        <w:rPr>
          <w:rFonts w:ascii="Times New Roman" w:hAnsi="Times New Roman"/>
          <w:sz w:val="24"/>
          <w:szCs w:val="24"/>
        </w:rPr>
        <w:t>C</w:t>
      </w:r>
      <w:r w:rsidR="002C4575">
        <w:rPr>
          <w:rFonts w:ascii="Times New Roman" w:hAnsi="Times New Roman"/>
          <w:sz w:val="24"/>
          <w:szCs w:val="24"/>
        </w:rPr>
        <w:t>onstitution began operations in 1789, it became clear that, although the Constitution outlined a framework of government, the exact roles of its three branches were not clearly defined.</w:t>
      </w:r>
    </w:p>
    <w:p w:rsidR="00A24B76" w:rsidRDefault="00A24B76" w:rsidP="0097490F">
      <w:pPr>
        <w:widowControl w:val="0"/>
        <w:spacing w:line="276" w:lineRule="auto"/>
        <w:rPr>
          <w:rFonts w:ascii="Times New Roman" w:hAnsi="Times New Roman"/>
          <w:sz w:val="24"/>
          <w:szCs w:val="24"/>
        </w:rPr>
      </w:pPr>
    </w:p>
    <w:p w:rsidR="00793180" w:rsidRPr="00987C7B" w:rsidRDefault="00057DF3" w:rsidP="0097490F">
      <w:pPr>
        <w:widowControl w:val="0"/>
        <w:spacing w:line="276" w:lineRule="auto"/>
        <w:rPr>
          <w:rFonts w:ascii="Times New Roman" w:hAnsi="Times New Roman"/>
          <w:sz w:val="24"/>
          <w:szCs w:val="24"/>
        </w:rPr>
      </w:pPr>
      <w:r>
        <w:rPr>
          <w:rFonts w:ascii="Times New Roman" w:hAnsi="Times New Roman"/>
          <w:sz w:val="24"/>
          <w:szCs w:val="24"/>
        </w:rPr>
        <w:t xml:space="preserve">The first federal election under the new Constitution </w:t>
      </w:r>
      <w:r w:rsidR="00617A0E">
        <w:rPr>
          <w:rFonts w:ascii="Times New Roman" w:hAnsi="Times New Roman"/>
          <w:sz w:val="24"/>
          <w:szCs w:val="24"/>
        </w:rPr>
        <w:t xml:space="preserve">was held in 1788. </w:t>
      </w:r>
      <w:r w:rsidR="00EF2BB5" w:rsidRPr="00987C7B">
        <w:rPr>
          <w:rFonts w:ascii="Times New Roman" w:hAnsi="Times New Roman"/>
          <w:sz w:val="24"/>
          <w:szCs w:val="24"/>
        </w:rPr>
        <w:t>T</w:t>
      </w:r>
      <w:r w:rsidR="00793180" w:rsidRPr="00987C7B">
        <w:rPr>
          <w:rFonts w:ascii="Times New Roman" w:hAnsi="Times New Roman"/>
          <w:sz w:val="24"/>
          <w:szCs w:val="24"/>
        </w:rPr>
        <w:t xml:space="preserve">he </w:t>
      </w:r>
      <w:r w:rsidR="00F0678B" w:rsidRPr="00987C7B">
        <w:rPr>
          <w:rFonts w:ascii="Times New Roman" w:hAnsi="Times New Roman"/>
          <w:sz w:val="24"/>
          <w:szCs w:val="24"/>
        </w:rPr>
        <w:t xml:space="preserve">Electoral College </w:t>
      </w:r>
      <w:r w:rsidR="00793180" w:rsidRPr="00987C7B">
        <w:rPr>
          <w:rFonts w:ascii="Times New Roman" w:hAnsi="Times New Roman"/>
          <w:sz w:val="24"/>
          <w:szCs w:val="24"/>
        </w:rPr>
        <w:t xml:space="preserve">chose George Washington as the first president. </w:t>
      </w:r>
      <w:r w:rsidR="00DA588B" w:rsidRPr="00DA588B">
        <w:rPr>
          <w:rFonts w:ascii="Times New Roman" w:hAnsi="Times New Roman"/>
          <w:sz w:val="24"/>
          <w:szCs w:val="24"/>
        </w:rPr>
        <w:t>His statu</w:t>
      </w:r>
      <w:r w:rsidR="003A2B84">
        <w:rPr>
          <w:rFonts w:ascii="Times New Roman" w:hAnsi="Times New Roman"/>
          <w:sz w:val="24"/>
          <w:szCs w:val="24"/>
        </w:rPr>
        <w:t xml:space="preserve">re as an honest war leader made </w:t>
      </w:r>
      <w:r w:rsidR="00DA588B" w:rsidRPr="00DA588B">
        <w:rPr>
          <w:rFonts w:ascii="Times New Roman" w:hAnsi="Times New Roman"/>
          <w:sz w:val="24"/>
          <w:szCs w:val="24"/>
        </w:rPr>
        <w:t>him the obvious choice to lead the new government.</w:t>
      </w:r>
      <w:r w:rsidR="00E66B6D" w:rsidRPr="00E66B6D">
        <w:rPr>
          <w:rFonts w:ascii="NewCaledoniaLTStd" w:hAnsi="NewCaledoniaLTStd" w:cs="NewCaledoniaLTStd"/>
          <w:sz w:val="20"/>
          <w:szCs w:val="20"/>
        </w:rPr>
        <w:t xml:space="preserve"> </w:t>
      </w:r>
      <w:r w:rsidR="00E66B6D">
        <w:rPr>
          <w:rFonts w:ascii="Times New Roman" w:hAnsi="Times New Roman"/>
          <w:sz w:val="24"/>
          <w:szCs w:val="24"/>
        </w:rPr>
        <w:t xml:space="preserve">Washington established </w:t>
      </w:r>
      <w:r w:rsidR="00E66B6D" w:rsidRPr="00E66B6D">
        <w:rPr>
          <w:rFonts w:ascii="Times New Roman" w:hAnsi="Times New Roman"/>
          <w:sz w:val="24"/>
          <w:szCs w:val="24"/>
        </w:rPr>
        <w:t>several important precedents</w:t>
      </w:r>
      <w:r w:rsidR="00E66B6D">
        <w:rPr>
          <w:rFonts w:ascii="Times New Roman" w:hAnsi="Times New Roman"/>
          <w:sz w:val="24"/>
          <w:szCs w:val="24"/>
        </w:rPr>
        <w:t xml:space="preserve"> </w:t>
      </w:r>
      <w:r w:rsidR="00E66B6D" w:rsidRPr="00E66B6D">
        <w:rPr>
          <w:rFonts w:ascii="Times New Roman" w:hAnsi="Times New Roman"/>
          <w:sz w:val="24"/>
          <w:szCs w:val="24"/>
        </w:rPr>
        <w:t>while in office</w:t>
      </w:r>
      <w:r w:rsidR="00793180" w:rsidRPr="00987C7B">
        <w:rPr>
          <w:rFonts w:ascii="Times New Roman" w:hAnsi="Times New Roman"/>
          <w:sz w:val="24"/>
          <w:szCs w:val="24"/>
        </w:rPr>
        <w:t>. He picked an outstanding group of individuals for his cabinet and communicated the state of the nation yearly to Congress.</w:t>
      </w:r>
    </w:p>
    <w:p w:rsidR="00793180" w:rsidRPr="00987C7B" w:rsidRDefault="00793180" w:rsidP="0097490F">
      <w:pPr>
        <w:widowControl w:val="0"/>
        <w:spacing w:line="276" w:lineRule="auto"/>
        <w:rPr>
          <w:rFonts w:ascii="Times New Roman" w:hAnsi="Times New Roman"/>
          <w:sz w:val="24"/>
          <w:szCs w:val="24"/>
        </w:rPr>
      </w:pPr>
    </w:p>
    <w:p w:rsidR="00CE6B7F"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Fiscal and foreign affairs posed problems for the new government. Hamilton</w:t>
      </w:r>
      <w:r w:rsidR="00517E45" w:rsidRPr="00987C7B">
        <w:rPr>
          <w:rFonts w:ascii="Times New Roman" w:hAnsi="Times New Roman"/>
          <w:sz w:val="24"/>
          <w:szCs w:val="24"/>
        </w:rPr>
        <w:t>’</w:t>
      </w:r>
      <w:r w:rsidRPr="00987C7B">
        <w:rPr>
          <w:rFonts w:ascii="Times New Roman" w:hAnsi="Times New Roman"/>
          <w:sz w:val="24"/>
          <w:szCs w:val="24"/>
        </w:rPr>
        <w:t>s plans for a strong, centralized government proved distasteful for an opposing political faction, the Democratic-Republicans</w:t>
      </w:r>
      <w:r w:rsidR="004F5405" w:rsidRPr="00987C7B">
        <w:rPr>
          <w:rFonts w:ascii="Times New Roman" w:hAnsi="Times New Roman"/>
          <w:sz w:val="24"/>
          <w:szCs w:val="24"/>
        </w:rPr>
        <w:t xml:space="preserve"> led by Thomas Jefferson and James Madison</w:t>
      </w:r>
      <w:r w:rsidRPr="00987C7B">
        <w:rPr>
          <w:rFonts w:ascii="Times New Roman" w:hAnsi="Times New Roman"/>
          <w:sz w:val="24"/>
          <w:szCs w:val="24"/>
        </w:rPr>
        <w:t xml:space="preserve">. </w:t>
      </w:r>
      <w:r w:rsidR="00217442" w:rsidRPr="00217442">
        <w:rPr>
          <w:rFonts w:ascii="Times New Roman" w:hAnsi="Times New Roman"/>
          <w:sz w:val="24"/>
          <w:szCs w:val="24"/>
        </w:rPr>
        <w:t xml:space="preserve">In one rare instance, the </w:t>
      </w:r>
      <w:r w:rsidR="00217442" w:rsidRPr="00217442">
        <w:rPr>
          <w:rFonts w:ascii="Times New Roman" w:hAnsi="Times New Roman"/>
          <w:bCs/>
          <w:sz w:val="24"/>
          <w:szCs w:val="24"/>
        </w:rPr>
        <w:t xml:space="preserve">Pinckney Treaty of 1796 </w:t>
      </w:r>
      <w:r w:rsidR="00217442">
        <w:rPr>
          <w:rFonts w:ascii="Times New Roman" w:hAnsi="Times New Roman"/>
          <w:sz w:val="24"/>
          <w:szCs w:val="24"/>
        </w:rPr>
        <w:t xml:space="preserve">(also </w:t>
      </w:r>
      <w:r w:rsidR="00217442" w:rsidRPr="00217442">
        <w:rPr>
          <w:rFonts w:ascii="Times New Roman" w:hAnsi="Times New Roman"/>
          <w:sz w:val="24"/>
          <w:szCs w:val="24"/>
        </w:rPr>
        <w:t>called the Treaty of San Lorenzo) was an accomplishment</w:t>
      </w:r>
      <w:r w:rsidR="00D06188">
        <w:rPr>
          <w:rFonts w:ascii="Times New Roman" w:hAnsi="Times New Roman"/>
          <w:sz w:val="24"/>
          <w:szCs w:val="24"/>
        </w:rPr>
        <w:t xml:space="preserve"> </w:t>
      </w:r>
      <w:r w:rsidR="00217442" w:rsidRPr="00217442">
        <w:rPr>
          <w:rFonts w:ascii="Times New Roman" w:hAnsi="Times New Roman"/>
          <w:sz w:val="24"/>
          <w:szCs w:val="24"/>
        </w:rPr>
        <w:t xml:space="preserve">everyone could celebrate. </w:t>
      </w:r>
      <w:r w:rsidR="00C43D6C">
        <w:rPr>
          <w:rFonts w:ascii="Times New Roman" w:hAnsi="Times New Roman"/>
          <w:sz w:val="24"/>
          <w:szCs w:val="24"/>
        </w:rPr>
        <w:t xml:space="preserve">The tax on whiskey </w:t>
      </w:r>
      <w:r w:rsidR="00671793" w:rsidRPr="00671793">
        <w:rPr>
          <w:rFonts w:ascii="Times New Roman" w:hAnsi="Times New Roman"/>
          <w:sz w:val="24"/>
          <w:szCs w:val="24"/>
        </w:rPr>
        <w:t>remained after the Whiskey Rebellion, but opposition</w:t>
      </w:r>
      <w:r w:rsidR="003C7B14">
        <w:rPr>
          <w:rFonts w:ascii="Times New Roman" w:hAnsi="Times New Roman"/>
          <w:sz w:val="24"/>
          <w:szCs w:val="24"/>
        </w:rPr>
        <w:t xml:space="preserve"> </w:t>
      </w:r>
      <w:r w:rsidR="00671793" w:rsidRPr="00671793">
        <w:rPr>
          <w:rFonts w:ascii="Times New Roman" w:hAnsi="Times New Roman"/>
          <w:sz w:val="24"/>
          <w:szCs w:val="24"/>
        </w:rPr>
        <w:t>to the policy cooled when this treaty with Spain gave</w:t>
      </w:r>
      <w:r w:rsidR="005C2701">
        <w:rPr>
          <w:rFonts w:ascii="Times New Roman" w:hAnsi="Times New Roman"/>
          <w:sz w:val="24"/>
          <w:szCs w:val="24"/>
        </w:rPr>
        <w:t xml:space="preserve"> </w:t>
      </w:r>
      <w:r w:rsidR="00671793" w:rsidRPr="00671793">
        <w:rPr>
          <w:rFonts w:ascii="Times New Roman" w:hAnsi="Times New Roman"/>
          <w:sz w:val="24"/>
          <w:szCs w:val="24"/>
        </w:rPr>
        <w:t>Pennsylvania farmers an easier way to get their crops</w:t>
      </w:r>
      <w:r w:rsidR="00356FC1">
        <w:rPr>
          <w:rFonts w:ascii="Times New Roman" w:hAnsi="Times New Roman"/>
          <w:sz w:val="24"/>
          <w:szCs w:val="24"/>
        </w:rPr>
        <w:t xml:space="preserve"> </w:t>
      </w:r>
      <w:r w:rsidR="00671793" w:rsidRPr="00671793">
        <w:rPr>
          <w:rFonts w:ascii="Times New Roman" w:hAnsi="Times New Roman"/>
          <w:sz w:val="24"/>
          <w:szCs w:val="24"/>
        </w:rPr>
        <w:t>to market.</w:t>
      </w:r>
      <w:r w:rsidR="00873D4D">
        <w:rPr>
          <w:rFonts w:ascii="Times New Roman" w:hAnsi="Times New Roman"/>
          <w:sz w:val="24"/>
          <w:szCs w:val="24"/>
        </w:rPr>
        <w:t xml:space="preserve"> </w:t>
      </w:r>
      <w:r w:rsidR="00873D4D" w:rsidRPr="00873D4D">
        <w:rPr>
          <w:rFonts w:ascii="Times New Roman" w:hAnsi="Times New Roman"/>
          <w:sz w:val="24"/>
          <w:szCs w:val="24"/>
        </w:rPr>
        <w:t>The Pinckney Treaty</w:t>
      </w:r>
      <w:r w:rsidR="00425EB3">
        <w:rPr>
          <w:rFonts w:ascii="Times New Roman" w:hAnsi="Times New Roman"/>
          <w:sz w:val="24"/>
          <w:szCs w:val="24"/>
        </w:rPr>
        <w:t xml:space="preserve"> was popular, a notable foreign </w:t>
      </w:r>
      <w:r w:rsidR="00873D4D" w:rsidRPr="00873D4D">
        <w:rPr>
          <w:rFonts w:ascii="Times New Roman" w:hAnsi="Times New Roman"/>
          <w:sz w:val="24"/>
          <w:szCs w:val="24"/>
        </w:rPr>
        <w:t>policy achievement in a decade of political controversy.</w:t>
      </w:r>
    </w:p>
    <w:p w:rsidR="00CE6B7F" w:rsidRDefault="00CE6B7F" w:rsidP="0097490F">
      <w:pPr>
        <w:widowControl w:val="0"/>
        <w:spacing w:line="276" w:lineRule="auto"/>
        <w:rPr>
          <w:rFonts w:ascii="Times New Roman" w:hAnsi="Times New Roman"/>
          <w:sz w:val="24"/>
          <w:szCs w:val="24"/>
        </w:rPr>
      </w:pPr>
    </w:p>
    <w:p w:rsidR="00793180" w:rsidRPr="00987C7B"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 xml:space="preserve">Meanwhile, the Americans had issues with French diplomats and the British impressments of </w:t>
      </w:r>
      <w:r w:rsidRPr="00987C7B">
        <w:rPr>
          <w:rFonts w:ascii="Times New Roman" w:hAnsi="Times New Roman"/>
          <w:sz w:val="24"/>
          <w:szCs w:val="24"/>
        </w:rPr>
        <w:lastRenderedPageBreak/>
        <w:t>sailors, although a popular treaty with Spain allowed cheap passage down the Mississippi River, alleviating some of the tensions over the whiskey tax. Washington</w:t>
      </w:r>
      <w:r w:rsidR="00C47980" w:rsidRPr="00987C7B">
        <w:rPr>
          <w:rFonts w:ascii="Times New Roman" w:hAnsi="Times New Roman"/>
          <w:sz w:val="24"/>
          <w:szCs w:val="24"/>
        </w:rPr>
        <w:t>’</w:t>
      </w:r>
      <w:r w:rsidRPr="00987C7B">
        <w:rPr>
          <w:rFonts w:ascii="Times New Roman" w:hAnsi="Times New Roman"/>
          <w:sz w:val="24"/>
          <w:szCs w:val="24"/>
        </w:rPr>
        <w:t xml:space="preserve">s administration sought to push back Indians who were attacking the advancing settlers (or invaders, from the Indian perspective) who streamed into the Ohio River Valley. There </w:t>
      </w:r>
      <w:r w:rsidR="006C71F1">
        <w:rPr>
          <w:rFonts w:ascii="Times New Roman" w:hAnsi="Times New Roman"/>
          <w:sz w:val="24"/>
          <w:szCs w:val="24"/>
        </w:rPr>
        <w:t xml:space="preserve">was </w:t>
      </w:r>
      <w:r w:rsidRPr="00987C7B">
        <w:rPr>
          <w:rFonts w:ascii="Times New Roman" w:hAnsi="Times New Roman"/>
          <w:sz w:val="24"/>
          <w:szCs w:val="24"/>
        </w:rPr>
        <w:t>no desire on the part of the new nation to share lands east of the Mississippi with any Native Americans.</w:t>
      </w:r>
      <w:r w:rsidR="00064C36">
        <w:rPr>
          <w:rFonts w:ascii="Times New Roman" w:hAnsi="Times New Roman"/>
          <w:sz w:val="24"/>
          <w:szCs w:val="24"/>
        </w:rPr>
        <w:t xml:space="preserve"> </w:t>
      </w:r>
      <w:r w:rsidR="00064C36" w:rsidRPr="00064C36">
        <w:rPr>
          <w:rFonts w:ascii="Times New Roman" w:hAnsi="Times New Roman"/>
          <w:sz w:val="24"/>
          <w:szCs w:val="24"/>
        </w:rPr>
        <w:t>The</w:t>
      </w:r>
      <w:r w:rsidR="00FA559A">
        <w:rPr>
          <w:rFonts w:ascii="Times New Roman" w:hAnsi="Times New Roman"/>
          <w:sz w:val="24"/>
          <w:szCs w:val="24"/>
        </w:rPr>
        <w:t xml:space="preserve"> resulting Treaty of Greenville </w:t>
      </w:r>
      <w:r w:rsidR="00064C36" w:rsidRPr="00064C36">
        <w:rPr>
          <w:rFonts w:ascii="Times New Roman" w:hAnsi="Times New Roman"/>
          <w:sz w:val="24"/>
          <w:szCs w:val="24"/>
        </w:rPr>
        <w:t>(1795) forced the Indi</w:t>
      </w:r>
      <w:r w:rsidR="00C536F1">
        <w:rPr>
          <w:rFonts w:ascii="Times New Roman" w:hAnsi="Times New Roman"/>
          <w:sz w:val="24"/>
          <w:szCs w:val="24"/>
        </w:rPr>
        <w:t xml:space="preserve">an nations of the old Northwest </w:t>
      </w:r>
      <w:r w:rsidR="00064C36" w:rsidRPr="00064C36">
        <w:rPr>
          <w:rFonts w:ascii="Times New Roman" w:hAnsi="Times New Roman"/>
          <w:sz w:val="24"/>
          <w:szCs w:val="24"/>
        </w:rPr>
        <w:t>westward across the Mississippi River</w:t>
      </w:r>
      <w:r w:rsidR="00E10A2D">
        <w:rPr>
          <w:rFonts w:ascii="Times New Roman" w:hAnsi="Times New Roman"/>
          <w:sz w:val="24"/>
          <w:szCs w:val="24"/>
        </w:rPr>
        <w:t>.</w:t>
      </w:r>
    </w:p>
    <w:p w:rsidR="00793180" w:rsidRPr="00987C7B" w:rsidRDefault="00793180" w:rsidP="0097490F">
      <w:pPr>
        <w:widowControl w:val="0"/>
        <w:spacing w:line="276" w:lineRule="auto"/>
        <w:rPr>
          <w:rFonts w:ascii="Times New Roman" w:hAnsi="Times New Roman"/>
          <w:sz w:val="24"/>
          <w:szCs w:val="24"/>
        </w:rPr>
      </w:pPr>
    </w:p>
    <w:p w:rsidR="00793180" w:rsidRPr="00987C7B"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The two groups that had differed from the beginning over how much power should be vested in the federal government now moved toward a two-party political system which, while it dismayed Washington, did make the electoral process more interesting. The Democratic-Republican and the Federalist factions differed over the role of government, and, less so, the long-term existence of slavery.</w:t>
      </w:r>
      <w:r w:rsidR="006F6540" w:rsidRPr="006F6540">
        <w:rPr>
          <w:rFonts w:ascii="NewCaledoniaLTStd" w:hAnsi="NewCaledoniaLTStd" w:cs="NewCaledoniaLTStd"/>
          <w:sz w:val="20"/>
          <w:szCs w:val="20"/>
        </w:rPr>
        <w:t xml:space="preserve"> </w:t>
      </w:r>
      <w:r w:rsidR="006F6540">
        <w:rPr>
          <w:rFonts w:ascii="Times New Roman" w:hAnsi="Times New Roman"/>
          <w:sz w:val="24"/>
          <w:szCs w:val="24"/>
        </w:rPr>
        <w:t xml:space="preserve">Each party considered </w:t>
      </w:r>
      <w:r w:rsidR="006F6540" w:rsidRPr="006F6540">
        <w:rPr>
          <w:rFonts w:ascii="Times New Roman" w:hAnsi="Times New Roman"/>
          <w:sz w:val="24"/>
          <w:szCs w:val="24"/>
        </w:rPr>
        <w:t>itself the inheritor of America’s revolutionary ideology and</w:t>
      </w:r>
      <w:r w:rsidR="006F6540">
        <w:rPr>
          <w:rFonts w:ascii="Times New Roman" w:hAnsi="Times New Roman"/>
          <w:sz w:val="24"/>
          <w:szCs w:val="24"/>
        </w:rPr>
        <w:t xml:space="preserve"> </w:t>
      </w:r>
      <w:r w:rsidR="006F6540" w:rsidRPr="006F6540">
        <w:rPr>
          <w:rFonts w:ascii="Times New Roman" w:hAnsi="Times New Roman"/>
          <w:sz w:val="24"/>
          <w:szCs w:val="24"/>
        </w:rPr>
        <w:t>viewed its opposition as bastardization of the cause.</w:t>
      </w:r>
      <w:r w:rsidRPr="00987C7B">
        <w:rPr>
          <w:rFonts w:ascii="Times New Roman" w:hAnsi="Times New Roman"/>
          <w:sz w:val="24"/>
          <w:szCs w:val="24"/>
        </w:rPr>
        <w:t xml:space="preserve"> </w:t>
      </w:r>
      <w:r w:rsidR="00A84D66">
        <w:rPr>
          <w:rFonts w:ascii="Times New Roman" w:hAnsi="Times New Roman"/>
          <w:sz w:val="24"/>
          <w:szCs w:val="24"/>
        </w:rPr>
        <w:t xml:space="preserve">However, </w:t>
      </w:r>
      <w:r w:rsidR="00A84D66" w:rsidRPr="00987C7B">
        <w:rPr>
          <w:rFonts w:ascii="Times New Roman" w:hAnsi="Times New Roman"/>
          <w:sz w:val="24"/>
          <w:szCs w:val="24"/>
        </w:rPr>
        <w:t>i</w:t>
      </w:r>
      <w:r w:rsidRPr="00987C7B">
        <w:rPr>
          <w:rFonts w:ascii="Times New Roman" w:hAnsi="Times New Roman"/>
          <w:sz w:val="24"/>
          <w:szCs w:val="24"/>
        </w:rPr>
        <w:t>n the South</w:t>
      </w:r>
      <w:r w:rsidR="00CF736C">
        <w:rPr>
          <w:rFonts w:ascii="Times New Roman" w:hAnsi="Times New Roman"/>
          <w:sz w:val="24"/>
          <w:szCs w:val="24"/>
        </w:rPr>
        <w:t xml:space="preserve"> the</w:t>
      </w:r>
      <w:r w:rsidRPr="00987C7B">
        <w:rPr>
          <w:rFonts w:ascii="Times New Roman" w:hAnsi="Times New Roman"/>
          <w:sz w:val="24"/>
          <w:szCs w:val="24"/>
        </w:rPr>
        <w:t xml:space="preserve"> growing fears over slave rebellions in Haiti and back home hardened the resolve of the local elite to maintain their system of control.</w:t>
      </w:r>
    </w:p>
    <w:p w:rsidR="00793180" w:rsidRPr="00987C7B" w:rsidRDefault="00793180" w:rsidP="0097490F">
      <w:pPr>
        <w:widowControl w:val="0"/>
        <w:spacing w:line="276" w:lineRule="auto"/>
        <w:rPr>
          <w:rFonts w:ascii="Times New Roman" w:hAnsi="Times New Roman"/>
          <w:sz w:val="24"/>
          <w:szCs w:val="24"/>
        </w:rPr>
      </w:pPr>
    </w:p>
    <w:p w:rsidR="00793180" w:rsidRPr="00987C7B"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John Adams, the second president and the first one-term president, took control as relations soured with France. After trying to extort the Americans, the U.S. and France engaged in a naval quasi-war. Adams overstepped his authority with the creation of the Alien and Sedition Acts that curtailed free speech during war.</w:t>
      </w:r>
    </w:p>
    <w:p w:rsidR="00793180" w:rsidRPr="00987C7B" w:rsidRDefault="00793180" w:rsidP="0097490F">
      <w:pPr>
        <w:widowControl w:val="0"/>
        <w:spacing w:line="276" w:lineRule="auto"/>
        <w:rPr>
          <w:rFonts w:ascii="Times New Roman" w:hAnsi="Times New Roman"/>
          <w:sz w:val="24"/>
          <w:szCs w:val="24"/>
        </w:rPr>
      </w:pPr>
    </w:p>
    <w:p w:rsidR="00793180" w:rsidRPr="00987C7B" w:rsidRDefault="00793180" w:rsidP="0097490F">
      <w:pPr>
        <w:widowControl w:val="0"/>
        <w:spacing w:line="276" w:lineRule="auto"/>
        <w:rPr>
          <w:rFonts w:ascii="Times New Roman" w:hAnsi="Times New Roman"/>
          <w:sz w:val="24"/>
          <w:szCs w:val="24"/>
        </w:rPr>
      </w:pPr>
      <w:r w:rsidRPr="00987C7B">
        <w:rPr>
          <w:rFonts w:ascii="Times New Roman" w:hAnsi="Times New Roman"/>
          <w:sz w:val="24"/>
          <w:szCs w:val="24"/>
        </w:rPr>
        <w:t xml:space="preserve">The election of 1800 between Adams and Thomas Jefferson was made easier for the challenger after reports of the President engaging in discussions with the French surfaced. </w:t>
      </w:r>
      <w:r w:rsidR="00FE01B7">
        <w:rPr>
          <w:rFonts w:ascii="Times New Roman" w:hAnsi="Times New Roman"/>
          <w:sz w:val="24"/>
          <w:szCs w:val="24"/>
        </w:rPr>
        <w:t xml:space="preserve">Using his influence </w:t>
      </w:r>
      <w:r w:rsidR="00612C56" w:rsidRPr="00612C56">
        <w:rPr>
          <w:rFonts w:ascii="Times New Roman" w:hAnsi="Times New Roman"/>
          <w:sz w:val="24"/>
          <w:szCs w:val="24"/>
        </w:rPr>
        <w:t xml:space="preserve">among the Federalists, Hamilton helped his old rival </w:t>
      </w:r>
      <w:r w:rsidR="00D62C0B" w:rsidRPr="00D62C0B">
        <w:rPr>
          <w:rFonts w:ascii="Times New Roman" w:hAnsi="Times New Roman"/>
          <w:sz w:val="24"/>
          <w:szCs w:val="24"/>
        </w:rPr>
        <w:t>Thomas Jefferson to vict</w:t>
      </w:r>
      <w:r w:rsidR="002B6DCA">
        <w:rPr>
          <w:rFonts w:ascii="Times New Roman" w:hAnsi="Times New Roman"/>
          <w:sz w:val="24"/>
          <w:szCs w:val="24"/>
        </w:rPr>
        <w:t xml:space="preserve">ory on the thirty-sixth ballot. </w:t>
      </w:r>
      <w:r w:rsidR="00D62C0B" w:rsidRPr="00D62C0B">
        <w:rPr>
          <w:rFonts w:ascii="Times New Roman" w:hAnsi="Times New Roman"/>
          <w:sz w:val="24"/>
          <w:szCs w:val="24"/>
        </w:rPr>
        <w:t>To ensure that the shenanigans of the 1800 election</w:t>
      </w:r>
      <w:r w:rsidR="005734E7">
        <w:rPr>
          <w:rFonts w:ascii="Times New Roman" w:hAnsi="Times New Roman"/>
          <w:sz w:val="24"/>
          <w:szCs w:val="24"/>
        </w:rPr>
        <w:t xml:space="preserve"> </w:t>
      </w:r>
      <w:r w:rsidR="00D62C0B" w:rsidRPr="00D62C0B">
        <w:rPr>
          <w:rFonts w:ascii="Times New Roman" w:hAnsi="Times New Roman"/>
          <w:sz w:val="24"/>
          <w:szCs w:val="24"/>
        </w:rPr>
        <w:t>would never be repeated, in 1804 the United States</w:t>
      </w:r>
      <w:r w:rsidR="00ED6B00">
        <w:rPr>
          <w:rFonts w:ascii="Times New Roman" w:hAnsi="Times New Roman"/>
          <w:sz w:val="24"/>
          <w:szCs w:val="24"/>
        </w:rPr>
        <w:t xml:space="preserve"> </w:t>
      </w:r>
      <w:r w:rsidR="00D62C0B" w:rsidRPr="00D62C0B">
        <w:rPr>
          <w:rFonts w:ascii="Times New Roman" w:hAnsi="Times New Roman"/>
          <w:sz w:val="24"/>
          <w:szCs w:val="24"/>
        </w:rPr>
        <w:t>adopt</w:t>
      </w:r>
      <w:r w:rsidR="00A1772A">
        <w:rPr>
          <w:rFonts w:ascii="Times New Roman" w:hAnsi="Times New Roman"/>
          <w:sz w:val="24"/>
          <w:szCs w:val="24"/>
        </w:rPr>
        <w:t xml:space="preserve">ed the Twelfth Amendment to the </w:t>
      </w:r>
      <w:r w:rsidR="00D62C0B" w:rsidRPr="00D62C0B">
        <w:rPr>
          <w:rFonts w:ascii="Times New Roman" w:hAnsi="Times New Roman"/>
          <w:sz w:val="24"/>
          <w:szCs w:val="24"/>
        </w:rPr>
        <w:t>Constitution,</w:t>
      </w:r>
      <w:r w:rsidR="00AD711B">
        <w:rPr>
          <w:rFonts w:ascii="Times New Roman" w:hAnsi="Times New Roman"/>
          <w:sz w:val="24"/>
          <w:szCs w:val="24"/>
        </w:rPr>
        <w:t xml:space="preserve"> </w:t>
      </w:r>
      <w:r w:rsidR="00D62C0B" w:rsidRPr="00D62C0B">
        <w:rPr>
          <w:rFonts w:ascii="Times New Roman" w:hAnsi="Times New Roman"/>
          <w:sz w:val="24"/>
          <w:szCs w:val="24"/>
        </w:rPr>
        <w:t>allowing electors to vote for president and vice president</w:t>
      </w:r>
      <w:r w:rsidR="002241A6">
        <w:rPr>
          <w:rFonts w:ascii="Times New Roman" w:hAnsi="Times New Roman"/>
          <w:sz w:val="24"/>
          <w:szCs w:val="24"/>
        </w:rPr>
        <w:t xml:space="preserve"> </w:t>
      </w:r>
      <w:r w:rsidR="00D62C0B" w:rsidRPr="00D62C0B">
        <w:rPr>
          <w:rFonts w:ascii="Times New Roman" w:hAnsi="Times New Roman"/>
          <w:sz w:val="24"/>
          <w:szCs w:val="24"/>
        </w:rPr>
        <w:t>separately</w:t>
      </w:r>
      <w:r w:rsidR="00640899">
        <w:rPr>
          <w:rFonts w:ascii="Times New Roman" w:hAnsi="Times New Roman"/>
          <w:sz w:val="24"/>
          <w:szCs w:val="24"/>
        </w:rPr>
        <w:t>.</w:t>
      </w:r>
    </w:p>
    <w:p w:rsidR="00793180" w:rsidRPr="00987C7B" w:rsidRDefault="00793180" w:rsidP="0097490F">
      <w:pPr>
        <w:widowControl w:val="0"/>
        <w:spacing w:line="276" w:lineRule="auto"/>
        <w:rPr>
          <w:rFonts w:ascii="Times New Roman" w:hAnsi="Times New Roman"/>
          <w:sz w:val="24"/>
          <w:szCs w:val="24"/>
        </w:rPr>
      </w:pPr>
    </w:p>
    <w:p w:rsidR="001F06C4" w:rsidRPr="00987C7B" w:rsidRDefault="001F06C4" w:rsidP="0097490F">
      <w:pPr>
        <w:widowControl w:val="0"/>
        <w:spacing w:line="276" w:lineRule="auto"/>
        <w:rPr>
          <w:rFonts w:ascii="Times New Roman" w:eastAsia="Times New Roman" w:hAnsi="Times New Roman"/>
          <w:b/>
          <w:sz w:val="28"/>
          <w:szCs w:val="28"/>
        </w:rPr>
      </w:pPr>
      <w:r w:rsidRPr="00987C7B">
        <w:rPr>
          <w:rFonts w:ascii="Times New Roman" w:eastAsia="Times New Roman" w:hAnsi="Times New Roman"/>
          <w:b/>
          <w:sz w:val="28"/>
          <w:szCs w:val="28"/>
        </w:rPr>
        <w:t>Chapter Outline</w:t>
      </w:r>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I.</w:t>
      </w:r>
      <w:r w:rsidR="00567A9F" w:rsidRPr="00987C7B">
        <w:rPr>
          <w:rFonts w:eastAsia="Times New Roman"/>
        </w:rPr>
        <w:t xml:space="preserve"> </w:t>
      </w:r>
      <w:r w:rsidRPr="00987C7B">
        <w:rPr>
          <w:rFonts w:eastAsia="Times New Roman"/>
        </w:rPr>
        <w:t>Creating a New Government</w:t>
      </w:r>
    </w:p>
    <w:p w:rsidR="001F06C4" w:rsidRPr="00987C7B" w:rsidRDefault="001F06C4" w:rsidP="0097490F">
      <w:pPr>
        <w:pStyle w:val="NoSpacing"/>
        <w:widowControl w:val="0"/>
        <w:numPr>
          <w:ilvl w:val="0"/>
          <w:numId w:val="25"/>
        </w:numPr>
        <w:tabs>
          <w:tab w:val="left" w:pos="567"/>
        </w:tabs>
        <w:spacing w:before="0" w:beforeAutospacing="0" w:after="0" w:afterAutospacing="0" w:line="276" w:lineRule="auto"/>
        <w:ind w:left="567" w:hanging="425"/>
        <w:rPr>
          <w:rFonts w:eastAsia="Times New Roman"/>
        </w:rPr>
      </w:pPr>
      <w:r w:rsidRPr="00987C7B">
        <w:rPr>
          <w:rFonts w:eastAsia="Times New Roman"/>
        </w:rPr>
        <w:t>The First Citizens</w:t>
      </w:r>
    </w:p>
    <w:p w:rsidR="001F06C4" w:rsidRPr="00987C7B" w:rsidRDefault="001F06C4" w:rsidP="0097490F">
      <w:pPr>
        <w:pStyle w:val="NoSpacing"/>
        <w:widowControl w:val="0"/>
        <w:numPr>
          <w:ilvl w:val="0"/>
          <w:numId w:val="25"/>
        </w:numPr>
        <w:tabs>
          <w:tab w:val="left" w:pos="567"/>
        </w:tabs>
        <w:spacing w:before="0" w:beforeAutospacing="0" w:after="0" w:afterAutospacing="0" w:line="276" w:lineRule="auto"/>
        <w:ind w:left="567" w:hanging="425"/>
        <w:rPr>
          <w:rFonts w:eastAsia="Times New Roman"/>
        </w:rPr>
      </w:pPr>
      <w:r w:rsidRPr="00987C7B">
        <w:rPr>
          <w:rFonts w:eastAsia="Times New Roman"/>
        </w:rPr>
        <w:t>The First Congress</w:t>
      </w:r>
    </w:p>
    <w:p w:rsidR="001F06C4" w:rsidRPr="00987C7B" w:rsidRDefault="001F06C4" w:rsidP="0097490F">
      <w:pPr>
        <w:pStyle w:val="NoSpacing"/>
        <w:widowControl w:val="0"/>
        <w:numPr>
          <w:ilvl w:val="0"/>
          <w:numId w:val="7"/>
        </w:numPr>
        <w:tabs>
          <w:tab w:val="left" w:pos="1134"/>
        </w:tabs>
        <w:spacing w:before="0" w:beforeAutospacing="0" w:after="0" w:afterAutospacing="0" w:line="276" w:lineRule="auto"/>
        <w:ind w:left="1134" w:hanging="425"/>
        <w:rPr>
          <w:rFonts w:eastAsia="Times New Roman"/>
        </w:rPr>
      </w:pPr>
      <w:r w:rsidRPr="00987C7B">
        <w:rPr>
          <w:rFonts w:eastAsia="Times New Roman"/>
        </w:rPr>
        <w:t>Courts</w:t>
      </w:r>
    </w:p>
    <w:p w:rsidR="001F06C4" w:rsidRPr="00987C7B" w:rsidRDefault="00E556CF" w:rsidP="0097490F">
      <w:pPr>
        <w:pStyle w:val="NoSpacing"/>
        <w:widowControl w:val="0"/>
        <w:numPr>
          <w:ilvl w:val="0"/>
          <w:numId w:val="7"/>
        </w:numPr>
        <w:tabs>
          <w:tab w:val="left" w:pos="1134"/>
        </w:tabs>
        <w:spacing w:before="0" w:beforeAutospacing="0" w:after="0" w:afterAutospacing="0" w:line="276" w:lineRule="auto"/>
        <w:ind w:left="1134" w:hanging="425"/>
        <w:rPr>
          <w:rFonts w:eastAsia="Times New Roman"/>
        </w:rPr>
      </w:pPr>
      <w:r>
        <w:rPr>
          <w:rFonts w:eastAsia="Times New Roman"/>
        </w:rPr>
        <w:t xml:space="preserve">The Bill of </w:t>
      </w:r>
      <w:r w:rsidR="001F06C4" w:rsidRPr="00987C7B">
        <w:rPr>
          <w:rFonts w:eastAsia="Times New Roman"/>
        </w:rPr>
        <w:t>Rights</w:t>
      </w:r>
    </w:p>
    <w:p w:rsidR="001F06C4" w:rsidRPr="00987C7B" w:rsidRDefault="001F06C4" w:rsidP="0097490F">
      <w:pPr>
        <w:pStyle w:val="NoSpacing"/>
        <w:widowControl w:val="0"/>
        <w:numPr>
          <w:ilvl w:val="0"/>
          <w:numId w:val="7"/>
        </w:numPr>
        <w:tabs>
          <w:tab w:val="left" w:pos="1134"/>
        </w:tabs>
        <w:spacing w:before="0" w:beforeAutospacing="0" w:after="0" w:afterAutospacing="0" w:line="276" w:lineRule="auto"/>
        <w:ind w:left="1134" w:hanging="425"/>
        <w:rPr>
          <w:rFonts w:eastAsia="Times New Roman"/>
        </w:rPr>
      </w:pPr>
      <w:r w:rsidRPr="00987C7B">
        <w:rPr>
          <w:rFonts w:eastAsia="Times New Roman"/>
        </w:rPr>
        <w:t>Executive Department</w:t>
      </w:r>
    </w:p>
    <w:p w:rsidR="001F06C4" w:rsidRPr="00987C7B" w:rsidRDefault="001F06C4" w:rsidP="0097490F">
      <w:pPr>
        <w:pStyle w:val="NoSpacing"/>
        <w:widowControl w:val="0"/>
        <w:numPr>
          <w:ilvl w:val="0"/>
          <w:numId w:val="7"/>
        </w:numPr>
        <w:tabs>
          <w:tab w:val="left" w:pos="1134"/>
        </w:tabs>
        <w:spacing w:before="0" w:beforeAutospacing="0" w:after="0" w:afterAutospacing="0" w:line="276" w:lineRule="auto"/>
        <w:ind w:left="1134" w:hanging="425"/>
        <w:rPr>
          <w:rFonts w:eastAsia="Times New Roman"/>
        </w:rPr>
      </w:pPr>
      <w:r w:rsidRPr="00987C7B">
        <w:rPr>
          <w:rFonts w:eastAsia="Times New Roman"/>
        </w:rPr>
        <w:t>Revenues</w:t>
      </w:r>
    </w:p>
    <w:p w:rsidR="001F06C4" w:rsidRPr="00987C7B" w:rsidRDefault="001F06C4" w:rsidP="0097490F">
      <w:pPr>
        <w:pStyle w:val="NoSpacing"/>
        <w:widowControl w:val="0"/>
        <w:numPr>
          <w:ilvl w:val="0"/>
          <w:numId w:val="25"/>
        </w:numPr>
        <w:tabs>
          <w:tab w:val="left" w:pos="567"/>
        </w:tabs>
        <w:spacing w:before="0" w:beforeAutospacing="0" w:after="0" w:afterAutospacing="0" w:line="276" w:lineRule="auto"/>
        <w:ind w:left="567" w:hanging="425"/>
      </w:pPr>
      <w:r w:rsidRPr="00987C7B">
        <w:t>The First President</w:t>
      </w:r>
    </w:p>
    <w:p w:rsidR="001F06C4" w:rsidRPr="00987C7B" w:rsidRDefault="001F06C4" w:rsidP="0097490F">
      <w:pPr>
        <w:pStyle w:val="NoSpacing"/>
        <w:widowControl w:val="0"/>
        <w:numPr>
          <w:ilvl w:val="0"/>
          <w:numId w:val="9"/>
        </w:numPr>
        <w:tabs>
          <w:tab w:val="left" w:pos="1134"/>
        </w:tabs>
        <w:spacing w:before="0" w:beforeAutospacing="0" w:after="0" w:afterAutospacing="0" w:line="276" w:lineRule="auto"/>
        <w:ind w:left="1134" w:hanging="425"/>
        <w:rPr>
          <w:rFonts w:eastAsia="Times New Roman"/>
        </w:rPr>
      </w:pPr>
      <w:r w:rsidRPr="00987C7B">
        <w:rPr>
          <w:rFonts w:eastAsia="Times New Roman"/>
        </w:rPr>
        <w:t>The Presidential Manner</w:t>
      </w:r>
    </w:p>
    <w:p w:rsidR="001F06C4" w:rsidRPr="00987C7B" w:rsidRDefault="001F06C4" w:rsidP="0097490F">
      <w:pPr>
        <w:pStyle w:val="NoSpacing"/>
        <w:widowControl w:val="0"/>
        <w:numPr>
          <w:ilvl w:val="0"/>
          <w:numId w:val="9"/>
        </w:numPr>
        <w:tabs>
          <w:tab w:val="left" w:pos="1134"/>
        </w:tabs>
        <w:spacing w:before="0" w:beforeAutospacing="0" w:after="0" w:afterAutospacing="0" w:line="276" w:lineRule="auto"/>
        <w:ind w:left="1134" w:hanging="425"/>
        <w:rPr>
          <w:rFonts w:eastAsia="Times New Roman"/>
        </w:rPr>
      </w:pPr>
      <w:r w:rsidRPr="00987C7B">
        <w:rPr>
          <w:rFonts w:eastAsia="Times New Roman"/>
        </w:rPr>
        <w:lastRenderedPageBreak/>
        <w:t>The Cabinet</w:t>
      </w:r>
    </w:p>
    <w:p w:rsidR="001F06C4" w:rsidRPr="00987C7B" w:rsidRDefault="001F06C4" w:rsidP="0097490F">
      <w:pPr>
        <w:pStyle w:val="NoSpacing"/>
        <w:widowControl w:val="0"/>
        <w:numPr>
          <w:ilvl w:val="0"/>
          <w:numId w:val="9"/>
        </w:numPr>
        <w:tabs>
          <w:tab w:val="left" w:pos="1134"/>
        </w:tabs>
        <w:spacing w:before="0" w:beforeAutospacing="0" w:after="0" w:afterAutospacing="0" w:line="276" w:lineRule="auto"/>
        <w:ind w:left="1134" w:hanging="425"/>
        <w:rPr>
          <w:rFonts w:eastAsia="Times New Roman"/>
        </w:rPr>
      </w:pPr>
      <w:r w:rsidRPr="00987C7B">
        <w:rPr>
          <w:rFonts w:eastAsia="Times New Roman"/>
        </w:rPr>
        <w:t>Relations with Congress</w:t>
      </w: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II.</w:t>
      </w:r>
      <w:r w:rsidR="00567A9F" w:rsidRPr="00987C7B">
        <w:rPr>
          <w:rFonts w:eastAsia="Times New Roman"/>
        </w:rPr>
        <w:t xml:space="preserve"> </w:t>
      </w:r>
      <w:r w:rsidRPr="00987C7B">
        <w:rPr>
          <w:rFonts w:eastAsia="Times New Roman"/>
        </w:rPr>
        <w:t>Political Divisions</w:t>
      </w:r>
    </w:p>
    <w:p w:rsidR="001F06C4" w:rsidRPr="00987C7B" w:rsidRDefault="001F06C4" w:rsidP="0097490F">
      <w:pPr>
        <w:pStyle w:val="NoSpacing"/>
        <w:widowControl w:val="0"/>
        <w:numPr>
          <w:ilvl w:val="0"/>
          <w:numId w:val="26"/>
        </w:numPr>
        <w:tabs>
          <w:tab w:val="left" w:pos="567"/>
        </w:tabs>
        <w:spacing w:before="0" w:beforeAutospacing="0" w:after="0" w:afterAutospacing="0" w:line="276" w:lineRule="auto"/>
        <w:ind w:left="567" w:hanging="425"/>
      </w:pPr>
      <w:r w:rsidRPr="00987C7B">
        <w:t>The Problem of Finance</w:t>
      </w:r>
    </w:p>
    <w:p w:rsidR="001F06C4" w:rsidRPr="00987C7B" w:rsidRDefault="001F06C4" w:rsidP="0097490F">
      <w:pPr>
        <w:pStyle w:val="NoSpacing"/>
        <w:widowControl w:val="0"/>
        <w:numPr>
          <w:ilvl w:val="0"/>
          <w:numId w:val="11"/>
        </w:numPr>
        <w:tabs>
          <w:tab w:val="left" w:pos="1134"/>
        </w:tabs>
        <w:spacing w:before="0" w:beforeAutospacing="0" w:after="0" w:afterAutospacing="0" w:line="276" w:lineRule="auto"/>
        <w:ind w:left="1134" w:hanging="425"/>
        <w:rPr>
          <w:rFonts w:eastAsia="Times New Roman"/>
        </w:rPr>
      </w:pPr>
      <w:r w:rsidRPr="00987C7B">
        <w:rPr>
          <w:rFonts w:eastAsia="Times New Roman"/>
        </w:rPr>
        <w:t>Hamilton’s Financial Plan</w:t>
      </w:r>
    </w:p>
    <w:p w:rsidR="001F06C4" w:rsidRPr="00987C7B" w:rsidRDefault="001F06C4" w:rsidP="0097490F">
      <w:pPr>
        <w:pStyle w:val="NoSpacing"/>
        <w:widowControl w:val="0"/>
        <w:numPr>
          <w:ilvl w:val="0"/>
          <w:numId w:val="11"/>
        </w:numPr>
        <w:tabs>
          <w:tab w:val="left" w:pos="1134"/>
        </w:tabs>
        <w:spacing w:before="0" w:beforeAutospacing="0" w:after="0" w:afterAutospacing="0" w:line="276" w:lineRule="auto"/>
        <w:ind w:left="1134" w:hanging="425"/>
        <w:rPr>
          <w:rFonts w:eastAsia="Times New Roman"/>
        </w:rPr>
      </w:pPr>
      <w:r w:rsidRPr="00987C7B">
        <w:rPr>
          <w:rFonts w:eastAsia="Times New Roman"/>
        </w:rPr>
        <w:t>Opposition to Hamilton’s Plan</w:t>
      </w:r>
    </w:p>
    <w:p w:rsidR="001F06C4" w:rsidRPr="00987C7B" w:rsidRDefault="001F06C4" w:rsidP="0097490F">
      <w:pPr>
        <w:pStyle w:val="NoSpacing"/>
        <w:widowControl w:val="0"/>
        <w:numPr>
          <w:ilvl w:val="0"/>
          <w:numId w:val="11"/>
        </w:numPr>
        <w:tabs>
          <w:tab w:val="left" w:pos="1134"/>
        </w:tabs>
        <w:spacing w:before="0" w:beforeAutospacing="0" w:after="0" w:afterAutospacing="0" w:line="276" w:lineRule="auto"/>
        <w:ind w:left="1134" w:hanging="425"/>
        <w:rPr>
          <w:rFonts w:eastAsia="Times New Roman"/>
        </w:rPr>
      </w:pPr>
      <w:r w:rsidRPr="00987C7B">
        <w:rPr>
          <w:rFonts w:eastAsia="Times New Roman"/>
        </w:rPr>
        <w:t>Congressional Impasse and Washington, D.C.</w:t>
      </w:r>
    </w:p>
    <w:p w:rsidR="001F06C4" w:rsidRPr="00987C7B" w:rsidRDefault="001F06C4" w:rsidP="0097490F">
      <w:pPr>
        <w:pStyle w:val="NoSpacing"/>
        <w:widowControl w:val="0"/>
        <w:numPr>
          <w:ilvl w:val="0"/>
          <w:numId w:val="11"/>
        </w:numPr>
        <w:tabs>
          <w:tab w:val="left" w:pos="1134"/>
        </w:tabs>
        <w:spacing w:before="0" w:beforeAutospacing="0" w:after="0" w:afterAutospacing="0" w:line="276" w:lineRule="auto"/>
        <w:ind w:left="1134" w:hanging="425"/>
        <w:rPr>
          <w:rFonts w:eastAsia="Times New Roman"/>
        </w:rPr>
      </w:pPr>
      <w:r w:rsidRPr="00987C7B">
        <w:rPr>
          <w:rFonts w:eastAsia="Times New Roman"/>
        </w:rPr>
        <w:t>The Whiskey Rebellion</w:t>
      </w:r>
    </w:p>
    <w:p w:rsidR="001F06C4" w:rsidRPr="00987C7B" w:rsidRDefault="001F06C4" w:rsidP="0097490F">
      <w:pPr>
        <w:pStyle w:val="NoSpacing"/>
        <w:widowControl w:val="0"/>
        <w:numPr>
          <w:ilvl w:val="0"/>
          <w:numId w:val="26"/>
        </w:numPr>
        <w:tabs>
          <w:tab w:val="left" w:pos="567"/>
        </w:tabs>
        <w:spacing w:before="0" w:beforeAutospacing="0" w:after="0" w:afterAutospacing="0" w:line="276" w:lineRule="auto"/>
        <w:ind w:left="567" w:hanging="425"/>
      </w:pPr>
      <w:r w:rsidRPr="00987C7B">
        <w:t>The Problem of Foreign Policy</w:t>
      </w:r>
    </w:p>
    <w:p w:rsidR="001F06C4" w:rsidRPr="00987C7B" w:rsidRDefault="001F06C4" w:rsidP="0097490F">
      <w:pPr>
        <w:pStyle w:val="NoSpacing"/>
        <w:widowControl w:val="0"/>
        <w:numPr>
          <w:ilvl w:val="0"/>
          <w:numId w:val="13"/>
        </w:numPr>
        <w:tabs>
          <w:tab w:val="left" w:pos="1134"/>
        </w:tabs>
        <w:spacing w:before="0" w:beforeAutospacing="0" w:after="0" w:afterAutospacing="0" w:line="276" w:lineRule="auto"/>
        <w:ind w:left="1134" w:hanging="425"/>
        <w:rPr>
          <w:rFonts w:eastAsia="Times New Roman"/>
        </w:rPr>
      </w:pPr>
      <w:r w:rsidRPr="00987C7B">
        <w:rPr>
          <w:rFonts w:eastAsia="Times New Roman"/>
        </w:rPr>
        <w:t>The French Revolution and the Citizen Genêt Affair</w:t>
      </w:r>
    </w:p>
    <w:p w:rsidR="001F06C4" w:rsidRPr="00987C7B" w:rsidRDefault="001F06C4" w:rsidP="0097490F">
      <w:pPr>
        <w:pStyle w:val="NoSpacing"/>
        <w:widowControl w:val="0"/>
        <w:numPr>
          <w:ilvl w:val="0"/>
          <w:numId w:val="13"/>
        </w:numPr>
        <w:tabs>
          <w:tab w:val="left" w:pos="1134"/>
        </w:tabs>
        <w:spacing w:before="0" w:beforeAutospacing="0" w:after="0" w:afterAutospacing="0" w:line="276" w:lineRule="auto"/>
        <w:ind w:left="1134" w:hanging="425"/>
        <w:rPr>
          <w:rFonts w:eastAsia="Times New Roman"/>
        </w:rPr>
      </w:pPr>
      <w:r w:rsidRPr="00987C7B">
        <w:rPr>
          <w:rFonts w:eastAsia="Times New Roman"/>
        </w:rPr>
        <w:t>U.S. Neutrality and Jay’s Treaty</w:t>
      </w:r>
    </w:p>
    <w:p w:rsidR="00D17106" w:rsidRPr="00987C7B" w:rsidRDefault="00D17106" w:rsidP="0097490F">
      <w:pPr>
        <w:pStyle w:val="NoSpacing"/>
        <w:widowControl w:val="0"/>
        <w:numPr>
          <w:ilvl w:val="0"/>
          <w:numId w:val="13"/>
        </w:numPr>
        <w:tabs>
          <w:tab w:val="left" w:pos="1134"/>
        </w:tabs>
        <w:spacing w:before="0" w:beforeAutospacing="0" w:after="0" w:afterAutospacing="0" w:line="276" w:lineRule="auto"/>
        <w:ind w:left="1134" w:hanging="425"/>
        <w:rPr>
          <w:rFonts w:eastAsia="Times New Roman"/>
        </w:rPr>
      </w:pPr>
      <w:r w:rsidRPr="00987C7B">
        <w:rPr>
          <w:rFonts w:eastAsia="Times New Roman"/>
        </w:rPr>
        <w:t>The Pinckney Treaty</w:t>
      </w:r>
    </w:p>
    <w:p w:rsidR="001F06C4" w:rsidRPr="00987C7B" w:rsidRDefault="001F06C4" w:rsidP="0097490F">
      <w:pPr>
        <w:pStyle w:val="NoSpacing"/>
        <w:widowControl w:val="0"/>
        <w:numPr>
          <w:ilvl w:val="0"/>
          <w:numId w:val="26"/>
        </w:numPr>
        <w:tabs>
          <w:tab w:val="left" w:pos="567"/>
        </w:tabs>
        <w:spacing w:before="0" w:beforeAutospacing="0" w:after="0" w:afterAutospacing="0" w:line="276" w:lineRule="auto"/>
        <w:ind w:left="567" w:hanging="425"/>
      </w:pPr>
      <w:r w:rsidRPr="00987C7B">
        <w:t>Indian Relations</w:t>
      </w:r>
    </w:p>
    <w:p w:rsidR="001F06C4" w:rsidRPr="00987C7B" w:rsidRDefault="001F06C4" w:rsidP="0097490F">
      <w:pPr>
        <w:pStyle w:val="NoSpacing"/>
        <w:widowControl w:val="0"/>
        <w:numPr>
          <w:ilvl w:val="0"/>
          <w:numId w:val="15"/>
        </w:numPr>
        <w:tabs>
          <w:tab w:val="left" w:pos="1134"/>
        </w:tabs>
        <w:spacing w:before="0" w:beforeAutospacing="0" w:after="0" w:afterAutospacing="0" w:line="276" w:lineRule="auto"/>
        <w:ind w:left="1134" w:hanging="425"/>
        <w:rPr>
          <w:rFonts w:eastAsia="Times New Roman"/>
        </w:rPr>
      </w:pPr>
      <w:r w:rsidRPr="00987C7B">
        <w:rPr>
          <w:rFonts w:eastAsia="Times New Roman"/>
        </w:rPr>
        <w:t>Indian Resistance in the Northwest</w:t>
      </w:r>
    </w:p>
    <w:p w:rsidR="001F06C4" w:rsidRPr="00987C7B" w:rsidRDefault="001F06C4" w:rsidP="0097490F">
      <w:pPr>
        <w:pStyle w:val="NoSpacing"/>
        <w:widowControl w:val="0"/>
        <w:numPr>
          <w:ilvl w:val="0"/>
          <w:numId w:val="15"/>
        </w:numPr>
        <w:tabs>
          <w:tab w:val="left" w:pos="1134"/>
        </w:tabs>
        <w:spacing w:before="0" w:beforeAutospacing="0" w:after="0" w:afterAutospacing="0" w:line="276" w:lineRule="auto"/>
        <w:ind w:left="1134" w:hanging="425"/>
        <w:rPr>
          <w:rFonts w:eastAsia="Times New Roman"/>
        </w:rPr>
      </w:pPr>
      <w:r w:rsidRPr="00987C7B">
        <w:rPr>
          <w:rFonts w:eastAsia="Times New Roman"/>
        </w:rPr>
        <w:t>The South</w:t>
      </w:r>
    </w:p>
    <w:p w:rsidR="001F06C4" w:rsidRPr="00987C7B" w:rsidRDefault="001F06C4" w:rsidP="0097490F">
      <w:pPr>
        <w:pStyle w:val="NoSpacing"/>
        <w:widowControl w:val="0"/>
        <w:numPr>
          <w:ilvl w:val="0"/>
          <w:numId w:val="15"/>
        </w:numPr>
        <w:tabs>
          <w:tab w:val="left" w:pos="1134"/>
        </w:tabs>
        <w:spacing w:before="0" w:beforeAutospacing="0" w:after="0" w:afterAutospacing="0" w:line="276" w:lineRule="auto"/>
        <w:ind w:left="1134" w:hanging="425"/>
        <w:rPr>
          <w:rFonts w:eastAsia="Times New Roman"/>
        </w:rPr>
      </w:pPr>
      <w:r w:rsidRPr="00987C7B">
        <w:rPr>
          <w:rFonts w:eastAsia="Times New Roman"/>
        </w:rPr>
        <w:t>A New Policy</w:t>
      </w: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III.</w:t>
      </w:r>
      <w:r w:rsidR="008F5A6D" w:rsidRPr="00987C7B">
        <w:rPr>
          <w:rFonts w:eastAsia="Times New Roman"/>
        </w:rPr>
        <w:t xml:space="preserve"> </w:t>
      </w:r>
      <w:r w:rsidRPr="00987C7B">
        <w:rPr>
          <w:rFonts w:eastAsia="Times New Roman"/>
        </w:rPr>
        <w:t>The Rise of Two-Party Politics</w:t>
      </w:r>
    </w:p>
    <w:p w:rsidR="001F06C4" w:rsidRPr="00987C7B" w:rsidRDefault="001F06C4" w:rsidP="0097490F">
      <w:pPr>
        <w:pStyle w:val="NoSpacing"/>
        <w:widowControl w:val="0"/>
        <w:numPr>
          <w:ilvl w:val="0"/>
          <w:numId w:val="27"/>
        </w:numPr>
        <w:tabs>
          <w:tab w:val="left" w:pos="567"/>
        </w:tabs>
        <w:spacing w:before="0" w:beforeAutospacing="0" w:after="0" w:afterAutospacing="0" w:line="276" w:lineRule="auto"/>
        <w:ind w:left="567" w:hanging="425"/>
      </w:pPr>
      <w:r w:rsidRPr="00987C7B">
        <w:t>The Democratic-Republicans</w:t>
      </w:r>
    </w:p>
    <w:p w:rsidR="001F06C4" w:rsidRPr="00987C7B" w:rsidRDefault="001F06C4" w:rsidP="0097490F">
      <w:pPr>
        <w:pStyle w:val="NoSpacing"/>
        <w:widowControl w:val="0"/>
        <w:numPr>
          <w:ilvl w:val="0"/>
          <w:numId w:val="27"/>
        </w:numPr>
        <w:tabs>
          <w:tab w:val="left" w:pos="567"/>
        </w:tabs>
        <w:spacing w:before="0" w:beforeAutospacing="0" w:after="0" w:afterAutospacing="0" w:line="276" w:lineRule="auto"/>
        <w:ind w:left="567" w:hanging="425"/>
      </w:pPr>
      <w:r w:rsidRPr="00987C7B">
        <w:t>The Federalists</w:t>
      </w:r>
    </w:p>
    <w:p w:rsidR="001F06C4" w:rsidRPr="00987C7B" w:rsidRDefault="00D17106" w:rsidP="0097490F">
      <w:pPr>
        <w:pStyle w:val="NoSpacing"/>
        <w:widowControl w:val="0"/>
        <w:numPr>
          <w:ilvl w:val="0"/>
          <w:numId w:val="27"/>
        </w:numPr>
        <w:tabs>
          <w:tab w:val="left" w:pos="567"/>
        </w:tabs>
        <w:spacing w:before="0" w:beforeAutospacing="0" w:after="0" w:afterAutospacing="0" w:line="276" w:lineRule="auto"/>
        <w:ind w:left="567" w:hanging="425"/>
      </w:pPr>
      <w:r w:rsidRPr="00987C7B">
        <w:t>Slavery</w:t>
      </w:r>
    </w:p>
    <w:p w:rsidR="001F06C4" w:rsidRPr="00987C7B" w:rsidRDefault="001F06C4" w:rsidP="0097490F">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987C7B">
        <w:rPr>
          <w:rFonts w:eastAsia="Times New Roman"/>
        </w:rPr>
        <w:t>The Haitian Revolution</w:t>
      </w:r>
    </w:p>
    <w:p w:rsidR="001F06C4" w:rsidRPr="00987C7B" w:rsidRDefault="001F06C4" w:rsidP="0097490F">
      <w:pPr>
        <w:pStyle w:val="NoSpacing"/>
        <w:widowControl w:val="0"/>
        <w:numPr>
          <w:ilvl w:val="0"/>
          <w:numId w:val="17"/>
        </w:numPr>
        <w:tabs>
          <w:tab w:val="left" w:pos="1134"/>
        </w:tabs>
        <w:spacing w:before="0" w:beforeAutospacing="0" w:after="0" w:afterAutospacing="0" w:line="276" w:lineRule="auto"/>
        <w:ind w:left="1134" w:hanging="425"/>
        <w:rPr>
          <w:rFonts w:eastAsia="Times New Roman"/>
        </w:rPr>
      </w:pPr>
      <w:r w:rsidRPr="00987C7B">
        <w:rPr>
          <w:rFonts w:eastAsia="Times New Roman"/>
        </w:rPr>
        <w:t>Gabriel’s Conspiracy</w:t>
      </w: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IV.</w:t>
      </w:r>
      <w:r w:rsidR="00567A9F" w:rsidRPr="00987C7B">
        <w:rPr>
          <w:rFonts w:eastAsia="Times New Roman"/>
        </w:rPr>
        <w:t xml:space="preserve"> </w:t>
      </w:r>
      <w:r w:rsidRPr="00987C7B">
        <w:rPr>
          <w:rFonts w:eastAsia="Times New Roman"/>
        </w:rPr>
        <w:t>Adams’s Presidency and Dealing with Dissent</w:t>
      </w:r>
    </w:p>
    <w:p w:rsidR="001F06C4" w:rsidRPr="00987C7B" w:rsidRDefault="001F06C4" w:rsidP="0097490F">
      <w:pPr>
        <w:pStyle w:val="NoSpacing"/>
        <w:widowControl w:val="0"/>
        <w:numPr>
          <w:ilvl w:val="0"/>
          <w:numId w:val="28"/>
        </w:numPr>
        <w:spacing w:before="0" w:beforeAutospacing="0" w:after="0" w:afterAutospacing="0" w:line="276" w:lineRule="auto"/>
        <w:ind w:left="567" w:hanging="425"/>
      </w:pPr>
      <w:r w:rsidRPr="00987C7B">
        <w:t>Adams’s Election</w:t>
      </w:r>
    </w:p>
    <w:p w:rsidR="001F06C4" w:rsidRPr="00987C7B" w:rsidRDefault="001F06C4" w:rsidP="0097490F">
      <w:pPr>
        <w:pStyle w:val="NoSpacing"/>
        <w:widowControl w:val="0"/>
        <w:numPr>
          <w:ilvl w:val="0"/>
          <w:numId w:val="28"/>
        </w:numPr>
        <w:spacing w:before="0" w:beforeAutospacing="0" w:after="0" w:afterAutospacing="0" w:line="276" w:lineRule="auto"/>
        <w:ind w:left="567" w:hanging="425"/>
      </w:pPr>
      <w:r w:rsidRPr="00987C7B">
        <w:t>The XYZ Affair</w:t>
      </w:r>
    </w:p>
    <w:p w:rsidR="00776AC8" w:rsidRPr="00987C7B" w:rsidRDefault="001F06C4" w:rsidP="0097490F">
      <w:pPr>
        <w:pStyle w:val="NoSpacing"/>
        <w:widowControl w:val="0"/>
        <w:numPr>
          <w:ilvl w:val="0"/>
          <w:numId w:val="19"/>
        </w:numPr>
        <w:tabs>
          <w:tab w:val="left" w:pos="1134"/>
        </w:tabs>
        <w:spacing w:before="0" w:beforeAutospacing="0" w:after="0" w:afterAutospacing="0" w:line="276" w:lineRule="auto"/>
        <w:ind w:left="1134" w:hanging="425"/>
        <w:rPr>
          <w:rFonts w:eastAsia="Times New Roman"/>
        </w:rPr>
      </w:pPr>
      <w:r w:rsidRPr="00987C7B">
        <w:rPr>
          <w:rFonts w:eastAsia="Times New Roman"/>
        </w:rPr>
        <w:t>Result</w:t>
      </w:r>
      <w:r w:rsidR="00D17106" w:rsidRPr="00987C7B">
        <w:rPr>
          <w:rFonts w:eastAsia="Times New Roman"/>
        </w:rPr>
        <w:t>—</w:t>
      </w:r>
      <w:r w:rsidRPr="00987C7B">
        <w:rPr>
          <w:rFonts w:eastAsia="Times New Roman"/>
        </w:rPr>
        <w:t>The Quasi-War</w:t>
      </w:r>
    </w:p>
    <w:p w:rsidR="001F06C4" w:rsidRPr="00987C7B" w:rsidRDefault="00D17106" w:rsidP="0097490F">
      <w:pPr>
        <w:pStyle w:val="NoSpacing"/>
        <w:widowControl w:val="0"/>
        <w:numPr>
          <w:ilvl w:val="0"/>
          <w:numId w:val="28"/>
        </w:numPr>
        <w:spacing w:before="0" w:beforeAutospacing="0" w:after="0" w:afterAutospacing="0" w:line="276" w:lineRule="auto"/>
        <w:ind w:left="567" w:hanging="425"/>
      </w:pPr>
      <w:r w:rsidRPr="00987C7B">
        <w:t xml:space="preserve">The </w:t>
      </w:r>
      <w:r w:rsidR="001F06C4" w:rsidRPr="00987C7B">
        <w:t>Alien and Sedition Acts</w:t>
      </w: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 xml:space="preserve">V. The </w:t>
      </w:r>
      <w:r w:rsidR="00EF2BE8" w:rsidRPr="00987C7B">
        <w:rPr>
          <w:rFonts w:eastAsia="Times New Roman"/>
        </w:rPr>
        <w:t>“</w:t>
      </w:r>
      <w:r w:rsidRPr="00987C7B">
        <w:rPr>
          <w:rFonts w:eastAsia="Times New Roman"/>
        </w:rPr>
        <w:t>Bloodless Revolution</w:t>
      </w:r>
      <w:r w:rsidR="00EF2BE8" w:rsidRPr="00987C7B">
        <w:rPr>
          <w:rFonts w:eastAsia="Times New Roman"/>
        </w:rPr>
        <w:t>”</w:t>
      </w:r>
      <w:r w:rsidRPr="00987C7B">
        <w:rPr>
          <w:rFonts w:eastAsia="Times New Roman"/>
        </w:rPr>
        <w:t xml:space="preserve"> of 1800</w:t>
      </w:r>
    </w:p>
    <w:p w:rsidR="00776AC8" w:rsidRPr="00987C7B" w:rsidRDefault="001F06C4" w:rsidP="0097490F">
      <w:pPr>
        <w:pStyle w:val="NoSpacing"/>
        <w:widowControl w:val="0"/>
        <w:numPr>
          <w:ilvl w:val="0"/>
          <w:numId w:val="29"/>
        </w:numPr>
        <w:tabs>
          <w:tab w:val="left" w:pos="567"/>
        </w:tabs>
        <w:spacing w:before="0" w:beforeAutospacing="0" w:after="0" w:afterAutospacing="0" w:line="276" w:lineRule="auto"/>
        <w:ind w:left="567" w:hanging="425"/>
      </w:pPr>
      <w:r w:rsidRPr="00987C7B">
        <w:t xml:space="preserve">The </w:t>
      </w:r>
      <w:r w:rsidR="00EF2BE8" w:rsidRPr="00987C7B">
        <w:t>French Again</w:t>
      </w:r>
    </w:p>
    <w:p w:rsidR="001F06C4" w:rsidRPr="00987C7B" w:rsidRDefault="001F06C4" w:rsidP="0097490F">
      <w:pPr>
        <w:pStyle w:val="NoSpacing"/>
        <w:widowControl w:val="0"/>
        <w:numPr>
          <w:ilvl w:val="0"/>
          <w:numId w:val="29"/>
        </w:numPr>
        <w:tabs>
          <w:tab w:val="left" w:pos="567"/>
        </w:tabs>
        <w:spacing w:before="0" w:beforeAutospacing="0" w:after="0" w:afterAutospacing="0" w:line="276" w:lineRule="auto"/>
        <w:ind w:left="567" w:hanging="425"/>
      </w:pPr>
      <w:r w:rsidRPr="00987C7B">
        <w:t>The Election</w:t>
      </w:r>
    </w:p>
    <w:p w:rsidR="001F06C4" w:rsidRPr="00987C7B" w:rsidRDefault="001F06C4" w:rsidP="0097490F">
      <w:pPr>
        <w:pStyle w:val="NoSpacing"/>
        <w:widowControl w:val="0"/>
        <w:numPr>
          <w:ilvl w:val="0"/>
          <w:numId w:val="29"/>
        </w:numPr>
        <w:tabs>
          <w:tab w:val="left" w:pos="567"/>
        </w:tabs>
        <w:spacing w:before="0" w:beforeAutospacing="0" w:after="0" w:afterAutospacing="0" w:line="276" w:lineRule="auto"/>
        <w:ind w:left="567" w:hanging="425"/>
      </w:pPr>
      <w:r w:rsidRPr="00987C7B">
        <w:t>Results</w:t>
      </w:r>
    </w:p>
    <w:p w:rsidR="001F06C4" w:rsidRPr="00987C7B" w:rsidRDefault="001F06C4" w:rsidP="0097490F">
      <w:pPr>
        <w:pStyle w:val="NoSpacing"/>
        <w:widowControl w:val="0"/>
        <w:spacing w:before="0" w:beforeAutospacing="0" w:after="0" w:afterAutospacing="0" w:line="276" w:lineRule="auto"/>
        <w:rPr>
          <w:rFonts w:eastAsia="Times New Roman"/>
        </w:rPr>
      </w:pPr>
      <w:r w:rsidRPr="00987C7B">
        <w:rPr>
          <w:rFonts w:eastAsia="Times New Roman"/>
        </w:rPr>
        <w:t xml:space="preserve">VI. </w:t>
      </w:r>
      <w:r w:rsidR="00A27061" w:rsidRPr="00987C7B">
        <w:rPr>
          <w:rFonts w:eastAsia="Times New Roman"/>
        </w:rPr>
        <w:t>Looking Ahead</w:t>
      </w:r>
      <w:r w:rsidR="00776AC8" w:rsidRPr="00987C7B">
        <w:rPr>
          <w:rFonts w:eastAsia="Times New Roman"/>
        </w:rPr>
        <w:t>…</w:t>
      </w:r>
    </w:p>
    <w:p w:rsidR="007A3B44" w:rsidRPr="00987C7B" w:rsidRDefault="007A3B4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spacing w:before="0" w:beforeAutospacing="0" w:after="0" w:afterAutospacing="0" w:line="276" w:lineRule="auto"/>
        <w:ind w:left="432" w:hanging="432"/>
        <w:rPr>
          <w:rFonts w:eastAsia="Times New Roman"/>
          <w:b/>
          <w:sz w:val="28"/>
          <w:szCs w:val="28"/>
        </w:rPr>
      </w:pPr>
      <w:r w:rsidRPr="00987C7B">
        <w:rPr>
          <w:rFonts w:eastAsia="Times New Roman"/>
          <w:b/>
          <w:sz w:val="28"/>
          <w:szCs w:val="28"/>
        </w:rPr>
        <w:t>Suggested Lecture Topics</w:t>
      </w:r>
    </w:p>
    <w:p w:rsidR="001F06C4" w:rsidRPr="00987C7B" w:rsidRDefault="001F06C4" w:rsidP="0097490F">
      <w:pPr>
        <w:pStyle w:val="NoSpacing"/>
        <w:widowControl w:val="0"/>
        <w:spacing w:before="0" w:beforeAutospacing="0" w:after="0" w:afterAutospacing="0" w:line="276" w:lineRule="auto"/>
      </w:pP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George Washington: The Perfect Choice for the Country’s First President</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Washington</w:t>
      </w:r>
      <w:r w:rsidR="00E12081" w:rsidRPr="00987C7B">
        <w:rPr>
          <w:rFonts w:eastAsia="Times New Roman"/>
        </w:rPr>
        <w:t>’</w:t>
      </w:r>
      <w:r w:rsidRPr="00987C7B">
        <w:rPr>
          <w:rFonts w:eastAsia="Times New Roman"/>
        </w:rPr>
        <w:t>s Farewel</w:t>
      </w:r>
      <w:r w:rsidR="00776AC8" w:rsidRPr="00987C7B">
        <w:rPr>
          <w:rFonts w:eastAsia="Times New Roman"/>
        </w:rPr>
        <w:t>l Address: Advice to the Nation</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 xml:space="preserve">Congress </w:t>
      </w:r>
      <w:r w:rsidR="00E12081" w:rsidRPr="00987C7B">
        <w:rPr>
          <w:rFonts w:eastAsia="Times New Roman"/>
        </w:rPr>
        <w:t xml:space="preserve">is </w:t>
      </w:r>
      <w:r w:rsidRPr="00987C7B">
        <w:rPr>
          <w:rFonts w:eastAsia="Times New Roman"/>
        </w:rPr>
        <w:t>Now in Session! Starting from Scratch</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Alexander Hamilton: Architect of America’s Financial System</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The Development of the Two-Party Political System in America</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lastRenderedPageBreak/>
        <w:t>Did Thomas Jefferson Out-</w:t>
      </w:r>
      <w:r w:rsidR="00776AC8" w:rsidRPr="00987C7B">
        <w:rPr>
          <w:rFonts w:eastAsia="Times New Roman"/>
        </w:rPr>
        <w:t>F</w:t>
      </w:r>
      <w:r w:rsidRPr="00987C7B">
        <w:rPr>
          <w:rFonts w:eastAsia="Times New Roman"/>
        </w:rPr>
        <w:t>ederalize the Federalists? A Look at His Actions as President</w:t>
      </w:r>
    </w:p>
    <w:p w:rsidR="001F06C4" w:rsidRPr="00987C7B"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The Presidency of John Adams and America’s First Taste of First Amendment Abuses</w:t>
      </w:r>
    </w:p>
    <w:p w:rsidR="001F06C4" w:rsidRDefault="001F06C4" w:rsidP="0097490F">
      <w:pPr>
        <w:pStyle w:val="NoSpacing"/>
        <w:widowControl w:val="0"/>
        <w:numPr>
          <w:ilvl w:val="0"/>
          <w:numId w:val="21"/>
        </w:numPr>
        <w:tabs>
          <w:tab w:val="left" w:pos="426"/>
        </w:tabs>
        <w:spacing w:before="0" w:beforeAutospacing="0" w:after="0" w:afterAutospacing="0" w:line="276" w:lineRule="auto"/>
        <w:ind w:left="432" w:hanging="432"/>
        <w:rPr>
          <w:rFonts w:eastAsia="Times New Roman"/>
        </w:rPr>
      </w:pPr>
      <w:r w:rsidRPr="00987C7B">
        <w:rPr>
          <w:rFonts w:eastAsia="Times New Roman"/>
        </w:rPr>
        <w:t xml:space="preserve">The Alien and Sedition Acts: Free Speech </w:t>
      </w:r>
      <w:r w:rsidR="00037511" w:rsidRPr="00987C7B">
        <w:rPr>
          <w:rFonts w:eastAsia="Times New Roman"/>
        </w:rPr>
        <w:t>during War</w:t>
      </w:r>
    </w:p>
    <w:p w:rsidR="001F0F6A" w:rsidRPr="00987C7B" w:rsidRDefault="005B6A85" w:rsidP="0097490F">
      <w:pPr>
        <w:pStyle w:val="NoSpacing"/>
        <w:widowControl w:val="0"/>
        <w:spacing w:before="0" w:beforeAutospacing="0" w:after="0" w:afterAutospacing="0" w:line="276" w:lineRule="auto"/>
      </w:pPr>
      <w:r>
        <w:rPr>
          <w:noProof/>
          <w:sz w:val="22"/>
          <w:szCs w:val="22"/>
        </w:rPr>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587375</wp:posOffset>
                </wp:positionV>
                <wp:extent cx="5922645" cy="2129155"/>
                <wp:effectExtent l="0" t="0" r="1905"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129155"/>
                        </a:xfrm>
                        <a:prstGeom prst="rect">
                          <a:avLst/>
                        </a:prstGeom>
                        <a:solidFill>
                          <a:srgbClr val="FFFFFF"/>
                        </a:solidFill>
                        <a:ln w="9525">
                          <a:solidFill>
                            <a:srgbClr val="000000"/>
                          </a:solidFill>
                          <a:miter lim="800000"/>
                          <a:headEnd/>
                          <a:tailEnd/>
                        </a:ln>
                      </wps:spPr>
                      <wps:txbx>
                        <w:txbxContent>
                          <w:p w:rsidR="00D534FD" w:rsidRPr="00CE73E2" w:rsidRDefault="00D534FD" w:rsidP="00D534FD">
                            <w:pPr>
                              <w:pStyle w:val="NoSpacing"/>
                              <w:widowControl w:val="0"/>
                              <w:spacing w:before="0" w:beforeAutospacing="0" w:after="0" w:afterAutospacing="0" w:line="276" w:lineRule="auto"/>
                              <w:rPr>
                                <w:color w:val="000000"/>
                              </w:rPr>
                            </w:pPr>
                            <w:r w:rsidRPr="00CE73E2">
                              <w:rPr>
                                <w:color w:val="000000"/>
                              </w:rPr>
                              <w:t>(</w:t>
                            </w:r>
                            <w:r w:rsidR="00D27CAB">
                              <w:rPr>
                                <w:color w:val="000000"/>
                              </w:rPr>
                              <w:t>8-2a</w:t>
                            </w:r>
                            <w:r w:rsidRPr="00CE73E2">
                              <w:rPr>
                                <w:color w:val="000000"/>
                              </w:rPr>
                              <w:t>). The Democratic-Republicans had three problems with Hamilton</w:t>
                            </w:r>
                            <w:r>
                              <w:rPr>
                                <w:color w:val="000000"/>
                              </w:rPr>
                              <w:t>’</w:t>
                            </w:r>
                            <w:r w:rsidRPr="00CE73E2">
                              <w:rPr>
                                <w:color w:val="000000"/>
                              </w:rPr>
                              <w:t>s plan:</w:t>
                            </w:r>
                          </w:p>
                          <w:p w:rsidR="00D534FD" w:rsidRPr="00E12081"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E12081">
                              <w:rPr>
                                <w:rFonts w:eastAsia="Times New Roman"/>
                              </w:rPr>
                              <w:t>Speculators would benefit</w:t>
                            </w:r>
                          </w:p>
                          <w:p w:rsidR="00D534FD" w:rsidRPr="00567A9F"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567A9F">
                              <w:rPr>
                                <w:rFonts w:eastAsia="Times New Roman"/>
                              </w:rPr>
                              <w:t>Some had already paid off their debts</w:t>
                            </w:r>
                          </w:p>
                          <w:p w:rsidR="00D534FD"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567A9F">
                              <w:rPr>
                                <w:rFonts w:eastAsia="Times New Roman"/>
                              </w:rPr>
                              <w:t>A fear that financiers were given preferential treatment</w:t>
                            </w:r>
                          </w:p>
                          <w:p w:rsidR="00061232" w:rsidRDefault="00061232" w:rsidP="00061232">
                            <w:pPr>
                              <w:pStyle w:val="NoSpacing"/>
                              <w:widowControl w:val="0"/>
                              <w:spacing w:before="0" w:beforeAutospacing="0" w:after="0" w:afterAutospacing="0" w:line="276" w:lineRule="auto"/>
                              <w:rPr>
                                <w:rFonts w:eastAsia="Times New Roman"/>
                              </w:rPr>
                            </w:pPr>
                          </w:p>
                          <w:p w:rsidR="00061232" w:rsidRPr="00CE73E2" w:rsidRDefault="00061232" w:rsidP="00061232">
                            <w:pPr>
                              <w:pStyle w:val="NoSpacing"/>
                              <w:widowControl w:val="0"/>
                              <w:spacing w:before="0" w:beforeAutospacing="0" w:after="0" w:afterAutospacing="0" w:line="276" w:lineRule="auto"/>
                              <w:rPr>
                                <w:color w:val="000000"/>
                              </w:rPr>
                            </w:pPr>
                            <w:r w:rsidRPr="00CE73E2">
                              <w:rPr>
                                <w:color w:val="000000"/>
                              </w:rPr>
                              <w:t xml:space="preserve">Strict </w:t>
                            </w:r>
                            <w:r w:rsidR="00E556CF">
                              <w:rPr>
                                <w:color w:val="000000"/>
                              </w:rPr>
                              <w:t>c</w:t>
                            </w:r>
                            <w:r w:rsidRPr="00CE73E2">
                              <w:rPr>
                                <w:color w:val="000000"/>
                              </w:rPr>
                              <w:t xml:space="preserve">onstructionism is a belief in the literal interpretation of the Constitution, contrary to the tenet held by Alexander Hamilton that the founding document </w:t>
                            </w:r>
                            <w:r>
                              <w:rPr>
                                <w:color w:val="000000"/>
                              </w:rPr>
                              <w:t>“</w:t>
                            </w:r>
                            <w:r w:rsidRPr="00CE73E2">
                              <w:rPr>
                                <w:color w:val="000000"/>
                              </w:rPr>
                              <w:t>lived,</w:t>
                            </w:r>
                            <w:r>
                              <w:rPr>
                                <w:color w:val="000000"/>
                              </w:rPr>
                              <w:t>”</w:t>
                            </w:r>
                            <w:r w:rsidRPr="00CE73E2">
                              <w:rPr>
                                <w:color w:val="000000"/>
                              </w:rPr>
                              <w:t xml:space="preserve"> being adaptable and open to interpretation. Have students debate on which view is preferable. Have students speculate on what parts of the Constitution today would be changed had its creators had knowledge of current events.</w:t>
                            </w:r>
                          </w:p>
                          <w:p w:rsidR="00061232" w:rsidRPr="00567A9F" w:rsidRDefault="00061232" w:rsidP="00061232">
                            <w:pPr>
                              <w:pStyle w:val="NoSpacing"/>
                              <w:widowControl w:val="0"/>
                              <w:tabs>
                                <w:tab w:val="left" w:pos="567"/>
                              </w:tabs>
                              <w:spacing w:before="0" w:beforeAutospacing="0" w:after="0" w:afterAutospacing="0" w:line="276" w:lineRule="auto"/>
                              <w:rPr>
                                <w:rFonts w:eastAsia="Times New Roma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46.25pt;width:466.35pt;height:16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KWKgIAAFEEAAAOAAAAZHJzL2Uyb0RvYy54bWysVM1u2zAMvg/YOwi6L46NuGuMOEWXLsOA&#10;rhvQ7gFkWbaFyaImKbGzpx8lu1n2dxnmg0CK1EfyI+nNzdgrchTWSdAlTRdLSoTmUEvdlvTz0/7V&#10;NSXOM10zBVqU9CQcvdm+fLEZTCEy6EDVwhIE0a4YTEk7702RJI53omduAUZoNDZge+ZRtW1SWzYg&#10;eq+SbLm8SgawtbHAhXN4ezcZ6TbiN43g/mPTOOGJKinm5uNp41mFM9luWNFaZjrJ5zTYP2TRM6kx&#10;6BnqjnlGDlb+BtVLbsFB4xcc+gSaRnIRa8Bq0uUv1Tx2zIhYC5LjzJkm9/9g+cPxkyWyLmlGiWY9&#10;tuhJjJ68gZFkgZ3BuAKdHg26+RGvscuxUmfugX9xRMOuY7oVt9bC0AlWY3ZpeJlcPJ1wXACphg9Q&#10;Yxh28BCBxsb2gTokgyA6dul07kxIheNlvs6yq1VOCUdblmbrNM9jDFY8PzfW+XcCehKEklpsfYRn&#10;x3vnQzqseHYJ0RwoWe+lUlGxbbVTlhwZjsk+fjP6T25Kk6Gk6zzLJwb+CrGM358geulx3pXsS3p9&#10;dmJF4O2truM0eibVJGPKSs9EBu4mFv1YjXNjKqhPSKmFaa5xD1HowH6jZMCZLqn7emBWUKLea2zL&#10;Ol2twhJEZZW/zlCxl5bq0sI0R6iSekomceenxTkYK9sOI02DoOEWW9nISHLo+ZTVnDfObeR+3rGw&#10;GJd69PrxJ9h+BwAA//8DAFBLAwQUAAYACAAAACEA/3GWcd4AAAAIAQAADwAAAGRycy9kb3ducmV2&#10;LnhtbEyPwU7DMBBE70j8g7VIXBB1SEObhDgVQgLBDQqCqxtvk4h4HWw3DX/PcoLbjGY187bazHYQ&#10;E/rQO1JwtUhAIDXO9NQqeHu9v8xBhKjJ6MERKvjGAJv69KTSpXFHesFpG1vBJRRKraCLcSylDE2H&#10;VoeFG5E42ztvdWTrW2m8PnK5HWSaJCtpdU+80OkR7zpsPrcHqyDPHqeP8LR8fm9W+6GIF+vp4csr&#10;dX42396AiDjHv2P4xWd0qJlp5w5kghjYM3hUUKTXIDgulhmLnYIsXecg60r+f6D+AQAA//8DAFBL&#10;AQItABQABgAIAAAAIQC2gziS/gAAAOEBAAATAAAAAAAAAAAAAAAAAAAAAABbQ29udGVudF9UeXBl&#10;c10ueG1sUEsBAi0AFAAGAAgAAAAhADj9If/WAAAAlAEAAAsAAAAAAAAAAAAAAAAALwEAAF9yZWxz&#10;Ly5yZWxzUEsBAi0AFAAGAAgAAAAhAPBTEpYqAgAAUQQAAA4AAAAAAAAAAAAAAAAALgIAAGRycy9l&#10;Mm9Eb2MueG1sUEsBAi0AFAAGAAgAAAAhAP9xlnHeAAAACAEAAA8AAAAAAAAAAAAAAAAAhAQAAGRy&#10;cy9kb3ducmV2LnhtbFBLBQYAAAAABAAEAPMAAACPBQAAAAA=&#10;">
                <v:textbox>
                  <w:txbxContent>
                    <w:p w:rsidR="00D534FD" w:rsidRPr="00CE73E2" w:rsidRDefault="00D534FD" w:rsidP="00D534FD">
                      <w:pPr>
                        <w:pStyle w:val="NoSpacing"/>
                        <w:widowControl w:val="0"/>
                        <w:spacing w:before="0" w:beforeAutospacing="0" w:after="0" w:afterAutospacing="0" w:line="276" w:lineRule="auto"/>
                        <w:rPr>
                          <w:color w:val="000000"/>
                        </w:rPr>
                      </w:pPr>
                      <w:r w:rsidRPr="00CE73E2">
                        <w:rPr>
                          <w:color w:val="000000"/>
                        </w:rPr>
                        <w:t>(</w:t>
                      </w:r>
                      <w:r w:rsidR="00D27CAB">
                        <w:rPr>
                          <w:color w:val="000000"/>
                        </w:rPr>
                        <w:t>8-2a</w:t>
                      </w:r>
                      <w:r w:rsidRPr="00CE73E2">
                        <w:rPr>
                          <w:color w:val="000000"/>
                        </w:rPr>
                        <w:t>). The Democratic-Republicans had three problems with Hamilton</w:t>
                      </w:r>
                      <w:r>
                        <w:rPr>
                          <w:color w:val="000000"/>
                        </w:rPr>
                        <w:t>’</w:t>
                      </w:r>
                      <w:r w:rsidRPr="00CE73E2">
                        <w:rPr>
                          <w:color w:val="000000"/>
                        </w:rPr>
                        <w:t>s plan:</w:t>
                      </w:r>
                    </w:p>
                    <w:p w:rsidR="00D534FD" w:rsidRPr="00E12081"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E12081">
                        <w:rPr>
                          <w:rFonts w:eastAsia="Times New Roman"/>
                        </w:rPr>
                        <w:t>Speculators would benefit</w:t>
                      </w:r>
                    </w:p>
                    <w:p w:rsidR="00D534FD" w:rsidRPr="00567A9F"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567A9F">
                        <w:rPr>
                          <w:rFonts w:eastAsia="Times New Roman"/>
                        </w:rPr>
                        <w:t>Some had already paid off their debts</w:t>
                      </w:r>
                    </w:p>
                    <w:p w:rsidR="00D534FD" w:rsidRDefault="00D534FD" w:rsidP="00D534FD">
                      <w:pPr>
                        <w:pStyle w:val="NoSpacing"/>
                        <w:widowControl w:val="0"/>
                        <w:numPr>
                          <w:ilvl w:val="1"/>
                          <w:numId w:val="23"/>
                        </w:numPr>
                        <w:tabs>
                          <w:tab w:val="left" w:pos="567"/>
                        </w:tabs>
                        <w:spacing w:before="0" w:beforeAutospacing="0" w:after="0" w:afterAutospacing="0" w:line="276" w:lineRule="auto"/>
                        <w:ind w:left="567" w:hanging="425"/>
                        <w:rPr>
                          <w:rFonts w:eastAsia="Times New Roman"/>
                        </w:rPr>
                      </w:pPr>
                      <w:r w:rsidRPr="00567A9F">
                        <w:rPr>
                          <w:rFonts w:eastAsia="Times New Roman"/>
                        </w:rPr>
                        <w:t>A fear that financiers were given preferential treatment</w:t>
                      </w:r>
                    </w:p>
                    <w:p w:rsidR="00061232" w:rsidRDefault="00061232" w:rsidP="00061232">
                      <w:pPr>
                        <w:pStyle w:val="NoSpacing"/>
                        <w:widowControl w:val="0"/>
                        <w:spacing w:before="0" w:beforeAutospacing="0" w:after="0" w:afterAutospacing="0" w:line="276" w:lineRule="auto"/>
                        <w:rPr>
                          <w:rFonts w:eastAsia="Times New Roman"/>
                        </w:rPr>
                      </w:pPr>
                    </w:p>
                    <w:p w:rsidR="00061232" w:rsidRPr="00CE73E2" w:rsidRDefault="00061232" w:rsidP="00061232">
                      <w:pPr>
                        <w:pStyle w:val="NoSpacing"/>
                        <w:widowControl w:val="0"/>
                        <w:spacing w:before="0" w:beforeAutospacing="0" w:after="0" w:afterAutospacing="0" w:line="276" w:lineRule="auto"/>
                        <w:rPr>
                          <w:color w:val="000000"/>
                        </w:rPr>
                      </w:pPr>
                      <w:r w:rsidRPr="00CE73E2">
                        <w:rPr>
                          <w:color w:val="000000"/>
                        </w:rPr>
                        <w:t xml:space="preserve">Strict </w:t>
                      </w:r>
                      <w:r w:rsidR="00E556CF">
                        <w:rPr>
                          <w:color w:val="000000"/>
                        </w:rPr>
                        <w:t>c</w:t>
                      </w:r>
                      <w:r w:rsidRPr="00CE73E2">
                        <w:rPr>
                          <w:color w:val="000000"/>
                        </w:rPr>
                        <w:t xml:space="preserve">onstructionism is a belief in the literal interpretation of the Constitution, contrary to the tenet held by Alexander Hamilton that the founding document </w:t>
                      </w:r>
                      <w:r>
                        <w:rPr>
                          <w:color w:val="000000"/>
                        </w:rPr>
                        <w:t>“</w:t>
                      </w:r>
                      <w:r w:rsidRPr="00CE73E2">
                        <w:rPr>
                          <w:color w:val="000000"/>
                        </w:rPr>
                        <w:t>lived,</w:t>
                      </w:r>
                      <w:r>
                        <w:rPr>
                          <w:color w:val="000000"/>
                        </w:rPr>
                        <w:t>”</w:t>
                      </w:r>
                      <w:r w:rsidRPr="00CE73E2">
                        <w:rPr>
                          <w:color w:val="000000"/>
                        </w:rPr>
                        <w:t xml:space="preserve"> being adaptable and open to interpretation. Have students debate on which view is preferable. Have students speculate on what parts of the Constitution today would be changed had its creators had knowledge of current events.</w:t>
                      </w:r>
                    </w:p>
                    <w:p w:rsidR="00061232" w:rsidRPr="00567A9F" w:rsidRDefault="00061232" w:rsidP="00061232">
                      <w:pPr>
                        <w:pStyle w:val="NoSpacing"/>
                        <w:widowControl w:val="0"/>
                        <w:tabs>
                          <w:tab w:val="left" w:pos="567"/>
                        </w:tabs>
                        <w:spacing w:before="0" w:beforeAutospacing="0" w:after="0" w:afterAutospacing="0" w:line="276" w:lineRule="auto"/>
                        <w:rPr>
                          <w:rFonts w:eastAsia="Times New Roman"/>
                        </w:rPr>
                      </w:pPr>
                    </w:p>
                  </w:txbxContent>
                </v:textbox>
                <w10:wrap type="square"/>
              </v:shape>
            </w:pict>
          </mc:Fallback>
        </mc:AlternateContent>
      </w:r>
      <w:r>
        <w:rPr>
          <w:noProof/>
          <w:sz w:val="22"/>
          <w:szCs w:val="22"/>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264795</wp:posOffset>
                </wp:positionV>
                <wp:extent cx="5922645" cy="313055"/>
                <wp:effectExtent l="0" t="0" r="1905" b="0"/>
                <wp:wrapSquare wrapText="bothSides"/>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rsidR="001F0F6A" w:rsidRPr="006A30A6" w:rsidRDefault="001F0F6A" w:rsidP="001F0F6A">
                            <w:pPr>
                              <w:rPr>
                                <w:rFonts w:ascii="Times New Roman" w:hAnsi="Times New Roman"/>
                                <w:b/>
                                <w:sz w:val="28"/>
                                <w:szCs w:val="28"/>
                              </w:rPr>
                            </w:pPr>
                            <w:r w:rsidRPr="006A30A6">
                              <w:rPr>
                                <w:rFonts w:ascii="Times New Roman" w:hAnsi="Times New Roman"/>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9pt;margin-top:20.85pt;width:466.35pt;height:24.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O+LQIAAFcEAAAOAAAAZHJzL2Uyb0RvYy54bWysVNtu2zAMfR+wfxD0vthx464x4hRdugwD&#10;ugvQ7gNkWY6FyaImKbGzry8lu5mx7WmYHwRRpI7Ic0hvbodOkZOwToIu6XKRUiI0h1rqQ0m/Pe3f&#10;3FDiPNM1U6BFSc/C0dvt61eb3hQigxZULSxBEO2K3pS09d4USeJ4KzrmFmCERmcDtmMeTXtIast6&#10;RO9UkqXpddKDrY0FLpzD0/vRSbcRv2kE91+axglPVEkxNx9XG9cqrMl2w4qDZaaVfEqD/UMWHZMa&#10;H71A3TPPyNHKP6A6yS04aPyCQ5dA00guYg1YzTL9rZrHlhkRa0FynLnQ5P4fLP98+mqJrFE7SjTr&#10;UKInMXjyDgayDuz0xhUY9GgwzA94HCJDpc48AP/uiIZdy/RB3FkLfStYjdktw81kdnXEcQGk6j9B&#10;jc+wo4cINDS2C4BIBkF0VOl8USakwvEwX2fZ9SqnhKPvanmV5nl8ghUvt411/oOAjoRNSS0qH9HZ&#10;6cH5kA0rXkJi9qBkvZdKRcMeqp2y5MSwS/bxm9DdPExp0pd0nWf5SMDc5+YQafz+BtFJj+2uZFfS&#10;m0sQKwJt73Udm9EzqcY9pqz0xGOgbiTRD9UwCTbJU0F9RmItjN2N04ibFuxPSnrs7JK6H0dmBSXq&#10;o0Zx1svVKoxCNFb52wwNO/dUcw/THKFK6ikZtzs/js/RWHlo8aWxHTTcoaCNjFwH5cespvSxe6ME&#10;06SF8ZjbMerX/2D7DAAA//8DAFBLAwQUAAYACAAAACEAeQ/+X9wAAAAHAQAADwAAAGRycy9kb3du&#10;cmV2LnhtbEyOzU7DMBCE70i8g7VIXBB1QkN/QpwKIYHgBgXB1Y23SYS9DrabhrdnOcFtRjOa+arN&#10;5KwYMcTek4J8loFAarzpqVXw9np/uQIRkyajrSdU8I0RNvXpSaVL44/0guM2tYJHKJZaQZfSUEoZ&#10;mw6djjM/IHG298HpxDa00gR95HFn5VWWLaTTPfFDpwe867D53B6cglXxOH7Ep/nze7PY23W6WI4P&#10;X0Gp87Pp9gZEwin9leEXn9GhZqadP5CJwrJn8KSgyJcgOF7Pi2sQOxZ5BrKu5H/++gcAAP//AwBQ&#10;SwECLQAUAAYACAAAACEAtoM4kv4AAADhAQAAEwAAAAAAAAAAAAAAAAAAAAAAW0NvbnRlbnRfVHlw&#10;ZXNdLnhtbFBLAQItABQABgAIAAAAIQA4/SH/1gAAAJQBAAALAAAAAAAAAAAAAAAAAC8BAABfcmVs&#10;cy8ucmVsc1BLAQItABQABgAIAAAAIQBpcZO+LQIAAFcEAAAOAAAAAAAAAAAAAAAAAC4CAABkcnMv&#10;ZTJvRG9jLnhtbFBLAQItABQABgAIAAAAIQB5D/5f3AAAAAcBAAAPAAAAAAAAAAAAAAAAAIcEAABk&#10;cnMvZG93bnJldi54bWxQSwUGAAAAAAQABADzAAAAkAUAAAAA&#10;">
                <v:textbox>
                  <w:txbxContent>
                    <w:p w:rsidR="001F0F6A" w:rsidRPr="006A30A6" w:rsidRDefault="001F0F6A" w:rsidP="001F0F6A">
                      <w:pPr>
                        <w:rPr>
                          <w:rFonts w:ascii="Times New Roman" w:hAnsi="Times New Roman"/>
                          <w:b/>
                          <w:sz w:val="28"/>
                          <w:szCs w:val="28"/>
                        </w:rPr>
                      </w:pPr>
                      <w:r w:rsidRPr="006A30A6">
                        <w:rPr>
                          <w:rFonts w:ascii="Times New Roman" w:hAnsi="Times New Roman"/>
                          <w:b/>
                          <w:sz w:val="28"/>
                          <w:szCs w:val="28"/>
                        </w:rPr>
                        <w:t>The Reasons Why…</w:t>
                      </w:r>
                    </w:p>
                  </w:txbxContent>
                </v:textbox>
                <w10:wrap type="square"/>
              </v:shape>
            </w:pict>
          </mc:Fallback>
        </mc:AlternateContent>
      </w:r>
    </w:p>
    <w:p w:rsidR="001F0F6A" w:rsidRPr="00987C7B" w:rsidRDefault="001F0F6A" w:rsidP="0097490F">
      <w:pPr>
        <w:spacing w:line="276" w:lineRule="auto"/>
        <w:rPr>
          <w:rFonts w:ascii="Times New Roman" w:hAnsi="Times New Roman"/>
          <w:sz w:val="24"/>
          <w:szCs w:val="24"/>
        </w:rPr>
      </w:pPr>
    </w:p>
    <w:p w:rsidR="001F06C4" w:rsidRPr="00987C7B" w:rsidRDefault="001F06C4" w:rsidP="0097490F">
      <w:pPr>
        <w:widowControl w:val="0"/>
        <w:spacing w:line="276" w:lineRule="auto"/>
        <w:rPr>
          <w:rFonts w:ascii="Times New Roman" w:eastAsia="Times New Roman" w:hAnsi="Times New Roman"/>
          <w:b/>
          <w:sz w:val="28"/>
          <w:szCs w:val="28"/>
        </w:rPr>
      </w:pPr>
      <w:r w:rsidRPr="00987C7B">
        <w:rPr>
          <w:rFonts w:ascii="Times New Roman" w:eastAsia="Times New Roman" w:hAnsi="Times New Roman"/>
          <w:b/>
          <w:sz w:val="28"/>
          <w:szCs w:val="28"/>
        </w:rPr>
        <w:t>Research Topics</w:t>
      </w:r>
      <w:r w:rsidR="00A84C42" w:rsidRPr="00987C7B">
        <w:rPr>
          <w:rFonts w:ascii="Times New Roman" w:eastAsia="Times New Roman" w:hAnsi="Times New Roman"/>
          <w:b/>
          <w:sz w:val="28"/>
          <w:szCs w:val="28"/>
        </w:rPr>
        <w:t>—</w:t>
      </w:r>
      <w:r w:rsidRPr="00987C7B">
        <w:rPr>
          <w:rFonts w:ascii="Times New Roman" w:eastAsia="Times New Roman" w:hAnsi="Times New Roman"/>
          <w:b/>
          <w:sz w:val="28"/>
          <w:szCs w:val="28"/>
        </w:rPr>
        <w:t>Projects and Papers</w:t>
      </w:r>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spacing w:before="0" w:beforeAutospacing="0" w:after="0" w:afterAutospacing="0" w:line="276" w:lineRule="auto"/>
      </w:pPr>
      <w:r w:rsidRPr="00987C7B">
        <w:t xml:space="preserve">Students might choose to complete a project to be presented in class or to write a more traditional research paper. </w:t>
      </w:r>
      <w:r w:rsidR="00403112">
        <w:t>I</w:t>
      </w:r>
      <w:r w:rsidRPr="00987C7B">
        <w:t>nstructor</w:t>
      </w:r>
      <w:r w:rsidR="00403112">
        <w:t>s</w:t>
      </w:r>
      <w:r w:rsidR="00BE2740" w:rsidRPr="00987C7B">
        <w:t xml:space="preserve"> </w:t>
      </w:r>
      <w:r w:rsidRPr="00987C7B">
        <w:t xml:space="preserve">could </w:t>
      </w:r>
      <w:r w:rsidR="00403112">
        <w:t xml:space="preserve">also </w:t>
      </w:r>
      <w:r w:rsidR="00BE2740" w:rsidRPr="00987C7B">
        <w:t>assign the topic</w:t>
      </w:r>
      <w:r w:rsidRPr="00987C7B">
        <w:t xml:space="preserve"> </w:t>
      </w:r>
      <w:r w:rsidR="00BE2740" w:rsidRPr="00987C7B">
        <w:t>to the students</w:t>
      </w:r>
      <w:r w:rsidRPr="00987C7B">
        <w:t xml:space="preserve">. Below are a few topics that are relevant to this chapter. </w:t>
      </w:r>
      <w:r w:rsidR="00A84C42" w:rsidRPr="00987C7B">
        <w:t xml:space="preserve">Instructors </w:t>
      </w:r>
      <w:r w:rsidRPr="00987C7B">
        <w:t xml:space="preserve">may, of course, choose to develop </w:t>
      </w:r>
      <w:r w:rsidR="00BE2740" w:rsidRPr="00987C7B">
        <w:t xml:space="preserve">their </w:t>
      </w:r>
      <w:r w:rsidRPr="00987C7B">
        <w:t>own topics.</w:t>
      </w:r>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numPr>
          <w:ilvl w:val="1"/>
          <w:numId w:val="31"/>
        </w:numPr>
        <w:tabs>
          <w:tab w:val="left" w:pos="426"/>
        </w:tabs>
        <w:spacing w:before="0" w:beforeAutospacing="0" w:after="0" w:afterAutospacing="0" w:line="276" w:lineRule="auto"/>
        <w:ind w:left="426" w:hanging="426"/>
        <w:rPr>
          <w:rFonts w:eastAsia="Times New Roman"/>
        </w:rPr>
      </w:pPr>
      <w:r w:rsidRPr="00987C7B">
        <w:rPr>
          <w:rFonts w:eastAsia="Times New Roman"/>
        </w:rPr>
        <w:t>What</w:t>
      </w:r>
      <w:r w:rsidRPr="00987C7B">
        <w:t xml:space="preserve"> else might have been in the Bill of Rights? Research the other seven amendments that James Madison proposed to Congress along with the ten that became a part of the Bill of Rights. Discover the reasoning behind the selection of those seven items, and also the main reasons why each one was defeated. Discuss </w:t>
      </w:r>
      <w:r w:rsidR="00BE2740" w:rsidRPr="00987C7B">
        <w:t xml:space="preserve">the </w:t>
      </w:r>
      <w:r w:rsidRPr="00987C7B">
        <w:t xml:space="preserve">findings in </w:t>
      </w:r>
      <w:r w:rsidRPr="00987C7B">
        <w:rPr>
          <w:rFonts w:eastAsia="Times New Roman"/>
        </w:rPr>
        <w:t>class.</w:t>
      </w:r>
    </w:p>
    <w:p w:rsidR="001F06C4" w:rsidRPr="00987C7B" w:rsidRDefault="001F06C4" w:rsidP="0097490F">
      <w:pPr>
        <w:pStyle w:val="NoSpacing"/>
        <w:widowControl w:val="0"/>
        <w:numPr>
          <w:ilvl w:val="1"/>
          <w:numId w:val="31"/>
        </w:numPr>
        <w:tabs>
          <w:tab w:val="left" w:pos="426"/>
        </w:tabs>
        <w:spacing w:before="0" w:beforeAutospacing="0" w:after="0" w:afterAutospacing="0" w:line="276" w:lineRule="auto"/>
        <w:ind w:left="426" w:hanging="426"/>
        <w:rPr>
          <w:smallCaps/>
        </w:rPr>
      </w:pPr>
      <w:r w:rsidRPr="00987C7B">
        <w:rPr>
          <w:rFonts w:eastAsia="Times New Roman"/>
        </w:rPr>
        <w:t>Each student should look up quotations by George Washington about his time as president.</w:t>
      </w:r>
      <w:r w:rsidRPr="00987C7B">
        <w:t xml:space="preserve"> Bring them to class and take turns reading the quotes </w:t>
      </w:r>
      <w:r w:rsidR="00170DD4">
        <w:t>he or she</w:t>
      </w:r>
      <w:r w:rsidR="00BE2740" w:rsidRPr="00987C7B">
        <w:t xml:space="preserve"> has </w:t>
      </w:r>
      <w:r w:rsidRPr="00987C7B">
        <w:t xml:space="preserve">selected. Note the ones that appear most often. </w:t>
      </w:r>
      <w:r w:rsidR="00634B30" w:rsidRPr="00987C7B">
        <w:t>Instructors can s</w:t>
      </w:r>
      <w:r w:rsidRPr="00987C7B">
        <w:t xml:space="preserve">hare with the class </w:t>
      </w:r>
      <w:r w:rsidR="00BE2740" w:rsidRPr="00987C7B">
        <w:t>some of the</w:t>
      </w:r>
      <w:r w:rsidR="00634B30" w:rsidRPr="00987C7B">
        <w:t>ir</w:t>
      </w:r>
      <w:r w:rsidR="00BE2740" w:rsidRPr="00987C7B">
        <w:t xml:space="preserve"> </w:t>
      </w:r>
      <w:r w:rsidRPr="00987C7B">
        <w:t>favorite quote</w:t>
      </w:r>
      <w:r w:rsidR="00634B30" w:rsidRPr="00987C7B">
        <w:t>s</w:t>
      </w:r>
      <w:r w:rsidRPr="00987C7B">
        <w:t>.</w:t>
      </w:r>
    </w:p>
    <w:p w:rsidR="001F06C4" w:rsidRPr="00987C7B" w:rsidRDefault="001F06C4" w:rsidP="0097490F">
      <w:pPr>
        <w:pStyle w:val="NoSpacing"/>
        <w:widowControl w:val="0"/>
        <w:numPr>
          <w:ilvl w:val="1"/>
          <w:numId w:val="31"/>
        </w:numPr>
        <w:tabs>
          <w:tab w:val="left" w:pos="426"/>
        </w:tabs>
        <w:spacing w:before="0" w:beforeAutospacing="0" w:after="0" w:afterAutospacing="0" w:line="276" w:lineRule="auto"/>
        <w:ind w:left="426" w:hanging="426"/>
        <w:rPr>
          <w:smallCaps/>
        </w:rPr>
      </w:pPr>
      <w:r w:rsidRPr="00987C7B">
        <w:t>Investigate the practice of “impressments” as used by the British on American sailors. What was the usual outcome for such men? Try to find a first-hand account by someone who was actually impressed by the British and lived to write about the experience.</w:t>
      </w:r>
    </w:p>
    <w:p w:rsidR="001F06C4" w:rsidRPr="00987C7B" w:rsidRDefault="001F06C4" w:rsidP="0097490F">
      <w:pPr>
        <w:pStyle w:val="NoSpacing"/>
        <w:widowControl w:val="0"/>
        <w:numPr>
          <w:ilvl w:val="1"/>
          <w:numId w:val="31"/>
        </w:numPr>
        <w:tabs>
          <w:tab w:val="left" w:pos="426"/>
        </w:tabs>
        <w:spacing w:before="0" w:beforeAutospacing="0" w:after="0" w:afterAutospacing="0" w:line="276" w:lineRule="auto"/>
        <w:ind w:left="426" w:hanging="426"/>
        <w:rPr>
          <w:b/>
          <w:smallCaps/>
        </w:rPr>
      </w:pPr>
      <w:r w:rsidRPr="00987C7B">
        <w:t xml:space="preserve">Compile information on some of the people who were arrested and/or deported under the Alien and Sedition Acts. Look for newspaper accounts, editorials for or against these acts, and first-hand accounts from those who became “victims” of these acts. Prepare a folder of </w:t>
      </w:r>
      <w:r w:rsidR="00BE2740" w:rsidRPr="00987C7B">
        <w:t xml:space="preserve">the </w:t>
      </w:r>
      <w:r w:rsidRPr="00987C7B">
        <w:t>findings.</w:t>
      </w:r>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widowControl w:val="0"/>
        <w:spacing w:line="276" w:lineRule="auto"/>
        <w:rPr>
          <w:rFonts w:ascii="Times New Roman" w:eastAsia="Times New Roman" w:hAnsi="Times New Roman"/>
          <w:b/>
          <w:sz w:val="28"/>
          <w:szCs w:val="28"/>
        </w:rPr>
      </w:pPr>
      <w:r w:rsidRPr="00987C7B">
        <w:rPr>
          <w:rFonts w:ascii="Times New Roman" w:eastAsia="Times New Roman" w:hAnsi="Times New Roman"/>
          <w:b/>
          <w:sz w:val="28"/>
          <w:szCs w:val="28"/>
        </w:rPr>
        <w:lastRenderedPageBreak/>
        <w:t>Additional www Resources</w:t>
      </w:r>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spacing w:before="0" w:beforeAutospacing="0" w:after="0" w:afterAutospacing="0" w:line="276" w:lineRule="auto"/>
      </w:pPr>
      <w:r w:rsidRPr="00987C7B">
        <w:t>“The Kentucky Resolution, 1799 (Author: Thomas Jefferson).” Liberty! Online.</w:t>
      </w:r>
    </w:p>
    <w:p w:rsidR="001F06C4" w:rsidRPr="00987C7B" w:rsidRDefault="005B6A85" w:rsidP="0097490F">
      <w:pPr>
        <w:pStyle w:val="NoSpacing"/>
        <w:widowControl w:val="0"/>
        <w:spacing w:before="0" w:beforeAutospacing="0" w:after="0" w:afterAutospacing="0" w:line="276" w:lineRule="auto"/>
      </w:pPr>
      <w:hyperlink r:id="rId7" w:history="1">
        <w:r w:rsidR="001F06C4" w:rsidRPr="00987C7B">
          <w:rPr>
            <w:rStyle w:val="Hyperlink"/>
            <w:color w:val="auto"/>
          </w:rPr>
          <w:t>http://libertyonline.hypermall.com/KentuckyRes.html</w:t>
        </w:r>
      </w:hyperlink>
    </w:p>
    <w:p w:rsidR="001F06C4" w:rsidRPr="00987C7B" w:rsidRDefault="001F06C4" w:rsidP="0097490F">
      <w:pPr>
        <w:widowControl w:val="0"/>
        <w:spacing w:line="276" w:lineRule="auto"/>
        <w:rPr>
          <w:rFonts w:ascii="Times New Roman" w:hAnsi="Times New Roman"/>
          <w:sz w:val="24"/>
          <w:szCs w:val="24"/>
        </w:rPr>
      </w:pPr>
    </w:p>
    <w:p w:rsidR="001F06C4" w:rsidRPr="00987C7B" w:rsidRDefault="001F06C4" w:rsidP="0097490F">
      <w:pPr>
        <w:pStyle w:val="NoSpacing"/>
        <w:widowControl w:val="0"/>
        <w:spacing w:before="0" w:beforeAutospacing="0" w:after="0" w:afterAutospacing="0" w:line="276" w:lineRule="auto"/>
      </w:pPr>
      <w:r w:rsidRPr="00987C7B">
        <w:t>“The Whiskey Rebellion.” Friendship Hill Historical Site, National Park Service.</w:t>
      </w:r>
    </w:p>
    <w:p w:rsidR="001F06C4" w:rsidRPr="00987C7B" w:rsidRDefault="005B6A85" w:rsidP="0097490F">
      <w:pPr>
        <w:pStyle w:val="NoSpacing"/>
        <w:widowControl w:val="0"/>
        <w:spacing w:before="0" w:beforeAutospacing="0" w:after="0" w:afterAutospacing="0" w:line="276" w:lineRule="auto"/>
      </w:pPr>
      <w:hyperlink r:id="rId8" w:history="1">
        <w:r w:rsidR="00BE2740" w:rsidRPr="00987C7B">
          <w:rPr>
            <w:rStyle w:val="Hyperlink"/>
            <w:color w:val="auto"/>
          </w:rPr>
          <w:t>http://www.nps.gov/frhi/learn/historyculture/whiskeyrebellion.htm</w:t>
        </w:r>
      </w:hyperlink>
    </w:p>
    <w:p w:rsidR="001F06C4" w:rsidRPr="00987C7B" w:rsidRDefault="001F06C4" w:rsidP="0097490F">
      <w:pPr>
        <w:pStyle w:val="NoSpacing"/>
        <w:widowControl w:val="0"/>
        <w:spacing w:before="0" w:beforeAutospacing="0" w:after="0" w:afterAutospacing="0" w:line="276" w:lineRule="auto"/>
      </w:pPr>
    </w:p>
    <w:p w:rsidR="001F06C4" w:rsidRPr="00987C7B" w:rsidRDefault="001F06C4" w:rsidP="0097490F">
      <w:pPr>
        <w:pStyle w:val="NoSpacing"/>
        <w:widowControl w:val="0"/>
        <w:spacing w:before="0" w:beforeAutospacing="0" w:after="0" w:afterAutospacing="0" w:line="276" w:lineRule="auto"/>
      </w:pPr>
      <w:r w:rsidRPr="00987C7B">
        <w:t>Battin, Richard. “Mad Anthony’ Wayne at Fallen Timbers.” Archiving Early America.</w:t>
      </w:r>
    </w:p>
    <w:p w:rsidR="00DA5ED1" w:rsidRDefault="005B6A85" w:rsidP="0097490F">
      <w:pPr>
        <w:pStyle w:val="NoSpacing"/>
        <w:widowControl w:val="0"/>
        <w:spacing w:before="0" w:beforeAutospacing="0" w:after="0" w:afterAutospacing="0" w:line="276" w:lineRule="auto"/>
      </w:pPr>
      <w:hyperlink r:id="rId9" w:history="1">
        <w:r w:rsidR="001F06C4" w:rsidRPr="00987C7B">
          <w:rPr>
            <w:rStyle w:val="Hyperlink"/>
            <w:color w:val="auto"/>
          </w:rPr>
          <w:t>http://www.earlyamerica.com/review/fall96/anthony.html</w:t>
        </w:r>
      </w:hyperlink>
    </w:p>
    <w:p w:rsidR="00347C1D" w:rsidRDefault="00347C1D" w:rsidP="0097490F">
      <w:pPr>
        <w:pStyle w:val="NoSpacing"/>
        <w:widowControl w:val="0"/>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rPr>
          <w:b/>
          <w:sz w:val="28"/>
        </w:rPr>
      </w:pPr>
      <w:r w:rsidRPr="00347C1D">
        <w:rPr>
          <w:b/>
          <w:sz w:val="28"/>
        </w:rPr>
        <w:t>Primary Source Discussions</w:t>
      </w:r>
    </w:p>
    <w:p w:rsidR="00347C1D" w:rsidRPr="00347C1D" w:rsidRDefault="00347C1D" w:rsidP="0097490F">
      <w:pPr>
        <w:pStyle w:val="NoSpacing"/>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rPr>
          <w:b/>
        </w:rPr>
      </w:pPr>
      <w:r w:rsidRPr="00347C1D">
        <w:rPr>
          <w:b/>
        </w:rPr>
        <w:t>Assignment Name: The Naturalization Act of 1790</w:t>
      </w:r>
    </w:p>
    <w:p w:rsidR="00347C1D" w:rsidRPr="00347C1D" w:rsidRDefault="00347C1D" w:rsidP="0097490F">
      <w:pPr>
        <w:pStyle w:val="NoSpacing"/>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rPr>
          <w:i/>
        </w:rPr>
      </w:pPr>
      <w:r w:rsidRPr="00347C1D">
        <w:rPr>
          <w:i/>
        </w:rPr>
        <w:t>Introduction</w:t>
      </w:r>
    </w:p>
    <w:p w:rsidR="00347C1D" w:rsidRPr="00347C1D" w:rsidRDefault="00347C1D" w:rsidP="0097490F">
      <w:pPr>
        <w:pStyle w:val="NoSpacing"/>
        <w:spacing w:before="0" w:beforeAutospacing="0" w:after="0" w:afterAutospacing="0" w:line="276" w:lineRule="auto"/>
      </w:pPr>
      <w:r w:rsidRPr="00347C1D">
        <w:t>Immigration and naturalization continue to be topics of interests even i</w:t>
      </w:r>
      <w:r w:rsidR="00E556CF">
        <w:t>n</w:t>
      </w:r>
      <w:r w:rsidRPr="00347C1D">
        <w:t xml:space="preserve"> the twenty-first century. The Naturalization Act of 1790 was only the first </w:t>
      </w:r>
      <w:r w:rsidR="00E556CF">
        <w:t xml:space="preserve">of </w:t>
      </w:r>
      <w:r w:rsidRPr="00347C1D">
        <w:t xml:space="preserve">several acts regarding nationalization. If you refer to </w:t>
      </w:r>
      <w:r w:rsidR="00E556CF">
        <w:t xml:space="preserve">the </w:t>
      </w:r>
      <w:r w:rsidRPr="00347C1D">
        <w:t xml:space="preserve">footnote below the main text, you will note that this act was replaced with a more detailed but fairly similar one, in 1795, and that other changes have been made through the years. The 1790 Act, however, is especially significant, arising as it did out of the second session of the country’s First Congress. The Act begins near the bottom </w:t>
      </w:r>
      <w:r w:rsidR="00E556CF">
        <w:t xml:space="preserve">of </w:t>
      </w:r>
      <w:r w:rsidRPr="00347C1D">
        <w:t>page 103 and continues to the next page, and footnote a provides additional information.</w:t>
      </w:r>
    </w:p>
    <w:p w:rsidR="00347C1D" w:rsidRPr="00347C1D" w:rsidRDefault="00347C1D" w:rsidP="0097490F">
      <w:pPr>
        <w:pStyle w:val="NoSpacing"/>
        <w:spacing w:before="0" w:beforeAutospacing="0" w:after="0" w:afterAutospacing="0" w:line="276" w:lineRule="auto"/>
      </w:pPr>
    </w:p>
    <w:p w:rsidR="00347C1D" w:rsidRPr="00347C1D" w:rsidRDefault="005B6A85" w:rsidP="0097490F">
      <w:pPr>
        <w:pStyle w:val="NoSpacing"/>
        <w:spacing w:before="0" w:beforeAutospacing="0" w:after="0" w:afterAutospacing="0" w:line="276" w:lineRule="auto"/>
      </w:pPr>
      <w:hyperlink r:id="rId10" w:history="1">
        <w:r w:rsidR="00347C1D" w:rsidRPr="00347C1D">
          <w:rPr>
            <w:rStyle w:val="Hyperlink"/>
          </w:rPr>
          <w:t>Read the Naturalization Act of 1790</w:t>
        </w:r>
      </w:hyperlink>
      <w:r w:rsidR="00347C1D" w:rsidRPr="00347C1D">
        <w:t xml:space="preserve"> and then take a brief quiz to check your understanding.</w:t>
      </w:r>
    </w:p>
    <w:p w:rsidR="00347C1D" w:rsidRDefault="00347C1D" w:rsidP="0097490F">
      <w:pPr>
        <w:pStyle w:val="NoSpacing"/>
        <w:spacing w:before="0" w:beforeAutospacing="0" w:after="0" w:afterAutospacing="0" w:line="276" w:lineRule="auto"/>
      </w:pPr>
    </w:p>
    <w:p w:rsidR="001E3B3D" w:rsidRDefault="001E3B3D" w:rsidP="0097490F">
      <w:pPr>
        <w:pStyle w:val="NoSpacing"/>
        <w:spacing w:before="0" w:beforeAutospacing="0" w:after="0" w:afterAutospacing="0" w:line="276" w:lineRule="auto"/>
      </w:pPr>
      <w:r w:rsidRPr="001E3B3D">
        <w:rPr>
          <w:i/>
        </w:rPr>
        <w:t>Reflection Questions</w:t>
      </w:r>
      <w:r>
        <w:t>:</w:t>
      </w:r>
    </w:p>
    <w:p w:rsidR="00CA1E91" w:rsidRDefault="00CA1E91" w:rsidP="0097490F">
      <w:pPr>
        <w:pStyle w:val="NoSpacing"/>
        <w:spacing w:before="0" w:beforeAutospacing="0" w:after="0" w:afterAutospacing="0" w:line="276" w:lineRule="auto"/>
      </w:pPr>
    </w:p>
    <w:p w:rsidR="001E3B3D" w:rsidRDefault="001E3B3D" w:rsidP="0097490F">
      <w:pPr>
        <w:pStyle w:val="NoSpacing"/>
        <w:numPr>
          <w:ilvl w:val="1"/>
          <w:numId w:val="28"/>
        </w:numPr>
        <w:spacing w:before="0" w:beforeAutospacing="0" w:after="0" w:afterAutospacing="0" w:line="276" w:lineRule="auto"/>
        <w:ind w:left="426" w:hanging="426"/>
      </w:pPr>
      <w:r>
        <w:t>What provisions for naturalization included in this first congressional act would not be allowed to be included in our own time?</w:t>
      </w:r>
    </w:p>
    <w:p w:rsidR="001E3B3D" w:rsidRDefault="001E3B3D" w:rsidP="0097490F">
      <w:pPr>
        <w:pStyle w:val="NoSpacing"/>
        <w:numPr>
          <w:ilvl w:val="1"/>
          <w:numId w:val="28"/>
        </w:numPr>
        <w:spacing w:before="0" w:beforeAutospacing="0" w:after="0" w:afterAutospacing="0" w:line="276" w:lineRule="auto"/>
        <w:ind w:left="426" w:hanging="426"/>
      </w:pPr>
      <w:r>
        <w:t>If you were dating a Naturalization Act for the United States today, what would you include in it?</w:t>
      </w:r>
    </w:p>
    <w:p w:rsidR="001E3B3D" w:rsidRDefault="001E3B3D" w:rsidP="0097490F">
      <w:pPr>
        <w:pStyle w:val="NoSpacing"/>
        <w:numPr>
          <w:ilvl w:val="1"/>
          <w:numId w:val="28"/>
        </w:numPr>
        <w:spacing w:before="0" w:beforeAutospacing="0" w:after="0" w:afterAutospacing="0" w:line="276" w:lineRule="auto"/>
        <w:ind w:left="426" w:hanging="426"/>
      </w:pPr>
      <w:r>
        <w:t>There has been much discussion in recent years about changing the law that says you must have been a U.S. citizen at birth to serve as president.</w:t>
      </w:r>
    </w:p>
    <w:p w:rsidR="001E3B3D" w:rsidRPr="00347C1D" w:rsidRDefault="001E3B3D" w:rsidP="0097490F">
      <w:pPr>
        <w:pStyle w:val="NoSpacing"/>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rPr>
          <w:b/>
        </w:rPr>
      </w:pPr>
      <w:r w:rsidRPr="00347C1D">
        <w:rPr>
          <w:b/>
        </w:rPr>
        <w:t>Assignment Name: Washington’s First Ina</w:t>
      </w:r>
      <w:r w:rsidR="00496073">
        <w:rPr>
          <w:b/>
        </w:rPr>
        <w:t>u</w:t>
      </w:r>
      <w:r w:rsidRPr="00347C1D">
        <w:rPr>
          <w:b/>
        </w:rPr>
        <w:t>gural Address</w:t>
      </w:r>
    </w:p>
    <w:p w:rsidR="00347C1D" w:rsidRPr="00347C1D" w:rsidRDefault="00347C1D" w:rsidP="0097490F">
      <w:pPr>
        <w:pStyle w:val="NoSpacing"/>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rPr>
          <w:i/>
        </w:rPr>
      </w:pPr>
      <w:r w:rsidRPr="00347C1D">
        <w:rPr>
          <w:i/>
        </w:rPr>
        <w:t>Introduction</w:t>
      </w:r>
    </w:p>
    <w:p w:rsidR="00347C1D" w:rsidRPr="00347C1D" w:rsidRDefault="00347C1D" w:rsidP="0097490F">
      <w:pPr>
        <w:pStyle w:val="NoSpacing"/>
        <w:spacing w:before="0" w:beforeAutospacing="0" w:after="0" w:afterAutospacing="0" w:line="276" w:lineRule="auto"/>
      </w:pPr>
    </w:p>
    <w:p w:rsidR="00347C1D" w:rsidRPr="00347C1D" w:rsidRDefault="00347C1D" w:rsidP="0097490F">
      <w:pPr>
        <w:pStyle w:val="NoSpacing"/>
        <w:spacing w:before="0" w:beforeAutospacing="0" w:after="0" w:afterAutospacing="0" w:line="276" w:lineRule="auto"/>
      </w:pPr>
      <w:r w:rsidRPr="00347C1D">
        <w:lastRenderedPageBreak/>
        <w:t>When the new United States was formed, it was clear that the people wanted to be more involved than they had been, either in England or later, in the American colonies. Thus the Constitution stipulated that the president would report to the Congress an</w:t>
      </w:r>
      <w:r w:rsidR="00496073">
        <w:t>n</w:t>
      </w:r>
      <w:r w:rsidRPr="00347C1D">
        <w:t>ually. Washington’s first address to Congress, however, was his Ina</w:t>
      </w:r>
      <w:r w:rsidR="00E24361">
        <w:t>u</w:t>
      </w:r>
      <w:r w:rsidRPr="00347C1D">
        <w:t>gural Add</w:t>
      </w:r>
      <w:r w:rsidR="00BF2C33">
        <w:t>r</w:t>
      </w:r>
      <w:r w:rsidRPr="00347C1D">
        <w:t>ess in 1789. Only the barest form of government was yet in place. No one was even sure where the capitol would be. The new president knew that many debates lay ahead, but he chose to contain his remarks to general issues.</w:t>
      </w:r>
    </w:p>
    <w:p w:rsidR="00347C1D" w:rsidRPr="00347C1D" w:rsidRDefault="00347C1D" w:rsidP="0097490F">
      <w:pPr>
        <w:pStyle w:val="NoSpacing"/>
        <w:spacing w:before="0" w:beforeAutospacing="0" w:after="0" w:afterAutospacing="0" w:line="276" w:lineRule="auto"/>
      </w:pPr>
    </w:p>
    <w:p w:rsidR="00347C1D" w:rsidRPr="00347C1D" w:rsidRDefault="005B6A85" w:rsidP="0097490F">
      <w:pPr>
        <w:pStyle w:val="NoSpacing"/>
        <w:spacing w:before="0" w:beforeAutospacing="0" w:after="0" w:afterAutospacing="0" w:line="276" w:lineRule="auto"/>
      </w:pPr>
      <w:hyperlink r:id="rId11" w:history="1">
        <w:r w:rsidR="00347C1D" w:rsidRPr="00347C1D">
          <w:rPr>
            <w:rStyle w:val="Hyperlink"/>
          </w:rPr>
          <w:t>Read Washington’s First Ina</w:t>
        </w:r>
        <w:r w:rsidR="007B008E">
          <w:rPr>
            <w:rStyle w:val="Hyperlink"/>
          </w:rPr>
          <w:t>u</w:t>
        </w:r>
        <w:r w:rsidR="00347C1D" w:rsidRPr="00347C1D">
          <w:rPr>
            <w:rStyle w:val="Hyperlink"/>
          </w:rPr>
          <w:t>gural Address</w:t>
        </w:r>
      </w:hyperlink>
      <w:r w:rsidR="00347C1D" w:rsidRPr="00347C1D">
        <w:t xml:space="preserve"> and then take a brief quiz to check your understanding.</w:t>
      </w:r>
    </w:p>
    <w:p w:rsidR="00347C1D" w:rsidRDefault="00347C1D" w:rsidP="0097490F">
      <w:pPr>
        <w:pStyle w:val="NoSpacing"/>
        <w:spacing w:before="0" w:beforeAutospacing="0" w:after="0" w:afterAutospacing="0" w:line="276" w:lineRule="auto"/>
      </w:pPr>
    </w:p>
    <w:p w:rsidR="00351D1B" w:rsidRDefault="00351D1B" w:rsidP="0097490F">
      <w:pPr>
        <w:pStyle w:val="NoSpacing"/>
        <w:spacing w:before="0" w:beforeAutospacing="0" w:after="0" w:afterAutospacing="0" w:line="276" w:lineRule="auto"/>
      </w:pPr>
      <w:r w:rsidRPr="00351D1B">
        <w:rPr>
          <w:i/>
        </w:rPr>
        <w:t>Reflection Question</w:t>
      </w:r>
      <w:r>
        <w:t>:</w:t>
      </w:r>
    </w:p>
    <w:p w:rsidR="00CA1E91" w:rsidRDefault="00CA1E91" w:rsidP="0097490F">
      <w:pPr>
        <w:pStyle w:val="NoSpacing"/>
        <w:spacing w:before="0" w:beforeAutospacing="0" w:after="0" w:afterAutospacing="0" w:line="276" w:lineRule="auto"/>
      </w:pPr>
    </w:p>
    <w:p w:rsidR="00351D1B" w:rsidRDefault="00351D1B" w:rsidP="0097490F">
      <w:pPr>
        <w:pStyle w:val="NoSpacing"/>
        <w:numPr>
          <w:ilvl w:val="0"/>
          <w:numId w:val="34"/>
        </w:numPr>
        <w:spacing w:before="0" w:beforeAutospacing="0" w:after="0" w:afterAutospacing="0" w:line="276" w:lineRule="auto"/>
        <w:ind w:left="426" w:hanging="426"/>
      </w:pPr>
      <w:r>
        <w:t xml:space="preserve">How had Washington planned to spend the remainder of his days after retiring from government? How do you think he would have felt if the Congress had actually respected </w:t>
      </w:r>
      <w:r w:rsidR="007C6735">
        <w:t xml:space="preserve">his </w:t>
      </w:r>
      <w:r>
        <w:t>wishe</w:t>
      </w:r>
      <w:r w:rsidR="007C6735">
        <w:t>s?</w:t>
      </w:r>
    </w:p>
    <w:sectPr w:rsidR="00351D1B" w:rsidSect="00DA5ED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6EC" w:rsidRDefault="009D66EC" w:rsidP="008F5A6D">
      <w:r>
        <w:separator/>
      </w:r>
    </w:p>
  </w:endnote>
  <w:endnote w:type="continuationSeparator" w:id="0">
    <w:p w:rsidR="009D66EC" w:rsidRDefault="009D66EC" w:rsidP="008F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aledoniaLTSt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A6D" w:rsidRPr="008F5A6D" w:rsidRDefault="008F5A6D" w:rsidP="008F5A6D">
    <w:pPr>
      <w:pStyle w:val="Footer"/>
      <w:rPr>
        <w:sz w:val="15"/>
        <w:szCs w:val="15"/>
      </w:rPr>
    </w:pPr>
    <w:r w:rsidRPr="008F5A6D">
      <w:rPr>
        <w:rFonts w:ascii="Times New Roman" w:hAnsi="Times New Roman"/>
        <w:sz w:val="15"/>
        <w:szCs w:val="15"/>
      </w:rPr>
      <w:t>© 201</w:t>
    </w:r>
    <w:r w:rsidR="00D27CAB">
      <w:rPr>
        <w:rFonts w:ascii="Times New Roman" w:hAnsi="Times New Roman"/>
        <w:sz w:val="15"/>
        <w:szCs w:val="15"/>
      </w:rPr>
      <w:t>8</w:t>
    </w:r>
    <w:r w:rsidRPr="008F5A6D">
      <w:rPr>
        <w:rFonts w:ascii="Times New Roman" w:hAnsi="Times New Roman"/>
        <w:sz w:val="15"/>
        <w:szCs w:val="15"/>
      </w:rPr>
      <w:t xml:space="preserve">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6EC" w:rsidRDefault="009D66EC" w:rsidP="008F5A6D">
      <w:r>
        <w:separator/>
      </w:r>
    </w:p>
  </w:footnote>
  <w:footnote w:type="continuationSeparator" w:id="0">
    <w:p w:rsidR="009D66EC" w:rsidRDefault="009D66EC" w:rsidP="008F5A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A6D" w:rsidRPr="008F5A6D" w:rsidRDefault="008B300B" w:rsidP="008F5A6D">
    <w:pPr>
      <w:pStyle w:val="Header"/>
      <w:jc w:val="right"/>
      <w:rPr>
        <w:rFonts w:ascii="Times New Roman" w:hAnsi="Times New Roman"/>
        <w:noProof/>
        <w:sz w:val="20"/>
        <w:szCs w:val="20"/>
      </w:rPr>
    </w:pPr>
    <w:r w:rsidRPr="008F5A6D">
      <w:rPr>
        <w:rFonts w:ascii="Times New Roman" w:hAnsi="Times New Roman"/>
        <w:noProof/>
        <w:sz w:val="20"/>
        <w:szCs w:val="20"/>
      </w:rPr>
      <w:fldChar w:fldCharType="begin"/>
    </w:r>
    <w:r w:rsidR="008F5A6D" w:rsidRPr="008F5A6D">
      <w:rPr>
        <w:rFonts w:ascii="Times New Roman" w:hAnsi="Times New Roman"/>
        <w:noProof/>
        <w:sz w:val="20"/>
        <w:szCs w:val="20"/>
      </w:rPr>
      <w:instrText xml:space="preserve"> PAGE   \* MERGEFORMAT </w:instrText>
    </w:r>
    <w:r w:rsidRPr="008F5A6D">
      <w:rPr>
        <w:rFonts w:ascii="Times New Roman" w:hAnsi="Times New Roman"/>
        <w:noProof/>
        <w:sz w:val="20"/>
        <w:szCs w:val="20"/>
      </w:rPr>
      <w:fldChar w:fldCharType="separate"/>
    </w:r>
    <w:r w:rsidR="005B6A85">
      <w:rPr>
        <w:rFonts w:ascii="Times New Roman" w:hAnsi="Times New Roman"/>
        <w:noProof/>
        <w:sz w:val="20"/>
        <w:szCs w:val="20"/>
      </w:rPr>
      <w:t>2</w:t>
    </w:r>
    <w:r w:rsidRPr="008F5A6D">
      <w:rPr>
        <w:rFonts w:ascii="Times New Roman" w:hAnsi="Times New Roman"/>
        <w:noProof/>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5D65"/>
    <w:multiLevelType w:val="hybridMultilevel"/>
    <w:tmpl w:val="4EA439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BE91794"/>
    <w:multiLevelType w:val="hybridMultilevel"/>
    <w:tmpl w:val="A1C21238"/>
    <w:lvl w:ilvl="0" w:tplc="04090019">
      <w:start w:val="1"/>
      <w:numFmt w:val="lowerLetter"/>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C02498D"/>
    <w:multiLevelType w:val="hybridMultilevel"/>
    <w:tmpl w:val="DFB82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B188E"/>
    <w:multiLevelType w:val="multilevel"/>
    <w:tmpl w:val="7070DD62"/>
    <w:lvl w:ilvl="0">
      <w:start w:val="8"/>
      <w:numFmt w:val="decimal"/>
      <w:lvlText w:val="%1"/>
      <w:lvlJc w:val="left"/>
      <w:pPr>
        <w:ind w:left="360" w:hanging="360"/>
      </w:pPr>
      <w:rPr>
        <w:rFonts w:hint="default"/>
      </w:rPr>
    </w:lvl>
    <w:lvl w:ilvl="1">
      <w:start w:val="1"/>
      <w:numFmt w:val="decimal"/>
      <w:lvlText w:val="%1-%2"/>
      <w:lvlJc w:val="left"/>
      <w:pPr>
        <w:ind w:left="791" w:hanging="360"/>
      </w:pPr>
      <w:rPr>
        <w:rFonts w:hint="default"/>
        <w:b/>
      </w:rPr>
    </w:lvl>
    <w:lvl w:ilvl="2">
      <w:start w:val="1"/>
      <w:numFmt w:val="decimal"/>
      <w:lvlText w:val="%1-%2.%3"/>
      <w:lvlJc w:val="left"/>
      <w:pPr>
        <w:ind w:left="1582" w:hanging="720"/>
      </w:pPr>
      <w:rPr>
        <w:rFonts w:hint="default"/>
      </w:rPr>
    </w:lvl>
    <w:lvl w:ilvl="3">
      <w:start w:val="1"/>
      <w:numFmt w:val="decimal"/>
      <w:lvlText w:val="%1-%2.%3.%4"/>
      <w:lvlJc w:val="left"/>
      <w:pPr>
        <w:ind w:left="2013" w:hanging="720"/>
      </w:pPr>
      <w:rPr>
        <w:rFonts w:hint="default"/>
      </w:rPr>
    </w:lvl>
    <w:lvl w:ilvl="4">
      <w:start w:val="1"/>
      <w:numFmt w:val="decimal"/>
      <w:lvlText w:val="%1-%2.%3.%4.%5"/>
      <w:lvlJc w:val="left"/>
      <w:pPr>
        <w:ind w:left="2804" w:hanging="1080"/>
      </w:pPr>
      <w:rPr>
        <w:rFonts w:hint="default"/>
      </w:rPr>
    </w:lvl>
    <w:lvl w:ilvl="5">
      <w:start w:val="1"/>
      <w:numFmt w:val="decimal"/>
      <w:lvlText w:val="%1-%2.%3.%4.%5.%6"/>
      <w:lvlJc w:val="left"/>
      <w:pPr>
        <w:ind w:left="3235" w:hanging="1080"/>
      </w:pPr>
      <w:rPr>
        <w:rFonts w:hint="default"/>
      </w:rPr>
    </w:lvl>
    <w:lvl w:ilvl="6">
      <w:start w:val="1"/>
      <w:numFmt w:val="decimal"/>
      <w:lvlText w:val="%1-%2.%3.%4.%5.%6.%7"/>
      <w:lvlJc w:val="left"/>
      <w:pPr>
        <w:ind w:left="4026" w:hanging="1440"/>
      </w:pPr>
      <w:rPr>
        <w:rFonts w:hint="default"/>
      </w:rPr>
    </w:lvl>
    <w:lvl w:ilvl="7">
      <w:start w:val="1"/>
      <w:numFmt w:val="decimal"/>
      <w:lvlText w:val="%1-%2.%3.%4.%5.%6.%7.%8"/>
      <w:lvlJc w:val="left"/>
      <w:pPr>
        <w:ind w:left="4457" w:hanging="1440"/>
      </w:pPr>
      <w:rPr>
        <w:rFonts w:hint="default"/>
      </w:rPr>
    </w:lvl>
    <w:lvl w:ilvl="8">
      <w:start w:val="1"/>
      <w:numFmt w:val="decimal"/>
      <w:lvlText w:val="%1-%2.%3.%4.%5.%6.%7.%8.%9"/>
      <w:lvlJc w:val="left"/>
      <w:pPr>
        <w:ind w:left="5248" w:hanging="1800"/>
      </w:pPr>
      <w:rPr>
        <w:rFonts w:hint="default"/>
      </w:rPr>
    </w:lvl>
  </w:abstractNum>
  <w:abstractNum w:abstractNumId="4" w15:restartNumberingAfterBreak="0">
    <w:nsid w:val="10007E48"/>
    <w:multiLevelType w:val="hybridMultilevel"/>
    <w:tmpl w:val="3CD29A10"/>
    <w:lvl w:ilvl="0" w:tplc="2780CE3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7B00107"/>
    <w:multiLevelType w:val="hybridMultilevel"/>
    <w:tmpl w:val="362A5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1F1613"/>
    <w:multiLevelType w:val="hybridMultilevel"/>
    <w:tmpl w:val="F758AE2E"/>
    <w:lvl w:ilvl="0" w:tplc="F4A8814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8286DAE"/>
    <w:multiLevelType w:val="hybridMultilevel"/>
    <w:tmpl w:val="6256F320"/>
    <w:lvl w:ilvl="0" w:tplc="0409000F">
      <w:start w:val="1"/>
      <w:numFmt w:val="decimal"/>
      <w:lvlText w:val="%1."/>
      <w:lvlJc w:val="left"/>
      <w:pPr>
        <w:ind w:left="1620" w:hanging="360"/>
      </w:pPr>
    </w:lvl>
    <w:lvl w:ilvl="1" w:tplc="C2F00456">
      <w:start w:val="1"/>
      <w:numFmt w:val="lowerLetter"/>
      <w:lvlText w:val="(%2)"/>
      <w:lvlJc w:val="left"/>
      <w:pPr>
        <w:ind w:left="2340" w:hanging="360"/>
      </w:pPr>
      <w:rPr>
        <w:rFonts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1C692A28"/>
    <w:multiLevelType w:val="hybridMultilevel"/>
    <w:tmpl w:val="D458CA46"/>
    <w:lvl w:ilvl="0" w:tplc="515EF32E">
      <w:start w:val="1"/>
      <w:numFmt w:val="decimal"/>
      <w:lvlText w:val="%1."/>
      <w:lvlJc w:val="left"/>
      <w:pPr>
        <w:ind w:left="1944" w:hanging="360"/>
      </w:pPr>
      <w:rPr>
        <w:rFonts w:eastAsia="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C84748"/>
    <w:multiLevelType w:val="hybridMultilevel"/>
    <w:tmpl w:val="9D7AB96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215904F9"/>
    <w:multiLevelType w:val="hybridMultilevel"/>
    <w:tmpl w:val="0B1EC4D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15:restartNumberingAfterBreak="0">
    <w:nsid w:val="276B0076"/>
    <w:multiLevelType w:val="hybridMultilevel"/>
    <w:tmpl w:val="9658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45ACA"/>
    <w:multiLevelType w:val="hybridMultilevel"/>
    <w:tmpl w:val="21EA570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BE77D4F"/>
    <w:multiLevelType w:val="hybridMultilevel"/>
    <w:tmpl w:val="E6B664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62AF2"/>
    <w:multiLevelType w:val="hybridMultilevel"/>
    <w:tmpl w:val="5C6884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1AE0BB5"/>
    <w:multiLevelType w:val="hybridMultilevel"/>
    <w:tmpl w:val="D0DC2CD2"/>
    <w:lvl w:ilvl="0" w:tplc="0409000F">
      <w:start w:val="1"/>
      <w:numFmt w:val="decimal"/>
      <w:lvlText w:val="%1."/>
      <w:lvlJc w:val="left"/>
      <w:pPr>
        <w:ind w:left="720" w:hanging="360"/>
      </w:pPr>
    </w:lvl>
    <w:lvl w:ilvl="1" w:tplc="F11C5B68">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20CDB"/>
    <w:multiLevelType w:val="hybridMultilevel"/>
    <w:tmpl w:val="CAC0D95A"/>
    <w:lvl w:ilvl="0" w:tplc="04090015">
      <w:start w:val="1"/>
      <w:numFmt w:val="upperLetter"/>
      <w:lvlText w:val="%1."/>
      <w:lvlJc w:val="left"/>
      <w:pPr>
        <w:ind w:left="855" w:hanging="360"/>
      </w:pPr>
    </w:lvl>
    <w:lvl w:ilvl="1" w:tplc="04090019">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7" w15:restartNumberingAfterBreak="0">
    <w:nsid w:val="351A660E"/>
    <w:multiLevelType w:val="hybridMultilevel"/>
    <w:tmpl w:val="21EA570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5C3872"/>
    <w:multiLevelType w:val="hybridMultilevel"/>
    <w:tmpl w:val="3EA252F4"/>
    <w:lvl w:ilvl="0" w:tplc="0409000F">
      <w:start w:val="1"/>
      <w:numFmt w:val="decimal"/>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9" w15:restartNumberingAfterBreak="0">
    <w:nsid w:val="3D3F5ADA"/>
    <w:multiLevelType w:val="hybridMultilevel"/>
    <w:tmpl w:val="5EDA66C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3D423A95"/>
    <w:multiLevelType w:val="hybridMultilevel"/>
    <w:tmpl w:val="EE608E1E"/>
    <w:lvl w:ilvl="0" w:tplc="76B2F59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ED64789"/>
    <w:multiLevelType w:val="hybridMultilevel"/>
    <w:tmpl w:val="62EC8378"/>
    <w:lvl w:ilvl="0" w:tplc="9118A938">
      <w:start w:val="1"/>
      <w:numFmt w:val="decimal"/>
      <w:lvlText w:val="%1."/>
      <w:lvlJc w:val="left"/>
      <w:pPr>
        <w:ind w:left="1440" w:hanging="5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3FB706B5"/>
    <w:multiLevelType w:val="hybridMultilevel"/>
    <w:tmpl w:val="21EA570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44094E40"/>
    <w:multiLevelType w:val="hybridMultilevel"/>
    <w:tmpl w:val="E7F43E96"/>
    <w:lvl w:ilvl="0" w:tplc="636A569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15:restartNumberingAfterBreak="0">
    <w:nsid w:val="4F703ECA"/>
    <w:multiLevelType w:val="hybridMultilevel"/>
    <w:tmpl w:val="AA58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81C82"/>
    <w:multiLevelType w:val="hybridMultilevel"/>
    <w:tmpl w:val="B142DC6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53EF4E6F"/>
    <w:multiLevelType w:val="hybridMultilevel"/>
    <w:tmpl w:val="228240CC"/>
    <w:lvl w:ilvl="0" w:tplc="04090015">
      <w:start w:val="1"/>
      <w:numFmt w:val="upperLetter"/>
      <w:lvlText w:val="%1."/>
      <w:lvlJc w:val="left"/>
      <w:pPr>
        <w:ind w:left="1224" w:hanging="360"/>
      </w:pPr>
    </w:lvl>
    <w:lvl w:ilvl="1" w:tplc="515EF32E">
      <w:start w:val="1"/>
      <w:numFmt w:val="decimal"/>
      <w:lvlText w:val="%2."/>
      <w:lvlJc w:val="left"/>
      <w:pPr>
        <w:ind w:left="1944" w:hanging="360"/>
      </w:pPr>
      <w:rPr>
        <w:rFonts w:eastAsia="Calibri" w:hint="default"/>
        <w:color w:val="000000"/>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15:restartNumberingAfterBreak="0">
    <w:nsid w:val="54E76D82"/>
    <w:multiLevelType w:val="hybridMultilevel"/>
    <w:tmpl w:val="777A1CDC"/>
    <w:lvl w:ilvl="0" w:tplc="04090015">
      <w:start w:val="1"/>
      <w:numFmt w:val="upp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15:restartNumberingAfterBreak="0">
    <w:nsid w:val="59EB5962"/>
    <w:multiLevelType w:val="hybridMultilevel"/>
    <w:tmpl w:val="9378F7C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5E4F3855"/>
    <w:multiLevelType w:val="hybridMultilevel"/>
    <w:tmpl w:val="C964A8D4"/>
    <w:lvl w:ilvl="0" w:tplc="0409000F">
      <w:start w:val="1"/>
      <w:numFmt w:val="decimal"/>
      <w:lvlText w:val="%1."/>
      <w:lvlJc w:val="left"/>
      <w:pPr>
        <w:ind w:left="1287" w:hanging="360"/>
      </w:pPr>
    </w:lvl>
    <w:lvl w:ilvl="1" w:tplc="7E48EE28">
      <w:start w:val="1"/>
      <w:numFmt w:val="upp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4C65ECA"/>
    <w:multiLevelType w:val="hybridMultilevel"/>
    <w:tmpl w:val="D5CEB934"/>
    <w:lvl w:ilvl="0" w:tplc="16D2DD0C">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15:restartNumberingAfterBreak="0">
    <w:nsid w:val="6DAA5BA7"/>
    <w:multiLevelType w:val="hybridMultilevel"/>
    <w:tmpl w:val="DFC4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6B33A9"/>
    <w:multiLevelType w:val="hybridMultilevel"/>
    <w:tmpl w:val="1F6E3C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3" w15:restartNumberingAfterBreak="0">
    <w:nsid w:val="730262DD"/>
    <w:multiLevelType w:val="hybridMultilevel"/>
    <w:tmpl w:val="30CC4DBC"/>
    <w:lvl w:ilvl="0" w:tplc="C42C4C8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771660D4"/>
    <w:multiLevelType w:val="hybridMultilevel"/>
    <w:tmpl w:val="F64EB90C"/>
    <w:lvl w:ilvl="0" w:tplc="B63829C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30F6A"/>
    <w:multiLevelType w:val="hybridMultilevel"/>
    <w:tmpl w:val="2EE2DCCE"/>
    <w:lvl w:ilvl="0" w:tplc="04090019">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
  </w:num>
  <w:num w:numId="2">
    <w:abstractNumId w:val="32"/>
  </w:num>
  <w:num w:numId="3">
    <w:abstractNumId w:val="9"/>
  </w:num>
  <w:num w:numId="4">
    <w:abstractNumId w:val="5"/>
  </w:num>
  <w:num w:numId="5">
    <w:abstractNumId w:val="29"/>
  </w:num>
  <w:num w:numId="6">
    <w:abstractNumId w:val="14"/>
  </w:num>
  <w:num w:numId="7">
    <w:abstractNumId w:val="18"/>
  </w:num>
  <w:num w:numId="8">
    <w:abstractNumId w:val="30"/>
  </w:num>
  <w:num w:numId="9">
    <w:abstractNumId w:val="10"/>
  </w:num>
  <w:num w:numId="10">
    <w:abstractNumId w:val="6"/>
  </w:num>
  <w:num w:numId="11">
    <w:abstractNumId w:val="28"/>
  </w:num>
  <w:num w:numId="12">
    <w:abstractNumId w:val="33"/>
  </w:num>
  <w:num w:numId="13">
    <w:abstractNumId w:val="7"/>
  </w:num>
  <w:num w:numId="14">
    <w:abstractNumId w:val="23"/>
  </w:num>
  <w:num w:numId="15">
    <w:abstractNumId w:val="0"/>
  </w:num>
  <w:num w:numId="16">
    <w:abstractNumId w:val="4"/>
  </w:num>
  <w:num w:numId="17">
    <w:abstractNumId w:val="19"/>
  </w:num>
  <w:num w:numId="18">
    <w:abstractNumId w:val="20"/>
  </w:num>
  <w:num w:numId="19">
    <w:abstractNumId w:val="25"/>
  </w:num>
  <w:num w:numId="20">
    <w:abstractNumId w:val="21"/>
  </w:num>
  <w:num w:numId="21">
    <w:abstractNumId w:val="31"/>
  </w:num>
  <w:num w:numId="22">
    <w:abstractNumId w:val="34"/>
  </w:num>
  <w:num w:numId="23">
    <w:abstractNumId w:val="1"/>
  </w:num>
  <w:num w:numId="24">
    <w:abstractNumId w:val="16"/>
  </w:num>
  <w:num w:numId="25">
    <w:abstractNumId w:val="17"/>
  </w:num>
  <w:num w:numId="26">
    <w:abstractNumId w:val="22"/>
  </w:num>
  <w:num w:numId="27">
    <w:abstractNumId w:val="12"/>
  </w:num>
  <w:num w:numId="28">
    <w:abstractNumId w:val="26"/>
  </w:num>
  <w:num w:numId="29">
    <w:abstractNumId w:val="27"/>
  </w:num>
  <w:num w:numId="30">
    <w:abstractNumId w:val="11"/>
  </w:num>
  <w:num w:numId="31">
    <w:abstractNumId w:val="15"/>
  </w:num>
  <w:num w:numId="32">
    <w:abstractNumId w:val="35"/>
  </w:num>
  <w:num w:numId="33">
    <w:abstractNumId w:val="13"/>
  </w:num>
  <w:num w:numId="34">
    <w:abstractNumId w:val="24"/>
  </w:num>
  <w:num w:numId="35">
    <w:abstractNumId w:val="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6C4"/>
    <w:rsid w:val="00024D64"/>
    <w:rsid w:val="000337FB"/>
    <w:rsid w:val="00037511"/>
    <w:rsid w:val="000376E9"/>
    <w:rsid w:val="0004298C"/>
    <w:rsid w:val="000500FA"/>
    <w:rsid w:val="00057DF3"/>
    <w:rsid w:val="00060BCB"/>
    <w:rsid w:val="00061232"/>
    <w:rsid w:val="00064C36"/>
    <w:rsid w:val="00077F94"/>
    <w:rsid w:val="00083569"/>
    <w:rsid w:val="000B60A5"/>
    <w:rsid w:val="000C23EB"/>
    <w:rsid w:val="000F56DE"/>
    <w:rsid w:val="0012439E"/>
    <w:rsid w:val="00140899"/>
    <w:rsid w:val="00156F17"/>
    <w:rsid w:val="00162B4A"/>
    <w:rsid w:val="00170DD4"/>
    <w:rsid w:val="00170F36"/>
    <w:rsid w:val="00177265"/>
    <w:rsid w:val="001E0312"/>
    <w:rsid w:val="001E0CD9"/>
    <w:rsid w:val="001E3035"/>
    <w:rsid w:val="001E3B3D"/>
    <w:rsid w:val="001F06C4"/>
    <w:rsid w:val="001F0F6A"/>
    <w:rsid w:val="00204E0B"/>
    <w:rsid w:val="00214E4D"/>
    <w:rsid w:val="00217442"/>
    <w:rsid w:val="002241A6"/>
    <w:rsid w:val="00225FE0"/>
    <w:rsid w:val="0023385E"/>
    <w:rsid w:val="00267BE2"/>
    <w:rsid w:val="00276893"/>
    <w:rsid w:val="0029457B"/>
    <w:rsid w:val="00296D34"/>
    <w:rsid w:val="002B6DCA"/>
    <w:rsid w:val="002C4575"/>
    <w:rsid w:val="002E1F7E"/>
    <w:rsid w:val="00316C8A"/>
    <w:rsid w:val="00347C1D"/>
    <w:rsid w:val="00351D1B"/>
    <w:rsid w:val="00356FC1"/>
    <w:rsid w:val="00364474"/>
    <w:rsid w:val="00376953"/>
    <w:rsid w:val="003861ED"/>
    <w:rsid w:val="00394169"/>
    <w:rsid w:val="003A2B84"/>
    <w:rsid w:val="003C7B14"/>
    <w:rsid w:val="003E5D17"/>
    <w:rsid w:val="003F30FD"/>
    <w:rsid w:val="003F5804"/>
    <w:rsid w:val="003F7EFD"/>
    <w:rsid w:val="00403112"/>
    <w:rsid w:val="00413144"/>
    <w:rsid w:val="00425EB3"/>
    <w:rsid w:val="00465B62"/>
    <w:rsid w:val="00471E29"/>
    <w:rsid w:val="00496073"/>
    <w:rsid w:val="004B533A"/>
    <w:rsid w:val="004F10B8"/>
    <w:rsid w:val="004F5405"/>
    <w:rsid w:val="004F77EF"/>
    <w:rsid w:val="00501693"/>
    <w:rsid w:val="005022D7"/>
    <w:rsid w:val="00502767"/>
    <w:rsid w:val="00505C69"/>
    <w:rsid w:val="00517E45"/>
    <w:rsid w:val="005230F8"/>
    <w:rsid w:val="00527505"/>
    <w:rsid w:val="00537879"/>
    <w:rsid w:val="00543528"/>
    <w:rsid w:val="00567A9F"/>
    <w:rsid w:val="005734E7"/>
    <w:rsid w:val="005A30AA"/>
    <w:rsid w:val="005B628A"/>
    <w:rsid w:val="005B6A85"/>
    <w:rsid w:val="005C2701"/>
    <w:rsid w:val="005F5D0B"/>
    <w:rsid w:val="00612C56"/>
    <w:rsid w:val="00613492"/>
    <w:rsid w:val="00614CD5"/>
    <w:rsid w:val="00617A0E"/>
    <w:rsid w:val="00634B30"/>
    <w:rsid w:val="00640899"/>
    <w:rsid w:val="00671793"/>
    <w:rsid w:val="00680EFC"/>
    <w:rsid w:val="0069090C"/>
    <w:rsid w:val="00695BBA"/>
    <w:rsid w:val="006A30A6"/>
    <w:rsid w:val="006B5033"/>
    <w:rsid w:val="006C71F1"/>
    <w:rsid w:val="006E2FB3"/>
    <w:rsid w:val="006F6540"/>
    <w:rsid w:val="007466B0"/>
    <w:rsid w:val="00761D19"/>
    <w:rsid w:val="00776AC8"/>
    <w:rsid w:val="00780C61"/>
    <w:rsid w:val="00793180"/>
    <w:rsid w:val="00795CD4"/>
    <w:rsid w:val="007A3B44"/>
    <w:rsid w:val="007B008E"/>
    <w:rsid w:val="007C3C55"/>
    <w:rsid w:val="007C6735"/>
    <w:rsid w:val="007D5784"/>
    <w:rsid w:val="007E4A80"/>
    <w:rsid w:val="008146DB"/>
    <w:rsid w:val="008468F6"/>
    <w:rsid w:val="00853101"/>
    <w:rsid w:val="00866786"/>
    <w:rsid w:val="00872ED4"/>
    <w:rsid w:val="008736F9"/>
    <w:rsid w:val="00873D4D"/>
    <w:rsid w:val="008849B4"/>
    <w:rsid w:val="00896211"/>
    <w:rsid w:val="008B300B"/>
    <w:rsid w:val="008F5A6D"/>
    <w:rsid w:val="00922D8F"/>
    <w:rsid w:val="00931C9C"/>
    <w:rsid w:val="0093416E"/>
    <w:rsid w:val="00944461"/>
    <w:rsid w:val="00950327"/>
    <w:rsid w:val="009602B9"/>
    <w:rsid w:val="00963245"/>
    <w:rsid w:val="0097490F"/>
    <w:rsid w:val="0098433A"/>
    <w:rsid w:val="00987C7B"/>
    <w:rsid w:val="009A3794"/>
    <w:rsid w:val="009A4BF7"/>
    <w:rsid w:val="009C2601"/>
    <w:rsid w:val="009D66EC"/>
    <w:rsid w:val="009F001B"/>
    <w:rsid w:val="00A0306A"/>
    <w:rsid w:val="00A03EE8"/>
    <w:rsid w:val="00A1772A"/>
    <w:rsid w:val="00A24B76"/>
    <w:rsid w:val="00A27061"/>
    <w:rsid w:val="00A27362"/>
    <w:rsid w:val="00A37628"/>
    <w:rsid w:val="00A408F5"/>
    <w:rsid w:val="00A476A4"/>
    <w:rsid w:val="00A83491"/>
    <w:rsid w:val="00A84C42"/>
    <w:rsid w:val="00A84D66"/>
    <w:rsid w:val="00A92A68"/>
    <w:rsid w:val="00AA2C8B"/>
    <w:rsid w:val="00AB43EE"/>
    <w:rsid w:val="00AC7C57"/>
    <w:rsid w:val="00AD711B"/>
    <w:rsid w:val="00AE0562"/>
    <w:rsid w:val="00AF554D"/>
    <w:rsid w:val="00B03D99"/>
    <w:rsid w:val="00B076DB"/>
    <w:rsid w:val="00B07AA4"/>
    <w:rsid w:val="00B426D4"/>
    <w:rsid w:val="00B60BD9"/>
    <w:rsid w:val="00BD5D77"/>
    <w:rsid w:val="00BE2740"/>
    <w:rsid w:val="00BF2C33"/>
    <w:rsid w:val="00C33746"/>
    <w:rsid w:val="00C43D6C"/>
    <w:rsid w:val="00C47980"/>
    <w:rsid w:val="00C536F1"/>
    <w:rsid w:val="00C73413"/>
    <w:rsid w:val="00C7412D"/>
    <w:rsid w:val="00CA1E91"/>
    <w:rsid w:val="00CB281B"/>
    <w:rsid w:val="00CB28E7"/>
    <w:rsid w:val="00CE6B7F"/>
    <w:rsid w:val="00CE73E2"/>
    <w:rsid w:val="00CF736C"/>
    <w:rsid w:val="00D0256B"/>
    <w:rsid w:val="00D06188"/>
    <w:rsid w:val="00D17106"/>
    <w:rsid w:val="00D27CAB"/>
    <w:rsid w:val="00D50ACD"/>
    <w:rsid w:val="00D534FD"/>
    <w:rsid w:val="00D62C0B"/>
    <w:rsid w:val="00D95F4E"/>
    <w:rsid w:val="00DA588B"/>
    <w:rsid w:val="00DA5ED1"/>
    <w:rsid w:val="00DC3BBD"/>
    <w:rsid w:val="00DE3381"/>
    <w:rsid w:val="00DE4808"/>
    <w:rsid w:val="00DF0E40"/>
    <w:rsid w:val="00DF5FF2"/>
    <w:rsid w:val="00E035F6"/>
    <w:rsid w:val="00E10A2D"/>
    <w:rsid w:val="00E12081"/>
    <w:rsid w:val="00E24138"/>
    <w:rsid w:val="00E24361"/>
    <w:rsid w:val="00E3768C"/>
    <w:rsid w:val="00E556CF"/>
    <w:rsid w:val="00E66B6D"/>
    <w:rsid w:val="00E712CB"/>
    <w:rsid w:val="00E901A3"/>
    <w:rsid w:val="00E921EB"/>
    <w:rsid w:val="00EC5A38"/>
    <w:rsid w:val="00ED6B00"/>
    <w:rsid w:val="00EF2BB5"/>
    <w:rsid w:val="00EF2BE8"/>
    <w:rsid w:val="00F000C8"/>
    <w:rsid w:val="00F0678B"/>
    <w:rsid w:val="00F3190F"/>
    <w:rsid w:val="00FA559A"/>
    <w:rsid w:val="00FB410F"/>
    <w:rsid w:val="00FD00C5"/>
    <w:rsid w:val="00FE01B7"/>
    <w:rsid w:val="00FE0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39AF7B83"/>
  <w15:docId w15:val="{6D17576E-E700-45E9-BBB1-6980EDF1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F06C4"/>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06C4"/>
    <w:rPr>
      <w:color w:val="0000FF"/>
      <w:u w:val="single"/>
    </w:rPr>
  </w:style>
  <w:style w:type="paragraph" w:styleId="CommentText">
    <w:name w:val="annotation text"/>
    <w:basedOn w:val="Normal"/>
    <w:link w:val="CommentTextChar"/>
    <w:uiPriority w:val="99"/>
    <w:semiHidden/>
    <w:unhideWhenUsed/>
    <w:rsid w:val="001F06C4"/>
    <w:pPr>
      <w:spacing w:before="100" w:beforeAutospacing="1" w:after="100" w:afterAutospacing="1"/>
    </w:pPr>
    <w:rPr>
      <w:rFonts w:ascii="Times New Roman" w:hAnsi="Times New Roman"/>
      <w:sz w:val="24"/>
      <w:szCs w:val="24"/>
    </w:rPr>
  </w:style>
  <w:style w:type="character" w:customStyle="1" w:styleId="CommentTextChar">
    <w:name w:val="Comment Text Char"/>
    <w:link w:val="CommentText"/>
    <w:uiPriority w:val="99"/>
    <w:semiHidden/>
    <w:rsid w:val="001F06C4"/>
    <w:rPr>
      <w:rFonts w:ascii="Times New Roman" w:hAnsi="Times New Roman" w:cs="Times New Roman"/>
      <w:sz w:val="24"/>
      <w:szCs w:val="24"/>
    </w:rPr>
  </w:style>
  <w:style w:type="paragraph" w:styleId="NoSpacing">
    <w:name w:val="No Spacing"/>
    <w:basedOn w:val="Normal"/>
    <w:link w:val="NoSpacingChar"/>
    <w:uiPriority w:val="99"/>
    <w:qFormat/>
    <w:rsid w:val="001F06C4"/>
    <w:pPr>
      <w:spacing w:before="100" w:beforeAutospacing="1" w:after="100" w:afterAutospacing="1"/>
    </w:pPr>
    <w:rPr>
      <w:rFonts w:ascii="Times New Roman" w:hAnsi="Times New Roman"/>
      <w:sz w:val="24"/>
      <w:szCs w:val="24"/>
    </w:rPr>
  </w:style>
  <w:style w:type="character" w:styleId="Strong">
    <w:name w:val="Strong"/>
    <w:uiPriority w:val="22"/>
    <w:qFormat/>
    <w:rsid w:val="001F06C4"/>
    <w:rPr>
      <w:b/>
      <w:bCs/>
    </w:rPr>
  </w:style>
  <w:style w:type="character" w:styleId="BookTitle">
    <w:name w:val="Book Title"/>
    <w:basedOn w:val="DefaultParagraphFont"/>
    <w:uiPriority w:val="33"/>
    <w:qFormat/>
    <w:rsid w:val="001F06C4"/>
  </w:style>
  <w:style w:type="character" w:styleId="CommentReference">
    <w:name w:val="annotation reference"/>
    <w:basedOn w:val="DefaultParagraphFont"/>
    <w:uiPriority w:val="99"/>
    <w:semiHidden/>
    <w:unhideWhenUsed/>
    <w:rsid w:val="001F06C4"/>
  </w:style>
  <w:style w:type="paragraph" w:styleId="BalloonText">
    <w:name w:val="Balloon Text"/>
    <w:basedOn w:val="Normal"/>
    <w:link w:val="BalloonTextChar"/>
    <w:uiPriority w:val="99"/>
    <w:semiHidden/>
    <w:unhideWhenUsed/>
    <w:rsid w:val="001F06C4"/>
    <w:rPr>
      <w:rFonts w:ascii="Tahoma" w:hAnsi="Tahoma"/>
      <w:sz w:val="16"/>
      <w:szCs w:val="16"/>
    </w:rPr>
  </w:style>
  <w:style w:type="character" w:customStyle="1" w:styleId="BalloonTextChar">
    <w:name w:val="Balloon Text Char"/>
    <w:link w:val="BalloonText"/>
    <w:uiPriority w:val="99"/>
    <w:semiHidden/>
    <w:rsid w:val="001F06C4"/>
    <w:rPr>
      <w:rFonts w:ascii="Tahoma" w:hAnsi="Tahoma" w:cs="Tahoma"/>
      <w:sz w:val="16"/>
      <w:szCs w:val="16"/>
    </w:rPr>
  </w:style>
  <w:style w:type="paragraph" w:styleId="Header">
    <w:name w:val="header"/>
    <w:basedOn w:val="Normal"/>
    <w:link w:val="HeaderChar"/>
    <w:uiPriority w:val="99"/>
    <w:unhideWhenUsed/>
    <w:rsid w:val="008F5A6D"/>
    <w:pPr>
      <w:tabs>
        <w:tab w:val="center" w:pos="4680"/>
        <w:tab w:val="right" w:pos="9360"/>
      </w:tabs>
    </w:pPr>
  </w:style>
  <w:style w:type="character" w:customStyle="1" w:styleId="HeaderChar">
    <w:name w:val="Header Char"/>
    <w:link w:val="Header"/>
    <w:uiPriority w:val="99"/>
    <w:rsid w:val="008F5A6D"/>
    <w:rPr>
      <w:sz w:val="22"/>
      <w:szCs w:val="22"/>
    </w:rPr>
  </w:style>
  <w:style w:type="paragraph" w:styleId="Footer">
    <w:name w:val="footer"/>
    <w:basedOn w:val="Normal"/>
    <w:link w:val="FooterChar"/>
    <w:uiPriority w:val="99"/>
    <w:unhideWhenUsed/>
    <w:rsid w:val="008F5A6D"/>
    <w:pPr>
      <w:tabs>
        <w:tab w:val="center" w:pos="4680"/>
        <w:tab w:val="right" w:pos="9360"/>
      </w:tabs>
    </w:pPr>
  </w:style>
  <w:style w:type="character" w:customStyle="1" w:styleId="FooterChar">
    <w:name w:val="Footer Char"/>
    <w:link w:val="Footer"/>
    <w:uiPriority w:val="99"/>
    <w:rsid w:val="008F5A6D"/>
    <w:rPr>
      <w:sz w:val="22"/>
      <w:szCs w:val="22"/>
    </w:rPr>
  </w:style>
  <w:style w:type="character" w:customStyle="1" w:styleId="NoSpacingChar">
    <w:name w:val="No Spacing Char"/>
    <w:link w:val="NoSpacing"/>
    <w:uiPriority w:val="99"/>
    <w:locked/>
    <w:rsid w:val="008F5A6D"/>
    <w:rPr>
      <w:rFonts w:ascii="Times New Roman" w:hAnsi="Times New Roman"/>
      <w:sz w:val="24"/>
      <w:szCs w:val="24"/>
    </w:rPr>
  </w:style>
  <w:style w:type="character" w:styleId="FollowedHyperlink">
    <w:name w:val="FollowedHyperlink"/>
    <w:uiPriority w:val="99"/>
    <w:semiHidden/>
    <w:unhideWhenUsed/>
    <w:rsid w:val="00BE2740"/>
    <w:rPr>
      <w:color w:val="954F72"/>
      <w:u w:val="single"/>
    </w:rPr>
  </w:style>
  <w:style w:type="paragraph" w:styleId="CommentSubject">
    <w:name w:val="annotation subject"/>
    <w:basedOn w:val="CommentText"/>
    <w:next w:val="CommentText"/>
    <w:link w:val="CommentSubjectChar"/>
    <w:uiPriority w:val="99"/>
    <w:semiHidden/>
    <w:unhideWhenUsed/>
    <w:rsid w:val="00D50ACD"/>
    <w:pPr>
      <w:spacing w:before="0" w:beforeAutospacing="0" w:after="0" w:afterAutospacing="0"/>
    </w:pPr>
    <w:rPr>
      <w:rFonts w:ascii="Calibri" w:hAnsi="Calibri"/>
      <w:b/>
      <w:bCs/>
      <w:sz w:val="20"/>
      <w:szCs w:val="20"/>
    </w:rPr>
  </w:style>
  <w:style w:type="character" w:customStyle="1" w:styleId="CommentSubjectChar">
    <w:name w:val="Comment Subject Char"/>
    <w:link w:val="CommentSubject"/>
    <w:uiPriority w:val="99"/>
    <w:semiHidden/>
    <w:rsid w:val="00D50ACD"/>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649355">
      <w:bodyDiv w:val="1"/>
      <w:marLeft w:val="0"/>
      <w:marRight w:val="0"/>
      <w:marTop w:val="0"/>
      <w:marBottom w:val="0"/>
      <w:divBdr>
        <w:top w:val="none" w:sz="0" w:space="0" w:color="auto"/>
        <w:left w:val="none" w:sz="0" w:space="0" w:color="auto"/>
        <w:bottom w:val="none" w:sz="0" w:space="0" w:color="auto"/>
        <w:right w:val="none" w:sz="0" w:space="0" w:color="auto"/>
      </w:divBdr>
    </w:div>
    <w:div w:id="826627234">
      <w:bodyDiv w:val="1"/>
      <w:marLeft w:val="0"/>
      <w:marRight w:val="0"/>
      <w:marTop w:val="0"/>
      <w:marBottom w:val="0"/>
      <w:divBdr>
        <w:top w:val="none" w:sz="0" w:space="0" w:color="auto"/>
        <w:left w:val="none" w:sz="0" w:space="0" w:color="auto"/>
        <w:bottom w:val="none" w:sz="0" w:space="0" w:color="auto"/>
        <w:right w:val="none" w:sz="0" w:space="0" w:color="auto"/>
      </w:divBdr>
    </w:div>
    <w:div w:id="1186096769">
      <w:bodyDiv w:val="1"/>
      <w:marLeft w:val="0"/>
      <w:marRight w:val="0"/>
      <w:marTop w:val="0"/>
      <w:marBottom w:val="0"/>
      <w:divBdr>
        <w:top w:val="none" w:sz="0" w:space="0" w:color="auto"/>
        <w:left w:val="none" w:sz="0" w:space="0" w:color="auto"/>
        <w:bottom w:val="none" w:sz="0" w:space="0" w:color="auto"/>
        <w:right w:val="none" w:sz="0" w:space="0" w:color="auto"/>
      </w:divBdr>
    </w:div>
    <w:div w:id="1616400192">
      <w:bodyDiv w:val="1"/>
      <w:marLeft w:val="0"/>
      <w:marRight w:val="0"/>
      <w:marTop w:val="0"/>
      <w:marBottom w:val="0"/>
      <w:divBdr>
        <w:top w:val="none" w:sz="0" w:space="0" w:color="auto"/>
        <w:left w:val="none" w:sz="0" w:space="0" w:color="auto"/>
        <w:bottom w:val="none" w:sz="0" w:space="0" w:color="auto"/>
        <w:right w:val="none" w:sz="0" w:space="0" w:color="auto"/>
      </w:divBdr>
    </w:div>
    <w:div w:id="1658876436">
      <w:bodyDiv w:val="1"/>
      <w:marLeft w:val="0"/>
      <w:marRight w:val="0"/>
      <w:marTop w:val="0"/>
      <w:marBottom w:val="0"/>
      <w:divBdr>
        <w:top w:val="none" w:sz="0" w:space="0" w:color="auto"/>
        <w:left w:val="none" w:sz="0" w:space="0" w:color="auto"/>
        <w:bottom w:val="none" w:sz="0" w:space="0" w:color="auto"/>
        <w:right w:val="none" w:sz="0" w:space="0" w:color="auto"/>
      </w:divBdr>
    </w:div>
    <w:div w:id="19785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ps.gov/frhi/learn/historyculture/whiskeyrebellion.htm%2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ibertyonline.hypermall.com/KentuckyRes.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rchives.gov/legislative/features/gw-inaugu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emory.loc.gov/cgi-bin/ampage?collId=llsl&amp;fileName=001/llsl001.db&amp;recNum=226" TargetMode="External"/><Relationship Id="rId4" Type="http://schemas.openxmlformats.org/officeDocument/2006/relationships/webSettings" Target="webSettings.xml"/><Relationship Id="rId9" Type="http://schemas.openxmlformats.org/officeDocument/2006/relationships/hyperlink" Target="http://www.earlyamerica.com/review/fall96/anthon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12049</CharactersWithSpaces>
  <SharedDoc>false</SharedDoc>
  <HLinks>
    <vt:vector size="30" baseType="variant">
      <vt:variant>
        <vt:i4>5505026</vt:i4>
      </vt:variant>
      <vt:variant>
        <vt:i4>12</vt:i4>
      </vt:variant>
      <vt:variant>
        <vt:i4>0</vt:i4>
      </vt:variant>
      <vt:variant>
        <vt:i4>5</vt:i4>
      </vt:variant>
      <vt:variant>
        <vt:lpwstr>http://www.archives.gov/legislative/features/gw-inauguration/</vt:lpwstr>
      </vt:variant>
      <vt:variant>
        <vt:lpwstr/>
      </vt:variant>
      <vt:variant>
        <vt:i4>7602292</vt:i4>
      </vt:variant>
      <vt:variant>
        <vt:i4>9</vt:i4>
      </vt:variant>
      <vt:variant>
        <vt:i4>0</vt:i4>
      </vt:variant>
      <vt:variant>
        <vt:i4>5</vt:i4>
      </vt:variant>
      <vt:variant>
        <vt:lpwstr>http://memory.loc.gov/cgi-bin/ampage?collId=llsl&amp;fileName=001/llsl001.db&amp;recNum=226</vt:lpwstr>
      </vt:variant>
      <vt:variant>
        <vt:lpwstr/>
      </vt:variant>
      <vt:variant>
        <vt:i4>7209004</vt:i4>
      </vt:variant>
      <vt:variant>
        <vt:i4>6</vt:i4>
      </vt:variant>
      <vt:variant>
        <vt:i4>0</vt:i4>
      </vt:variant>
      <vt:variant>
        <vt:i4>5</vt:i4>
      </vt:variant>
      <vt:variant>
        <vt:lpwstr>http://www.earlyamerica.com/review/fall96/anthony.html</vt:lpwstr>
      </vt:variant>
      <vt:variant>
        <vt:lpwstr/>
      </vt:variant>
      <vt:variant>
        <vt:i4>1769482</vt:i4>
      </vt:variant>
      <vt:variant>
        <vt:i4>3</vt:i4>
      </vt:variant>
      <vt:variant>
        <vt:i4>0</vt:i4>
      </vt:variant>
      <vt:variant>
        <vt:i4>5</vt:i4>
      </vt:variant>
      <vt:variant>
        <vt:lpwstr>http://www.nps.gov/frhi/learn/historyculture/whiskeyrebellion.htm</vt:lpwstr>
      </vt:variant>
      <vt:variant>
        <vt:lpwstr/>
      </vt:variant>
      <vt:variant>
        <vt:i4>3801205</vt:i4>
      </vt:variant>
      <vt:variant>
        <vt:i4>0</vt:i4>
      </vt:variant>
      <vt:variant>
        <vt:i4>0</vt:i4>
      </vt:variant>
      <vt:variant>
        <vt:i4>5</vt:i4>
      </vt:variant>
      <vt:variant>
        <vt:lpwstr>http://libertyonline.hypermall.com/KentuckyRes.html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Chrisman, Megan</dc:creator>
  <cp:lastModifiedBy>Sarah Keeling</cp:lastModifiedBy>
  <cp:revision>2</cp:revision>
  <dcterms:created xsi:type="dcterms:W3CDTF">2017-08-16T15:03:00Z</dcterms:created>
  <dcterms:modified xsi:type="dcterms:W3CDTF">2017-08-16T15:03:00Z</dcterms:modified>
</cp:coreProperties>
</file>