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205" w:rsidRPr="00A32E46" w:rsidRDefault="000B4B01" w:rsidP="00A32E46">
      <w:pPr>
        <w:pStyle w:val="Default"/>
        <w:widowControl w:val="0"/>
        <w:spacing w:line="276" w:lineRule="auto"/>
        <w:jc w:val="center"/>
        <w:rPr>
          <w:rFonts w:ascii="Times New Roman" w:hAnsi="Times New Roman" w:cs="Times New Roman"/>
          <w:color w:val="auto"/>
          <w:sz w:val="44"/>
          <w:szCs w:val="44"/>
          <w:lang w:val="en-US"/>
        </w:rPr>
      </w:pPr>
      <w:r w:rsidRPr="00A32E46">
        <w:rPr>
          <w:rFonts w:ascii="Times New Roman" w:hAnsi="Times New Roman" w:cs="Times New Roman"/>
          <w:b/>
          <w:bCs/>
          <w:color w:val="auto"/>
          <w:sz w:val="44"/>
          <w:szCs w:val="44"/>
          <w:lang w:val="en-US"/>
        </w:rPr>
        <w:t xml:space="preserve">CHAPTER </w:t>
      </w:r>
      <w:r w:rsidR="00D07205" w:rsidRPr="00A32E46">
        <w:rPr>
          <w:rFonts w:ascii="Times New Roman" w:hAnsi="Times New Roman" w:cs="Times New Roman"/>
          <w:b/>
          <w:bCs/>
          <w:color w:val="auto"/>
          <w:sz w:val="44"/>
          <w:szCs w:val="44"/>
          <w:lang w:val="en-US"/>
        </w:rPr>
        <w:t>11</w:t>
      </w:r>
    </w:p>
    <w:p w:rsidR="00D07205" w:rsidRPr="00A32E46" w:rsidRDefault="00D07205" w:rsidP="00A32E46">
      <w:pPr>
        <w:pStyle w:val="Default"/>
        <w:widowControl w:val="0"/>
        <w:spacing w:line="276" w:lineRule="auto"/>
        <w:jc w:val="center"/>
        <w:rPr>
          <w:rFonts w:ascii="Times New Roman" w:hAnsi="Times New Roman" w:cs="Times New Roman"/>
          <w:b/>
          <w:bCs/>
          <w:color w:val="auto"/>
          <w:sz w:val="44"/>
          <w:szCs w:val="44"/>
          <w:lang w:val="en-US"/>
        </w:rPr>
      </w:pPr>
      <w:r w:rsidRPr="00A32E46">
        <w:rPr>
          <w:rFonts w:ascii="Times New Roman" w:hAnsi="Times New Roman" w:cs="Times New Roman"/>
          <w:b/>
          <w:bCs/>
          <w:color w:val="auto"/>
          <w:sz w:val="44"/>
          <w:szCs w:val="44"/>
          <w:lang w:val="en-US"/>
        </w:rPr>
        <w:t>Politics of the Market Revolution</w:t>
      </w:r>
    </w:p>
    <w:p w:rsidR="0020131E" w:rsidRPr="00A32E46" w:rsidRDefault="0020131E" w:rsidP="00A32E46">
      <w:pPr>
        <w:pStyle w:val="Default"/>
        <w:widowControl w:val="0"/>
        <w:spacing w:line="276" w:lineRule="auto"/>
        <w:jc w:val="center"/>
        <w:rPr>
          <w:rFonts w:ascii="Times New Roman" w:hAnsi="Times New Roman" w:cs="Times New Roman"/>
          <w:color w:val="auto"/>
          <w:sz w:val="44"/>
          <w:lang w:val="en-US"/>
        </w:rPr>
      </w:pPr>
    </w:p>
    <w:p w:rsidR="00824AD6" w:rsidRPr="00A32E46" w:rsidRDefault="0087040B" w:rsidP="00A32E46">
      <w:pPr>
        <w:pStyle w:val="Default"/>
        <w:widowControl w:val="0"/>
        <w:spacing w:line="276" w:lineRule="auto"/>
        <w:rPr>
          <w:rFonts w:ascii="Times New Roman" w:hAnsi="Times New Roman" w:cs="Times New Roman"/>
          <w:b/>
          <w:bCs/>
          <w:color w:val="auto"/>
          <w:sz w:val="28"/>
          <w:lang w:val="en-US"/>
        </w:rPr>
      </w:pPr>
      <w:r w:rsidRPr="00A32E46">
        <w:rPr>
          <w:rFonts w:ascii="Times New Roman" w:hAnsi="Times New Roman" w:cs="Times New Roman"/>
          <w:b/>
          <w:bCs/>
          <w:color w:val="auto"/>
          <w:sz w:val="28"/>
          <w:lang w:val="en-US"/>
        </w:rPr>
        <w:t>Learning Outcomes</w:t>
      </w:r>
    </w:p>
    <w:p w:rsidR="00ED0366" w:rsidRPr="00A32E46" w:rsidRDefault="00ED0366" w:rsidP="00A32E46">
      <w:pPr>
        <w:pStyle w:val="Default"/>
        <w:widowControl w:val="0"/>
        <w:spacing w:line="276" w:lineRule="auto"/>
        <w:rPr>
          <w:rFonts w:ascii="Times New Roman" w:hAnsi="Times New Roman" w:cs="Times New Roman"/>
          <w:bCs/>
          <w:color w:val="auto"/>
          <w:lang w:val="en-US"/>
        </w:rPr>
      </w:pPr>
    </w:p>
    <w:p w:rsidR="00D07205" w:rsidRPr="00A32E46" w:rsidRDefault="00D07205" w:rsidP="00D16AE3">
      <w:pPr>
        <w:pStyle w:val="NoSpacing"/>
        <w:widowControl w:val="0"/>
        <w:numPr>
          <w:ilvl w:val="1"/>
          <w:numId w:val="40"/>
        </w:numPr>
        <w:spacing w:line="276" w:lineRule="auto"/>
        <w:rPr>
          <w:sz w:val="24"/>
          <w:szCs w:val="24"/>
        </w:rPr>
      </w:pPr>
      <w:r w:rsidRPr="00A32E46">
        <w:rPr>
          <w:sz w:val="24"/>
          <w:szCs w:val="24"/>
        </w:rPr>
        <w:t>Describe the changes that took place in American politics during the first decades of the 1800s, and exp</w:t>
      </w:r>
      <w:r w:rsidR="0020131E" w:rsidRPr="00A32E46">
        <w:rPr>
          <w:sz w:val="24"/>
          <w:szCs w:val="24"/>
        </w:rPr>
        <w:t>lain</w:t>
      </w:r>
      <w:r w:rsidR="001C424D">
        <w:rPr>
          <w:sz w:val="24"/>
          <w:szCs w:val="24"/>
        </w:rPr>
        <w:t xml:space="preserve"> the</w:t>
      </w:r>
      <w:r w:rsidR="0020131E" w:rsidRPr="00A32E46">
        <w:rPr>
          <w:sz w:val="24"/>
          <w:szCs w:val="24"/>
        </w:rPr>
        <w:t xml:space="preserve"> reasons for these changes.</w:t>
      </w:r>
    </w:p>
    <w:p w:rsidR="00ED0366" w:rsidRPr="00A32E46" w:rsidRDefault="00ED0366" w:rsidP="00A32E46">
      <w:pPr>
        <w:pStyle w:val="Default"/>
        <w:widowControl w:val="0"/>
        <w:spacing w:line="276" w:lineRule="auto"/>
        <w:ind w:left="432" w:hanging="6"/>
        <w:rPr>
          <w:rFonts w:ascii="Times New Roman" w:hAnsi="Times New Roman" w:cs="Times New Roman"/>
          <w:color w:val="auto"/>
          <w:lang w:val="en-US"/>
        </w:rPr>
      </w:pPr>
    </w:p>
    <w:p w:rsidR="00D07205" w:rsidRPr="00A32E46" w:rsidRDefault="0020131E" w:rsidP="00A32E46">
      <w:pPr>
        <w:pStyle w:val="NoSpacing"/>
        <w:widowControl w:val="0"/>
        <w:spacing w:line="276" w:lineRule="auto"/>
        <w:ind w:left="432"/>
        <w:rPr>
          <w:sz w:val="24"/>
          <w:szCs w:val="24"/>
        </w:rPr>
      </w:pPr>
      <w:r w:rsidRPr="00A32E46">
        <w:rPr>
          <w:b/>
          <w:sz w:val="24"/>
          <w:szCs w:val="24"/>
        </w:rPr>
        <w:t>Objectives</w:t>
      </w:r>
    </w:p>
    <w:p w:rsidR="00D07205" w:rsidRPr="00A32E46" w:rsidRDefault="00D07205" w:rsidP="00A32E46">
      <w:pPr>
        <w:pStyle w:val="NoSpacing"/>
        <w:widowControl w:val="0"/>
        <w:numPr>
          <w:ilvl w:val="0"/>
          <w:numId w:val="2"/>
        </w:numPr>
        <w:spacing w:line="276" w:lineRule="auto"/>
        <w:ind w:left="993" w:hanging="426"/>
        <w:rPr>
          <w:sz w:val="24"/>
          <w:szCs w:val="24"/>
        </w:rPr>
      </w:pPr>
      <w:r w:rsidRPr="00A32E46">
        <w:rPr>
          <w:sz w:val="24"/>
          <w:szCs w:val="24"/>
        </w:rPr>
        <w:t>Explain how the Panic of 1819 contributed to the move to democratize elections, and tell how the el</w:t>
      </w:r>
      <w:r w:rsidR="0020131E" w:rsidRPr="00A32E46">
        <w:rPr>
          <w:sz w:val="24"/>
          <w:szCs w:val="24"/>
        </w:rPr>
        <w:t>ection process began to change.</w:t>
      </w:r>
    </w:p>
    <w:p w:rsidR="00D07205" w:rsidRPr="00A32E46" w:rsidRDefault="00D07205" w:rsidP="00A32E46">
      <w:pPr>
        <w:pStyle w:val="NoSpacing"/>
        <w:widowControl w:val="0"/>
        <w:numPr>
          <w:ilvl w:val="0"/>
          <w:numId w:val="2"/>
        </w:numPr>
        <w:spacing w:line="276" w:lineRule="auto"/>
        <w:ind w:left="993" w:hanging="426"/>
        <w:rPr>
          <w:sz w:val="24"/>
          <w:szCs w:val="24"/>
        </w:rPr>
      </w:pPr>
      <w:r w:rsidRPr="00A32E46">
        <w:rPr>
          <w:sz w:val="24"/>
          <w:szCs w:val="24"/>
        </w:rPr>
        <w:t>Describe the “disputed” election of 1824, and show how that “drove” Andrew Jackso</w:t>
      </w:r>
      <w:r w:rsidR="0020131E" w:rsidRPr="00A32E46">
        <w:rPr>
          <w:sz w:val="24"/>
          <w:szCs w:val="24"/>
        </w:rPr>
        <w:t>n in his 1828 quest for office.</w:t>
      </w:r>
    </w:p>
    <w:p w:rsidR="00D07205" w:rsidRPr="00A32E46" w:rsidRDefault="00D07205" w:rsidP="00A32E46">
      <w:pPr>
        <w:pStyle w:val="NoSpacing"/>
        <w:widowControl w:val="0"/>
        <w:numPr>
          <w:ilvl w:val="0"/>
          <w:numId w:val="2"/>
        </w:numPr>
        <w:spacing w:line="276" w:lineRule="auto"/>
        <w:ind w:left="993" w:hanging="426"/>
        <w:rPr>
          <w:sz w:val="24"/>
          <w:szCs w:val="24"/>
        </w:rPr>
      </w:pPr>
      <w:r w:rsidRPr="00A32E46">
        <w:rPr>
          <w:sz w:val="24"/>
          <w:szCs w:val="24"/>
        </w:rPr>
        <w:t xml:space="preserve">Tell why this period was known </w:t>
      </w:r>
      <w:r w:rsidR="0020131E" w:rsidRPr="00A32E46">
        <w:rPr>
          <w:sz w:val="24"/>
          <w:szCs w:val="24"/>
        </w:rPr>
        <w:t>as the era of the “common man.”</w:t>
      </w:r>
    </w:p>
    <w:p w:rsidR="00ED0366" w:rsidRPr="00A32E46" w:rsidRDefault="00ED0366" w:rsidP="00A32E46">
      <w:pPr>
        <w:pStyle w:val="Default"/>
        <w:widowControl w:val="0"/>
        <w:spacing w:line="276" w:lineRule="auto"/>
        <w:ind w:left="432" w:hanging="6"/>
        <w:rPr>
          <w:rFonts w:ascii="Times New Roman" w:hAnsi="Times New Roman" w:cs="Times New Roman"/>
          <w:color w:val="auto"/>
          <w:lang w:val="en-US"/>
        </w:rPr>
      </w:pPr>
    </w:p>
    <w:p w:rsidR="00D07205" w:rsidRPr="00A32E46" w:rsidRDefault="00D07205" w:rsidP="00D16AE3">
      <w:pPr>
        <w:pStyle w:val="NoSpacing"/>
        <w:widowControl w:val="0"/>
        <w:numPr>
          <w:ilvl w:val="1"/>
          <w:numId w:val="40"/>
        </w:numPr>
        <w:spacing w:line="276" w:lineRule="auto"/>
        <w:rPr>
          <w:sz w:val="24"/>
          <w:szCs w:val="24"/>
        </w:rPr>
      </w:pPr>
      <w:r w:rsidRPr="00A32E46">
        <w:rPr>
          <w:sz w:val="24"/>
          <w:szCs w:val="24"/>
        </w:rPr>
        <w:t>Explain how Jackson</w:t>
      </w:r>
      <w:r w:rsidR="00DE7EE9" w:rsidRPr="00A32E46">
        <w:rPr>
          <w:sz w:val="24"/>
          <w:szCs w:val="24"/>
        </w:rPr>
        <w:t>’</w:t>
      </w:r>
      <w:r w:rsidRPr="00A32E46">
        <w:rPr>
          <w:sz w:val="24"/>
          <w:szCs w:val="24"/>
        </w:rPr>
        <w:t>s approach to the “spoils system,” the nullification crisis, the National Bank, Indian removal, and the Panic of 1837 refle</w:t>
      </w:r>
      <w:r w:rsidR="0020131E" w:rsidRPr="00A32E46">
        <w:rPr>
          <w:sz w:val="24"/>
          <w:szCs w:val="24"/>
        </w:rPr>
        <w:t>ct</w:t>
      </w:r>
      <w:r w:rsidR="00E53BB9" w:rsidRPr="00A32E46">
        <w:rPr>
          <w:sz w:val="24"/>
          <w:szCs w:val="24"/>
        </w:rPr>
        <w:t>ed</w:t>
      </w:r>
      <w:r w:rsidR="0020131E" w:rsidRPr="00A32E46">
        <w:rPr>
          <w:sz w:val="24"/>
          <w:szCs w:val="24"/>
        </w:rPr>
        <w:t xml:space="preserve"> his vision of federal power.</w:t>
      </w:r>
    </w:p>
    <w:p w:rsidR="00ED0366" w:rsidRPr="00A32E46" w:rsidRDefault="00ED0366" w:rsidP="00A32E46">
      <w:pPr>
        <w:pStyle w:val="Default"/>
        <w:widowControl w:val="0"/>
        <w:spacing w:line="276" w:lineRule="auto"/>
        <w:ind w:left="432" w:hanging="6"/>
        <w:rPr>
          <w:rFonts w:ascii="Times New Roman" w:hAnsi="Times New Roman" w:cs="Times New Roman"/>
          <w:color w:val="auto"/>
          <w:lang w:val="en-US"/>
        </w:rPr>
      </w:pPr>
    </w:p>
    <w:p w:rsidR="00D07205" w:rsidRPr="00A32E46" w:rsidRDefault="0020131E" w:rsidP="00A32E46">
      <w:pPr>
        <w:pStyle w:val="NoSpacing"/>
        <w:widowControl w:val="0"/>
        <w:spacing w:line="276" w:lineRule="auto"/>
        <w:ind w:left="432"/>
        <w:rPr>
          <w:sz w:val="24"/>
          <w:szCs w:val="24"/>
        </w:rPr>
      </w:pPr>
      <w:r w:rsidRPr="00A32E46">
        <w:rPr>
          <w:b/>
          <w:sz w:val="24"/>
          <w:szCs w:val="24"/>
        </w:rPr>
        <w:t>Objectives</w:t>
      </w:r>
    </w:p>
    <w:p w:rsidR="00D07205" w:rsidRPr="00A32E46" w:rsidRDefault="00D07205" w:rsidP="00A32E46">
      <w:pPr>
        <w:pStyle w:val="NoSpacing"/>
        <w:widowControl w:val="0"/>
        <w:numPr>
          <w:ilvl w:val="0"/>
          <w:numId w:val="4"/>
        </w:numPr>
        <w:spacing w:line="276" w:lineRule="auto"/>
        <w:ind w:left="993" w:hanging="426"/>
        <w:rPr>
          <w:sz w:val="24"/>
          <w:szCs w:val="24"/>
        </w:rPr>
      </w:pPr>
      <w:r w:rsidRPr="00A32E46">
        <w:rPr>
          <w:sz w:val="24"/>
          <w:szCs w:val="24"/>
        </w:rPr>
        <w:t>Define nullification, and describe the nullification crisis that develop</w:t>
      </w:r>
      <w:r w:rsidR="0020131E" w:rsidRPr="00A32E46">
        <w:rPr>
          <w:sz w:val="24"/>
          <w:szCs w:val="24"/>
        </w:rPr>
        <w:t>ed during Jackson</w:t>
      </w:r>
      <w:r w:rsidR="00DE7EE9" w:rsidRPr="00A32E46">
        <w:rPr>
          <w:sz w:val="24"/>
          <w:szCs w:val="24"/>
        </w:rPr>
        <w:t>’</w:t>
      </w:r>
      <w:r w:rsidR="0020131E" w:rsidRPr="00A32E46">
        <w:rPr>
          <w:sz w:val="24"/>
          <w:szCs w:val="24"/>
        </w:rPr>
        <w:t>s presidency.</w:t>
      </w:r>
    </w:p>
    <w:p w:rsidR="00D07205" w:rsidRPr="00A32E46" w:rsidRDefault="00D07205" w:rsidP="00A32E46">
      <w:pPr>
        <w:pStyle w:val="NoSpacing"/>
        <w:widowControl w:val="0"/>
        <w:numPr>
          <w:ilvl w:val="0"/>
          <w:numId w:val="4"/>
        </w:numPr>
        <w:spacing w:line="276" w:lineRule="auto"/>
        <w:ind w:left="993" w:hanging="426"/>
        <w:rPr>
          <w:sz w:val="24"/>
          <w:szCs w:val="24"/>
        </w:rPr>
      </w:pPr>
      <w:r w:rsidRPr="00A32E46">
        <w:rPr>
          <w:sz w:val="24"/>
          <w:szCs w:val="24"/>
        </w:rPr>
        <w:t>Explain the way the Second Bank of the United States operated; describe Jackson</w:t>
      </w:r>
      <w:r w:rsidR="00DE7EE9" w:rsidRPr="00A32E46">
        <w:rPr>
          <w:sz w:val="24"/>
          <w:szCs w:val="24"/>
        </w:rPr>
        <w:t>’</w:t>
      </w:r>
      <w:r w:rsidRPr="00A32E46">
        <w:rPr>
          <w:sz w:val="24"/>
          <w:szCs w:val="24"/>
        </w:rPr>
        <w:t>s opposition to it; and discuss the crisis that developed ove</w:t>
      </w:r>
      <w:r w:rsidR="0020131E" w:rsidRPr="00A32E46">
        <w:rPr>
          <w:sz w:val="24"/>
          <w:szCs w:val="24"/>
        </w:rPr>
        <w:t>r the rechartering of the Bank.</w:t>
      </w:r>
    </w:p>
    <w:p w:rsidR="00D07205" w:rsidRPr="00A32E46" w:rsidRDefault="00D07205" w:rsidP="00A32E46">
      <w:pPr>
        <w:pStyle w:val="NoSpacing"/>
        <w:widowControl w:val="0"/>
        <w:numPr>
          <w:ilvl w:val="0"/>
          <w:numId w:val="4"/>
        </w:numPr>
        <w:spacing w:line="276" w:lineRule="auto"/>
        <w:ind w:left="993" w:hanging="426"/>
        <w:rPr>
          <w:sz w:val="24"/>
          <w:szCs w:val="24"/>
        </w:rPr>
      </w:pPr>
      <w:r w:rsidRPr="00A32E46">
        <w:rPr>
          <w:sz w:val="24"/>
          <w:szCs w:val="24"/>
        </w:rPr>
        <w:t>Relate the reasons for and methods used in the relocation of Indians to the West side of the Mississippi River, and include</w:t>
      </w:r>
      <w:r w:rsidR="0020131E" w:rsidRPr="00A32E46">
        <w:rPr>
          <w:sz w:val="24"/>
          <w:szCs w:val="24"/>
        </w:rPr>
        <w:t xml:space="preserve"> Jackson</w:t>
      </w:r>
      <w:r w:rsidR="00DE7EE9" w:rsidRPr="00A32E46">
        <w:rPr>
          <w:sz w:val="24"/>
          <w:szCs w:val="24"/>
        </w:rPr>
        <w:t>’</w:t>
      </w:r>
      <w:r w:rsidR="0020131E" w:rsidRPr="00A32E46">
        <w:rPr>
          <w:sz w:val="24"/>
          <w:szCs w:val="24"/>
        </w:rPr>
        <w:t>s role in the process.</w:t>
      </w:r>
    </w:p>
    <w:p w:rsidR="00D07205" w:rsidRPr="00A32E46" w:rsidRDefault="00D07205" w:rsidP="00A32E46">
      <w:pPr>
        <w:pStyle w:val="NoSpacing"/>
        <w:widowControl w:val="0"/>
        <w:numPr>
          <w:ilvl w:val="0"/>
          <w:numId w:val="4"/>
        </w:numPr>
        <w:spacing w:line="276" w:lineRule="auto"/>
        <w:ind w:left="993" w:hanging="426"/>
        <w:rPr>
          <w:sz w:val="24"/>
          <w:szCs w:val="24"/>
        </w:rPr>
      </w:pPr>
      <w:r w:rsidRPr="00A32E46">
        <w:rPr>
          <w:sz w:val="24"/>
          <w:szCs w:val="24"/>
        </w:rPr>
        <w:t>Explain the causes an</w:t>
      </w:r>
      <w:r w:rsidR="0020131E" w:rsidRPr="00A32E46">
        <w:rPr>
          <w:sz w:val="24"/>
          <w:szCs w:val="24"/>
        </w:rPr>
        <w:t>d results of the Panic of 1837.</w:t>
      </w:r>
    </w:p>
    <w:p w:rsidR="00ED0366" w:rsidRPr="00A32E46" w:rsidRDefault="00ED0366" w:rsidP="00A32E46">
      <w:pPr>
        <w:pStyle w:val="Default"/>
        <w:widowControl w:val="0"/>
        <w:spacing w:line="276" w:lineRule="auto"/>
        <w:ind w:left="432" w:hanging="6"/>
        <w:rPr>
          <w:rFonts w:ascii="Times New Roman" w:hAnsi="Times New Roman" w:cs="Times New Roman"/>
          <w:color w:val="auto"/>
          <w:lang w:val="en-US"/>
        </w:rPr>
      </w:pPr>
    </w:p>
    <w:p w:rsidR="00D07205" w:rsidRPr="00A32E46" w:rsidRDefault="00D07205" w:rsidP="00D16AE3">
      <w:pPr>
        <w:pStyle w:val="NoSpacing"/>
        <w:widowControl w:val="0"/>
        <w:numPr>
          <w:ilvl w:val="1"/>
          <w:numId w:val="40"/>
        </w:numPr>
        <w:spacing w:line="276" w:lineRule="auto"/>
        <w:rPr>
          <w:sz w:val="24"/>
          <w:szCs w:val="24"/>
        </w:rPr>
      </w:pPr>
      <w:r w:rsidRPr="00A32E46">
        <w:rPr>
          <w:sz w:val="24"/>
          <w:szCs w:val="24"/>
        </w:rPr>
        <w:t>Explain the development of America</w:t>
      </w:r>
      <w:r w:rsidR="00DE7EE9" w:rsidRPr="00A32E46">
        <w:rPr>
          <w:sz w:val="24"/>
          <w:szCs w:val="24"/>
        </w:rPr>
        <w:t>’</w:t>
      </w:r>
      <w:r w:rsidRPr="00A32E46">
        <w:rPr>
          <w:sz w:val="24"/>
          <w:szCs w:val="24"/>
        </w:rPr>
        <w:t>s second two-party political system</w:t>
      </w:r>
      <w:r w:rsidR="004C12EF" w:rsidRPr="00A32E46">
        <w:rPr>
          <w:sz w:val="24"/>
          <w:szCs w:val="24"/>
        </w:rPr>
        <w:t xml:space="preserve"> between</w:t>
      </w:r>
      <w:r w:rsidR="0020131E" w:rsidRPr="00A32E46">
        <w:rPr>
          <w:sz w:val="24"/>
          <w:szCs w:val="24"/>
        </w:rPr>
        <w:t xml:space="preserve"> the Democrats and the Whigs.</w:t>
      </w:r>
    </w:p>
    <w:p w:rsidR="00ED0366" w:rsidRPr="00A32E46" w:rsidRDefault="00ED0366" w:rsidP="00A32E46">
      <w:pPr>
        <w:pStyle w:val="Default"/>
        <w:widowControl w:val="0"/>
        <w:spacing w:line="276" w:lineRule="auto"/>
        <w:ind w:left="432" w:hanging="6"/>
        <w:rPr>
          <w:rFonts w:ascii="Times New Roman" w:hAnsi="Times New Roman" w:cs="Times New Roman"/>
          <w:color w:val="auto"/>
          <w:lang w:val="en-US"/>
        </w:rPr>
      </w:pPr>
    </w:p>
    <w:p w:rsidR="00D07205" w:rsidRPr="00A32E46" w:rsidRDefault="0020131E" w:rsidP="00A32E46">
      <w:pPr>
        <w:pStyle w:val="NoSpacing"/>
        <w:widowControl w:val="0"/>
        <w:spacing w:line="276" w:lineRule="auto"/>
        <w:ind w:left="432"/>
        <w:rPr>
          <w:sz w:val="24"/>
          <w:szCs w:val="24"/>
        </w:rPr>
      </w:pPr>
      <w:r w:rsidRPr="00A32E46">
        <w:rPr>
          <w:b/>
          <w:sz w:val="24"/>
          <w:szCs w:val="24"/>
        </w:rPr>
        <w:t>Objectives</w:t>
      </w:r>
    </w:p>
    <w:p w:rsidR="00D07205" w:rsidRPr="00A32E46" w:rsidRDefault="00D07205" w:rsidP="00A32E46">
      <w:pPr>
        <w:pStyle w:val="NoSpacing"/>
        <w:widowControl w:val="0"/>
        <w:numPr>
          <w:ilvl w:val="0"/>
          <w:numId w:val="6"/>
        </w:numPr>
        <w:spacing w:line="276" w:lineRule="auto"/>
        <w:ind w:left="993" w:hanging="426"/>
        <w:rPr>
          <w:sz w:val="24"/>
          <w:szCs w:val="24"/>
        </w:rPr>
      </w:pPr>
      <w:r w:rsidRPr="00A32E46">
        <w:rPr>
          <w:sz w:val="24"/>
          <w:szCs w:val="24"/>
        </w:rPr>
        <w:t>Describe the Democratic Party as it existed during th</w:t>
      </w:r>
      <w:r w:rsidR="0020131E" w:rsidRPr="00A32E46">
        <w:rPr>
          <w:sz w:val="24"/>
          <w:szCs w:val="24"/>
        </w:rPr>
        <w:t>e presidency of Andrew Jackson.</w:t>
      </w:r>
    </w:p>
    <w:p w:rsidR="00D07205" w:rsidRPr="00A32E46" w:rsidRDefault="00D07205" w:rsidP="00A32E46">
      <w:pPr>
        <w:pStyle w:val="NoSpacing"/>
        <w:widowControl w:val="0"/>
        <w:numPr>
          <w:ilvl w:val="0"/>
          <w:numId w:val="6"/>
        </w:numPr>
        <w:spacing w:line="276" w:lineRule="auto"/>
        <w:ind w:left="993" w:hanging="426"/>
        <w:rPr>
          <w:sz w:val="24"/>
          <w:szCs w:val="24"/>
        </w:rPr>
      </w:pPr>
      <w:r w:rsidRPr="00A32E46">
        <w:rPr>
          <w:sz w:val="24"/>
          <w:szCs w:val="24"/>
        </w:rPr>
        <w:t>Explain the emergence of the Whig</w:t>
      </w:r>
      <w:r w:rsidR="008C2902" w:rsidRPr="00A32E46">
        <w:rPr>
          <w:sz w:val="24"/>
          <w:szCs w:val="24"/>
        </w:rPr>
        <w:t>s</w:t>
      </w:r>
      <w:r w:rsidRPr="00A32E46">
        <w:rPr>
          <w:sz w:val="24"/>
          <w:szCs w:val="24"/>
        </w:rPr>
        <w:t xml:space="preserve"> party, and point out the main re</w:t>
      </w:r>
      <w:r w:rsidR="0020131E" w:rsidRPr="00A32E46">
        <w:rPr>
          <w:sz w:val="24"/>
          <w:szCs w:val="24"/>
        </w:rPr>
        <w:t>ason for the party</w:t>
      </w:r>
      <w:r w:rsidR="00DE7EE9" w:rsidRPr="00A32E46">
        <w:rPr>
          <w:sz w:val="24"/>
          <w:szCs w:val="24"/>
        </w:rPr>
        <w:t>’</w:t>
      </w:r>
      <w:r w:rsidR="0020131E" w:rsidRPr="00A32E46">
        <w:rPr>
          <w:sz w:val="24"/>
          <w:szCs w:val="24"/>
        </w:rPr>
        <w:t>s existence.</w:t>
      </w:r>
    </w:p>
    <w:p w:rsidR="00ED0366" w:rsidRPr="00A32E46" w:rsidRDefault="00ED0366" w:rsidP="00A32E46">
      <w:pPr>
        <w:pStyle w:val="Default"/>
        <w:widowControl w:val="0"/>
        <w:spacing w:line="276" w:lineRule="auto"/>
        <w:rPr>
          <w:rFonts w:ascii="Times New Roman" w:hAnsi="Times New Roman" w:cs="Times New Roman"/>
          <w:color w:val="auto"/>
          <w:lang w:val="en-US"/>
        </w:rPr>
      </w:pPr>
    </w:p>
    <w:p w:rsidR="00D07205" w:rsidRPr="00A32E46" w:rsidRDefault="0087040B" w:rsidP="00A32E46">
      <w:pPr>
        <w:pStyle w:val="Default"/>
        <w:widowControl w:val="0"/>
        <w:spacing w:line="276" w:lineRule="auto"/>
        <w:rPr>
          <w:rFonts w:ascii="Times New Roman" w:hAnsi="Times New Roman" w:cs="Times New Roman"/>
          <w:color w:val="auto"/>
          <w:sz w:val="28"/>
          <w:lang w:val="en-US"/>
        </w:rPr>
      </w:pPr>
      <w:r w:rsidRPr="00A32E46">
        <w:rPr>
          <w:rFonts w:ascii="Times New Roman" w:hAnsi="Times New Roman" w:cs="Times New Roman"/>
          <w:b/>
          <w:bCs/>
          <w:color w:val="auto"/>
          <w:sz w:val="28"/>
          <w:lang w:val="en-US"/>
        </w:rPr>
        <w:t>Chapter Summary</w:t>
      </w:r>
    </w:p>
    <w:p w:rsidR="00ED0366" w:rsidRPr="00A32E46" w:rsidRDefault="00ED0366" w:rsidP="00A32E46">
      <w:pPr>
        <w:pStyle w:val="Default"/>
        <w:widowControl w:val="0"/>
        <w:spacing w:line="276" w:lineRule="auto"/>
        <w:rPr>
          <w:rFonts w:ascii="Times New Roman" w:hAnsi="Times New Roman" w:cs="Times New Roman"/>
          <w:color w:val="auto"/>
          <w:lang w:val="en-US"/>
        </w:rPr>
      </w:pPr>
    </w:p>
    <w:p w:rsidR="00394573" w:rsidRPr="00A32E46" w:rsidRDefault="00D07205" w:rsidP="00A32E46">
      <w:pPr>
        <w:pStyle w:val="Default"/>
        <w:widowControl w:val="0"/>
        <w:spacing w:line="276" w:lineRule="auto"/>
        <w:rPr>
          <w:rFonts w:ascii="Times New Roman" w:hAnsi="Times New Roman" w:cs="Times New Roman"/>
          <w:color w:val="auto"/>
          <w:lang w:val="en-US"/>
        </w:rPr>
      </w:pPr>
      <w:r w:rsidRPr="00A32E46">
        <w:rPr>
          <w:rFonts w:ascii="Times New Roman" w:hAnsi="Times New Roman" w:cs="Times New Roman"/>
          <w:color w:val="auto"/>
          <w:lang w:val="en-US"/>
        </w:rPr>
        <w:t xml:space="preserve">The Market Revolution that swept America during the early years of the nineteenth century </w:t>
      </w:r>
      <w:r w:rsidRPr="00A32E46">
        <w:rPr>
          <w:rFonts w:ascii="Times New Roman" w:hAnsi="Times New Roman" w:cs="Times New Roman"/>
          <w:color w:val="auto"/>
          <w:lang w:val="en-US"/>
        </w:rPr>
        <w:lastRenderedPageBreak/>
        <w:t>had a tremendous impact on the political system in what came to be known as the Age of Jackson. Economic turmoil gripped the nation. At the same time, more white men gained the right to vote. Although not a step forward for women or African</w:t>
      </w:r>
      <w:r w:rsidR="001C424D">
        <w:rPr>
          <w:rFonts w:ascii="Times New Roman" w:hAnsi="Times New Roman" w:cs="Times New Roman"/>
          <w:color w:val="auto"/>
          <w:lang w:val="en-US"/>
        </w:rPr>
        <w:t xml:space="preserve"> </w:t>
      </w:r>
      <w:r w:rsidRPr="00A32E46">
        <w:rPr>
          <w:rFonts w:ascii="Times New Roman" w:hAnsi="Times New Roman" w:cs="Times New Roman"/>
          <w:color w:val="auto"/>
          <w:lang w:val="en-US"/>
        </w:rPr>
        <w:t xml:space="preserve">Americans, this change ended property requirements for poor citizens. Participation in elections surged as a result. The outcome of the election of 1824, the alleged </w:t>
      </w:r>
      <w:r w:rsidR="00154D39" w:rsidRPr="00A32E46">
        <w:rPr>
          <w:rFonts w:ascii="Times New Roman" w:hAnsi="Times New Roman" w:cs="Times New Roman"/>
          <w:color w:val="auto"/>
          <w:lang w:val="en-US"/>
        </w:rPr>
        <w:t>“</w:t>
      </w:r>
      <w:r w:rsidRPr="00A32E46">
        <w:rPr>
          <w:rFonts w:ascii="Times New Roman" w:hAnsi="Times New Roman" w:cs="Times New Roman"/>
          <w:color w:val="auto"/>
          <w:lang w:val="en-US"/>
        </w:rPr>
        <w:t>Corrupt Bargain,</w:t>
      </w:r>
      <w:r w:rsidR="00154D39" w:rsidRPr="00A32E46">
        <w:rPr>
          <w:rFonts w:ascii="Times New Roman" w:hAnsi="Times New Roman" w:cs="Times New Roman"/>
          <w:color w:val="auto"/>
          <w:lang w:val="en-US"/>
        </w:rPr>
        <w:t>”</w:t>
      </w:r>
      <w:r w:rsidRPr="00A32E46">
        <w:rPr>
          <w:rFonts w:ascii="Times New Roman" w:hAnsi="Times New Roman" w:cs="Times New Roman"/>
          <w:color w:val="auto"/>
          <w:lang w:val="en-US"/>
        </w:rPr>
        <w:t xml:space="preserve"> denied Jackson the presidency in favor of John Quincy Adams</w:t>
      </w:r>
      <w:r w:rsidR="00474BCA" w:rsidRPr="00A32E46">
        <w:rPr>
          <w:rFonts w:ascii="Times New Roman" w:hAnsi="Times New Roman" w:cs="Times New Roman"/>
          <w:color w:val="auto"/>
          <w:lang w:val="en-US"/>
        </w:rPr>
        <w:t>. He,</w:t>
      </w:r>
      <w:r w:rsidRPr="00A32E46">
        <w:rPr>
          <w:rFonts w:ascii="Times New Roman" w:hAnsi="Times New Roman" w:cs="Times New Roman"/>
          <w:color w:val="auto"/>
          <w:lang w:val="en-US"/>
        </w:rPr>
        <w:t xml:space="preserve"> like his father </w:t>
      </w:r>
      <w:r w:rsidR="00474BCA" w:rsidRPr="00A32E46">
        <w:rPr>
          <w:rFonts w:ascii="Times New Roman" w:hAnsi="Times New Roman" w:cs="Times New Roman"/>
          <w:color w:val="auto"/>
          <w:lang w:val="en-US"/>
        </w:rPr>
        <w:t xml:space="preserve">John Adams, was </w:t>
      </w:r>
      <w:r w:rsidRPr="00A32E46">
        <w:rPr>
          <w:rFonts w:ascii="Times New Roman" w:hAnsi="Times New Roman" w:cs="Times New Roman"/>
          <w:color w:val="auto"/>
          <w:lang w:val="en-US"/>
        </w:rPr>
        <w:t>destined to serve only one term. The Senator from Tennessee stormed back and won the following election in 1828 as Jackson fever swept the nation.</w:t>
      </w:r>
    </w:p>
    <w:p w:rsidR="00394573" w:rsidRPr="00A32E46" w:rsidRDefault="00394573" w:rsidP="00A32E46">
      <w:pPr>
        <w:pStyle w:val="Default"/>
        <w:widowControl w:val="0"/>
        <w:spacing w:line="276" w:lineRule="auto"/>
        <w:rPr>
          <w:rFonts w:ascii="Times New Roman" w:hAnsi="Times New Roman" w:cs="Times New Roman"/>
          <w:color w:val="auto"/>
          <w:lang w:val="en-US"/>
        </w:rPr>
      </w:pPr>
    </w:p>
    <w:p w:rsidR="00D07205" w:rsidRPr="00A32E46" w:rsidRDefault="00E025C6" w:rsidP="00A32E46">
      <w:pPr>
        <w:pStyle w:val="Default"/>
        <w:widowControl w:val="0"/>
        <w:spacing w:line="276" w:lineRule="auto"/>
        <w:rPr>
          <w:rFonts w:ascii="Times New Roman" w:hAnsi="Times New Roman" w:cs="Times New Roman"/>
          <w:color w:val="auto"/>
          <w:lang w:val="en-US"/>
        </w:rPr>
      </w:pPr>
      <w:r w:rsidRPr="00A32E46">
        <w:rPr>
          <w:rFonts w:ascii="Times New Roman" w:hAnsi="Times New Roman" w:cs="Times New Roman"/>
          <w:color w:val="auto"/>
          <w:lang w:val="en-US"/>
        </w:rPr>
        <w:t>A new style of politics had emerged, characterized by spectacul</w:t>
      </w:r>
      <w:r w:rsidR="00AA6EB6" w:rsidRPr="00A32E46">
        <w:rPr>
          <w:rFonts w:ascii="Times New Roman" w:hAnsi="Times New Roman" w:cs="Times New Roman"/>
          <w:color w:val="auto"/>
          <w:lang w:val="en-US"/>
        </w:rPr>
        <w:t>ar campaigns filled with rallies</w:t>
      </w:r>
      <w:r w:rsidRPr="00A32E46">
        <w:rPr>
          <w:rFonts w:ascii="Times New Roman" w:hAnsi="Times New Roman" w:cs="Times New Roman"/>
          <w:color w:val="auto"/>
          <w:lang w:val="en-US"/>
        </w:rPr>
        <w:t xml:space="preserve"> and entertainment that would entice the masses. </w:t>
      </w:r>
      <w:r w:rsidR="00A76E97" w:rsidRPr="00A32E46">
        <w:rPr>
          <w:rFonts w:ascii="Times New Roman" w:hAnsi="Times New Roman" w:cs="Times New Roman"/>
          <w:color w:val="auto"/>
          <w:lang w:val="en-US"/>
        </w:rPr>
        <w:t xml:space="preserve">Moreover, </w:t>
      </w:r>
      <w:r w:rsidR="003E5D8C" w:rsidRPr="00A32E46">
        <w:rPr>
          <w:rFonts w:ascii="Times New Roman" w:hAnsi="Times New Roman" w:cs="Times New Roman"/>
          <w:color w:val="auto"/>
          <w:lang w:val="en-US"/>
        </w:rPr>
        <w:t>new techniques of mass mobilization, such as campaign leaflets, public speeches, and other kinds of political propaganda, became essential to running a successful campaign</w:t>
      </w:r>
      <w:r w:rsidR="00356E70" w:rsidRPr="00A32E46">
        <w:rPr>
          <w:rFonts w:ascii="Times New Roman" w:hAnsi="Times New Roman" w:cs="Times New Roman"/>
          <w:color w:val="auto"/>
          <w:lang w:val="en-US"/>
        </w:rPr>
        <w:t>. The election of 1828 signaled the beginning of the kind of political culture that persists in America today.</w:t>
      </w:r>
      <w:r w:rsidR="00C80213" w:rsidRPr="00A32E46">
        <w:rPr>
          <w:rFonts w:ascii="Times New Roman" w:hAnsi="Times New Roman" w:cs="Times New Roman"/>
          <w:color w:val="auto"/>
          <w:lang w:val="en-US"/>
        </w:rPr>
        <w:t xml:space="preserve"> </w:t>
      </w:r>
      <w:r w:rsidR="00D07205" w:rsidRPr="00A32E46">
        <w:rPr>
          <w:rFonts w:ascii="Times New Roman" w:hAnsi="Times New Roman" w:cs="Times New Roman"/>
          <w:color w:val="auto"/>
          <w:lang w:val="en-US"/>
        </w:rPr>
        <w:t>The expansion of the electorate for white men occurred as newly opening states excluded bl</w:t>
      </w:r>
      <w:r w:rsidR="00962EA3" w:rsidRPr="00A32E46">
        <w:rPr>
          <w:rFonts w:ascii="Times New Roman" w:hAnsi="Times New Roman" w:cs="Times New Roman"/>
          <w:color w:val="auto"/>
          <w:lang w:val="en-US"/>
        </w:rPr>
        <w:t xml:space="preserve">acks from settling </w:t>
      </w:r>
      <w:r w:rsidR="000B475B" w:rsidRPr="00A32E46">
        <w:rPr>
          <w:rFonts w:ascii="Times New Roman" w:hAnsi="Times New Roman" w:cs="Times New Roman"/>
          <w:color w:val="auto"/>
          <w:lang w:val="en-US"/>
        </w:rPr>
        <w:t xml:space="preserve">in </w:t>
      </w:r>
      <w:r w:rsidR="00962EA3" w:rsidRPr="00A32E46">
        <w:rPr>
          <w:rFonts w:ascii="Times New Roman" w:hAnsi="Times New Roman" w:cs="Times New Roman"/>
          <w:color w:val="auto"/>
          <w:lang w:val="en-US"/>
        </w:rPr>
        <w:t>their lands.</w:t>
      </w:r>
    </w:p>
    <w:p w:rsidR="00ED0366" w:rsidRPr="00A32E46" w:rsidRDefault="00ED0366" w:rsidP="00A32E46">
      <w:pPr>
        <w:pStyle w:val="Default"/>
        <w:widowControl w:val="0"/>
        <w:spacing w:line="276" w:lineRule="auto"/>
        <w:rPr>
          <w:rFonts w:ascii="Times New Roman" w:hAnsi="Times New Roman" w:cs="Times New Roman"/>
          <w:color w:val="auto"/>
          <w:lang w:val="en-US"/>
        </w:rPr>
      </w:pPr>
    </w:p>
    <w:p w:rsidR="00AC0AF7" w:rsidRPr="00A32E46" w:rsidRDefault="00D07205" w:rsidP="00A32E46">
      <w:pPr>
        <w:pStyle w:val="Default"/>
        <w:widowControl w:val="0"/>
        <w:spacing w:line="276" w:lineRule="auto"/>
        <w:rPr>
          <w:rFonts w:ascii="Times New Roman" w:hAnsi="Times New Roman" w:cs="Times New Roman"/>
          <w:color w:val="auto"/>
          <w:lang w:val="en-US"/>
        </w:rPr>
      </w:pPr>
      <w:r w:rsidRPr="00A32E46">
        <w:rPr>
          <w:rFonts w:ascii="Times New Roman" w:hAnsi="Times New Roman" w:cs="Times New Roman"/>
          <w:color w:val="auto"/>
          <w:lang w:val="en-US"/>
        </w:rPr>
        <w:t>Jackson</w:t>
      </w:r>
      <w:r w:rsidR="0091488B" w:rsidRPr="00A32E46">
        <w:rPr>
          <w:rFonts w:ascii="Times New Roman" w:hAnsi="Times New Roman" w:cs="Times New Roman"/>
          <w:color w:val="auto"/>
          <w:lang w:val="en-US"/>
        </w:rPr>
        <w:t>’s</w:t>
      </w:r>
      <w:r w:rsidRPr="00A32E46">
        <w:rPr>
          <w:rFonts w:ascii="Times New Roman" w:hAnsi="Times New Roman" w:cs="Times New Roman"/>
          <w:color w:val="auto"/>
          <w:lang w:val="en-US"/>
        </w:rPr>
        <w:t xml:space="preserve"> presiden</w:t>
      </w:r>
      <w:r w:rsidR="0091488B" w:rsidRPr="00A32E46">
        <w:rPr>
          <w:rFonts w:ascii="Times New Roman" w:hAnsi="Times New Roman" w:cs="Times New Roman"/>
          <w:color w:val="auto"/>
          <w:lang w:val="en-US"/>
        </w:rPr>
        <w:t>cy</w:t>
      </w:r>
      <w:r w:rsidRPr="00A32E46">
        <w:rPr>
          <w:rFonts w:ascii="Times New Roman" w:hAnsi="Times New Roman" w:cs="Times New Roman"/>
          <w:color w:val="auto"/>
          <w:lang w:val="en-US"/>
        </w:rPr>
        <w:t xml:space="preserve"> </w:t>
      </w:r>
      <w:r w:rsidR="0091488B" w:rsidRPr="00A32E46">
        <w:rPr>
          <w:rFonts w:ascii="Times New Roman" w:hAnsi="Times New Roman" w:cs="Times New Roman"/>
          <w:color w:val="auto"/>
          <w:lang w:val="en-US"/>
        </w:rPr>
        <w:t>was dominated by four issues</w:t>
      </w:r>
      <w:r w:rsidRPr="00A32E46">
        <w:rPr>
          <w:rFonts w:ascii="Times New Roman" w:hAnsi="Times New Roman" w:cs="Times New Roman"/>
          <w:color w:val="auto"/>
          <w:lang w:val="en-US"/>
        </w:rPr>
        <w:t>, although the outcomes were not always hero</w:t>
      </w:r>
      <w:bookmarkStart w:id="0" w:name="_GoBack"/>
      <w:bookmarkEnd w:id="0"/>
      <w:r w:rsidRPr="00A32E46">
        <w:rPr>
          <w:rFonts w:ascii="Times New Roman" w:hAnsi="Times New Roman" w:cs="Times New Roman"/>
          <w:color w:val="auto"/>
          <w:lang w:val="en-US"/>
        </w:rPr>
        <w:t xml:space="preserve">ic. He entered office ready to use patronage as no past president had done before. Soon he faced a problem that originated with his vice president, South Carolinian John C. Calhoun. As senator, Calhoun claimed that any individual state could nullify federal law, something Jackson saw as a direct threat to federal authority. A proposed act that would allow the army and the navy to put down an insurrection showed that the President would consider using force to put down internal revolts. Jackson also fought against the Second National Bank, an institution that his policies ended up crushing. Not having a central currency resulted in a major lack of faith in the new money issued from banks and counterfeiters. Jackson also played an infamous role in his westward expansion policies. He looked to remove, whether by treaty or by force, any Native Americans in the way. Most appallingly, he decided </w:t>
      </w:r>
      <w:r w:rsidR="003E6DE4" w:rsidRPr="00A32E46">
        <w:rPr>
          <w:rFonts w:ascii="Times New Roman" w:hAnsi="Times New Roman" w:cs="Times New Roman"/>
          <w:color w:val="auto"/>
          <w:lang w:val="en-US"/>
        </w:rPr>
        <w:t xml:space="preserve">that </w:t>
      </w:r>
      <w:r w:rsidRPr="00A32E46">
        <w:rPr>
          <w:rFonts w:ascii="Times New Roman" w:hAnsi="Times New Roman" w:cs="Times New Roman"/>
          <w:color w:val="auto"/>
          <w:lang w:val="en-US"/>
        </w:rPr>
        <w:t>the Cherokee,</w:t>
      </w:r>
      <w:r w:rsidR="003E6DE4" w:rsidRPr="00A32E46">
        <w:rPr>
          <w:rFonts w:ascii="Times New Roman" w:hAnsi="Times New Roman" w:cs="Times New Roman"/>
          <w:color w:val="auto"/>
          <w:lang w:val="en-US"/>
        </w:rPr>
        <w:t xml:space="preserve"> which was</w:t>
      </w:r>
      <w:r w:rsidRPr="00A32E46">
        <w:rPr>
          <w:rFonts w:ascii="Times New Roman" w:hAnsi="Times New Roman" w:cs="Times New Roman"/>
          <w:color w:val="auto"/>
          <w:lang w:val="en-US"/>
        </w:rPr>
        <w:t xml:space="preserve"> an acclimated Indian nation with a lifestyle mirroring southern plantation owners, mansions, slaves, schools, newspapers, and churches, must go. Along the Trail of Tears, thousands of Cherokees, young and old, perished along routes under the direction of the U.S. Army. The Seminoles, in contrast, battled against settlers and freed slaves when possible.</w:t>
      </w:r>
    </w:p>
    <w:p w:rsidR="00AC0AF7" w:rsidRPr="00A32E46" w:rsidRDefault="00AC0AF7" w:rsidP="00A32E46">
      <w:pPr>
        <w:pStyle w:val="Default"/>
        <w:widowControl w:val="0"/>
        <w:spacing w:line="276" w:lineRule="auto"/>
        <w:rPr>
          <w:rFonts w:ascii="Times New Roman" w:hAnsi="Times New Roman" w:cs="Times New Roman"/>
          <w:color w:val="auto"/>
          <w:lang w:val="en-US"/>
        </w:rPr>
      </w:pPr>
    </w:p>
    <w:p w:rsidR="00D07205" w:rsidRPr="00A32E46" w:rsidRDefault="00AC0AF7" w:rsidP="00A32E46">
      <w:pPr>
        <w:pStyle w:val="Default"/>
        <w:widowControl w:val="0"/>
        <w:spacing w:line="276" w:lineRule="auto"/>
        <w:rPr>
          <w:rFonts w:ascii="Times New Roman" w:hAnsi="Times New Roman" w:cs="Times New Roman"/>
          <w:color w:val="auto"/>
          <w:lang w:val="en-US"/>
        </w:rPr>
      </w:pPr>
      <w:r w:rsidRPr="00A32E46">
        <w:rPr>
          <w:rFonts w:ascii="Times New Roman" w:hAnsi="Times New Roman" w:cs="Times New Roman"/>
          <w:color w:val="auto"/>
          <w:lang w:val="en-US"/>
        </w:rPr>
        <w:t>As with the Panic of 1819, currencies were the provocation</w:t>
      </w:r>
      <w:r w:rsidR="00962EA3" w:rsidRPr="00A32E46">
        <w:rPr>
          <w:rFonts w:ascii="Times New Roman" w:hAnsi="Times New Roman" w:cs="Times New Roman"/>
          <w:color w:val="auto"/>
          <w:lang w:val="en-US"/>
        </w:rPr>
        <w:t>.</w:t>
      </w:r>
      <w:r w:rsidR="001277A3" w:rsidRPr="00A32E46">
        <w:rPr>
          <w:rFonts w:ascii="Times New Roman" w:hAnsi="Times New Roman" w:cs="Times New Roman"/>
          <w:color w:val="auto"/>
          <w:lang w:val="en-US"/>
        </w:rPr>
        <w:t xml:space="preserve"> In an attempt</w:t>
      </w:r>
      <w:r w:rsidR="00324A87" w:rsidRPr="00A32E46">
        <w:rPr>
          <w:rFonts w:ascii="Times New Roman" w:hAnsi="Times New Roman" w:cs="Times New Roman"/>
          <w:color w:val="auto"/>
          <w:lang w:val="en-US"/>
        </w:rPr>
        <w:t xml:space="preserve"> to protect the settlers and to affirm his distrust of paper money, Jackson, in 1836, passed the Specie Circular, an executive order requiring that the government cease accepting paper money as credible currency, accepting instead only gold </w:t>
      </w:r>
      <w:r w:rsidR="001760F1" w:rsidRPr="00A32E46">
        <w:rPr>
          <w:rFonts w:ascii="Times New Roman" w:hAnsi="Times New Roman" w:cs="Times New Roman"/>
          <w:color w:val="auto"/>
          <w:lang w:val="en-US"/>
        </w:rPr>
        <w:t>or</w:t>
      </w:r>
      <w:r w:rsidR="00324A87" w:rsidRPr="00A32E46">
        <w:rPr>
          <w:rFonts w:ascii="Times New Roman" w:hAnsi="Times New Roman" w:cs="Times New Roman"/>
          <w:color w:val="auto"/>
          <w:lang w:val="en-US"/>
        </w:rPr>
        <w:t xml:space="preserve"> silver for all items, including public land.</w:t>
      </w:r>
    </w:p>
    <w:p w:rsidR="00ED0366" w:rsidRPr="00A32E46" w:rsidRDefault="00ED0366" w:rsidP="00A32E46">
      <w:pPr>
        <w:pStyle w:val="Default"/>
        <w:widowControl w:val="0"/>
        <w:spacing w:line="276" w:lineRule="auto"/>
        <w:rPr>
          <w:rFonts w:ascii="Times New Roman" w:hAnsi="Times New Roman" w:cs="Times New Roman"/>
          <w:color w:val="auto"/>
          <w:lang w:val="en-US"/>
        </w:rPr>
      </w:pPr>
    </w:p>
    <w:p w:rsidR="001760F1" w:rsidRPr="00A32E46" w:rsidRDefault="001760F1" w:rsidP="00A32E46">
      <w:pPr>
        <w:pStyle w:val="Default"/>
        <w:widowControl w:val="0"/>
        <w:spacing w:line="276" w:lineRule="auto"/>
        <w:rPr>
          <w:rFonts w:ascii="Times New Roman" w:hAnsi="Times New Roman" w:cs="Times New Roman"/>
          <w:color w:val="auto"/>
          <w:lang w:val="en-US"/>
        </w:rPr>
      </w:pPr>
      <w:r w:rsidRPr="00A32E46">
        <w:rPr>
          <w:rFonts w:ascii="Times New Roman" w:hAnsi="Times New Roman" w:cs="Times New Roman"/>
          <w:color w:val="auto"/>
          <w:lang w:val="en-US"/>
        </w:rPr>
        <w:t>The S</w:t>
      </w:r>
      <w:r w:rsidR="00354DFE" w:rsidRPr="00A32E46">
        <w:rPr>
          <w:rFonts w:ascii="Times New Roman" w:hAnsi="Times New Roman" w:cs="Times New Roman"/>
          <w:color w:val="auto"/>
          <w:lang w:val="en-US"/>
        </w:rPr>
        <w:t>pecie Circular caused an immediate drop in demand for western lands and drained most of the specie from New York banks.</w:t>
      </w:r>
      <w:r w:rsidR="00670941" w:rsidRPr="00A32E46">
        <w:rPr>
          <w:rFonts w:ascii="Times New Roman" w:hAnsi="Times New Roman" w:cs="Times New Roman"/>
          <w:color w:val="auto"/>
          <w:lang w:val="en-US"/>
        </w:rPr>
        <w:t xml:space="preserve"> In May 1837, </w:t>
      </w:r>
      <w:r w:rsidR="003432AE" w:rsidRPr="00A32E46">
        <w:rPr>
          <w:rFonts w:ascii="Times New Roman" w:hAnsi="Times New Roman" w:cs="Times New Roman"/>
          <w:color w:val="auto"/>
          <w:lang w:val="en-US"/>
        </w:rPr>
        <w:t>every bank in New York refused to accept paper money for specie. Paper money lost nearly all its value, and nearly a quarter of all banks in the United States closed.</w:t>
      </w:r>
      <w:r w:rsidR="003E456E" w:rsidRPr="00A32E46">
        <w:rPr>
          <w:rFonts w:ascii="Times New Roman" w:hAnsi="Times New Roman" w:cs="Times New Roman"/>
          <w:color w:val="auto"/>
          <w:lang w:val="en-US"/>
        </w:rPr>
        <w:t xml:space="preserve"> After the Bank War, there was no central bank to control the eco</w:t>
      </w:r>
      <w:r w:rsidR="00C10AD4" w:rsidRPr="00A32E46">
        <w:rPr>
          <w:rFonts w:ascii="Times New Roman" w:hAnsi="Times New Roman" w:cs="Times New Roman"/>
          <w:color w:val="auto"/>
          <w:lang w:val="en-US"/>
        </w:rPr>
        <w:t xml:space="preserve">nomic contraction, and the United States plummeted into an economic depression that </w:t>
      </w:r>
      <w:r w:rsidR="00C10AD4" w:rsidRPr="00A32E46">
        <w:rPr>
          <w:rFonts w:ascii="Times New Roman" w:hAnsi="Times New Roman" w:cs="Times New Roman"/>
          <w:color w:val="auto"/>
          <w:lang w:val="en-US"/>
        </w:rPr>
        <w:lastRenderedPageBreak/>
        <w:t>last</w:t>
      </w:r>
      <w:r w:rsidR="00A0415A" w:rsidRPr="00A32E46">
        <w:rPr>
          <w:rFonts w:ascii="Times New Roman" w:hAnsi="Times New Roman" w:cs="Times New Roman"/>
          <w:color w:val="auto"/>
          <w:lang w:val="en-US"/>
        </w:rPr>
        <w:t>ed</w:t>
      </w:r>
      <w:r w:rsidR="00C10AD4" w:rsidRPr="00A32E46">
        <w:rPr>
          <w:rFonts w:ascii="Times New Roman" w:hAnsi="Times New Roman" w:cs="Times New Roman"/>
          <w:color w:val="auto"/>
          <w:lang w:val="en-US"/>
        </w:rPr>
        <w:t xml:space="preserve"> nearly a decade.</w:t>
      </w:r>
    </w:p>
    <w:p w:rsidR="001760F1" w:rsidRPr="00A32E46" w:rsidRDefault="001760F1" w:rsidP="00A32E46">
      <w:pPr>
        <w:pStyle w:val="Default"/>
        <w:widowControl w:val="0"/>
        <w:spacing w:line="276" w:lineRule="auto"/>
        <w:rPr>
          <w:rFonts w:ascii="Times New Roman" w:hAnsi="Times New Roman" w:cs="Times New Roman"/>
          <w:color w:val="auto"/>
          <w:lang w:val="en-US"/>
        </w:rPr>
      </w:pPr>
    </w:p>
    <w:p w:rsidR="00D07205" w:rsidRPr="00A32E46" w:rsidRDefault="00D07205" w:rsidP="00A32E46">
      <w:pPr>
        <w:pStyle w:val="Default"/>
        <w:widowControl w:val="0"/>
        <w:spacing w:line="276" w:lineRule="auto"/>
        <w:rPr>
          <w:rFonts w:ascii="Times New Roman" w:hAnsi="Times New Roman" w:cs="Times New Roman"/>
          <w:color w:val="auto"/>
          <w:lang w:val="en-US"/>
        </w:rPr>
      </w:pPr>
      <w:r w:rsidRPr="00A32E46">
        <w:rPr>
          <w:rFonts w:ascii="Times New Roman" w:hAnsi="Times New Roman" w:cs="Times New Roman"/>
          <w:color w:val="auto"/>
          <w:lang w:val="en-US"/>
        </w:rPr>
        <w:t>Jackson</w:t>
      </w:r>
      <w:r w:rsidR="00DE7EE9" w:rsidRPr="00A32E46">
        <w:rPr>
          <w:rFonts w:ascii="Times New Roman" w:hAnsi="Times New Roman" w:cs="Times New Roman"/>
          <w:color w:val="auto"/>
          <w:lang w:val="en-US"/>
        </w:rPr>
        <w:t>’</w:t>
      </w:r>
      <w:r w:rsidRPr="00A32E46">
        <w:rPr>
          <w:rFonts w:ascii="Times New Roman" w:hAnsi="Times New Roman" w:cs="Times New Roman"/>
          <w:color w:val="auto"/>
          <w:lang w:val="en-US"/>
        </w:rPr>
        <w:t>s aggressive policies acted as an organizing factor for a new political party. While his supporters believed in a limited government, they still wanted expansion. The new opposition, soon to adapt the name</w:t>
      </w:r>
      <w:r w:rsidR="001E3D02" w:rsidRPr="00A32E46">
        <w:rPr>
          <w:rFonts w:ascii="Times New Roman" w:hAnsi="Times New Roman" w:cs="Times New Roman"/>
          <w:color w:val="auto"/>
          <w:lang w:val="en-US"/>
        </w:rPr>
        <w:t>—</w:t>
      </w:r>
      <w:r w:rsidRPr="00A32E46">
        <w:rPr>
          <w:rFonts w:ascii="Times New Roman" w:hAnsi="Times New Roman" w:cs="Times New Roman"/>
          <w:color w:val="auto"/>
          <w:lang w:val="en-US"/>
        </w:rPr>
        <w:t>the Whigs, believed in an active federal government that should promote moral laws. The Whigs attracted the votes of merchants, farmers, anti-Irish, and those who wanted the federal government to finance internal improvement. The Democrats received votes from farmers, urban workers, and Irish immigrants. The two political parties generally balanced each other out, which helped to maintain political stability during the 1840s. So</w:t>
      </w:r>
      <w:r w:rsidR="00962EA3" w:rsidRPr="00A32E46">
        <w:rPr>
          <w:rFonts w:ascii="Times New Roman" w:hAnsi="Times New Roman" w:cs="Times New Roman"/>
          <w:color w:val="auto"/>
          <w:lang w:val="en-US"/>
        </w:rPr>
        <w:t>on, this balance unravel</w:t>
      </w:r>
      <w:r w:rsidR="00B51FA1" w:rsidRPr="00A32E46">
        <w:rPr>
          <w:rFonts w:ascii="Times New Roman" w:hAnsi="Times New Roman" w:cs="Times New Roman"/>
          <w:color w:val="auto"/>
          <w:lang w:val="en-US"/>
        </w:rPr>
        <w:t>ed</w:t>
      </w:r>
      <w:r w:rsidR="00962EA3" w:rsidRPr="00A32E46">
        <w:rPr>
          <w:rFonts w:ascii="Times New Roman" w:hAnsi="Times New Roman" w:cs="Times New Roman"/>
          <w:color w:val="auto"/>
          <w:lang w:val="en-US"/>
        </w:rPr>
        <w:t>.</w:t>
      </w:r>
    </w:p>
    <w:p w:rsidR="00ED0366" w:rsidRPr="00A32E46" w:rsidRDefault="00ED0366" w:rsidP="00A32E46">
      <w:pPr>
        <w:pStyle w:val="Default"/>
        <w:widowControl w:val="0"/>
        <w:spacing w:line="276" w:lineRule="auto"/>
        <w:rPr>
          <w:rFonts w:ascii="Times New Roman" w:hAnsi="Times New Roman" w:cs="Times New Roman"/>
          <w:color w:val="auto"/>
          <w:lang w:val="en-US"/>
        </w:rPr>
      </w:pPr>
    </w:p>
    <w:p w:rsidR="00D07205" w:rsidRPr="00A32E46" w:rsidRDefault="0087040B" w:rsidP="00A32E46">
      <w:pPr>
        <w:pStyle w:val="Default"/>
        <w:widowControl w:val="0"/>
        <w:spacing w:line="276" w:lineRule="auto"/>
        <w:rPr>
          <w:rFonts w:ascii="Times New Roman" w:hAnsi="Times New Roman" w:cs="Times New Roman"/>
          <w:b/>
          <w:bCs/>
          <w:color w:val="auto"/>
          <w:sz w:val="28"/>
          <w:lang w:val="en-US"/>
        </w:rPr>
      </w:pPr>
      <w:r w:rsidRPr="00A32E46">
        <w:rPr>
          <w:rFonts w:ascii="Times New Roman" w:hAnsi="Times New Roman" w:cs="Times New Roman"/>
          <w:b/>
          <w:bCs/>
          <w:color w:val="auto"/>
          <w:sz w:val="28"/>
          <w:lang w:val="en-US"/>
        </w:rPr>
        <w:t>Chapter Outline</w:t>
      </w:r>
    </w:p>
    <w:p w:rsidR="00ED0366" w:rsidRPr="00A32E46" w:rsidRDefault="00ED0366" w:rsidP="00A32E46">
      <w:pPr>
        <w:pStyle w:val="Default"/>
        <w:widowControl w:val="0"/>
        <w:spacing w:line="276" w:lineRule="auto"/>
        <w:rPr>
          <w:rFonts w:ascii="Times New Roman" w:hAnsi="Times New Roman" w:cs="Times New Roman"/>
          <w:color w:val="auto"/>
          <w:lang w:val="en-US"/>
        </w:rPr>
      </w:pPr>
    </w:p>
    <w:p w:rsidR="00D07205" w:rsidRPr="00A32E46" w:rsidRDefault="00D07205" w:rsidP="00A32E46">
      <w:pPr>
        <w:pStyle w:val="Default"/>
        <w:widowControl w:val="0"/>
        <w:spacing w:line="276" w:lineRule="auto"/>
        <w:rPr>
          <w:rFonts w:ascii="Times New Roman" w:hAnsi="Times New Roman" w:cs="Times New Roman"/>
          <w:color w:val="auto"/>
          <w:lang w:val="en-US"/>
        </w:rPr>
      </w:pPr>
      <w:r w:rsidRPr="00A32E46">
        <w:rPr>
          <w:rFonts w:ascii="Times New Roman" w:hAnsi="Times New Roman" w:cs="Times New Roman"/>
          <w:color w:val="auto"/>
          <w:lang w:val="en-US"/>
        </w:rPr>
        <w:t>I.</w:t>
      </w:r>
      <w:r w:rsidR="00962EA3" w:rsidRPr="00A32E46">
        <w:rPr>
          <w:rFonts w:ascii="Times New Roman" w:hAnsi="Times New Roman" w:cs="Times New Roman"/>
          <w:color w:val="auto"/>
          <w:lang w:val="en-US"/>
        </w:rPr>
        <w:t xml:space="preserve"> Politics in the Age of Jackson</w:t>
      </w:r>
    </w:p>
    <w:p w:rsidR="00D07205" w:rsidRPr="00A32E46" w:rsidRDefault="00962EA3" w:rsidP="00A32E46">
      <w:pPr>
        <w:pStyle w:val="NoSpacing"/>
        <w:widowControl w:val="0"/>
        <w:numPr>
          <w:ilvl w:val="1"/>
          <w:numId w:val="4"/>
        </w:numPr>
        <w:spacing w:line="276" w:lineRule="auto"/>
        <w:ind w:left="567" w:hanging="432"/>
        <w:rPr>
          <w:sz w:val="24"/>
          <w:szCs w:val="24"/>
        </w:rPr>
      </w:pPr>
      <w:r w:rsidRPr="00A32E46">
        <w:rPr>
          <w:sz w:val="24"/>
          <w:szCs w:val="24"/>
        </w:rPr>
        <w:t>A New Kind of Politics</w:t>
      </w:r>
    </w:p>
    <w:p w:rsidR="00D07205" w:rsidRPr="00A32E46" w:rsidRDefault="00962EA3" w:rsidP="00A32E46">
      <w:pPr>
        <w:pStyle w:val="NoSpacing"/>
        <w:widowControl w:val="0"/>
        <w:numPr>
          <w:ilvl w:val="0"/>
          <w:numId w:val="17"/>
        </w:numPr>
        <w:spacing w:line="276" w:lineRule="auto"/>
        <w:ind w:left="1134" w:hanging="425"/>
        <w:rPr>
          <w:sz w:val="24"/>
          <w:szCs w:val="24"/>
        </w:rPr>
      </w:pPr>
      <w:r w:rsidRPr="00A32E46">
        <w:rPr>
          <w:sz w:val="24"/>
          <w:szCs w:val="24"/>
        </w:rPr>
        <w:t>The Panic of 1819</w:t>
      </w:r>
    </w:p>
    <w:p w:rsidR="00D07205" w:rsidRPr="00A32E46" w:rsidRDefault="00D07205" w:rsidP="00A32E46">
      <w:pPr>
        <w:pStyle w:val="NoSpacing"/>
        <w:widowControl w:val="0"/>
        <w:numPr>
          <w:ilvl w:val="0"/>
          <w:numId w:val="17"/>
        </w:numPr>
        <w:spacing w:line="276" w:lineRule="auto"/>
        <w:ind w:left="1134" w:hanging="425"/>
        <w:rPr>
          <w:sz w:val="24"/>
          <w:szCs w:val="24"/>
        </w:rPr>
      </w:pPr>
      <w:r w:rsidRPr="00A32E46">
        <w:rPr>
          <w:sz w:val="24"/>
          <w:szCs w:val="24"/>
        </w:rPr>
        <w:t xml:space="preserve">Expansion of </w:t>
      </w:r>
      <w:r w:rsidR="00962EA3" w:rsidRPr="00A32E46">
        <w:rPr>
          <w:sz w:val="24"/>
          <w:szCs w:val="24"/>
        </w:rPr>
        <w:t>the Franchise</w:t>
      </w:r>
    </w:p>
    <w:p w:rsidR="00D07205" w:rsidRPr="00A32E46" w:rsidRDefault="00962EA3" w:rsidP="00A32E46">
      <w:pPr>
        <w:pStyle w:val="NoSpacing"/>
        <w:widowControl w:val="0"/>
        <w:numPr>
          <w:ilvl w:val="0"/>
          <w:numId w:val="17"/>
        </w:numPr>
        <w:spacing w:line="276" w:lineRule="auto"/>
        <w:ind w:left="1134" w:hanging="425"/>
        <w:rPr>
          <w:sz w:val="24"/>
          <w:szCs w:val="24"/>
        </w:rPr>
      </w:pPr>
      <w:r w:rsidRPr="00A32E46">
        <w:rPr>
          <w:sz w:val="24"/>
          <w:szCs w:val="24"/>
        </w:rPr>
        <w:t>The Election of 1824</w:t>
      </w:r>
    </w:p>
    <w:p w:rsidR="00D07205" w:rsidRPr="00A32E46" w:rsidRDefault="00962EA3" w:rsidP="00A32E46">
      <w:pPr>
        <w:pStyle w:val="NoSpacing"/>
        <w:widowControl w:val="0"/>
        <w:numPr>
          <w:ilvl w:val="0"/>
          <w:numId w:val="17"/>
        </w:numPr>
        <w:spacing w:line="276" w:lineRule="auto"/>
        <w:ind w:left="1134" w:hanging="425"/>
        <w:rPr>
          <w:sz w:val="24"/>
          <w:szCs w:val="24"/>
        </w:rPr>
      </w:pPr>
      <w:r w:rsidRPr="00A32E46">
        <w:rPr>
          <w:sz w:val="24"/>
          <w:szCs w:val="24"/>
        </w:rPr>
        <w:t>A New Culture of Politics</w:t>
      </w:r>
    </w:p>
    <w:p w:rsidR="00D07205" w:rsidRPr="00A32E46" w:rsidRDefault="00D07205" w:rsidP="00A32E46">
      <w:pPr>
        <w:pStyle w:val="NoSpacing"/>
        <w:widowControl w:val="0"/>
        <w:numPr>
          <w:ilvl w:val="1"/>
          <w:numId w:val="4"/>
        </w:numPr>
        <w:spacing w:line="276" w:lineRule="auto"/>
        <w:ind w:left="567" w:hanging="432"/>
        <w:rPr>
          <w:sz w:val="24"/>
          <w:szCs w:val="24"/>
        </w:rPr>
      </w:pPr>
      <w:r w:rsidRPr="00A32E46">
        <w:rPr>
          <w:sz w:val="24"/>
          <w:szCs w:val="24"/>
        </w:rPr>
        <w:t>Andrew Jackson and t</w:t>
      </w:r>
      <w:r w:rsidR="00962EA3" w:rsidRPr="00A32E46">
        <w:rPr>
          <w:sz w:val="24"/>
          <w:szCs w:val="24"/>
        </w:rPr>
        <w:t>he Politics of the “Common Man”</w:t>
      </w:r>
    </w:p>
    <w:p w:rsidR="00D07205" w:rsidRPr="00A32E46" w:rsidRDefault="00962EA3" w:rsidP="00A32E46">
      <w:pPr>
        <w:pStyle w:val="NoSpacing"/>
        <w:widowControl w:val="0"/>
        <w:numPr>
          <w:ilvl w:val="0"/>
          <w:numId w:val="19"/>
        </w:numPr>
        <w:spacing w:line="276" w:lineRule="auto"/>
        <w:ind w:left="1134" w:hanging="425"/>
        <w:rPr>
          <w:sz w:val="24"/>
          <w:szCs w:val="24"/>
        </w:rPr>
      </w:pPr>
      <w:r w:rsidRPr="00A32E46">
        <w:rPr>
          <w:sz w:val="24"/>
          <w:szCs w:val="24"/>
        </w:rPr>
        <w:t>The Election of 1828</w:t>
      </w:r>
    </w:p>
    <w:p w:rsidR="00D07205" w:rsidRPr="00A32E46" w:rsidRDefault="00962EA3" w:rsidP="00A32E46">
      <w:pPr>
        <w:pStyle w:val="NoSpacing"/>
        <w:widowControl w:val="0"/>
        <w:numPr>
          <w:ilvl w:val="0"/>
          <w:numId w:val="19"/>
        </w:numPr>
        <w:spacing w:line="276" w:lineRule="auto"/>
        <w:ind w:left="1134" w:hanging="425"/>
        <w:rPr>
          <w:sz w:val="24"/>
          <w:szCs w:val="24"/>
        </w:rPr>
      </w:pPr>
      <w:r w:rsidRPr="00A32E46">
        <w:rPr>
          <w:sz w:val="24"/>
          <w:szCs w:val="24"/>
        </w:rPr>
        <w:t>White Male Democracy</w:t>
      </w:r>
    </w:p>
    <w:p w:rsidR="00D07205" w:rsidRPr="00A32E46" w:rsidRDefault="00D07205" w:rsidP="00A32E46">
      <w:pPr>
        <w:pStyle w:val="NoSpacing"/>
        <w:widowControl w:val="0"/>
        <w:numPr>
          <w:ilvl w:val="0"/>
          <w:numId w:val="19"/>
        </w:numPr>
        <w:spacing w:line="276" w:lineRule="auto"/>
        <w:ind w:left="1134" w:hanging="425"/>
        <w:rPr>
          <w:sz w:val="24"/>
          <w:szCs w:val="24"/>
        </w:rPr>
      </w:pPr>
      <w:r w:rsidRPr="00A32E46">
        <w:rPr>
          <w:sz w:val="24"/>
          <w:szCs w:val="24"/>
        </w:rPr>
        <w:t>Racism in the North</w:t>
      </w:r>
    </w:p>
    <w:p w:rsidR="00D07205" w:rsidRPr="00A32E46" w:rsidRDefault="00962EA3" w:rsidP="00A32E46">
      <w:pPr>
        <w:pStyle w:val="Default"/>
        <w:widowControl w:val="0"/>
        <w:spacing w:line="276" w:lineRule="auto"/>
        <w:rPr>
          <w:rFonts w:ascii="Times New Roman" w:hAnsi="Times New Roman" w:cs="Times New Roman"/>
          <w:color w:val="auto"/>
          <w:lang w:val="en-US"/>
        </w:rPr>
      </w:pPr>
      <w:r w:rsidRPr="00A32E46">
        <w:rPr>
          <w:rFonts w:ascii="Times New Roman" w:hAnsi="Times New Roman" w:cs="Times New Roman"/>
          <w:color w:val="auto"/>
          <w:lang w:val="en-US"/>
        </w:rPr>
        <w:t>II. Jackson as President</w:t>
      </w:r>
    </w:p>
    <w:p w:rsidR="00D07205" w:rsidRPr="00A32E46" w:rsidRDefault="00D07205" w:rsidP="00A32E46">
      <w:pPr>
        <w:pStyle w:val="NoSpacing"/>
        <w:widowControl w:val="0"/>
        <w:numPr>
          <w:ilvl w:val="1"/>
          <w:numId w:val="2"/>
        </w:numPr>
        <w:spacing w:line="276" w:lineRule="auto"/>
        <w:ind w:left="567" w:hanging="432"/>
        <w:rPr>
          <w:sz w:val="24"/>
          <w:szCs w:val="24"/>
        </w:rPr>
      </w:pPr>
      <w:r w:rsidRPr="00A32E46">
        <w:rPr>
          <w:sz w:val="24"/>
          <w:szCs w:val="24"/>
        </w:rPr>
        <w:t>Patronage</w:t>
      </w:r>
    </w:p>
    <w:p w:rsidR="00D07205" w:rsidRPr="00A32E46" w:rsidRDefault="00962EA3" w:rsidP="00A32E46">
      <w:pPr>
        <w:pStyle w:val="NoSpacing"/>
        <w:widowControl w:val="0"/>
        <w:numPr>
          <w:ilvl w:val="1"/>
          <w:numId w:val="2"/>
        </w:numPr>
        <w:spacing w:line="276" w:lineRule="auto"/>
        <w:ind w:left="567" w:hanging="432"/>
        <w:rPr>
          <w:sz w:val="24"/>
          <w:szCs w:val="24"/>
        </w:rPr>
      </w:pPr>
      <w:r w:rsidRPr="00A32E46">
        <w:rPr>
          <w:sz w:val="24"/>
          <w:szCs w:val="24"/>
        </w:rPr>
        <w:t>The Nullification Crisis</w:t>
      </w:r>
    </w:p>
    <w:p w:rsidR="00D07205" w:rsidRPr="00A32E46" w:rsidRDefault="00962EA3" w:rsidP="00A32E46">
      <w:pPr>
        <w:pStyle w:val="NoSpacing"/>
        <w:widowControl w:val="0"/>
        <w:numPr>
          <w:ilvl w:val="0"/>
          <w:numId w:val="21"/>
        </w:numPr>
        <w:spacing w:line="276" w:lineRule="auto"/>
        <w:ind w:left="1134" w:hanging="425"/>
        <w:rPr>
          <w:sz w:val="24"/>
          <w:szCs w:val="24"/>
        </w:rPr>
      </w:pPr>
      <w:r w:rsidRPr="00A32E46">
        <w:rPr>
          <w:sz w:val="24"/>
          <w:szCs w:val="24"/>
        </w:rPr>
        <w:t xml:space="preserve">The </w:t>
      </w:r>
      <w:r w:rsidR="00306ADC" w:rsidRPr="00A32E46">
        <w:rPr>
          <w:sz w:val="24"/>
          <w:szCs w:val="24"/>
        </w:rPr>
        <w:t xml:space="preserve">Context </w:t>
      </w:r>
      <w:r w:rsidRPr="00A32E46">
        <w:rPr>
          <w:sz w:val="24"/>
          <w:szCs w:val="24"/>
        </w:rPr>
        <w:t>of Nullification</w:t>
      </w:r>
    </w:p>
    <w:p w:rsidR="00D07205" w:rsidRPr="00A32E46" w:rsidRDefault="00962EA3" w:rsidP="00A32E46">
      <w:pPr>
        <w:pStyle w:val="NoSpacing"/>
        <w:widowControl w:val="0"/>
        <w:numPr>
          <w:ilvl w:val="0"/>
          <w:numId w:val="21"/>
        </w:numPr>
        <w:spacing w:line="276" w:lineRule="auto"/>
        <w:ind w:left="1134" w:hanging="425"/>
        <w:rPr>
          <w:sz w:val="24"/>
          <w:szCs w:val="24"/>
        </w:rPr>
      </w:pPr>
      <w:r w:rsidRPr="00A32E46">
        <w:rPr>
          <w:sz w:val="24"/>
          <w:szCs w:val="24"/>
        </w:rPr>
        <w:t>Tariffs</w:t>
      </w:r>
    </w:p>
    <w:p w:rsidR="00D07205" w:rsidRPr="00A32E46" w:rsidRDefault="00962EA3" w:rsidP="00A32E46">
      <w:pPr>
        <w:pStyle w:val="NoSpacing"/>
        <w:widowControl w:val="0"/>
        <w:numPr>
          <w:ilvl w:val="0"/>
          <w:numId w:val="21"/>
        </w:numPr>
        <w:spacing w:line="276" w:lineRule="auto"/>
        <w:ind w:left="1134" w:hanging="425"/>
        <w:rPr>
          <w:sz w:val="24"/>
          <w:szCs w:val="24"/>
        </w:rPr>
      </w:pPr>
      <w:r w:rsidRPr="00A32E46">
        <w:rPr>
          <w:sz w:val="24"/>
          <w:szCs w:val="24"/>
        </w:rPr>
        <w:t>What was Nullification?</w:t>
      </w:r>
    </w:p>
    <w:p w:rsidR="00D07205" w:rsidRPr="00A32E46" w:rsidRDefault="00962EA3" w:rsidP="00A32E46">
      <w:pPr>
        <w:pStyle w:val="NoSpacing"/>
        <w:widowControl w:val="0"/>
        <w:numPr>
          <w:ilvl w:val="0"/>
          <w:numId w:val="21"/>
        </w:numPr>
        <w:spacing w:line="276" w:lineRule="auto"/>
        <w:ind w:left="1134" w:hanging="425"/>
        <w:rPr>
          <w:sz w:val="24"/>
          <w:szCs w:val="24"/>
        </w:rPr>
      </w:pPr>
      <w:r w:rsidRPr="00A32E46">
        <w:rPr>
          <w:sz w:val="24"/>
          <w:szCs w:val="24"/>
        </w:rPr>
        <w:t>Jackson</w:t>
      </w:r>
      <w:r w:rsidR="00DE7EE9" w:rsidRPr="00A32E46">
        <w:rPr>
          <w:sz w:val="24"/>
          <w:szCs w:val="24"/>
        </w:rPr>
        <w:t>’</w:t>
      </w:r>
      <w:r w:rsidRPr="00A32E46">
        <w:rPr>
          <w:sz w:val="24"/>
          <w:szCs w:val="24"/>
        </w:rPr>
        <w:t>s Response</w:t>
      </w:r>
    </w:p>
    <w:p w:rsidR="00D07205" w:rsidRPr="00A32E46" w:rsidRDefault="00962EA3" w:rsidP="00A32E46">
      <w:pPr>
        <w:pStyle w:val="NoSpacing"/>
        <w:widowControl w:val="0"/>
        <w:numPr>
          <w:ilvl w:val="1"/>
          <w:numId w:val="2"/>
        </w:numPr>
        <w:spacing w:line="276" w:lineRule="auto"/>
        <w:ind w:left="567" w:hanging="432"/>
        <w:rPr>
          <w:sz w:val="24"/>
          <w:szCs w:val="24"/>
        </w:rPr>
      </w:pPr>
      <w:r w:rsidRPr="00A32E46">
        <w:rPr>
          <w:sz w:val="24"/>
          <w:szCs w:val="24"/>
        </w:rPr>
        <w:t>The Bank War</w:t>
      </w:r>
    </w:p>
    <w:p w:rsidR="00D07205" w:rsidRPr="00A32E46" w:rsidRDefault="00962EA3" w:rsidP="00A32E46">
      <w:pPr>
        <w:pStyle w:val="NoSpacing"/>
        <w:widowControl w:val="0"/>
        <w:numPr>
          <w:ilvl w:val="0"/>
          <w:numId w:val="23"/>
        </w:numPr>
        <w:spacing w:line="276" w:lineRule="auto"/>
        <w:ind w:left="1134" w:hanging="425"/>
        <w:rPr>
          <w:sz w:val="24"/>
          <w:szCs w:val="24"/>
        </w:rPr>
      </w:pPr>
      <w:r w:rsidRPr="00A32E46">
        <w:rPr>
          <w:sz w:val="24"/>
          <w:szCs w:val="24"/>
        </w:rPr>
        <w:t>The Bank</w:t>
      </w:r>
    </w:p>
    <w:p w:rsidR="00D07205" w:rsidRPr="00A32E46" w:rsidRDefault="00962EA3" w:rsidP="00A32E46">
      <w:pPr>
        <w:pStyle w:val="NoSpacing"/>
        <w:widowControl w:val="0"/>
        <w:numPr>
          <w:ilvl w:val="0"/>
          <w:numId w:val="23"/>
        </w:numPr>
        <w:spacing w:line="276" w:lineRule="auto"/>
        <w:ind w:left="1134" w:hanging="425"/>
        <w:rPr>
          <w:sz w:val="24"/>
          <w:szCs w:val="24"/>
        </w:rPr>
      </w:pPr>
      <w:r w:rsidRPr="00A32E46">
        <w:rPr>
          <w:sz w:val="24"/>
          <w:szCs w:val="24"/>
        </w:rPr>
        <w:t>Jackson</w:t>
      </w:r>
      <w:r w:rsidR="00DE7EE9" w:rsidRPr="00A32E46">
        <w:rPr>
          <w:sz w:val="24"/>
          <w:szCs w:val="24"/>
        </w:rPr>
        <w:t>’</w:t>
      </w:r>
      <w:r w:rsidRPr="00A32E46">
        <w:rPr>
          <w:sz w:val="24"/>
          <w:szCs w:val="24"/>
        </w:rPr>
        <w:t>s Opposition</w:t>
      </w:r>
    </w:p>
    <w:p w:rsidR="00D07205" w:rsidRPr="00A32E46" w:rsidRDefault="00962EA3" w:rsidP="00A32E46">
      <w:pPr>
        <w:pStyle w:val="NoSpacing"/>
        <w:widowControl w:val="0"/>
        <w:numPr>
          <w:ilvl w:val="0"/>
          <w:numId w:val="23"/>
        </w:numPr>
        <w:spacing w:line="276" w:lineRule="auto"/>
        <w:ind w:left="1134" w:hanging="425"/>
        <w:rPr>
          <w:sz w:val="24"/>
          <w:szCs w:val="24"/>
        </w:rPr>
      </w:pPr>
      <w:r w:rsidRPr="00A32E46">
        <w:rPr>
          <w:sz w:val="24"/>
          <w:szCs w:val="24"/>
        </w:rPr>
        <w:t>Crushing the Bank</w:t>
      </w:r>
    </w:p>
    <w:p w:rsidR="00D07205" w:rsidRPr="00A32E46" w:rsidRDefault="00962EA3" w:rsidP="00A32E46">
      <w:pPr>
        <w:pStyle w:val="NoSpacing"/>
        <w:widowControl w:val="0"/>
        <w:numPr>
          <w:ilvl w:val="0"/>
          <w:numId w:val="23"/>
        </w:numPr>
        <w:spacing w:line="276" w:lineRule="auto"/>
        <w:ind w:left="1134" w:hanging="425"/>
        <w:rPr>
          <w:sz w:val="24"/>
          <w:szCs w:val="24"/>
        </w:rPr>
      </w:pPr>
      <w:r w:rsidRPr="00A32E46">
        <w:rPr>
          <w:sz w:val="24"/>
          <w:szCs w:val="24"/>
        </w:rPr>
        <w:t>Wildcat Banking</w:t>
      </w:r>
    </w:p>
    <w:p w:rsidR="00D07205" w:rsidRPr="00A32E46" w:rsidRDefault="00C843A8" w:rsidP="00A32E46">
      <w:pPr>
        <w:pStyle w:val="NoSpacing"/>
        <w:widowControl w:val="0"/>
        <w:spacing w:line="276" w:lineRule="auto"/>
        <w:ind w:left="567" w:hanging="432"/>
        <w:rPr>
          <w:sz w:val="24"/>
          <w:szCs w:val="24"/>
        </w:rPr>
      </w:pPr>
      <w:r w:rsidRPr="00A32E46">
        <w:rPr>
          <w:sz w:val="24"/>
          <w:szCs w:val="24"/>
        </w:rPr>
        <w:t>D.</w:t>
      </w:r>
      <w:r w:rsidRPr="00A32E46">
        <w:rPr>
          <w:sz w:val="24"/>
          <w:szCs w:val="24"/>
        </w:rPr>
        <w:tab/>
      </w:r>
      <w:r w:rsidR="00D07205" w:rsidRPr="00A32E46">
        <w:rPr>
          <w:sz w:val="24"/>
          <w:szCs w:val="24"/>
        </w:rPr>
        <w:t>Westwa</w:t>
      </w:r>
      <w:r w:rsidR="00962EA3" w:rsidRPr="00A32E46">
        <w:rPr>
          <w:sz w:val="24"/>
          <w:szCs w:val="24"/>
        </w:rPr>
        <w:t>rd Expansion and Indian Removal</w:t>
      </w:r>
    </w:p>
    <w:p w:rsidR="00D07205" w:rsidRPr="00A32E46" w:rsidRDefault="00962EA3" w:rsidP="00A32E46">
      <w:pPr>
        <w:pStyle w:val="NoSpacing"/>
        <w:widowControl w:val="0"/>
        <w:numPr>
          <w:ilvl w:val="0"/>
          <w:numId w:val="25"/>
        </w:numPr>
        <w:spacing w:line="276" w:lineRule="auto"/>
        <w:ind w:left="1134" w:hanging="425"/>
        <w:rPr>
          <w:sz w:val="24"/>
          <w:szCs w:val="24"/>
        </w:rPr>
      </w:pPr>
      <w:r w:rsidRPr="00A32E46">
        <w:rPr>
          <w:sz w:val="24"/>
          <w:szCs w:val="24"/>
        </w:rPr>
        <w:t>Indian Resistance</w:t>
      </w:r>
    </w:p>
    <w:p w:rsidR="00D07205" w:rsidRPr="00A32E46" w:rsidRDefault="00962EA3" w:rsidP="00A32E46">
      <w:pPr>
        <w:pStyle w:val="NoSpacing"/>
        <w:widowControl w:val="0"/>
        <w:numPr>
          <w:ilvl w:val="0"/>
          <w:numId w:val="25"/>
        </w:numPr>
        <w:spacing w:line="276" w:lineRule="auto"/>
        <w:ind w:left="1134" w:hanging="425"/>
        <w:rPr>
          <w:sz w:val="24"/>
          <w:szCs w:val="24"/>
        </w:rPr>
      </w:pPr>
      <w:r w:rsidRPr="00A32E46">
        <w:rPr>
          <w:sz w:val="24"/>
          <w:szCs w:val="24"/>
        </w:rPr>
        <w:t>Indian Removal Act of 1830</w:t>
      </w:r>
    </w:p>
    <w:p w:rsidR="00D07205" w:rsidRPr="00A32E46" w:rsidRDefault="00D07205" w:rsidP="00A32E46">
      <w:pPr>
        <w:pStyle w:val="NoSpacing"/>
        <w:widowControl w:val="0"/>
        <w:numPr>
          <w:ilvl w:val="0"/>
          <w:numId w:val="25"/>
        </w:numPr>
        <w:spacing w:line="276" w:lineRule="auto"/>
        <w:ind w:left="1134" w:hanging="425"/>
        <w:rPr>
          <w:sz w:val="24"/>
          <w:szCs w:val="24"/>
        </w:rPr>
      </w:pPr>
      <w:r w:rsidRPr="00A32E46">
        <w:rPr>
          <w:sz w:val="24"/>
          <w:szCs w:val="24"/>
        </w:rPr>
        <w:t>The</w:t>
      </w:r>
      <w:r w:rsidR="00962EA3" w:rsidRPr="00A32E46">
        <w:rPr>
          <w:sz w:val="24"/>
          <w:szCs w:val="24"/>
        </w:rPr>
        <w:t xml:space="preserve"> Cherokee Nation versus Georgia</w:t>
      </w:r>
    </w:p>
    <w:p w:rsidR="00D07205" w:rsidRPr="00A32E46" w:rsidRDefault="00962EA3" w:rsidP="00A32E46">
      <w:pPr>
        <w:pStyle w:val="NoSpacing"/>
        <w:widowControl w:val="0"/>
        <w:numPr>
          <w:ilvl w:val="0"/>
          <w:numId w:val="25"/>
        </w:numPr>
        <w:spacing w:line="276" w:lineRule="auto"/>
        <w:ind w:left="1134" w:hanging="425"/>
        <w:rPr>
          <w:sz w:val="24"/>
          <w:szCs w:val="24"/>
        </w:rPr>
      </w:pPr>
      <w:r w:rsidRPr="00A32E46">
        <w:rPr>
          <w:sz w:val="24"/>
          <w:szCs w:val="24"/>
        </w:rPr>
        <w:t>Was Jackson Anti-Indian?</w:t>
      </w:r>
    </w:p>
    <w:p w:rsidR="00D07205" w:rsidRPr="00A32E46" w:rsidRDefault="00962EA3" w:rsidP="00A32E46">
      <w:pPr>
        <w:pStyle w:val="NoSpacing"/>
        <w:widowControl w:val="0"/>
        <w:numPr>
          <w:ilvl w:val="0"/>
          <w:numId w:val="25"/>
        </w:numPr>
        <w:spacing w:line="276" w:lineRule="auto"/>
        <w:ind w:left="1134" w:hanging="425"/>
        <w:rPr>
          <w:sz w:val="24"/>
          <w:szCs w:val="24"/>
        </w:rPr>
      </w:pPr>
      <w:r w:rsidRPr="00A32E46">
        <w:rPr>
          <w:sz w:val="24"/>
          <w:szCs w:val="24"/>
        </w:rPr>
        <w:t>The Seminole Revolt</w:t>
      </w:r>
    </w:p>
    <w:p w:rsidR="00D07205" w:rsidRPr="00A32E46" w:rsidRDefault="00C843A8" w:rsidP="00A32E46">
      <w:pPr>
        <w:pStyle w:val="NoSpacing"/>
        <w:widowControl w:val="0"/>
        <w:spacing w:line="276" w:lineRule="auto"/>
        <w:ind w:left="567" w:hanging="432"/>
        <w:rPr>
          <w:sz w:val="24"/>
          <w:szCs w:val="24"/>
        </w:rPr>
      </w:pPr>
      <w:r w:rsidRPr="00A32E46">
        <w:rPr>
          <w:sz w:val="24"/>
          <w:szCs w:val="24"/>
        </w:rPr>
        <w:t>E.</w:t>
      </w:r>
      <w:r w:rsidRPr="00A32E46">
        <w:rPr>
          <w:sz w:val="24"/>
          <w:szCs w:val="24"/>
        </w:rPr>
        <w:tab/>
      </w:r>
      <w:r w:rsidR="00962EA3" w:rsidRPr="00A32E46">
        <w:rPr>
          <w:sz w:val="24"/>
          <w:szCs w:val="24"/>
        </w:rPr>
        <w:t>The Panic of 1837</w:t>
      </w:r>
    </w:p>
    <w:p w:rsidR="00D07205" w:rsidRPr="00A32E46" w:rsidRDefault="00962EA3" w:rsidP="00A32E46">
      <w:pPr>
        <w:pStyle w:val="NoSpacing"/>
        <w:widowControl w:val="0"/>
        <w:numPr>
          <w:ilvl w:val="0"/>
          <w:numId w:val="27"/>
        </w:numPr>
        <w:spacing w:line="276" w:lineRule="auto"/>
        <w:ind w:left="1134" w:hanging="425"/>
        <w:rPr>
          <w:sz w:val="24"/>
          <w:szCs w:val="24"/>
        </w:rPr>
      </w:pPr>
      <w:r w:rsidRPr="00A32E46">
        <w:rPr>
          <w:sz w:val="24"/>
          <w:szCs w:val="24"/>
        </w:rPr>
        <w:t>The Specie Circular</w:t>
      </w:r>
    </w:p>
    <w:p w:rsidR="00D07205" w:rsidRPr="00A32E46" w:rsidRDefault="00962EA3" w:rsidP="00A32E46">
      <w:pPr>
        <w:pStyle w:val="NoSpacing"/>
        <w:widowControl w:val="0"/>
        <w:numPr>
          <w:ilvl w:val="0"/>
          <w:numId w:val="27"/>
        </w:numPr>
        <w:spacing w:line="276" w:lineRule="auto"/>
        <w:ind w:left="1134" w:hanging="425"/>
        <w:rPr>
          <w:sz w:val="24"/>
          <w:szCs w:val="24"/>
        </w:rPr>
      </w:pPr>
      <w:r w:rsidRPr="00A32E46">
        <w:rPr>
          <w:sz w:val="24"/>
          <w:szCs w:val="24"/>
        </w:rPr>
        <w:lastRenderedPageBreak/>
        <w:t>The Panic of 1837</w:t>
      </w:r>
    </w:p>
    <w:p w:rsidR="00D07205" w:rsidRPr="00A32E46" w:rsidRDefault="00D07205" w:rsidP="00A32E46">
      <w:pPr>
        <w:pStyle w:val="Default"/>
        <w:widowControl w:val="0"/>
        <w:spacing w:line="276" w:lineRule="auto"/>
        <w:rPr>
          <w:rFonts w:ascii="Times New Roman" w:hAnsi="Times New Roman" w:cs="Times New Roman"/>
          <w:color w:val="auto"/>
          <w:lang w:val="en-US"/>
        </w:rPr>
      </w:pPr>
      <w:r w:rsidRPr="00A32E46">
        <w:rPr>
          <w:rFonts w:ascii="Times New Roman" w:hAnsi="Times New Roman" w:cs="Times New Roman"/>
          <w:color w:val="auto"/>
          <w:lang w:val="en-US"/>
        </w:rPr>
        <w:t>III. The Development</w:t>
      </w:r>
      <w:r w:rsidR="00962EA3" w:rsidRPr="00A32E46">
        <w:rPr>
          <w:rFonts w:ascii="Times New Roman" w:hAnsi="Times New Roman" w:cs="Times New Roman"/>
          <w:color w:val="auto"/>
          <w:lang w:val="en-US"/>
        </w:rPr>
        <w:t xml:space="preserve"> of the Second Two-Party System</w:t>
      </w:r>
    </w:p>
    <w:p w:rsidR="00D07205" w:rsidRPr="00A32E46" w:rsidRDefault="00962EA3" w:rsidP="00A32E46">
      <w:pPr>
        <w:pStyle w:val="NoSpacing"/>
        <w:widowControl w:val="0"/>
        <w:numPr>
          <w:ilvl w:val="0"/>
          <w:numId w:val="16"/>
        </w:numPr>
        <w:spacing w:line="276" w:lineRule="auto"/>
        <w:ind w:left="567" w:hanging="432"/>
        <w:rPr>
          <w:sz w:val="24"/>
          <w:szCs w:val="24"/>
        </w:rPr>
      </w:pPr>
      <w:r w:rsidRPr="00A32E46">
        <w:rPr>
          <w:sz w:val="24"/>
          <w:szCs w:val="24"/>
        </w:rPr>
        <w:t>Jackson</w:t>
      </w:r>
      <w:r w:rsidR="00DE7EE9" w:rsidRPr="00A32E46">
        <w:rPr>
          <w:sz w:val="24"/>
          <w:szCs w:val="24"/>
        </w:rPr>
        <w:t>’</w:t>
      </w:r>
      <w:r w:rsidRPr="00A32E46">
        <w:rPr>
          <w:sz w:val="24"/>
          <w:szCs w:val="24"/>
        </w:rPr>
        <w:t>s Democrats</w:t>
      </w:r>
    </w:p>
    <w:p w:rsidR="00D07205" w:rsidRPr="00A32E46" w:rsidRDefault="00962EA3" w:rsidP="00A32E46">
      <w:pPr>
        <w:pStyle w:val="NoSpacing"/>
        <w:widowControl w:val="0"/>
        <w:numPr>
          <w:ilvl w:val="0"/>
          <w:numId w:val="16"/>
        </w:numPr>
        <w:spacing w:line="276" w:lineRule="auto"/>
        <w:ind w:left="567" w:hanging="432"/>
        <w:rPr>
          <w:sz w:val="24"/>
          <w:szCs w:val="24"/>
        </w:rPr>
      </w:pPr>
      <w:r w:rsidRPr="00A32E46">
        <w:rPr>
          <w:sz w:val="24"/>
          <w:szCs w:val="24"/>
        </w:rPr>
        <w:t>The Whigs</w:t>
      </w:r>
    </w:p>
    <w:p w:rsidR="00D07205" w:rsidRPr="00A32E46" w:rsidRDefault="00962EA3" w:rsidP="00A32E46">
      <w:pPr>
        <w:pStyle w:val="NoSpacing"/>
        <w:widowControl w:val="0"/>
        <w:numPr>
          <w:ilvl w:val="0"/>
          <w:numId w:val="16"/>
        </w:numPr>
        <w:spacing w:line="276" w:lineRule="auto"/>
        <w:ind w:left="567" w:hanging="432"/>
        <w:rPr>
          <w:sz w:val="24"/>
          <w:szCs w:val="24"/>
        </w:rPr>
      </w:pPr>
      <w:r w:rsidRPr="00A32E46">
        <w:rPr>
          <w:sz w:val="24"/>
          <w:szCs w:val="24"/>
        </w:rPr>
        <w:t>Constituencies</w:t>
      </w:r>
    </w:p>
    <w:p w:rsidR="00D07205" w:rsidRPr="00A32E46" w:rsidRDefault="00962EA3" w:rsidP="00A32E46">
      <w:pPr>
        <w:pStyle w:val="NoSpacing"/>
        <w:widowControl w:val="0"/>
        <w:numPr>
          <w:ilvl w:val="0"/>
          <w:numId w:val="16"/>
        </w:numPr>
        <w:spacing w:line="276" w:lineRule="auto"/>
        <w:ind w:left="567" w:hanging="432"/>
        <w:rPr>
          <w:sz w:val="24"/>
          <w:szCs w:val="24"/>
        </w:rPr>
      </w:pPr>
      <w:r w:rsidRPr="00A32E46">
        <w:rPr>
          <w:sz w:val="24"/>
          <w:szCs w:val="24"/>
        </w:rPr>
        <w:t>Political Stability</w:t>
      </w:r>
    </w:p>
    <w:p w:rsidR="00D07205" w:rsidRPr="00A32E46" w:rsidRDefault="00962EA3" w:rsidP="00A32E46">
      <w:pPr>
        <w:pStyle w:val="Default"/>
        <w:widowControl w:val="0"/>
        <w:spacing w:line="276" w:lineRule="auto"/>
        <w:rPr>
          <w:rFonts w:ascii="Times New Roman" w:hAnsi="Times New Roman" w:cs="Times New Roman"/>
          <w:color w:val="auto"/>
          <w:lang w:val="en-US"/>
        </w:rPr>
      </w:pPr>
      <w:r w:rsidRPr="00A32E46">
        <w:rPr>
          <w:rFonts w:ascii="Times New Roman" w:hAnsi="Times New Roman" w:cs="Times New Roman"/>
          <w:color w:val="auto"/>
          <w:lang w:val="en-US"/>
        </w:rPr>
        <w:t>IV. Looking Ahead…</w:t>
      </w:r>
    </w:p>
    <w:p w:rsidR="00ED0366" w:rsidRPr="00A32E46" w:rsidRDefault="00ED0366" w:rsidP="00A32E46">
      <w:pPr>
        <w:pStyle w:val="Default"/>
        <w:widowControl w:val="0"/>
        <w:spacing w:line="276" w:lineRule="auto"/>
        <w:rPr>
          <w:rFonts w:ascii="Times New Roman" w:hAnsi="Times New Roman" w:cs="Times New Roman"/>
          <w:color w:val="auto"/>
          <w:lang w:val="en-US"/>
        </w:rPr>
      </w:pPr>
    </w:p>
    <w:p w:rsidR="00D07205" w:rsidRPr="00A32E46" w:rsidRDefault="0087040B" w:rsidP="00A32E46">
      <w:pPr>
        <w:pStyle w:val="Default"/>
        <w:widowControl w:val="0"/>
        <w:spacing w:line="276" w:lineRule="auto"/>
        <w:rPr>
          <w:rFonts w:ascii="Times New Roman" w:hAnsi="Times New Roman" w:cs="Times New Roman"/>
          <w:b/>
          <w:bCs/>
          <w:color w:val="auto"/>
          <w:sz w:val="28"/>
          <w:lang w:val="en-US"/>
        </w:rPr>
      </w:pPr>
      <w:r w:rsidRPr="00A32E46">
        <w:rPr>
          <w:rFonts w:ascii="Times New Roman" w:hAnsi="Times New Roman" w:cs="Times New Roman"/>
          <w:b/>
          <w:bCs/>
          <w:color w:val="auto"/>
          <w:sz w:val="28"/>
          <w:lang w:val="en-US"/>
        </w:rPr>
        <w:t>Suggested Lecture Topics</w:t>
      </w:r>
    </w:p>
    <w:p w:rsidR="00ED0366" w:rsidRPr="00A32E46" w:rsidRDefault="00ED0366" w:rsidP="00A32E46">
      <w:pPr>
        <w:pStyle w:val="Default"/>
        <w:widowControl w:val="0"/>
        <w:spacing w:line="276" w:lineRule="auto"/>
        <w:rPr>
          <w:rFonts w:ascii="Times New Roman" w:hAnsi="Times New Roman" w:cs="Times New Roman"/>
          <w:color w:val="auto"/>
          <w:lang w:val="en-US"/>
        </w:rPr>
      </w:pPr>
    </w:p>
    <w:p w:rsidR="00D07205" w:rsidRPr="00A32E46" w:rsidRDefault="00D07205" w:rsidP="00A32E46">
      <w:pPr>
        <w:pStyle w:val="NoSpacing"/>
        <w:widowControl w:val="0"/>
        <w:numPr>
          <w:ilvl w:val="0"/>
          <w:numId w:val="29"/>
        </w:numPr>
        <w:tabs>
          <w:tab w:val="left" w:pos="426"/>
        </w:tabs>
        <w:spacing w:line="276" w:lineRule="auto"/>
        <w:ind w:left="432" w:hanging="432"/>
        <w:rPr>
          <w:sz w:val="24"/>
          <w:szCs w:val="24"/>
        </w:rPr>
      </w:pPr>
      <w:r w:rsidRPr="00A32E46">
        <w:rPr>
          <w:sz w:val="24"/>
          <w:szCs w:val="24"/>
        </w:rPr>
        <w:t>The Panic of 1819: America</w:t>
      </w:r>
      <w:r w:rsidR="00DE7EE9" w:rsidRPr="00A32E46">
        <w:rPr>
          <w:sz w:val="24"/>
          <w:szCs w:val="24"/>
        </w:rPr>
        <w:t>’</w:t>
      </w:r>
      <w:r w:rsidRPr="00A32E46">
        <w:rPr>
          <w:sz w:val="24"/>
          <w:szCs w:val="24"/>
        </w:rPr>
        <w:t>s First Depres</w:t>
      </w:r>
      <w:r w:rsidR="00962EA3" w:rsidRPr="00A32E46">
        <w:rPr>
          <w:sz w:val="24"/>
          <w:szCs w:val="24"/>
        </w:rPr>
        <w:t>sion but Certainly Not Its Last</w:t>
      </w:r>
    </w:p>
    <w:p w:rsidR="00D07205" w:rsidRPr="00A32E46" w:rsidRDefault="00D07205" w:rsidP="00A32E46">
      <w:pPr>
        <w:pStyle w:val="NoSpacing"/>
        <w:widowControl w:val="0"/>
        <w:numPr>
          <w:ilvl w:val="0"/>
          <w:numId w:val="29"/>
        </w:numPr>
        <w:tabs>
          <w:tab w:val="left" w:pos="426"/>
        </w:tabs>
        <w:spacing w:line="276" w:lineRule="auto"/>
        <w:ind w:left="432" w:hanging="432"/>
        <w:rPr>
          <w:sz w:val="24"/>
          <w:szCs w:val="24"/>
        </w:rPr>
      </w:pPr>
      <w:r w:rsidRPr="00A32E46">
        <w:rPr>
          <w:sz w:val="24"/>
          <w:szCs w:val="24"/>
        </w:rPr>
        <w:t>And</w:t>
      </w:r>
      <w:r w:rsidR="00962EA3" w:rsidRPr="00A32E46">
        <w:rPr>
          <w:sz w:val="24"/>
          <w:szCs w:val="24"/>
        </w:rPr>
        <w:t>rew Jackson</w:t>
      </w:r>
      <w:r w:rsidR="00DE7EE9" w:rsidRPr="00A32E46">
        <w:rPr>
          <w:sz w:val="24"/>
          <w:szCs w:val="24"/>
        </w:rPr>
        <w:t>’</w:t>
      </w:r>
      <w:r w:rsidR="00962EA3" w:rsidRPr="00A32E46">
        <w:rPr>
          <w:sz w:val="24"/>
          <w:szCs w:val="24"/>
        </w:rPr>
        <w:t>s Presidential Runs</w:t>
      </w:r>
    </w:p>
    <w:p w:rsidR="00D07205" w:rsidRPr="00A32E46" w:rsidRDefault="00D07205" w:rsidP="00A32E46">
      <w:pPr>
        <w:pStyle w:val="NoSpacing"/>
        <w:widowControl w:val="0"/>
        <w:numPr>
          <w:ilvl w:val="0"/>
          <w:numId w:val="29"/>
        </w:numPr>
        <w:tabs>
          <w:tab w:val="left" w:pos="426"/>
        </w:tabs>
        <w:spacing w:line="276" w:lineRule="auto"/>
        <w:ind w:left="432" w:hanging="432"/>
        <w:rPr>
          <w:sz w:val="24"/>
          <w:szCs w:val="24"/>
        </w:rPr>
      </w:pPr>
      <w:r w:rsidRPr="00A32E46">
        <w:rPr>
          <w:sz w:val="24"/>
          <w:szCs w:val="24"/>
        </w:rPr>
        <w:t>Jackson’s Major Issues as President: Patronage, The Bank, In</w:t>
      </w:r>
      <w:r w:rsidR="00962EA3" w:rsidRPr="00A32E46">
        <w:rPr>
          <w:sz w:val="24"/>
          <w:szCs w:val="24"/>
        </w:rPr>
        <w:t>dian Removal, and Nullification</w:t>
      </w:r>
    </w:p>
    <w:p w:rsidR="00D07205" w:rsidRPr="00A32E46" w:rsidRDefault="00D07205" w:rsidP="00A32E46">
      <w:pPr>
        <w:pStyle w:val="NoSpacing"/>
        <w:widowControl w:val="0"/>
        <w:numPr>
          <w:ilvl w:val="0"/>
          <w:numId w:val="29"/>
        </w:numPr>
        <w:tabs>
          <w:tab w:val="left" w:pos="426"/>
        </w:tabs>
        <w:spacing w:line="276" w:lineRule="auto"/>
        <w:ind w:left="432" w:hanging="432"/>
        <w:rPr>
          <w:sz w:val="24"/>
          <w:szCs w:val="24"/>
        </w:rPr>
      </w:pPr>
      <w:r w:rsidRPr="00A32E46">
        <w:rPr>
          <w:sz w:val="24"/>
          <w:szCs w:val="24"/>
        </w:rPr>
        <w:t xml:space="preserve">“Walking on a </w:t>
      </w:r>
      <w:r w:rsidR="00962EA3" w:rsidRPr="00A32E46">
        <w:rPr>
          <w:sz w:val="24"/>
          <w:szCs w:val="24"/>
        </w:rPr>
        <w:t>Muddy Road”: The Trail of Tears</w:t>
      </w:r>
    </w:p>
    <w:p w:rsidR="00D07205" w:rsidRPr="00A32E46" w:rsidRDefault="00D07205" w:rsidP="00A32E46">
      <w:pPr>
        <w:pStyle w:val="NoSpacing"/>
        <w:widowControl w:val="0"/>
        <w:numPr>
          <w:ilvl w:val="0"/>
          <w:numId w:val="29"/>
        </w:numPr>
        <w:tabs>
          <w:tab w:val="left" w:pos="426"/>
        </w:tabs>
        <w:spacing w:line="276" w:lineRule="auto"/>
        <w:ind w:left="432" w:hanging="432"/>
        <w:rPr>
          <w:sz w:val="24"/>
          <w:szCs w:val="24"/>
        </w:rPr>
      </w:pPr>
      <w:r w:rsidRPr="00A32E46">
        <w:rPr>
          <w:sz w:val="24"/>
          <w:szCs w:val="24"/>
        </w:rPr>
        <w:t xml:space="preserve">Jackson </w:t>
      </w:r>
      <w:r w:rsidR="00962EA3" w:rsidRPr="00A32E46">
        <w:rPr>
          <w:sz w:val="24"/>
          <w:szCs w:val="24"/>
        </w:rPr>
        <w:t>and the “Era of the Common Man”</w:t>
      </w:r>
    </w:p>
    <w:p w:rsidR="00D07205" w:rsidRPr="00A32E46" w:rsidRDefault="00D07205" w:rsidP="00A32E46">
      <w:pPr>
        <w:pStyle w:val="NoSpacing"/>
        <w:widowControl w:val="0"/>
        <w:numPr>
          <w:ilvl w:val="0"/>
          <w:numId w:val="29"/>
        </w:numPr>
        <w:tabs>
          <w:tab w:val="left" w:pos="426"/>
        </w:tabs>
        <w:spacing w:line="276" w:lineRule="auto"/>
        <w:ind w:left="432" w:hanging="432"/>
        <w:rPr>
          <w:sz w:val="24"/>
          <w:szCs w:val="24"/>
        </w:rPr>
      </w:pPr>
      <w:r w:rsidRPr="00A32E46">
        <w:rPr>
          <w:sz w:val="24"/>
          <w:szCs w:val="24"/>
        </w:rPr>
        <w:t>The Rise of the Whigs and the Se</w:t>
      </w:r>
      <w:r w:rsidR="00962EA3" w:rsidRPr="00A32E46">
        <w:rPr>
          <w:sz w:val="24"/>
          <w:szCs w:val="24"/>
        </w:rPr>
        <w:t>cond Two-Party Political System</w:t>
      </w:r>
    </w:p>
    <w:p w:rsidR="00443F29" w:rsidRPr="00A32E46" w:rsidRDefault="002D0349" w:rsidP="00A32E46">
      <w:pPr>
        <w:pStyle w:val="Default"/>
        <w:widowControl w:val="0"/>
        <w:spacing w:line="276" w:lineRule="auto"/>
        <w:ind w:left="1" w:hanging="1"/>
        <w:jc w:val="both"/>
        <w:rPr>
          <w:rFonts w:ascii="Times New Roman" w:hAnsi="Times New Roman" w:cs="Times New Roman"/>
          <w:color w:val="auto"/>
          <w:lang w:val="en-US"/>
        </w:rPr>
      </w:pPr>
      <w:r>
        <w:rPr>
          <w:rFonts w:ascii="Times New Roman" w:hAnsi="Times New Roman" w:cs="Times New Roman"/>
          <w:noProof/>
          <w:color w:val="auto"/>
          <w:lang w:val="en-US"/>
        </w:rPr>
        <mc:AlternateContent>
          <mc:Choice Requires="wps">
            <w:drawing>
              <wp:anchor distT="45720" distB="45720" distL="114300" distR="114300" simplePos="0" relativeHeight="251658240" behindDoc="0" locked="0" layoutInCell="1" allowOverlap="1" wp14:anchorId="77ED8605">
                <wp:simplePos x="0" y="0"/>
                <wp:positionH relativeFrom="column">
                  <wp:posOffset>13335</wp:posOffset>
                </wp:positionH>
                <wp:positionV relativeFrom="paragraph">
                  <wp:posOffset>691515</wp:posOffset>
                </wp:positionV>
                <wp:extent cx="5711825" cy="2545715"/>
                <wp:effectExtent l="0" t="0" r="3175" b="698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1825" cy="2545715"/>
                        </a:xfrm>
                        <a:prstGeom prst="rect">
                          <a:avLst/>
                        </a:prstGeom>
                        <a:solidFill>
                          <a:srgbClr val="FFFFFF"/>
                        </a:solidFill>
                        <a:ln w="9525">
                          <a:solidFill>
                            <a:srgbClr val="000000"/>
                          </a:solidFill>
                          <a:miter lim="800000"/>
                          <a:headEnd/>
                          <a:tailEnd/>
                        </a:ln>
                      </wps:spPr>
                      <wps:txbx>
                        <w:txbxContent>
                          <w:p w:rsidR="0094615A" w:rsidRPr="001E764A" w:rsidRDefault="0094615A" w:rsidP="0094615A">
                            <w:pPr>
                              <w:pStyle w:val="Default"/>
                              <w:widowControl w:val="0"/>
                              <w:spacing w:line="276" w:lineRule="auto"/>
                              <w:rPr>
                                <w:rFonts w:ascii="Times New Roman" w:hAnsi="Times New Roman" w:cs="Times New Roman"/>
                                <w:lang w:val="en-US"/>
                              </w:rPr>
                            </w:pPr>
                            <w:r w:rsidRPr="001E764A">
                              <w:rPr>
                                <w:rFonts w:ascii="Times New Roman" w:hAnsi="Times New Roman" w:cs="Times New Roman"/>
                                <w:lang w:val="en-US"/>
                              </w:rPr>
                              <w:t>(</w:t>
                            </w:r>
                            <w:r w:rsidR="00C5120D">
                              <w:rPr>
                                <w:rFonts w:ascii="Times New Roman" w:hAnsi="Times New Roman" w:cs="Times New Roman"/>
                                <w:lang w:val="en-US"/>
                              </w:rPr>
                              <w:t>11-2d</w:t>
                            </w:r>
                            <w:r w:rsidRPr="001E764A">
                              <w:rPr>
                                <w:rFonts w:ascii="Times New Roman" w:hAnsi="Times New Roman" w:cs="Times New Roman"/>
                                <w:lang w:val="en-US"/>
                              </w:rPr>
                              <w:t>). There were four reasons why the Cherokee were pushed off their lands in Georgia:</w:t>
                            </w:r>
                          </w:p>
                          <w:p w:rsidR="0094615A" w:rsidRPr="001E764A" w:rsidRDefault="0094615A" w:rsidP="0094615A">
                            <w:pPr>
                              <w:pStyle w:val="NoSpacing"/>
                              <w:widowControl w:val="0"/>
                              <w:numPr>
                                <w:ilvl w:val="0"/>
                                <w:numId w:val="31"/>
                              </w:numPr>
                              <w:spacing w:line="276" w:lineRule="auto"/>
                              <w:ind w:left="567" w:hanging="425"/>
                              <w:rPr>
                                <w:sz w:val="24"/>
                                <w:szCs w:val="24"/>
                              </w:rPr>
                            </w:pPr>
                            <w:r w:rsidRPr="001E764A">
                              <w:rPr>
                                <w:sz w:val="24"/>
                                <w:szCs w:val="24"/>
                              </w:rPr>
                              <w:t>White land lust</w:t>
                            </w:r>
                          </w:p>
                          <w:p w:rsidR="0094615A" w:rsidRPr="001E764A" w:rsidRDefault="0094615A" w:rsidP="0094615A">
                            <w:pPr>
                              <w:pStyle w:val="NoSpacing"/>
                              <w:widowControl w:val="0"/>
                              <w:numPr>
                                <w:ilvl w:val="0"/>
                                <w:numId w:val="31"/>
                              </w:numPr>
                              <w:spacing w:line="276" w:lineRule="auto"/>
                              <w:ind w:left="567" w:hanging="425"/>
                              <w:rPr>
                                <w:sz w:val="24"/>
                                <w:szCs w:val="24"/>
                              </w:rPr>
                            </w:pPr>
                            <w:r w:rsidRPr="001E764A">
                              <w:rPr>
                                <w:sz w:val="24"/>
                                <w:szCs w:val="24"/>
                              </w:rPr>
                              <w:t>Racism</w:t>
                            </w:r>
                          </w:p>
                          <w:p w:rsidR="0094615A" w:rsidRPr="001E764A" w:rsidRDefault="0094615A" w:rsidP="0094615A">
                            <w:pPr>
                              <w:pStyle w:val="NoSpacing"/>
                              <w:widowControl w:val="0"/>
                              <w:numPr>
                                <w:ilvl w:val="0"/>
                                <w:numId w:val="31"/>
                              </w:numPr>
                              <w:spacing w:line="276" w:lineRule="auto"/>
                              <w:ind w:left="567" w:hanging="425"/>
                              <w:rPr>
                                <w:sz w:val="24"/>
                                <w:szCs w:val="24"/>
                              </w:rPr>
                            </w:pPr>
                            <w:r w:rsidRPr="001E764A">
                              <w:rPr>
                                <w:sz w:val="24"/>
                                <w:szCs w:val="24"/>
                              </w:rPr>
                              <w:t>Federal policy</w:t>
                            </w:r>
                          </w:p>
                          <w:p w:rsidR="0094615A" w:rsidRPr="001E764A" w:rsidRDefault="0094615A" w:rsidP="0094615A">
                            <w:pPr>
                              <w:pStyle w:val="NoSpacing"/>
                              <w:widowControl w:val="0"/>
                              <w:numPr>
                                <w:ilvl w:val="0"/>
                                <w:numId w:val="31"/>
                              </w:numPr>
                              <w:spacing w:line="276" w:lineRule="auto"/>
                              <w:ind w:left="567" w:hanging="425"/>
                              <w:rPr>
                                <w:sz w:val="24"/>
                                <w:szCs w:val="24"/>
                              </w:rPr>
                            </w:pPr>
                            <w:r w:rsidRPr="001E764A">
                              <w:rPr>
                                <w:sz w:val="24"/>
                                <w:szCs w:val="24"/>
                              </w:rPr>
                              <w:t>Andrew Jackson’s ire</w:t>
                            </w:r>
                          </w:p>
                          <w:p w:rsidR="0094615A" w:rsidRPr="001E764A" w:rsidRDefault="0094615A" w:rsidP="0094615A">
                            <w:pPr>
                              <w:pStyle w:val="Default"/>
                              <w:widowControl w:val="0"/>
                              <w:spacing w:line="276" w:lineRule="auto"/>
                              <w:rPr>
                                <w:rFonts w:ascii="Times New Roman" w:hAnsi="Times New Roman" w:cs="Times New Roman"/>
                                <w:lang w:val="en-US"/>
                              </w:rPr>
                            </w:pPr>
                          </w:p>
                          <w:p w:rsidR="002D0349" w:rsidRDefault="00750BDC" w:rsidP="0094615A">
                            <w:pPr>
                              <w:pStyle w:val="Default"/>
                              <w:widowControl w:val="0"/>
                              <w:spacing w:line="276" w:lineRule="auto"/>
                              <w:rPr>
                                <w:rFonts w:ascii="Times New Roman" w:hAnsi="Times New Roman" w:cs="Times New Roman"/>
                                <w:lang w:val="en-US"/>
                              </w:rPr>
                            </w:pPr>
                            <w:r>
                              <w:rPr>
                                <w:rFonts w:ascii="Times New Roman" w:hAnsi="Times New Roman" w:cs="Times New Roman"/>
                                <w:lang w:val="en-US"/>
                              </w:rPr>
                              <w:t xml:space="preserve">Instructors can </w:t>
                            </w:r>
                            <w:r w:rsidRPr="001E764A">
                              <w:rPr>
                                <w:rFonts w:ascii="Times New Roman" w:hAnsi="Times New Roman" w:cs="Times New Roman"/>
                                <w:lang w:val="en-US"/>
                              </w:rPr>
                              <w:t>p</w:t>
                            </w:r>
                            <w:r w:rsidR="0094615A" w:rsidRPr="001E764A">
                              <w:rPr>
                                <w:rFonts w:ascii="Times New Roman" w:hAnsi="Times New Roman" w:cs="Times New Roman"/>
                                <w:lang w:val="en-US"/>
                              </w:rPr>
                              <w:t>ass out one or two primary documents to students. Have students either discuss their impressions of the Trail of Tears or have 1</w:t>
                            </w:r>
                            <w:r w:rsidR="001A3364">
                              <w:rPr>
                                <w:rFonts w:ascii="Times New Roman" w:hAnsi="Times New Roman" w:cs="Times New Roman"/>
                                <w:lang w:val="en-US"/>
                              </w:rPr>
                              <w:t>–</w:t>
                            </w:r>
                            <w:r w:rsidR="0094615A" w:rsidRPr="001E764A">
                              <w:rPr>
                                <w:rFonts w:ascii="Times New Roman" w:hAnsi="Times New Roman" w:cs="Times New Roman"/>
                                <w:lang w:val="en-US"/>
                              </w:rPr>
                              <w:t xml:space="preserve">2 students describe the experiences of specific participants. The documents for this assignment can be found </w:t>
                            </w:r>
                            <w:r w:rsidR="002D0349">
                              <w:rPr>
                                <w:rFonts w:ascii="Times New Roman" w:hAnsi="Times New Roman" w:cs="Times New Roman"/>
                                <w:lang w:val="en-US"/>
                              </w:rPr>
                              <w:t xml:space="preserve">here: </w:t>
                            </w:r>
                            <w:hyperlink r:id="rId7" w:history="1">
                              <w:r w:rsidR="002D0349" w:rsidRPr="00DC5B47">
                                <w:rPr>
                                  <w:rStyle w:val="Hyperlink"/>
                                  <w:rFonts w:ascii="Times New Roman" w:hAnsi="Times New Roman" w:cs="Times New Roman"/>
                                  <w:lang w:val="en-US"/>
                                </w:rPr>
                                <w:t>http://www.digitalhistory.uh.edu/vo</w:t>
                              </w:r>
                              <w:r w:rsidR="002D0349" w:rsidRPr="00DC5B47">
                                <w:rPr>
                                  <w:rStyle w:val="Hyperlink"/>
                                  <w:rFonts w:ascii="Times New Roman" w:hAnsi="Times New Roman" w:cs="Times New Roman"/>
                                  <w:lang w:val="en-US"/>
                                </w:rPr>
                                <w:t>i</w:t>
                              </w:r>
                              <w:r w:rsidR="002D0349" w:rsidRPr="00DC5B47">
                                <w:rPr>
                                  <w:rStyle w:val="Hyperlink"/>
                                  <w:rFonts w:ascii="Times New Roman" w:hAnsi="Times New Roman" w:cs="Times New Roman"/>
                                  <w:lang w:val="en-US"/>
                                </w:rPr>
                                <w:t>ces/voices_content.cfm?vid=4</w:t>
                              </w:r>
                            </w:hyperlink>
                            <w:r w:rsidR="002D0349">
                              <w:rPr>
                                <w:rFonts w:ascii="Times New Roman" w:hAnsi="Times New Roman" w:cs="Times New Roman"/>
                                <w:lang w:val="en-US"/>
                              </w:rPr>
                              <w:t xml:space="preserve">. </w:t>
                            </w:r>
                          </w:p>
                          <w:p w:rsidR="002D0349" w:rsidRDefault="002D0349" w:rsidP="0094615A">
                            <w:pPr>
                              <w:pStyle w:val="Default"/>
                              <w:widowControl w:val="0"/>
                              <w:spacing w:line="276" w:lineRule="auto"/>
                              <w:rPr>
                                <w:rFonts w:ascii="Times New Roman" w:hAnsi="Times New Roman" w:cs="Times New Roman"/>
                                <w:lang w:val="en-US"/>
                              </w:rPr>
                            </w:pPr>
                          </w:p>
                          <w:p w:rsidR="002D0349" w:rsidRDefault="002D0349" w:rsidP="0094615A">
                            <w:pPr>
                              <w:pStyle w:val="Default"/>
                              <w:widowControl w:val="0"/>
                              <w:spacing w:line="276" w:lineRule="auto"/>
                              <w:rPr>
                                <w:rFonts w:ascii="Times New Roman" w:hAnsi="Times New Roman" w:cs="Times New Roman"/>
                                <w:lang w:val="en-US"/>
                              </w:rPr>
                            </w:pPr>
                          </w:p>
                          <w:p w:rsidR="00AA0A9A" w:rsidRDefault="002D0349" w:rsidP="002D0349">
                            <w:pPr>
                              <w:pStyle w:val="Default"/>
                              <w:widowControl w:val="0"/>
                              <w:spacing w:line="276" w:lineRule="auto"/>
                            </w:pPr>
                            <w:r w:rsidRPr="002D0349">
                              <w:t>http://www.digitalhistory.uh.edu/voices/voices_content.cfm?vid=4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7ED8605" id="_x0000_t202" coordsize="21600,21600" o:spt="202" path="m,l,21600r21600,l21600,xe">
                <v:stroke joinstyle="miter"/>
                <v:path gradientshapeok="t" o:connecttype="rect"/>
              </v:shapetype>
              <v:shape id="Text Box 2" o:spid="_x0000_s1026" type="#_x0000_t202" style="position:absolute;left:0;text-align:left;margin-left:1.05pt;margin-top:54.45pt;width:449.75pt;height:20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">
                <v:textbox>
                  <w:txbxContent>
                    <w:p w:rsidR="0094615A" w:rsidRPr="001E764A" w:rsidRDefault="0094615A" w:rsidP="0094615A">
                      <w:pPr>
                        <w:pStyle w:val="Default"/>
                        <w:widowControl w:val="0"/>
                        <w:spacing w:line="276" w:lineRule="auto"/>
                        <w:rPr>
                          <w:rFonts w:ascii="Times New Roman" w:hAnsi="Times New Roman" w:cs="Times New Roman"/>
                          <w:lang w:val="en-US"/>
                        </w:rPr>
                      </w:pPr>
                      <w:r w:rsidRPr="001E764A">
                        <w:rPr>
                          <w:rFonts w:ascii="Times New Roman" w:hAnsi="Times New Roman" w:cs="Times New Roman"/>
                          <w:lang w:val="en-US"/>
                        </w:rPr>
                        <w:t>(</w:t>
                      </w:r>
                      <w:r w:rsidR="00C5120D">
                        <w:rPr>
                          <w:rFonts w:ascii="Times New Roman" w:hAnsi="Times New Roman" w:cs="Times New Roman"/>
                          <w:lang w:val="en-US"/>
                        </w:rPr>
                        <w:t>11-2d</w:t>
                      </w:r>
                      <w:r w:rsidRPr="001E764A">
                        <w:rPr>
                          <w:rFonts w:ascii="Times New Roman" w:hAnsi="Times New Roman" w:cs="Times New Roman"/>
                          <w:lang w:val="en-US"/>
                        </w:rPr>
                        <w:t>). There were four reasons why the Cherokee were pushed off their lands in Georgia:</w:t>
                      </w:r>
                    </w:p>
                    <w:p w:rsidR="0094615A" w:rsidRPr="001E764A" w:rsidRDefault="0094615A" w:rsidP="0094615A">
                      <w:pPr>
                        <w:pStyle w:val="NoSpacing"/>
                        <w:widowControl w:val="0"/>
                        <w:numPr>
                          <w:ilvl w:val="0"/>
                          <w:numId w:val="31"/>
                        </w:numPr>
                        <w:spacing w:line="276" w:lineRule="auto"/>
                        <w:ind w:left="567" w:hanging="425"/>
                        <w:rPr>
                          <w:sz w:val="24"/>
                          <w:szCs w:val="24"/>
                        </w:rPr>
                      </w:pPr>
                      <w:r w:rsidRPr="001E764A">
                        <w:rPr>
                          <w:sz w:val="24"/>
                          <w:szCs w:val="24"/>
                        </w:rPr>
                        <w:t>White land lust</w:t>
                      </w:r>
                    </w:p>
                    <w:p w:rsidR="0094615A" w:rsidRPr="001E764A" w:rsidRDefault="0094615A" w:rsidP="0094615A">
                      <w:pPr>
                        <w:pStyle w:val="NoSpacing"/>
                        <w:widowControl w:val="0"/>
                        <w:numPr>
                          <w:ilvl w:val="0"/>
                          <w:numId w:val="31"/>
                        </w:numPr>
                        <w:spacing w:line="276" w:lineRule="auto"/>
                        <w:ind w:left="567" w:hanging="425"/>
                        <w:rPr>
                          <w:sz w:val="24"/>
                          <w:szCs w:val="24"/>
                        </w:rPr>
                      </w:pPr>
                      <w:r w:rsidRPr="001E764A">
                        <w:rPr>
                          <w:sz w:val="24"/>
                          <w:szCs w:val="24"/>
                        </w:rPr>
                        <w:t>Racism</w:t>
                      </w:r>
                    </w:p>
                    <w:p w:rsidR="0094615A" w:rsidRPr="001E764A" w:rsidRDefault="0094615A" w:rsidP="0094615A">
                      <w:pPr>
                        <w:pStyle w:val="NoSpacing"/>
                        <w:widowControl w:val="0"/>
                        <w:numPr>
                          <w:ilvl w:val="0"/>
                          <w:numId w:val="31"/>
                        </w:numPr>
                        <w:spacing w:line="276" w:lineRule="auto"/>
                        <w:ind w:left="567" w:hanging="425"/>
                        <w:rPr>
                          <w:sz w:val="24"/>
                          <w:szCs w:val="24"/>
                        </w:rPr>
                      </w:pPr>
                      <w:r w:rsidRPr="001E764A">
                        <w:rPr>
                          <w:sz w:val="24"/>
                          <w:szCs w:val="24"/>
                        </w:rPr>
                        <w:t>Federal policy</w:t>
                      </w:r>
                    </w:p>
                    <w:p w:rsidR="0094615A" w:rsidRPr="001E764A" w:rsidRDefault="0094615A" w:rsidP="0094615A">
                      <w:pPr>
                        <w:pStyle w:val="NoSpacing"/>
                        <w:widowControl w:val="0"/>
                        <w:numPr>
                          <w:ilvl w:val="0"/>
                          <w:numId w:val="31"/>
                        </w:numPr>
                        <w:spacing w:line="276" w:lineRule="auto"/>
                        <w:ind w:left="567" w:hanging="425"/>
                        <w:rPr>
                          <w:sz w:val="24"/>
                          <w:szCs w:val="24"/>
                        </w:rPr>
                      </w:pPr>
                      <w:r w:rsidRPr="001E764A">
                        <w:rPr>
                          <w:sz w:val="24"/>
                          <w:szCs w:val="24"/>
                        </w:rPr>
                        <w:t>Andrew Jackson’s ire</w:t>
                      </w:r>
                    </w:p>
                    <w:p w:rsidR="0094615A" w:rsidRPr="001E764A" w:rsidRDefault="0094615A" w:rsidP="0094615A">
                      <w:pPr>
                        <w:pStyle w:val="Default"/>
                        <w:widowControl w:val="0"/>
                        <w:spacing w:line="276" w:lineRule="auto"/>
                        <w:rPr>
                          <w:rFonts w:ascii="Times New Roman" w:hAnsi="Times New Roman" w:cs="Times New Roman"/>
                          <w:lang w:val="en-US"/>
                        </w:rPr>
                      </w:pPr>
                    </w:p>
                    <w:p w:rsidR="002D0349" w:rsidRDefault="00750BDC" w:rsidP="0094615A">
                      <w:pPr>
                        <w:pStyle w:val="Default"/>
                        <w:widowControl w:val="0"/>
                        <w:spacing w:line="276" w:lineRule="auto"/>
                        <w:rPr>
                          <w:rFonts w:ascii="Times New Roman" w:hAnsi="Times New Roman" w:cs="Times New Roman"/>
                          <w:lang w:val="en-US"/>
                        </w:rPr>
                      </w:pPr>
                      <w:r>
                        <w:rPr>
                          <w:rFonts w:ascii="Times New Roman" w:hAnsi="Times New Roman" w:cs="Times New Roman"/>
                          <w:lang w:val="en-US"/>
                        </w:rPr>
                        <w:t xml:space="preserve">Instructors can </w:t>
                      </w:r>
                      <w:r w:rsidRPr="001E764A">
                        <w:rPr>
                          <w:rFonts w:ascii="Times New Roman" w:hAnsi="Times New Roman" w:cs="Times New Roman"/>
                          <w:lang w:val="en-US"/>
                        </w:rPr>
                        <w:t>p</w:t>
                      </w:r>
                      <w:r w:rsidR="0094615A" w:rsidRPr="001E764A">
                        <w:rPr>
                          <w:rFonts w:ascii="Times New Roman" w:hAnsi="Times New Roman" w:cs="Times New Roman"/>
                          <w:lang w:val="en-US"/>
                        </w:rPr>
                        <w:t>ass out one or two primary documents to students. Have students either discuss their impressions of the Trail of Tears or have 1</w:t>
                      </w:r>
                      <w:r w:rsidR="001A3364">
                        <w:rPr>
                          <w:rFonts w:ascii="Times New Roman" w:hAnsi="Times New Roman" w:cs="Times New Roman"/>
                          <w:lang w:val="en-US"/>
                        </w:rPr>
                        <w:t>–</w:t>
                      </w:r>
                      <w:r w:rsidR="0094615A" w:rsidRPr="001E764A">
                        <w:rPr>
                          <w:rFonts w:ascii="Times New Roman" w:hAnsi="Times New Roman" w:cs="Times New Roman"/>
                          <w:lang w:val="en-US"/>
                        </w:rPr>
                        <w:t xml:space="preserve">2 students describe the experiences of specific participants. The documents for this assignment can be found </w:t>
                      </w:r>
                      <w:r w:rsidR="002D0349">
                        <w:rPr>
                          <w:rFonts w:ascii="Times New Roman" w:hAnsi="Times New Roman" w:cs="Times New Roman"/>
                          <w:lang w:val="en-US"/>
                        </w:rPr>
                        <w:t xml:space="preserve">here: </w:t>
                      </w:r>
                      <w:hyperlink r:id="rId8" w:history="1">
                        <w:r w:rsidR="002D0349" w:rsidRPr="00DC5B47">
                          <w:rPr>
                            <w:rStyle w:val="Hyperlink"/>
                            <w:rFonts w:ascii="Times New Roman" w:hAnsi="Times New Roman" w:cs="Times New Roman"/>
                            <w:lang w:val="en-US"/>
                          </w:rPr>
                          <w:t>http://www.digitalhistory.uh.edu/vo</w:t>
                        </w:r>
                        <w:r w:rsidR="002D0349" w:rsidRPr="00DC5B47">
                          <w:rPr>
                            <w:rStyle w:val="Hyperlink"/>
                            <w:rFonts w:ascii="Times New Roman" w:hAnsi="Times New Roman" w:cs="Times New Roman"/>
                            <w:lang w:val="en-US"/>
                          </w:rPr>
                          <w:t>i</w:t>
                        </w:r>
                        <w:r w:rsidR="002D0349" w:rsidRPr="00DC5B47">
                          <w:rPr>
                            <w:rStyle w:val="Hyperlink"/>
                            <w:rFonts w:ascii="Times New Roman" w:hAnsi="Times New Roman" w:cs="Times New Roman"/>
                            <w:lang w:val="en-US"/>
                          </w:rPr>
                          <w:t>ces/voices_content.cfm?vid=4</w:t>
                        </w:r>
                      </w:hyperlink>
                      <w:r w:rsidR="002D0349">
                        <w:rPr>
                          <w:rFonts w:ascii="Times New Roman" w:hAnsi="Times New Roman" w:cs="Times New Roman"/>
                          <w:lang w:val="en-US"/>
                        </w:rPr>
                        <w:t xml:space="preserve">. </w:t>
                      </w:r>
                    </w:p>
                    <w:p w:rsidR="002D0349" w:rsidRDefault="002D0349" w:rsidP="0094615A">
                      <w:pPr>
                        <w:pStyle w:val="Default"/>
                        <w:widowControl w:val="0"/>
                        <w:spacing w:line="276" w:lineRule="auto"/>
                        <w:rPr>
                          <w:rFonts w:ascii="Times New Roman" w:hAnsi="Times New Roman" w:cs="Times New Roman"/>
                          <w:lang w:val="en-US"/>
                        </w:rPr>
                      </w:pPr>
                    </w:p>
                    <w:p w:rsidR="002D0349" w:rsidRDefault="002D0349" w:rsidP="0094615A">
                      <w:pPr>
                        <w:pStyle w:val="Default"/>
                        <w:widowControl w:val="0"/>
                        <w:spacing w:line="276" w:lineRule="auto"/>
                        <w:rPr>
                          <w:rFonts w:ascii="Times New Roman" w:hAnsi="Times New Roman" w:cs="Times New Roman"/>
                          <w:lang w:val="en-US"/>
                        </w:rPr>
                      </w:pPr>
                    </w:p>
                    <w:p w:rsidR="00AA0A9A" w:rsidRDefault="002D0349" w:rsidP="002D0349">
                      <w:pPr>
                        <w:pStyle w:val="Default"/>
                        <w:widowControl w:val="0"/>
                        <w:spacing w:line="276" w:lineRule="auto"/>
                      </w:pPr>
                      <w:r w:rsidRPr="002D0349">
                        <w:t>http://www.digitalhistory.uh.edu/voices/voices_content.cfm?vid=4</w:t>
                      </w:r>
                    </w:p>
                  </w:txbxContent>
                </v:textbox>
                <w10:wrap type="square"/>
              </v:shape>
            </w:pict>
          </mc:Fallback>
        </mc:AlternateContent>
      </w:r>
      <w:r>
        <w:rPr>
          <w:rFonts w:ascii="Times New Roman" w:hAnsi="Times New Roman" w:cs="Times New Roman"/>
          <w:noProof/>
          <w:color w:val="auto"/>
          <w:lang w:val="en-US"/>
        </w:rPr>
        <mc:AlternateContent>
          <mc:Choice Requires="wps">
            <w:drawing>
              <wp:anchor distT="45720" distB="45720" distL="114300" distR="114300" simplePos="0" relativeHeight="251657216" behindDoc="0" locked="0" layoutInCell="1" allowOverlap="1" wp14:anchorId="3041EA5E">
                <wp:simplePos x="0" y="0"/>
                <wp:positionH relativeFrom="column">
                  <wp:posOffset>5080</wp:posOffset>
                </wp:positionH>
                <wp:positionV relativeFrom="paragraph">
                  <wp:posOffset>314960</wp:posOffset>
                </wp:positionV>
                <wp:extent cx="5720080" cy="370205"/>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0080" cy="370205"/>
                        </a:xfrm>
                        <a:prstGeom prst="rect">
                          <a:avLst/>
                        </a:prstGeom>
                        <a:solidFill>
                          <a:srgbClr val="FFFFFF"/>
                        </a:solidFill>
                        <a:ln w="9525">
                          <a:solidFill>
                            <a:srgbClr val="000000"/>
                          </a:solidFill>
                          <a:miter lim="800000"/>
                          <a:headEnd/>
                          <a:tailEnd/>
                        </a:ln>
                      </wps:spPr>
                      <wps:txbx>
                        <w:txbxContent>
                          <w:p w:rsidR="00443F29" w:rsidRPr="00443F29" w:rsidRDefault="00443F29">
                            <w:pPr>
                              <w:rPr>
                                <w:rFonts w:ascii="Times New Roman" w:hAnsi="Times New Roman"/>
                                <w:b/>
                                <w:sz w:val="28"/>
                              </w:rPr>
                            </w:pPr>
                            <w:r w:rsidRPr="00443F29">
                              <w:rPr>
                                <w:rFonts w:ascii="Times New Roman" w:hAnsi="Times New Roman"/>
                                <w:b/>
                                <w:sz w:val="28"/>
                              </w:rPr>
                              <w:t>The Reasons Why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041EA5E" id="_x0000_s1027" type="#_x0000_t202" style="position:absolute;left:0;text-align:left;margin-left:.4pt;margin-top:24.8pt;width:450.4pt;height:29.1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">
                <v:textbox>
                  <w:txbxContent>
                    <w:p w:rsidR="00443F29" w:rsidRPr="00443F29" w:rsidRDefault="00443F29">
                      <w:pPr>
                        <w:rPr>
                          <w:rFonts w:ascii="Times New Roman" w:hAnsi="Times New Roman"/>
                          <w:b/>
                          <w:sz w:val="28"/>
                        </w:rPr>
                      </w:pPr>
                      <w:r w:rsidRPr="00443F29">
                        <w:rPr>
                          <w:rFonts w:ascii="Times New Roman" w:hAnsi="Times New Roman"/>
                          <w:b/>
                          <w:sz w:val="28"/>
                        </w:rPr>
                        <w:t>The Reasons Why</w:t>
                      </w:r>
                    </w:p>
                  </w:txbxContent>
                </v:textbox>
                <w10:wrap type="square"/>
              </v:shape>
            </w:pict>
          </mc:Fallback>
        </mc:AlternateContent>
      </w:r>
    </w:p>
    <w:p w:rsidR="00962EA3" w:rsidRPr="00A32E46" w:rsidRDefault="00962EA3" w:rsidP="00A32E46">
      <w:pPr>
        <w:pStyle w:val="Default"/>
        <w:widowControl w:val="0"/>
        <w:spacing w:line="276" w:lineRule="auto"/>
        <w:rPr>
          <w:rFonts w:ascii="Times New Roman" w:hAnsi="Times New Roman" w:cs="Times New Roman"/>
          <w:color w:val="auto"/>
          <w:lang w:val="en-US"/>
        </w:rPr>
      </w:pPr>
    </w:p>
    <w:p w:rsidR="00D07205" w:rsidRPr="00A32E46" w:rsidRDefault="0087040B" w:rsidP="00A32E46">
      <w:pPr>
        <w:pStyle w:val="Default"/>
        <w:widowControl w:val="0"/>
        <w:spacing w:line="276" w:lineRule="auto"/>
        <w:rPr>
          <w:rFonts w:ascii="Times New Roman" w:hAnsi="Times New Roman" w:cs="Times New Roman"/>
          <w:b/>
          <w:bCs/>
          <w:color w:val="auto"/>
          <w:sz w:val="28"/>
          <w:lang w:val="en-US"/>
        </w:rPr>
      </w:pPr>
      <w:r w:rsidRPr="00A32E46">
        <w:rPr>
          <w:rFonts w:ascii="Times New Roman" w:hAnsi="Times New Roman" w:cs="Times New Roman"/>
          <w:b/>
          <w:bCs/>
          <w:color w:val="auto"/>
          <w:sz w:val="28"/>
          <w:lang w:val="en-US"/>
        </w:rPr>
        <w:t>Research Topics—Projects and Papers</w:t>
      </w:r>
    </w:p>
    <w:p w:rsidR="00962EA3" w:rsidRPr="00A32E46" w:rsidRDefault="00962EA3" w:rsidP="00A32E46">
      <w:pPr>
        <w:pStyle w:val="Default"/>
        <w:widowControl w:val="0"/>
        <w:spacing w:line="276" w:lineRule="auto"/>
        <w:rPr>
          <w:rFonts w:ascii="Times New Roman" w:hAnsi="Times New Roman" w:cs="Times New Roman"/>
          <w:color w:val="auto"/>
          <w:lang w:val="en-US"/>
        </w:rPr>
      </w:pPr>
    </w:p>
    <w:p w:rsidR="00D07205" w:rsidRPr="00A32E46" w:rsidRDefault="00D07205" w:rsidP="00A32E46">
      <w:pPr>
        <w:pStyle w:val="Default"/>
        <w:widowControl w:val="0"/>
        <w:spacing w:line="276" w:lineRule="auto"/>
        <w:rPr>
          <w:rFonts w:ascii="Times New Roman" w:hAnsi="Times New Roman" w:cs="Times New Roman"/>
          <w:color w:val="auto"/>
          <w:lang w:val="en-US"/>
        </w:rPr>
      </w:pPr>
      <w:r w:rsidRPr="00A32E46">
        <w:rPr>
          <w:rFonts w:ascii="Times New Roman" w:hAnsi="Times New Roman" w:cs="Times New Roman"/>
          <w:color w:val="auto"/>
          <w:lang w:val="en-US"/>
        </w:rPr>
        <w:t xml:space="preserve">Students might choose to complete a project to be presented in class or to write a more traditional research paper. Or </w:t>
      </w:r>
      <w:r w:rsidR="009A33AE" w:rsidRPr="00A32E46">
        <w:rPr>
          <w:rFonts w:ascii="Times New Roman" w:hAnsi="Times New Roman" w:cs="Times New Roman"/>
          <w:color w:val="auto"/>
          <w:lang w:val="en-US"/>
        </w:rPr>
        <w:t>the</w:t>
      </w:r>
      <w:r w:rsidRPr="00A32E46">
        <w:rPr>
          <w:rFonts w:ascii="Times New Roman" w:hAnsi="Times New Roman" w:cs="Times New Roman"/>
          <w:color w:val="auto"/>
          <w:lang w:val="en-US"/>
        </w:rPr>
        <w:t xml:space="preserve"> instructor could decide which </w:t>
      </w:r>
      <w:r w:rsidR="00782531" w:rsidRPr="00A32E46">
        <w:rPr>
          <w:rFonts w:ascii="Times New Roman" w:hAnsi="Times New Roman" w:cs="Times New Roman"/>
          <w:color w:val="auto"/>
          <w:lang w:val="en-US"/>
        </w:rPr>
        <w:t xml:space="preserve">task they would </w:t>
      </w:r>
      <w:r w:rsidRPr="00A32E46">
        <w:rPr>
          <w:rFonts w:ascii="Times New Roman" w:hAnsi="Times New Roman" w:cs="Times New Roman"/>
          <w:color w:val="auto"/>
          <w:lang w:val="en-US"/>
        </w:rPr>
        <w:t xml:space="preserve">prefer to have them do. Below are a few topics that are relevant to this chapter. </w:t>
      </w:r>
      <w:r w:rsidR="00782531" w:rsidRPr="00A32E46">
        <w:rPr>
          <w:rFonts w:ascii="Times New Roman" w:hAnsi="Times New Roman" w:cs="Times New Roman"/>
          <w:color w:val="auto"/>
          <w:lang w:val="en-US"/>
        </w:rPr>
        <w:t xml:space="preserve">The instructor </w:t>
      </w:r>
      <w:r w:rsidRPr="00A32E46">
        <w:rPr>
          <w:rFonts w:ascii="Times New Roman" w:hAnsi="Times New Roman" w:cs="Times New Roman"/>
          <w:color w:val="auto"/>
          <w:lang w:val="en-US"/>
        </w:rPr>
        <w:t>may, of course, cho</w:t>
      </w:r>
      <w:r w:rsidR="00962EA3" w:rsidRPr="00A32E46">
        <w:rPr>
          <w:rFonts w:ascii="Times New Roman" w:hAnsi="Times New Roman" w:cs="Times New Roman"/>
          <w:color w:val="auto"/>
          <w:lang w:val="en-US"/>
        </w:rPr>
        <w:t xml:space="preserve">ose to develop </w:t>
      </w:r>
      <w:r w:rsidR="00E63582" w:rsidRPr="00A32E46">
        <w:rPr>
          <w:rFonts w:ascii="Times New Roman" w:hAnsi="Times New Roman" w:cs="Times New Roman"/>
          <w:color w:val="auto"/>
          <w:lang w:val="en-US"/>
        </w:rPr>
        <w:t xml:space="preserve">his/her </w:t>
      </w:r>
      <w:r w:rsidR="00962EA3" w:rsidRPr="00A32E46">
        <w:rPr>
          <w:rFonts w:ascii="Times New Roman" w:hAnsi="Times New Roman" w:cs="Times New Roman"/>
          <w:color w:val="auto"/>
          <w:lang w:val="en-US"/>
        </w:rPr>
        <w:t>own topics.</w:t>
      </w:r>
    </w:p>
    <w:p w:rsidR="00DE1069" w:rsidRPr="00A32E46" w:rsidRDefault="00DE1069" w:rsidP="00A32E46">
      <w:pPr>
        <w:pStyle w:val="Default"/>
        <w:widowControl w:val="0"/>
        <w:spacing w:line="276" w:lineRule="auto"/>
        <w:rPr>
          <w:rFonts w:ascii="Times New Roman" w:hAnsi="Times New Roman" w:cs="Times New Roman"/>
          <w:color w:val="auto"/>
          <w:lang w:val="en-US"/>
        </w:rPr>
      </w:pPr>
    </w:p>
    <w:p w:rsidR="00D07205" w:rsidRPr="00A32E46" w:rsidRDefault="00D07205" w:rsidP="00A32E46">
      <w:pPr>
        <w:pStyle w:val="NoSpacing"/>
        <w:widowControl w:val="0"/>
        <w:numPr>
          <w:ilvl w:val="0"/>
          <w:numId w:val="33"/>
        </w:numPr>
        <w:spacing w:line="276" w:lineRule="auto"/>
        <w:ind w:left="426" w:hanging="426"/>
        <w:rPr>
          <w:sz w:val="24"/>
          <w:szCs w:val="24"/>
        </w:rPr>
      </w:pPr>
      <w:r w:rsidRPr="00A32E46">
        <w:rPr>
          <w:sz w:val="24"/>
          <w:szCs w:val="24"/>
        </w:rPr>
        <w:t xml:space="preserve">Andrew Jackson in Cartoons. Jackson was the first president to have his entire administration depicted in political cartoons. Search the Internet for copies of cartoons </w:t>
      </w:r>
      <w:r w:rsidRPr="00A32E46">
        <w:rPr>
          <w:sz w:val="24"/>
          <w:szCs w:val="24"/>
        </w:rPr>
        <w:lastRenderedPageBreak/>
        <w:t>and prepare an exhibit in notebook form of cartoons that deal with major aspects of his presidency as well as those meant</w:t>
      </w:r>
      <w:r w:rsidR="00962EA3" w:rsidRPr="00A32E46">
        <w:rPr>
          <w:sz w:val="24"/>
          <w:szCs w:val="24"/>
        </w:rPr>
        <w:t xml:space="preserve"> to show Jackson</w:t>
      </w:r>
      <w:r w:rsidR="00DE7EE9" w:rsidRPr="00A32E46">
        <w:rPr>
          <w:sz w:val="24"/>
          <w:szCs w:val="24"/>
        </w:rPr>
        <w:t>’</w:t>
      </w:r>
      <w:r w:rsidR="00962EA3" w:rsidRPr="00A32E46">
        <w:rPr>
          <w:sz w:val="24"/>
          <w:szCs w:val="24"/>
        </w:rPr>
        <w:t>s personality.</w:t>
      </w:r>
    </w:p>
    <w:p w:rsidR="00D07205" w:rsidRPr="00A32E46" w:rsidRDefault="00D07205" w:rsidP="00A32E46">
      <w:pPr>
        <w:pStyle w:val="NoSpacing"/>
        <w:widowControl w:val="0"/>
        <w:numPr>
          <w:ilvl w:val="0"/>
          <w:numId w:val="33"/>
        </w:numPr>
        <w:spacing w:line="276" w:lineRule="auto"/>
        <w:ind w:left="426" w:hanging="426"/>
        <w:rPr>
          <w:sz w:val="24"/>
          <w:szCs w:val="24"/>
        </w:rPr>
      </w:pPr>
      <w:r w:rsidRPr="00A32E46">
        <w:rPr>
          <w:sz w:val="24"/>
          <w:szCs w:val="24"/>
        </w:rPr>
        <w:t>Jackson entered the presidency as a recent widower. Research the story of Jackson and his wife Rachel, and prepare two versions of their love story. First, tell the story in a way that is sympathetic to the pair, and second, tell the story as some of his opponents might have written about it. Realize that both versions were quite public as Jac</w:t>
      </w:r>
      <w:r w:rsidR="00824AD6" w:rsidRPr="00A32E46">
        <w:rPr>
          <w:sz w:val="24"/>
          <w:szCs w:val="24"/>
        </w:rPr>
        <w:t>kson was running for president.</w:t>
      </w:r>
    </w:p>
    <w:p w:rsidR="00D07205" w:rsidRPr="00A32E46" w:rsidRDefault="00A807B7" w:rsidP="00A32E46">
      <w:pPr>
        <w:pStyle w:val="NoSpacing"/>
        <w:widowControl w:val="0"/>
        <w:numPr>
          <w:ilvl w:val="0"/>
          <w:numId w:val="33"/>
        </w:numPr>
        <w:spacing w:line="276" w:lineRule="auto"/>
        <w:ind w:left="426" w:hanging="426"/>
        <w:rPr>
          <w:sz w:val="24"/>
          <w:szCs w:val="24"/>
        </w:rPr>
      </w:pPr>
      <w:r w:rsidRPr="00A32E46">
        <w:rPr>
          <w:sz w:val="24"/>
          <w:szCs w:val="24"/>
        </w:rPr>
        <w:t xml:space="preserve">Ask students to write </w:t>
      </w:r>
      <w:r w:rsidR="00D07205" w:rsidRPr="00A32E46">
        <w:rPr>
          <w:sz w:val="24"/>
          <w:szCs w:val="24"/>
        </w:rPr>
        <w:t xml:space="preserve">a two-page paper in which </w:t>
      </w:r>
      <w:r w:rsidRPr="00A32E46">
        <w:rPr>
          <w:sz w:val="24"/>
          <w:szCs w:val="24"/>
        </w:rPr>
        <w:t xml:space="preserve">they </w:t>
      </w:r>
      <w:r w:rsidR="00D07205" w:rsidRPr="00A32E46">
        <w:rPr>
          <w:sz w:val="24"/>
          <w:szCs w:val="24"/>
        </w:rPr>
        <w:t xml:space="preserve">address the topic of Nullification. </w:t>
      </w:r>
      <w:r w:rsidRPr="00A32E46">
        <w:rPr>
          <w:sz w:val="24"/>
          <w:szCs w:val="24"/>
        </w:rPr>
        <w:t xml:space="preserve">Also, ask them to provide their </w:t>
      </w:r>
      <w:r w:rsidR="00D07205" w:rsidRPr="00A32E46">
        <w:rPr>
          <w:sz w:val="24"/>
          <w:szCs w:val="24"/>
        </w:rPr>
        <w:t>own opinion as to whether nullif</w:t>
      </w:r>
      <w:r w:rsidR="00824AD6" w:rsidRPr="00A32E46">
        <w:rPr>
          <w:sz w:val="24"/>
          <w:szCs w:val="24"/>
        </w:rPr>
        <w:t>ication should be legal or not.</w:t>
      </w:r>
    </w:p>
    <w:p w:rsidR="00D07205" w:rsidRPr="00A32E46" w:rsidRDefault="00D07205" w:rsidP="00A32E46">
      <w:pPr>
        <w:pStyle w:val="NoSpacing"/>
        <w:widowControl w:val="0"/>
        <w:numPr>
          <w:ilvl w:val="0"/>
          <w:numId w:val="33"/>
        </w:numPr>
        <w:spacing w:line="276" w:lineRule="auto"/>
        <w:ind w:left="426" w:hanging="426"/>
        <w:rPr>
          <w:sz w:val="24"/>
          <w:szCs w:val="24"/>
        </w:rPr>
      </w:pPr>
      <w:r w:rsidRPr="00A32E46">
        <w:rPr>
          <w:sz w:val="24"/>
          <w:szCs w:val="24"/>
        </w:rPr>
        <w:t xml:space="preserve">The Seminole Revolt. Using the </w:t>
      </w:r>
      <w:r w:rsidR="006E2E5F">
        <w:rPr>
          <w:sz w:val="24"/>
          <w:szCs w:val="24"/>
        </w:rPr>
        <w:t>I</w:t>
      </w:r>
      <w:r w:rsidRPr="00A32E46">
        <w:rPr>
          <w:sz w:val="24"/>
          <w:szCs w:val="24"/>
        </w:rPr>
        <w:t>nternet, research primary documents about the Seminole Revolt. Discuss the event from the p</w:t>
      </w:r>
      <w:r w:rsidR="00824AD6" w:rsidRPr="00A32E46">
        <w:rPr>
          <w:sz w:val="24"/>
          <w:szCs w:val="24"/>
        </w:rPr>
        <w:t>erspective of the participants.</w:t>
      </w:r>
    </w:p>
    <w:p w:rsidR="00D07205" w:rsidRPr="00A32E46" w:rsidRDefault="00D07205" w:rsidP="00A32E46">
      <w:pPr>
        <w:pStyle w:val="NoSpacing"/>
        <w:widowControl w:val="0"/>
        <w:numPr>
          <w:ilvl w:val="0"/>
          <w:numId w:val="33"/>
        </w:numPr>
        <w:spacing w:line="276" w:lineRule="auto"/>
        <w:ind w:left="426" w:hanging="426"/>
        <w:rPr>
          <w:sz w:val="24"/>
          <w:szCs w:val="24"/>
        </w:rPr>
      </w:pPr>
      <w:r w:rsidRPr="00A32E46">
        <w:rPr>
          <w:sz w:val="24"/>
          <w:szCs w:val="24"/>
        </w:rPr>
        <w:t>The Whig Party: Andrew Jackson as Catalyst for the Sec</w:t>
      </w:r>
      <w:r w:rsidR="00824AD6" w:rsidRPr="00A32E46">
        <w:rPr>
          <w:sz w:val="24"/>
          <w:szCs w:val="24"/>
        </w:rPr>
        <w:t>ond Two-party Political System.</w:t>
      </w:r>
    </w:p>
    <w:p w:rsidR="00DE1069" w:rsidRPr="00A32E46" w:rsidRDefault="00DE1069" w:rsidP="00A32E46">
      <w:pPr>
        <w:pStyle w:val="Default"/>
        <w:widowControl w:val="0"/>
        <w:spacing w:line="276" w:lineRule="auto"/>
        <w:rPr>
          <w:rFonts w:ascii="Times New Roman" w:hAnsi="Times New Roman" w:cs="Times New Roman"/>
          <w:color w:val="auto"/>
          <w:lang w:val="en-US"/>
        </w:rPr>
      </w:pPr>
    </w:p>
    <w:p w:rsidR="00D07205" w:rsidRPr="00A32E46" w:rsidRDefault="0087040B" w:rsidP="00A32E46">
      <w:pPr>
        <w:pStyle w:val="Default"/>
        <w:widowControl w:val="0"/>
        <w:spacing w:line="276" w:lineRule="auto"/>
        <w:rPr>
          <w:rFonts w:ascii="Times New Roman" w:hAnsi="Times New Roman" w:cs="Times New Roman"/>
          <w:color w:val="auto"/>
          <w:sz w:val="28"/>
          <w:lang w:val="en-US"/>
        </w:rPr>
      </w:pPr>
      <w:r w:rsidRPr="00A32E46">
        <w:rPr>
          <w:rFonts w:ascii="Times New Roman" w:hAnsi="Times New Roman" w:cs="Times New Roman"/>
          <w:b/>
          <w:bCs/>
          <w:color w:val="auto"/>
          <w:sz w:val="28"/>
          <w:lang w:val="en-US"/>
        </w:rPr>
        <w:t>Additional www Resources</w:t>
      </w:r>
    </w:p>
    <w:p w:rsidR="00DE1069" w:rsidRPr="00A32E46" w:rsidRDefault="00DE1069" w:rsidP="00A32E46">
      <w:pPr>
        <w:pStyle w:val="Default"/>
        <w:widowControl w:val="0"/>
        <w:spacing w:line="276" w:lineRule="auto"/>
        <w:rPr>
          <w:rFonts w:ascii="Times New Roman" w:hAnsi="Times New Roman" w:cs="Times New Roman"/>
          <w:color w:val="auto"/>
          <w:lang w:val="en-US"/>
        </w:rPr>
      </w:pPr>
    </w:p>
    <w:p w:rsidR="00DE1069" w:rsidRPr="00A32E46" w:rsidRDefault="00DE1069" w:rsidP="00A32E46">
      <w:pPr>
        <w:pStyle w:val="Default"/>
        <w:widowControl w:val="0"/>
        <w:spacing w:line="276" w:lineRule="auto"/>
        <w:rPr>
          <w:rFonts w:ascii="Times New Roman" w:hAnsi="Times New Roman" w:cs="Times New Roman"/>
          <w:color w:val="auto"/>
          <w:lang w:val="en-US"/>
        </w:rPr>
      </w:pPr>
    </w:p>
    <w:p w:rsidR="00D07205" w:rsidRPr="00A32E46" w:rsidRDefault="00D07205" w:rsidP="00A32E46">
      <w:pPr>
        <w:pStyle w:val="Default"/>
        <w:widowControl w:val="0"/>
        <w:spacing w:line="276" w:lineRule="auto"/>
        <w:rPr>
          <w:rFonts w:ascii="Times New Roman" w:hAnsi="Times New Roman" w:cs="Times New Roman"/>
          <w:color w:val="auto"/>
          <w:lang w:val="en-US"/>
        </w:rPr>
      </w:pPr>
      <w:r w:rsidRPr="00A32E46">
        <w:rPr>
          <w:rFonts w:ascii="Times New Roman" w:hAnsi="Times New Roman" w:cs="Times New Roman"/>
          <w:color w:val="auto"/>
          <w:lang w:val="en-US"/>
        </w:rPr>
        <w:t xml:space="preserve">The Election of 1824. NARA. A collection of documents accompanied by classroom or </w:t>
      </w:r>
      <w:r w:rsidR="006E2E5F">
        <w:rPr>
          <w:rFonts w:ascii="Times New Roman" w:hAnsi="Times New Roman" w:cs="Times New Roman"/>
          <w:color w:val="auto"/>
          <w:lang w:val="en-US"/>
        </w:rPr>
        <w:t>I</w:t>
      </w:r>
      <w:r w:rsidRPr="00A32E46">
        <w:rPr>
          <w:rFonts w:ascii="Times New Roman" w:hAnsi="Times New Roman" w:cs="Times New Roman"/>
          <w:color w:val="auto"/>
          <w:lang w:val="en-US"/>
        </w:rPr>
        <w:t>nternet exercises</w:t>
      </w:r>
      <w:r w:rsidR="00824AD6" w:rsidRPr="00A32E46">
        <w:rPr>
          <w:rFonts w:ascii="Times New Roman" w:hAnsi="Times New Roman" w:cs="Times New Roman"/>
          <w:color w:val="auto"/>
          <w:lang w:val="en-US"/>
        </w:rPr>
        <w:t xml:space="preserve"> covering the election of 1824.</w:t>
      </w:r>
    </w:p>
    <w:p w:rsidR="00D07205" w:rsidRPr="00A32E46" w:rsidRDefault="002D0349" w:rsidP="00A32E46">
      <w:pPr>
        <w:pStyle w:val="Default"/>
        <w:widowControl w:val="0"/>
        <w:spacing w:line="276" w:lineRule="auto"/>
        <w:rPr>
          <w:rFonts w:ascii="Times New Roman" w:hAnsi="Times New Roman" w:cs="Times New Roman"/>
          <w:color w:val="auto"/>
          <w:lang w:val="en-US"/>
        </w:rPr>
      </w:pPr>
      <w:hyperlink r:id="rId9" w:history="1">
        <w:r w:rsidR="00DE1069" w:rsidRPr="00A32E46">
          <w:rPr>
            <w:rStyle w:val="Hyperlink"/>
            <w:rFonts w:ascii="Times New Roman" w:hAnsi="Times New Roman" w:cs="Times New Roman"/>
            <w:color w:val="auto"/>
            <w:lang w:val="en-US"/>
          </w:rPr>
          <w:t>http://www.archives.gov/education/lessons/electoral-tally/</w:t>
        </w:r>
      </w:hyperlink>
    </w:p>
    <w:p w:rsidR="00DE1069" w:rsidRPr="00A32E46" w:rsidRDefault="00DE1069" w:rsidP="00A32E46">
      <w:pPr>
        <w:pStyle w:val="Default"/>
        <w:widowControl w:val="0"/>
        <w:spacing w:line="276" w:lineRule="auto"/>
        <w:rPr>
          <w:rFonts w:ascii="Times New Roman" w:hAnsi="Times New Roman" w:cs="Times New Roman"/>
          <w:color w:val="auto"/>
          <w:lang w:val="en-US"/>
        </w:rPr>
      </w:pPr>
    </w:p>
    <w:p w:rsidR="00DE1069" w:rsidRPr="00A32E46" w:rsidRDefault="00DE1069" w:rsidP="00A32E46">
      <w:pPr>
        <w:pStyle w:val="Default"/>
        <w:widowControl w:val="0"/>
        <w:spacing w:line="276" w:lineRule="auto"/>
        <w:rPr>
          <w:rFonts w:ascii="Times New Roman" w:hAnsi="Times New Roman" w:cs="Times New Roman"/>
          <w:color w:val="auto"/>
          <w:lang w:val="en-US"/>
        </w:rPr>
      </w:pPr>
    </w:p>
    <w:p w:rsidR="00D07205" w:rsidRPr="00A32E46" w:rsidRDefault="00D07205" w:rsidP="00A32E46">
      <w:pPr>
        <w:pStyle w:val="Default"/>
        <w:widowControl w:val="0"/>
        <w:spacing w:line="276" w:lineRule="auto"/>
        <w:rPr>
          <w:rFonts w:ascii="Times New Roman" w:hAnsi="Times New Roman" w:cs="Times New Roman"/>
          <w:color w:val="auto"/>
          <w:lang w:val="en-US"/>
        </w:rPr>
      </w:pPr>
      <w:r w:rsidRPr="00A32E46">
        <w:rPr>
          <w:rFonts w:ascii="Times New Roman" w:hAnsi="Times New Roman" w:cs="Times New Roman"/>
          <w:color w:val="auto"/>
          <w:lang w:val="en-US"/>
        </w:rPr>
        <w:t xml:space="preserve">“The Trail </w:t>
      </w:r>
      <w:r w:rsidR="00824AD6" w:rsidRPr="00A32E46">
        <w:rPr>
          <w:rFonts w:ascii="Times New Roman" w:hAnsi="Times New Roman" w:cs="Times New Roman"/>
          <w:color w:val="auto"/>
          <w:lang w:val="en-US"/>
        </w:rPr>
        <w:t>of Tears,” About North Georgia.</w:t>
      </w:r>
    </w:p>
    <w:p w:rsidR="00D07205" w:rsidRPr="00A32E46" w:rsidRDefault="002D0349" w:rsidP="00A32E46">
      <w:pPr>
        <w:pStyle w:val="Default"/>
        <w:widowControl w:val="0"/>
        <w:spacing w:line="276" w:lineRule="auto"/>
        <w:rPr>
          <w:rFonts w:ascii="Times New Roman" w:hAnsi="Times New Roman" w:cs="Times New Roman"/>
          <w:color w:val="auto"/>
          <w:lang w:val="en-US"/>
        </w:rPr>
      </w:pPr>
      <w:hyperlink r:id="rId10" w:history="1">
        <w:r w:rsidR="00DE1069" w:rsidRPr="00A32E46">
          <w:rPr>
            <w:rStyle w:val="Hyperlink"/>
            <w:rFonts w:ascii="Times New Roman" w:hAnsi="Times New Roman" w:cs="Times New Roman"/>
            <w:color w:val="auto"/>
            <w:lang w:val="en-US"/>
          </w:rPr>
          <w:t>http://ngeorgia.com/history/nghisttt.html</w:t>
        </w:r>
      </w:hyperlink>
    </w:p>
    <w:p w:rsidR="00DE1069" w:rsidRPr="00A32E46" w:rsidRDefault="00DE1069" w:rsidP="00A32E46">
      <w:pPr>
        <w:pStyle w:val="Default"/>
        <w:widowControl w:val="0"/>
        <w:spacing w:line="276" w:lineRule="auto"/>
        <w:rPr>
          <w:rFonts w:ascii="Times New Roman" w:hAnsi="Times New Roman" w:cs="Times New Roman"/>
          <w:color w:val="auto"/>
          <w:lang w:val="en-US"/>
        </w:rPr>
      </w:pPr>
    </w:p>
    <w:p w:rsidR="00DE1069" w:rsidRPr="00A32E46" w:rsidRDefault="00DE1069" w:rsidP="00A32E46">
      <w:pPr>
        <w:widowControl w:val="0"/>
        <w:spacing w:after="0" w:line="276" w:lineRule="auto"/>
        <w:rPr>
          <w:rFonts w:ascii="Times New Roman" w:hAnsi="Times New Roman"/>
          <w:sz w:val="24"/>
          <w:szCs w:val="24"/>
        </w:rPr>
      </w:pPr>
    </w:p>
    <w:p w:rsidR="00626D61" w:rsidRPr="00A32E46" w:rsidRDefault="00626D61" w:rsidP="00A32E46">
      <w:pPr>
        <w:widowControl w:val="0"/>
        <w:spacing w:after="0" w:line="276" w:lineRule="auto"/>
        <w:rPr>
          <w:rFonts w:ascii="Times New Roman" w:hAnsi="Times New Roman"/>
          <w:b/>
          <w:sz w:val="28"/>
          <w:szCs w:val="28"/>
        </w:rPr>
      </w:pPr>
      <w:r w:rsidRPr="00A32E46">
        <w:rPr>
          <w:rFonts w:ascii="Times New Roman" w:hAnsi="Times New Roman"/>
          <w:b/>
          <w:sz w:val="28"/>
          <w:szCs w:val="28"/>
        </w:rPr>
        <w:t>Primary Source Discussions</w:t>
      </w:r>
    </w:p>
    <w:p w:rsidR="00626D61" w:rsidRPr="00A32E46" w:rsidRDefault="00626D61" w:rsidP="00A32E46">
      <w:pPr>
        <w:widowControl w:val="0"/>
        <w:spacing w:after="0" w:line="276" w:lineRule="auto"/>
        <w:rPr>
          <w:rFonts w:ascii="Times New Roman" w:hAnsi="Times New Roman"/>
          <w:sz w:val="24"/>
          <w:szCs w:val="24"/>
        </w:rPr>
      </w:pPr>
    </w:p>
    <w:p w:rsidR="00626D61" w:rsidRPr="00A32E46" w:rsidRDefault="00626D61" w:rsidP="00A32E46">
      <w:pPr>
        <w:widowControl w:val="0"/>
        <w:spacing w:after="0" w:line="276" w:lineRule="auto"/>
        <w:rPr>
          <w:rFonts w:ascii="Times New Roman" w:hAnsi="Times New Roman"/>
          <w:b/>
          <w:sz w:val="24"/>
          <w:szCs w:val="24"/>
        </w:rPr>
      </w:pPr>
      <w:r w:rsidRPr="00A32E46">
        <w:rPr>
          <w:rFonts w:ascii="Times New Roman" w:hAnsi="Times New Roman"/>
          <w:b/>
          <w:sz w:val="24"/>
          <w:szCs w:val="24"/>
        </w:rPr>
        <w:t xml:space="preserve">Assignment Name: </w:t>
      </w:r>
      <w:r w:rsidR="00FA65E4" w:rsidRPr="00A32E46">
        <w:rPr>
          <w:rFonts w:ascii="Times New Roman" w:hAnsi="Times New Roman"/>
          <w:b/>
          <w:sz w:val="24"/>
          <w:szCs w:val="24"/>
        </w:rPr>
        <w:t>Andrew Jackson, First Annual Message (1829)</w:t>
      </w:r>
    </w:p>
    <w:p w:rsidR="00626D61" w:rsidRPr="00A32E46" w:rsidRDefault="00626D61" w:rsidP="00A32E46">
      <w:pPr>
        <w:widowControl w:val="0"/>
        <w:spacing w:after="0" w:line="276" w:lineRule="auto"/>
        <w:rPr>
          <w:rFonts w:ascii="Times New Roman" w:hAnsi="Times New Roman"/>
          <w:iCs/>
          <w:sz w:val="24"/>
          <w:szCs w:val="24"/>
        </w:rPr>
      </w:pPr>
    </w:p>
    <w:p w:rsidR="00626D61" w:rsidRPr="00A32E46" w:rsidRDefault="00626D61" w:rsidP="00A32E46">
      <w:pPr>
        <w:widowControl w:val="0"/>
        <w:spacing w:after="0" w:line="276" w:lineRule="auto"/>
        <w:rPr>
          <w:rFonts w:ascii="Times New Roman" w:hAnsi="Times New Roman"/>
          <w:sz w:val="24"/>
          <w:szCs w:val="24"/>
        </w:rPr>
      </w:pPr>
      <w:r w:rsidRPr="00A32E46">
        <w:rPr>
          <w:rFonts w:ascii="Times New Roman" w:hAnsi="Times New Roman"/>
          <w:i/>
          <w:iCs/>
          <w:sz w:val="24"/>
          <w:szCs w:val="24"/>
        </w:rPr>
        <w:t>Introduction:</w:t>
      </w:r>
      <w:r w:rsidR="00960726" w:rsidRPr="00A32E46">
        <w:rPr>
          <w:rFonts w:ascii="Times New Roman" w:hAnsi="Times New Roman"/>
          <w:sz w:val="24"/>
          <w:szCs w:val="24"/>
        </w:rPr>
        <w:t xml:space="preserve"> Jackson</w:t>
      </w:r>
      <w:r w:rsidR="00F27379" w:rsidRPr="00A32E46">
        <w:rPr>
          <w:rFonts w:ascii="Times New Roman" w:hAnsi="Times New Roman"/>
          <w:sz w:val="24"/>
          <w:szCs w:val="24"/>
        </w:rPr>
        <w:t>’</w:t>
      </w:r>
      <w:r w:rsidR="00960726" w:rsidRPr="00A32E46">
        <w:rPr>
          <w:rFonts w:ascii="Times New Roman" w:hAnsi="Times New Roman"/>
          <w:sz w:val="24"/>
          <w:szCs w:val="24"/>
        </w:rPr>
        <w:t>s First Annual Message (1829) to the Congress, nine months after his inauguration to the presidency. In addition to serving as a state of the union address, this message outlines Jackson</w:t>
      </w:r>
      <w:r w:rsidR="00F27379" w:rsidRPr="00A32E46">
        <w:rPr>
          <w:rFonts w:ascii="Times New Roman" w:hAnsi="Times New Roman"/>
          <w:sz w:val="24"/>
          <w:szCs w:val="24"/>
        </w:rPr>
        <w:t>’</w:t>
      </w:r>
      <w:r w:rsidR="00960726" w:rsidRPr="00A32E46">
        <w:rPr>
          <w:rFonts w:ascii="Times New Roman" w:hAnsi="Times New Roman"/>
          <w:sz w:val="24"/>
          <w:szCs w:val="24"/>
        </w:rPr>
        <w:t>s policies on a number of important issues. He expresses his desire to keep government in the hands of the people with his proposal to amend the Constitution to allow for more popular election of the president and the vice-president. He also favors keeping the majority of legislative power in the hands of the states. Jackson further outlines his policy for Indian removal and states his opposition to renewing the charter of the National Bank</w:t>
      </w:r>
      <w:r w:rsidRPr="00A32E46">
        <w:rPr>
          <w:rFonts w:ascii="Times New Roman" w:hAnsi="Times New Roman"/>
          <w:sz w:val="24"/>
          <w:szCs w:val="24"/>
        </w:rPr>
        <w:t>.</w:t>
      </w:r>
    </w:p>
    <w:p w:rsidR="00626D61" w:rsidRPr="00A32E46" w:rsidRDefault="00626D61" w:rsidP="00A32E46">
      <w:pPr>
        <w:widowControl w:val="0"/>
        <w:spacing w:after="0" w:line="276" w:lineRule="auto"/>
        <w:rPr>
          <w:rFonts w:ascii="Times New Roman" w:hAnsi="Times New Roman"/>
          <w:i/>
          <w:iCs/>
          <w:sz w:val="24"/>
          <w:szCs w:val="24"/>
        </w:rPr>
      </w:pPr>
    </w:p>
    <w:p w:rsidR="00626D61" w:rsidRPr="00A32E46" w:rsidRDefault="00626D61" w:rsidP="00A32E46">
      <w:pPr>
        <w:widowControl w:val="0"/>
        <w:spacing w:after="0" w:line="276" w:lineRule="auto"/>
        <w:rPr>
          <w:rFonts w:ascii="Times New Roman" w:hAnsi="Times New Roman"/>
          <w:sz w:val="24"/>
          <w:szCs w:val="24"/>
        </w:rPr>
      </w:pPr>
      <w:r w:rsidRPr="00A32E46">
        <w:rPr>
          <w:rFonts w:ascii="Times New Roman" w:hAnsi="Times New Roman"/>
          <w:i/>
          <w:iCs/>
          <w:sz w:val="24"/>
          <w:szCs w:val="24"/>
        </w:rPr>
        <w:t>Visit URL:</w:t>
      </w:r>
      <w:r w:rsidR="002D0349" w:rsidRPr="002D0349">
        <w:t xml:space="preserve"> </w:t>
      </w:r>
      <w:r w:rsidR="002D0349" w:rsidRPr="002D0349">
        <w:rPr>
          <w:rFonts w:ascii="Times New Roman" w:hAnsi="Times New Roman"/>
          <w:i/>
          <w:iCs/>
          <w:sz w:val="24"/>
          <w:szCs w:val="24"/>
        </w:rPr>
        <w:t>http://college.cengage.com/history/shared/unprotected/ps/jacksonaddress.html</w:t>
      </w:r>
    </w:p>
    <w:p w:rsidR="00626D61" w:rsidRPr="00A32E46" w:rsidRDefault="002D0349" w:rsidP="00A32E46">
      <w:pPr>
        <w:widowControl w:val="0"/>
        <w:spacing w:after="0" w:line="276" w:lineRule="auto"/>
        <w:rPr>
          <w:rFonts w:ascii="Times New Roman" w:hAnsi="Times New Roman"/>
          <w:sz w:val="24"/>
          <w:szCs w:val="24"/>
        </w:rPr>
      </w:pPr>
      <w:hyperlink r:id="rId11" w:tgtFrame="_blank" w:history="1">
        <w:r w:rsidR="00960726" w:rsidRPr="00A32E46">
          <w:rPr>
            <w:rStyle w:val="Hyperlink"/>
            <w:rFonts w:ascii="Times New Roman" w:hAnsi="Times New Roman"/>
            <w:sz w:val="24"/>
            <w:szCs w:val="24"/>
          </w:rPr>
          <w:t>Andrew Jackson, First Annual Message (1829)</w:t>
        </w:r>
      </w:hyperlink>
    </w:p>
    <w:p w:rsidR="00626D61" w:rsidRPr="00A32E46" w:rsidRDefault="00626D61" w:rsidP="00A32E46">
      <w:pPr>
        <w:widowControl w:val="0"/>
        <w:spacing w:after="0" w:line="276" w:lineRule="auto"/>
        <w:rPr>
          <w:rFonts w:ascii="Times New Roman" w:hAnsi="Times New Roman"/>
          <w:sz w:val="24"/>
          <w:szCs w:val="24"/>
        </w:rPr>
      </w:pPr>
    </w:p>
    <w:p w:rsidR="00806D6B" w:rsidRPr="00A32E46" w:rsidRDefault="00806D6B" w:rsidP="00A32E46">
      <w:pPr>
        <w:widowControl w:val="0"/>
        <w:spacing w:after="0" w:line="276" w:lineRule="auto"/>
        <w:rPr>
          <w:rFonts w:ascii="Times New Roman" w:hAnsi="Times New Roman"/>
          <w:sz w:val="24"/>
          <w:szCs w:val="24"/>
        </w:rPr>
      </w:pPr>
      <w:r w:rsidRPr="00A32E46">
        <w:rPr>
          <w:rFonts w:ascii="Times New Roman" w:hAnsi="Times New Roman"/>
          <w:i/>
          <w:iCs/>
          <w:sz w:val="24"/>
          <w:szCs w:val="24"/>
        </w:rPr>
        <w:t>Instructions:</w:t>
      </w:r>
      <w:r w:rsidRPr="00A32E46">
        <w:rPr>
          <w:rFonts w:ascii="Times New Roman" w:hAnsi="Times New Roman"/>
          <w:sz w:val="24"/>
          <w:szCs w:val="24"/>
        </w:rPr>
        <w:t xml:space="preserve"> After reading the introduction and the primary source provided, answer the </w:t>
      </w:r>
      <w:r w:rsidRPr="00A32E46">
        <w:rPr>
          <w:rFonts w:ascii="Times New Roman" w:hAnsi="Times New Roman"/>
          <w:sz w:val="24"/>
          <w:szCs w:val="24"/>
        </w:rPr>
        <w:lastRenderedPageBreak/>
        <w:t>questions below.</w:t>
      </w:r>
    </w:p>
    <w:p w:rsidR="00806D6B" w:rsidRPr="00A32E46" w:rsidRDefault="00806D6B" w:rsidP="00A32E46">
      <w:pPr>
        <w:widowControl w:val="0"/>
        <w:spacing w:after="0" w:line="276" w:lineRule="auto"/>
        <w:rPr>
          <w:rFonts w:ascii="Times New Roman" w:hAnsi="Times New Roman"/>
          <w:sz w:val="24"/>
          <w:szCs w:val="24"/>
        </w:rPr>
      </w:pPr>
    </w:p>
    <w:p w:rsidR="00626D61" w:rsidRPr="00A32E46" w:rsidRDefault="00301C82" w:rsidP="00A32E46">
      <w:pPr>
        <w:widowControl w:val="0"/>
        <w:numPr>
          <w:ilvl w:val="1"/>
          <w:numId w:val="35"/>
        </w:numPr>
        <w:tabs>
          <w:tab w:val="left" w:pos="426"/>
        </w:tabs>
        <w:spacing w:after="0" w:line="276" w:lineRule="auto"/>
        <w:ind w:left="426" w:hanging="426"/>
        <w:rPr>
          <w:rFonts w:ascii="Times New Roman" w:hAnsi="Times New Roman"/>
          <w:sz w:val="24"/>
          <w:szCs w:val="24"/>
        </w:rPr>
      </w:pPr>
      <w:r w:rsidRPr="00A32E46">
        <w:rPr>
          <w:rFonts w:ascii="Times New Roman" w:hAnsi="Times New Roman"/>
          <w:sz w:val="24"/>
          <w:szCs w:val="24"/>
        </w:rPr>
        <w:t>How does Jackson characterize the United States’ relations with Great Britain</w:t>
      </w:r>
      <w:r w:rsidR="00626D61" w:rsidRPr="00A32E46">
        <w:rPr>
          <w:rFonts w:ascii="Times New Roman" w:hAnsi="Times New Roman"/>
          <w:sz w:val="24"/>
          <w:szCs w:val="24"/>
        </w:rPr>
        <w:t>?</w:t>
      </w:r>
    </w:p>
    <w:p w:rsidR="00626D61" w:rsidRPr="00A32E46" w:rsidRDefault="00301C82" w:rsidP="00A32E46">
      <w:pPr>
        <w:widowControl w:val="0"/>
        <w:numPr>
          <w:ilvl w:val="1"/>
          <w:numId w:val="35"/>
        </w:numPr>
        <w:tabs>
          <w:tab w:val="left" w:pos="426"/>
        </w:tabs>
        <w:spacing w:after="0" w:line="276" w:lineRule="auto"/>
        <w:ind w:left="426" w:hanging="426"/>
        <w:rPr>
          <w:rFonts w:ascii="Times New Roman" w:hAnsi="Times New Roman"/>
          <w:sz w:val="24"/>
          <w:szCs w:val="24"/>
        </w:rPr>
      </w:pPr>
      <w:r w:rsidRPr="00A32E46">
        <w:rPr>
          <w:rFonts w:ascii="Times New Roman" w:hAnsi="Times New Roman"/>
          <w:sz w:val="24"/>
          <w:szCs w:val="24"/>
        </w:rPr>
        <w:t>What reasons does Jackson give for his opposition to a national bank</w:t>
      </w:r>
      <w:r w:rsidR="00626D61" w:rsidRPr="00A32E46">
        <w:rPr>
          <w:rFonts w:ascii="Times New Roman" w:hAnsi="Times New Roman"/>
          <w:sz w:val="24"/>
          <w:szCs w:val="24"/>
        </w:rPr>
        <w:t>?</w:t>
      </w:r>
    </w:p>
    <w:p w:rsidR="00626D61" w:rsidRPr="00A32E46" w:rsidRDefault="00301C82" w:rsidP="00A32E46">
      <w:pPr>
        <w:widowControl w:val="0"/>
        <w:numPr>
          <w:ilvl w:val="1"/>
          <w:numId w:val="35"/>
        </w:numPr>
        <w:tabs>
          <w:tab w:val="left" w:pos="426"/>
        </w:tabs>
        <w:spacing w:after="0" w:line="276" w:lineRule="auto"/>
        <w:ind w:left="426" w:hanging="426"/>
        <w:rPr>
          <w:rFonts w:ascii="Times New Roman" w:hAnsi="Times New Roman"/>
          <w:sz w:val="24"/>
          <w:szCs w:val="24"/>
        </w:rPr>
      </w:pPr>
      <w:r w:rsidRPr="00A32E46">
        <w:rPr>
          <w:rFonts w:ascii="Times New Roman" w:hAnsi="Times New Roman"/>
          <w:sz w:val="24"/>
          <w:szCs w:val="24"/>
        </w:rPr>
        <w:t>In what ways does Jackson seek to make the country more democratic</w:t>
      </w:r>
      <w:r w:rsidR="00626D61" w:rsidRPr="00A32E46">
        <w:rPr>
          <w:rFonts w:ascii="Times New Roman" w:hAnsi="Times New Roman"/>
          <w:sz w:val="24"/>
          <w:szCs w:val="24"/>
        </w:rPr>
        <w:t>?</w:t>
      </w:r>
    </w:p>
    <w:p w:rsidR="00EE2D40" w:rsidRPr="00A32E46" w:rsidRDefault="00EE2D40" w:rsidP="00A32E46">
      <w:pPr>
        <w:widowControl w:val="0"/>
        <w:numPr>
          <w:ilvl w:val="1"/>
          <w:numId w:val="35"/>
        </w:numPr>
        <w:tabs>
          <w:tab w:val="left" w:pos="426"/>
        </w:tabs>
        <w:spacing w:after="0" w:line="276" w:lineRule="auto"/>
        <w:ind w:left="426" w:hanging="426"/>
        <w:rPr>
          <w:rFonts w:ascii="Times New Roman" w:hAnsi="Times New Roman"/>
          <w:sz w:val="24"/>
          <w:szCs w:val="24"/>
        </w:rPr>
      </w:pPr>
      <w:r w:rsidRPr="00A32E46">
        <w:rPr>
          <w:rFonts w:ascii="Times New Roman" w:hAnsi="Times New Roman"/>
          <w:sz w:val="24"/>
          <w:szCs w:val="24"/>
        </w:rPr>
        <w:t>What is Jackson’s policy toward the Indians?</w:t>
      </w:r>
    </w:p>
    <w:p w:rsidR="00EE2D40" w:rsidRPr="00A32E46" w:rsidRDefault="00EE2D40" w:rsidP="00A32E46">
      <w:pPr>
        <w:widowControl w:val="0"/>
        <w:numPr>
          <w:ilvl w:val="1"/>
          <w:numId w:val="35"/>
        </w:numPr>
        <w:tabs>
          <w:tab w:val="left" w:pos="426"/>
        </w:tabs>
        <w:spacing w:after="0" w:line="276" w:lineRule="auto"/>
        <w:ind w:left="426" w:hanging="426"/>
        <w:rPr>
          <w:rFonts w:ascii="Times New Roman" w:hAnsi="Times New Roman"/>
          <w:sz w:val="24"/>
          <w:szCs w:val="24"/>
        </w:rPr>
      </w:pPr>
      <w:r w:rsidRPr="00A32E46">
        <w:rPr>
          <w:rFonts w:ascii="Times New Roman" w:hAnsi="Times New Roman"/>
          <w:sz w:val="24"/>
          <w:szCs w:val="24"/>
        </w:rPr>
        <w:t>In what ways does this speech presage Jackson’s presidency?</w:t>
      </w:r>
    </w:p>
    <w:p w:rsidR="00626D61" w:rsidRPr="00A32E46" w:rsidRDefault="00626D61" w:rsidP="00A32E46">
      <w:pPr>
        <w:widowControl w:val="0"/>
        <w:spacing w:after="0" w:line="276" w:lineRule="auto"/>
        <w:rPr>
          <w:rFonts w:ascii="Times New Roman" w:hAnsi="Times New Roman"/>
          <w:sz w:val="24"/>
          <w:szCs w:val="24"/>
        </w:rPr>
      </w:pPr>
    </w:p>
    <w:p w:rsidR="007A7327" w:rsidRPr="00A32E46" w:rsidRDefault="007A7327" w:rsidP="00A32E46">
      <w:pPr>
        <w:widowControl w:val="0"/>
        <w:spacing w:after="0" w:line="276" w:lineRule="auto"/>
        <w:rPr>
          <w:rFonts w:ascii="Times New Roman" w:hAnsi="Times New Roman"/>
          <w:sz w:val="24"/>
          <w:szCs w:val="24"/>
        </w:rPr>
      </w:pPr>
    </w:p>
    <w:p w:rsidR="00754C66" w:rsidRPr="00A32E46" w:rsidRDefault="00754C66" w:rsidP="00A32E46">
      <w:pPr>
        <w:widowControl w:val="0"/>
        <w:spacing w:after="0" w:line="276" w:lineRule="auto"/>
        <w:rPr>
          <w:rFonts w:ascii="Times New Roman" w:hAnsi="Times New Roman"/>
          <w:b/>
          <w:sz w:val="24"/>
          <w:szCs w:val="24"/>
        </w:rPr>
      </w:pPr>
      <w:r w:rsidRPr="00A32E46">
        <w:rPr>
          <w:rFonts w:ascii="Times New Roman" w:hAnsi="Times New Roman"/>
          <w:b/>
          <w:sz w:val="24"/>
          <w:szCs w:val="24"/>
        </w:rPr>
        <w:t xml:space="preserve">Assignment Name: </w:t>
      </w:r>
      <w:r w:rsidR="00BA705B" w:rsidRPr="00A32E46">
        <w:rPr>
          <w:rFonts w:ascii="Times New Roman" w:hAnsi="Times New Roman"/>
          <w:b/>
          <w:sz w:val="24"/>
          <w:szCs w:val="24"/>
        </w:rPr>
        <w:t>South Carolina’s Ordinance of Nullification</w:t>
      </w:r>
    </w:p>
    <w:p w:rsidR="00BA705B" w:rsidRPr="00A32E46" w:rsidRDefault="00BA705B" w:rsidP="00A32E46">
      <w:pPr>
        <w:widowControl w:val="0"/>
        <w:spacing w:after="0" w:line="276" w:lineRule="auto"/>
        <w:rPr>
          <w:rFonts w:ascii="Times New Roman" w:hAnsi="Times New Roman"/>
          <w:sz w:val="24"/>
          <w:szCs w:val="24"/>
        </w:rPr>
      </w:pPr>
    </w:p>
    <w:p w:rsidR="00BA705B" w:rsidRPr="00A32E46" w:rsidRDefault="00BA705B" w:rsidP="00A32E46">
      <w:pPr>
        <w:widowControl w:val="0"/>
        <w:spacing w:after="0" w:line="276" w:lineRule="auto"/>
        <w:rPr>
          <w:rFonts w:ascii="Times New Roman" w:hAnsi="Times New Roman"/>
          <w:iCs/>
          <w:sz w:val="24"/>
          <w:szCs w:val="24"/>
        </w:rPr>
      </w:pPr>
      <w:r w:rsidRPr="00A32E46">
        <w:rPr>
          <w:rFonts w:ascii="Times New Roman" w:hAnsi="Times New Roman"/>
          <w:i/>
          <w:iCs/>
          <w:sz w:val="24"/>
          <w:szCs w:val="24"/>
        </w:rPr>
        <w:t>Introduction:</w:t>
      </w:r>
      <w:r w:rsidRPr="00A32E46">
        <w:rPr>
          <w:rFonts w:ascii="Times New Roman" w:hAnsi="Times New Roman"/>
          <w:iCs/>
          <w:sz w:val="24"/>
          <w:szCs w:val="24"/>
        </w:rPr>
        <w:t xml:space="preserve"> “</w:t>
      </w:r>
      <w:r w:rsidR="002839C3" w:rsidRPr="00A32E46">
        <w:rPr>
          <w:rFonts w:ascii="Times New Roman" w:hAnsi="Times New Roman"/>
          <w:iCs/>
          <w:sz w:val="24"/>
          <w:szCs w:val="24"/>
        </w:rPr>
        <w:t xml:space="preserve">Null, void, and no law, nor binding upon this State, its officers or citizens.” With this </w:t>
      </w:r>
      <w:r w:rsidR="00E409FD" w:rsidRPr="00A32E46">
        <w:rPr>
          <w:rFonts w:ascii="Times New Roman" w:hAnsi="Times New Roman"/>
          <w:iCs/>
          <w:sz w:val="24"/>
          <w:szCs w:val="24"/>
        </w:rPr>
        <w:t xml:space="preserve">phrase, the South Carolina legislature set itself against the federal government in 1832. Although a compromise was reached </w:t>
      </w:r>
      <w:r w:rsidR="006D150D" w:rsidRPr="00A32E46">
        <w:rPr>
          <w:rFonts w:ascii="Times New Roman" w:hAnsi="Times New Roman"/>
          <w:iCs/>
          <w:sz w:val="24"/>
          <w:szCs w:val="24"/>
        </w:rPr>
        <w:t>that kept the state from carrying through</w:t>
      </w:r>
      <w:r w:rsidR="00AB4D13" w:rsidRPr="00A32E46">
        <w:rPr>
          <w:rFonts w:ascii="Times New Roman" w:hAnsi="Times New Roman"/>
          <w:iCs/>
          <w:sz w:val="24"/>
          <w:szCs w:val="24"/>
        </w:rPr>
        <w:t xml:space="preserve"> with its threat to leave the Union at that time, the stakes between the North and the South had just been raised.</w:t>
      </w:r>
    </w:p>
    <w:p w:rsidR="00AB4D13" w:rsidRPr="00A32E46" w:rsidRDefault="00AB4D13" w:rsidP="00A32E46">
      <w:pPr>
        <w:widowControl w:val="0"/>
        <w:spacing w:after="0" w:line="276" w:lineRule="auto"/>
        <w:rPr>
          <w:rFonts w:ascii="Times New Roman" w:hAnsi="Times New Roman"/>
          <w:iCs/>
          <w:sz w:val="24"/>
          <w:szCs w:val="24"/>
        </w:rPr>
      </w:pPr>
    </w:p>
    <w:p w:rsidR="00AB4D13" w:rsidRPr="00A32E46" w:rsidRDefault="00AB4D13" w:rsidP="00A32E46">
      <w:pPr>
        <w:widowControl w:val="0"/>
        <w:spacing w:after="0" w:line="276" w:lineRule="auto"/>
        <w:rPr>
          <w:rFonts w:ascii="Times New Roman" w:hAnsi="Times New Roman"/>
          <w:sz w:val="24"/>
          <w:szCs w:val="24"/>
        </w:rPr>
      </w:pPr>
      <w:r w:rsidRPr="00A32E46">
        <w:rPr>
          <w:rFonts w:ascii="Times New Roman" w:hAnsi="Times New Roman"/>
          <w:i/>
          <w:iCs/>
          <w:sz w:val="24"/>
          <w:szCs w:val="24"/>
        </w:rPr>
        <w:t>Visit URL:</w:t>
      </w:r>
      <w:r w:rsidR="002D0349" w:rsidRPr="002D0349">
        <w:t xml:space="preserve"> </w:t>
      </w:r>
      <w:r w:rsidR="002D0349" w:rsidRPr="002D0349">
        <w:rPr>
          <w:rFonts w:ascii="Times New Roman" w:hAnsi="Times New Roman"/>
          <w:i/>
          <w:iCs/>
          <w:sz w:val="24"/>
          <w:szCs w:val="24"/>
        </w:rPr>
        <w:t>http://avalon.law.yale.edu/19th_century/ordnull.asp</w:t>
      </w:r>
    </w:p>
    <w:p w:rsidR="00806D6B" w:rsidRDefault="002D0349" w:rsidP="00A32E46">
      <w:pPr>
        <w:widowControl w:val="0"/>
        <w:spacing w:after="0" w:line="276" w:lineRule="auto"/>
        <w:rPr>
          <w:rFonts w:ascii="Times New Roman" w:hAnsi="Times New Roman"/>
          <w:sz w:val="24"/>
          <w:szCs w:val="24"/>
        </w:rPr>
      </w:pPr>
      <w:hyperlink r:id="rId12" w:history="1">
        <w:r w:rsidR="00E07141" w:rsidRPr="00E07141">
          <w:rPr>
            <w:rStyle w:val="Hyperlink"/>
            <w:rFonts w:ascii="Times New Roman" w:hAnsi="Times New Roman"/>
            <w:sz w:val="24"/>
            <w:szCs w:val="24"/>
          </w:rPr>
          <w:t>Read South Carolina’s Ordinance of Nullification</w:t>
        </w:r>
      </w:hyperlink>
      <w:r w:rsidR="00E07141">
        <w:rPr>
          <w:rFonts w:ascii="Times New Roman" w:hAnsi="Times New Roman"/>
          <w:sz w:val="24"/>
          <w:szCs w:val="24"/>
        </w:rPr>
        <w:t xml:space="preserve"> and then take a brief quiz to check your understanding.</w:t>
      </w:r>
    </w:p>
    <w:p w:rsidR="00AB1FAB" w:rsidRDefault="00AB1FAB" w:rsidP="00A32E46">
      <w:pPr>
        <w:widowControl w:val="0"/>
        <w:spacing w:after="0" w:line="276" w:lineRule="auto"/>
        <w:rPr>
          <w:rFonts w:ascii="Times New Roman" w:hAnsi="Times New Roman"/>
          <w:sz w:val="24"/>
          <w:szCs w:val="24"/>
        </w:rPr>
      </w:pPr>
    </w:p>
    <w:p w:rsidR="00E07141" w:rsidRPr="00E07141" w:rsidRDefault="00E07141" w:rsidP="00A32E46">
      <w:pPr>
        <w:widowControl w:val="0"/>
        <w:spacing w:after="0" w:line="276" w:lineRule="auto"/>
        <w:rPr>
          <w:rFonts w:ascii="Times New Roman" w:hAnsi="Times New Roman"/>
          <w:i/>
          <w:sz w:val="24"/>
          <w:szCs w:val="24"/>
        </w:rPr>
      </w:pPr>
      <w:r w:rsidRPr="00E07141">
        <w:rPr>
          <w:rFonts w:ascii="Times New Roman" w:hAnsi="Times New Roman"/>
          <w:i/>
          <w:sz w:val="24"/>
          <w:szCs w:val="24"/>
        </w:rPr>
        <w:t>Reflection Questions:</w:t>
      </w:r>
    </w:p>
    <w:p w:rsidR="00E07141" w:rsidRPr="00A32E46" w:rsidRDefault="00E07141" w:rsidP="00A32E46">
      <w:pPr>
        <w:widowControl w:val="0"/>
        <w:spacing w:after="0" w:line="276" w:lineRule="auto"/>
        <w:rPr>
          <w:rFonts w:ascii="Times New Roman" w:hAnsi="Times New Roman"/>
          <w:sz w:val="24"/>
          <w:szCs w:val="24"/>
        </w:rPr>
      </w:pPr>
    </w:p>
    <w:p w:rsidR="00AB1FAB" w:rsidRPr="00A32E46" w:rsidRDefault="00AB1FAB" w:rsidP="00A32E46">
      <w:pPr>
        <w:widowControl w:val="0"/>
        <w:numPr>
          <w:ilvl w:val="0"/>
          <w:numId w:val="37"/>
        </w:numPr>
        <w:tabs>
          <w:tab w:val="left" w:pos="426"/>
        </w:tabs>
        <w:spacing w:after="0" w:line="276" w:lineRule="auto"/>
        <w:ind w:left="426" w:hanging="426"/>
        <w:rPr>
          <w:rFonts w:ascii="Times New Roman" w:hAnsi="Times New Roman"/>
          <w:sz w:val="24"/>
          <w:szCs w:val="24"/>
        </w:rPr>
      </w:pPr>
      <w:r w:rsidRPr="00A32E46">
        <w:rPr>
          <w:rFonts w:ascii="Times New Roman" w:hAnsi="Times New Roman"/>
          <w:sz w:val="24"/>
          <w:szCs w:val="24"/>
        </w:rPr>
        <w:t>What was South Carolina’s main argument against the protective tariffs of 1828 and 1832?</w:t>
      </w:r>
      <w:r w:rsidR="00185D1F" w:rsidRPr="00A32E46">
        <w:rPr>
          <w:rFonts w:ascii="Times New Roman" w:hAnsi="Times New Roman"/>
          <w:sz w:val="24"/>
          <w:szCs w:val="24"/>
        </w:rPr>
        <w:t xml:space="preserve"> How valid </w:t>
      </w:r>
      <w:r w:rsidR="00D34C9D" w:rsidRPr="00A32E46">
        <w:rPr>
          <w:rFonts w:ascii="Times New Roman" w:hAnsi="Times New Roman"/>
          <w:sz w:val="24"/>
          <w:szCs w:val="24"/>
        </w:rPr>
        <w:t>do you think their argument was?</w:t>
      </w:r>
    </w:p>
    <w:p w:rsidR="00857A91" w:rsidRPr="00A32E46" w:rsidRDefault="00857A91" w:rsidP="00A32E46">
      <w:pPr>
        <w:widowControl w:val="0"/>
        <w:numPr>
          <w:ilvl w:val="0"/>
          <w:numId w:val="37"/>
        </w:numPr>
        <w:tabs>
          <w:tab w:val="left" w:pos="426"/>
        </w:tabs>
        <w:spacing w:after="0" w:line="276" w:lineRule="auto"/>
        <w:ind w:left="426" w:hanging="426"/>
        <w:rPr>
          <w:rFonts w:ascii="Times New Roman" w:hAnsi="Times New Roman"/>
          <w:sz w:val="24"/>
          <w:szCs w:val="24"/>
        </w:rPr>
      </w:pPr>
      <w:r w:rsidRPr="00A32E46">
        <w:rPr>
          <w:rFonts w:ascii="Times New Roman" w:hAnsi="Times New Roman"/>
          <w:sz w:val="24"/>
          <w:szCs w:val="24"/>
        </w:rPr>
        <w:t>The question of whether states could “absolve” themselves from their “political connection” with other states of the Union was effectively answered when the South lost the Civil War. However, even today the theory has many supporters. Are they right or wrong?</w:t>
      </w:r>
    </w:p>
    <w:p w:rsidR="00857A91" w:rsidRPr="00A32E46" w:rsidRDefault="00857A91" w:rsidP="00A32E46">
      <w:pPr>
        <w:widowControl w:val="0"/>
        <w:numPr>
          <w:ilvl w:val="0"/>
          <w:numId w:val="37"/>
        </w:numPr>
        <w:tabs>
          <w:tab w:val="left" w:pos="426"/>
        </w:tabs>
        <w:spacing w:after="0" w:line="276" w:lineRule="auto"/>
        <w:ind w:left="426" w:hanging="426"/>
        <w:rPr>
          <w:rFonts w:ascii="Times New Roman" w:hAnsi="Times New Roman"/>
          <w:sz w:val="24"/>
          <w:szCs w:val="24"/>
        </w:rPr>
      </w:pPr>
      <w:r w:rsidRPr="00A32E46">
        <w:rPr>
          <w:rFonts w:ascii="Times New Roman" w:hAnsi="Times New Roman"/>
          <w:sz w:val="24"/>
          <w:szCs w:val="24"/>
        </w:rPr>
        <w:t xml:space="preserve">Do </w:t>
      </w:r>
      <w:r w:rsidR="00B66AD5" w:rsidRPr="00A32E46">
        <w:rPr>
          <w:rFonts w:ascii="Times New Roman" w:hAnsi="Times New Roman"/>
          <w:sz w:val="24"/>
          <w:szCs w:val="24"/>
        </w:rPr>
        <w:t>you think the southern states were</w:t>
      </w:r>
      <w:r w:rsidR="004C0889" w:rsidRPr="00A32E46">
        <w:rPr>
          <w:rFonts w:ascii="Times New Roman" w:hAnsi="Times New Roman"/>
          <w:sz w:val="24"/>
          <w:szCs w:val="24"/>
        </w:rPr>
        <w:t xml:space="preserve"> justified in resenting the industrialized urban areas of the North and the Northeast? Why or why not?</w:t>
      </w:r>
    </w:p>
    <w:p w:rsidR="00AB1FAB" w:rsidRPr="00A32E46" w:rsidRDefault="00AB1FAB" w:rsidP="00A32E46">
      <w:pPr>
        <w:widowControl w:val="0"/>
        <w:spacing w:after="0" w:line="276" w:lineRule="auto"/>
        <w:rPr>
          <w:rFonts w:ascii="Times New Roman" w:hAnsi="Times New Roman"/>
          <w:sz w:val="24"/>
          <w:szCs w:val="24"/>
        </w:rPr>
      </w:pPr>
    </w:p>
    <w:p w:rsidR="00453C38" w:rsidRPr="00DF6217" w:rsidRDefault="00453C38" w:rsidP="006E2E5F">
      <w:pPr>
        <w:widowControl w:val="0"/>
        <w:tabs>
          <w:tab w:val="left" w:pos="426"/>
        </w:tabs>
        <w:spacing w:after="0" w:line="276" w:lineRule="auto"/>
        <w:ind w:left="426"/>
        <w:rPr>
          <w:rFonts w:ascii="Times New Roman" w:hAnsi="Times New Roman"/>
          <w:sz w:val="24"/>
          <w:szCs w:val="24"/>
        </w:rPr>
      </w:pPr>
    </w:p>
    <w:sectPr w:rsidR="00453C38" w:rsidRPr="00DF6217" w:rsidSect="00A85EF1">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1C05" w:rsidRDefault="004B1C05" w:rsidP="007323E8">
      <w:pPr>
        <w:spacing w:after="0" w:line="240" w:lineRule="auto"/>
      </w:pPr>
      <w:r>
        <w:separator/>
      </w:r>
    </w:p>
  </w:endnote>
  <w:endnote w:type="continuationSeparator" w:id="0">
    <w:p w:rsidR="004B1C05" w:rsidRDefault="004B1C05" w:rsidP="007323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erpetua Titling MT">
    <w:panose1 w:val="020205020605050208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23E8" w:rsidRPr="006D674A" w:rsidRDefault="006D674A" w:rsidP="006D674A">
    <w:pPr>
      <w:pStyle w:val="Footer"/>
      <w:tabs>
        <w:tab w:val="clear" w:pos="4513"/>
      </w:tabs>
      <w:rPr>
        <w:rFonts w:ascii="Times New Roman" w:hAnsi="Times New Roman"/>
        <w:sz w:val="14"/>
        <w:szCs w:val="15"/>
      </w:rPr>
    </w:pPr>
    <w:r w:rsidRPr="006D674A">
      <w:rPr>
        <w:rFonts w:ascii="Times New Roman" w:hAnsi="Times New Roman"/>
        <w:sz w:val="14"/>
        <w:szCs w:val="15"/>
      </w:rPr>
      <w:t xml:space="preserve">© </w:t>
    </w:r>
    <w:r w:rsidR="00C5120D" w:rsidRPr="006D674A">
      <w:rPr>
        <w:rFonts w:ascii="Times New Roman" w:hAnsi="Times New Roman"/>
        <w:sz w:val="14"/>
        <w:szCs w:val="15"/>
      </w:rPr>
      <w:t>201</w:t>
    </w:r>
    <w:r w:rsidR="00C5120D">
      <w:rPr>
        <w:rFonts w:ascii="Times New Roman" w:hAnsi="Times New Roman"/>
        <w:sz w:val="14"/>
        <w:szCs w:val="15"/>
      </w:rPr>
      <w:t>8</w:t>
    </w:r>
    <w:r w:rsidR="00C5120D" w:rsidRPr="006D674A">
      <w:rPr>
        <w:rFonts w:ascii="Times New Roman" w:hAnsi="Times New Roman"/>
        <w:sz w:val="14"/>
        <w:szCs w:val="15"/>
      </w:rPr>
      <w:t xml:space="preserve"> </w:t>
    </w:r>
    <w:r w:rsidRPr="006D674A">
      <w:rPr>
        <w:rFonts w:ascii="Times New Roman" w:hAnsi="Times New Roman"/>
        <w:sz w:val="14"/>
        <w:szCs w:val="15"/>
      </w:rPr>
      <w:t>Cengage Learning. All Rights Reserved. May not be scanned, copied or duplicated, or posted to a publicly accessible website, in whole or in part.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1C05" w:rsidRDefault="004B1C05" w:rsidP="007323E8">
      <w:pPr>
        <w:spacing w:after="0" w:line="240" w:lineRule="auto"/>
      </w:pPr>
      <w:r>
        <w:separator/>
      </w:r>
    </w:p>
  </w:footnote>
  <w:footnote w:type="continuationSeparator" w:id="0">
    <w:p w:rsidR="004B1C05" w:rsidRDefault="004B1C05" w:rsidP="007323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23E8" w:rsidRPr="007323E8" w:rsidRDefault="00647436" w:rsidP="007323E8">
    <w:pPr>
      <w:pStyle w:val="Header"/>
      <w:ind w:firstLine="720"/>
      <w:jc w:val="right"/>
      <w:rPr>
        <w:rFonts w:ascii="Times New Roman" w:hAnsi="Times New Roman"/>
        <w:sz w:val="20"/>
        <w:szCs w:val="20"/>
      </w:rPr>
    </w:pPr>
    <w:r w:rsidRPr="007323E8">
      <w:rPr>
        <w:rFonts w:ascii="Times New Roman" w:hAnsi="Times New Roman"/>
        <w:sz w:val="20"/>
        <w:szCs w:val="20"/>
      </w:rPr>
      <w:fldChar w:fldCharType="begin"/>
    </w:r>
    <w:r w:rsidR="007323E8" w:rsidRPr="007323E8">
      <w:rPr>
        <w:rFonts w:ascii="Times New Roman" w:hAnsi="Times New Roman"/>
        <w:sz w:val="20"/>
        <w:szCs w:val="20"/>
      </w:rPr>
      <w:instrText xml:space="preserve"> PAGE   \* MERGEFORMAT </w:instrText>
    </w:r>
    <w:r w:rsidRPr="007323E8">
      <w:rPr>
        <w:rFonts w:ascii="Times New Roman" w:hAnsi="Times New Roman"/>
        <w:sz w:val="20"/>
        <w:szCs w:val="20"/>
      </w:rPr>
      <w:fldChar w:fldCharType="separate"/>
    </w:r>
    <w:r w:rsidR="002D0349">
      <w:rPr>
        <w:rFonts w:ascii="Times New Roman" w:hAnsi="Times New Roman"/>
        <w:noProof/>
        <w:sz w:val="20"/>
        <w:szCs w:val="20"/>
      </w:rPr>
      <w:t>2</w:t>
    </w:r>
    <w:r w:rsidRPr="007323E8">
      <w:rPr>
        <w:rFonts w:ascii="Times New Roman" w:hAnsi="Times New Roman"/>
        <w:noProof/>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11B4B"/>
    <w:multiLevelType w:val="hybridMultilevel"/>
    <w:tmpl w:val="6220F3E4"/>
    <w:lvl w:ilvl="0" w:tplc="4009000F">
      <w:start w:val="1"/>
      <w:numFmt w:val="decimal"/>
      <w:lvlText w:val="%1."/>
      <w:lvlJc w:val="left"/>
      <w:pPr>
        <w:ind w:left="1655" w:hanging="360"/>
      </w:pPr>
    </w:lvl>
    <w:lvl w:ilvl="1" w:tplc="40090019" w:tentative="1">
      <w:start w:val="1"/>
      <w:numFmt w:val="lowerLetter"/>
      <w:lvlText w:val="%2."/>
      <w:lvlJc w:val="left"/>
      <w:pPr>
        <w:ind w:left="1943" w:hanging="360"/>
      </w:pPr>
    </w:lvl>
    <w:lvl w:ilvl="2" w:tplc="4009001B" w:tentative="1">
      <w:start w:val="1"/>
      <w:numFmt w:val="lowerRoman"/>
      <w:lvlText w:val="%3."/>
      <w:lvlJc w:val="right"/>
      <w:pPr>
        <w:ind w:left="2663" w:hanging="180"/>
      </w:pPr>
    </w:lvl>
    <w:lvl w:ilvl="3" w:tplc="4009000F" w:tentative="1">
      <w:start w:val="1"/>
      <w:numFmt w:val="decimal"/>
      <w:lvlText w:val="%4."/>
      <w:lvlJc w:val="left"/>
      <w:pPr>
        <w:ind w:left="3383" w:hanging="360"/>
      </w:pPr>
    </w:lvl>
    <w:lvl w:ilvl="4" w:tplc="40090019" w:tentative="1">
      <w:start w:val="1"/>
      <w:numFmt w:val="lowerLetter"/>
      <w:lvlText w:val="%5."/>
      <w:lvlJc w:val="left"/>
      <w:pPr>
        <w:ind w:left="4103" w:hanging="360"/>
      </w:pPr>
    </w:lvl>
    <w:lvl w:ilvl="5" w:tplc="4009001B" w:tentative="1">
      <w:start w:val="1"/>
      <w:numFmt w:val="lowerRoman"/>
      <w:lvlText w:val="%6."/>
      <w:lvlJc w:val="right"/>
      <w:pPr>
        <w:ind w:left="4823" w:hanging="180"/>
      </w:pPr>
    </w:lvl>
    <w:lvl w:ilvl="6" w:tplc="4009000F" w:tentative="1">
      <w:start w:val="1"/>
      <w:numFmt w:val="decimal"/>
      <w:lvlText w:val="%7."/>
      <w:lvlJc w:val="left"/>
      <w:pPr>
        <w:ind w:left="5543" w:hanging="360"/>
      </w:pPr>
    </w:lvl>
    <w:lvl w:ilvl="7" w:tplc="40090019" w:tentative="1">
      <w:start w:val="1"/>
      <w:numFmt w:val="lowerLetter"/>
      <w:lvlText w:val="%8."/>
      <w:lvlJc w:val="left"/>
      <w:pPr>
        <w:ind w:left="6263" w:hanging="360"/>
      </w:pPr>
    </w:lvl>
    <w:lvl w:ilvl="8" w:tplc="4009001B" w:tentative="1">
      <w:start w:val="1"/>
      <w:numFmt w:val="lowerRoman"/>
      <w:lvlText w:val="%9."/>
      <w:lvlJc w:val="right"/>
      <w:pPr>
        <w:ind w:left="6983" w:hanging="180"/>
      </w:pPr>
    </w:lvl>
  </w:abstractNum>
  <w:abstractNum w:abstractNumId="1" w15:restartNumberingAfterBreak="0">
    <w:nsid w:val="09070A62"/>
    <w:multiLevelType w:val="hybridMultilevel"/>
    <w:tmpl w:val="F1584178"/>
    <w:lvl w:ilvl="0" w:tplc="8C6ECF28">
      <w:start w:val="1"/>
      <w:numFmt w:val="decimal"/>
      <w:lvlText w:val="%1."/>
      <w:lvlJc w:val="left"/>
      <w:pPr>
        <w:ind w:left="792" w:hanging="360"/>
      </w:pPr>
      <w:rPr>
        <w:rFonts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2" w15:restartNumberingAfterBreak="0">
    <w:nsid w:val="09715E77"/>
    <w:multiLevelType w:val="hybridMultilevel"/>
    <w:tmpl w:val="3DC28B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733541"/>
    <w:multiLevelType w:val="hybridMultilevel"/>
    <w:tmpl w:val="5B74DD72"/>
    <w:lvl w:ilvl="0" w:tplc="4009000F">
      <w:start w:val="1"/>
      <w:numFmt w:val="decimal"/>
      <w:lvlText w:val="%1."/>
      <w:lvlJc w:val="left"/>
      <w:pPr>
        <w:ind w:left="1655" w:hanging="360"/>
      </w:pPr>
    </w:lvl>
    <w:lvl w:ilvl="1" w:tplc="40090019" w:tentative="1">
      <w:start w:val="1"/>
      <w:numFmt w:val="lowerLetter"/>
      <w:lvlText w:val="%2."/>
      <w:lvlJc w:val="left"/>
      <w:pPr>
        <w:ind w:left="1943" w:hanging="360"/>
      </w:pPr>
    </w:lvl>
    <w:lvl w:ilvl="2" w:tplc="4009001B" w:tentative="1">
      <w:start w:val="1"/>
      <w:numFmt w:val="lowerRoman"/>
      <w:lvlText w:val="%3."/>
      <w:lvlJc w:val="right"/>
      <w:pPr>
        <w:ind w:left="2663" w:hanging="180"/>
      </w:pPr>
    </w:lvl>
    <w:lvl w:ilvl="3" w:tplc="4009000F" w:tentative="1">
      <w:start w:val="1"/>
      <w:numFmt w:val="decimal"/>
      <w:lvlText w:val="%4."/>
      <w:lvlJc w:val="left"/>
      <w:pPr>
        <w:ind w:left="3383" w:hanging="360"/>
      </w:pPr>
    </w:lvl>
    <w:lvl w:ilvl="4" w:tplc="40090019" w:tentative="1">
      <w:start w:val="1"/>
      <w:numFmt w:val="lowerLetter"/>
      <w:lvlText w:val="%5."/>
      <w:lvlJc w:val="left"/>
      <w:pPr>
        <w:ind w:left="4103" w:hanging="360"/>
      </w:pPr>
    </w:lvl>
    <w:lvl w:ilvl="5" w:tplc="4009001B" w:tentative="1">
      <w:start w:val="1"/>
      <w:numFmt w:val="lowerRoman"/>
      <w:lvlText w:val="%6."/>
      <w:lvlJc w:val="right"/>
      <w:pPr>
        <w:ind w:left="4823" w:hanging="180"/>
      </w:pPr>
    </w:lvl>
    <w:lvl w:ilvl="6" w:tplc="4009000F" w:tentative="1">
      <w:start w:val="1"/>
      <w:numFmt w:val="decimal"/>
      <w:lvlText w:val="%7."/>
      <w:lvlJc w:val="left"/>
      <w:pPr>
        <w:ind w:left="5543" w:hanging="360"/>
      </w:pPr>
    </w:lvl>
    <w:lvl w:ilvl="7" w:tplc="40090019" w:tentative="1">
      <w:start w:val="1"/>
      <w:numFmt w:val="lowerLetter"/>
      <w:lvlText w:val="%8."/>
      <w:lvlJc w:val="left"/>
      <w:pPr>
        <w:ind w:left="6263" w:hanging="360"/>
      </w:pPr>
    </w:lvl>
    <w:lvl w:ilvl="8" w:tplc="4009001B" w:tentative="1">
      <w:start w:val="1"/>
      <w:numFmt w:val="lowerRoman"/>
      <w:lvlText w:val="%9."/>
      <w:lvlJc w:val="right"/>
      <w:pPr>
        <w:ind w:left="6983" w:hanging="180"/>
      </w:pPr>
    </w:lvl>
  </w:abstractNum>
  <w:abstractNum w:abstractNumId="4" w15:restartNumberingAfterBreak="0">
    <w:nsid w:val="0D274020"/>
    <w:multiLevelType w:val="hybridMultilevel"/>
    <w:tmpl w:val="A9FCB38E"/>
    <w:lvl w:ilvl="0" w:tplc="A246D11E">
      <w:start w:val="1"/>
      <w:numFmt w:val="decimal"/>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D8E235F"/>
    <w:multiLevelType w:val="hybridMultilevel"/>
    <w:tmpl w:val="618C929E"/>
    <w:lvl w:ilvl="0" w:tplc="4009000F">
      <w:start w:val="1"/>
      <w:numFmt w:val="decimal"/>
      <w:lvlText w:val="%1."/>
      <w:lvlJc w:val="left"/>
      <w:pPr>
        <w:ind w:left="1656" w:hanging="360"/>
      </w:pPr>
    </w:lvl>
    <w:lvl w:ilvl="1" w:tplc="40090019" w:tentative="1">
      <w:start w:val="1"/>
      <w:numFmt w:val="lowerLetter"/>
      <w:lvlText w:val="%2."/>
      <w:lvlJc w:val="left"/>
      <w:pPr>
        <w:ind w:left="2376" w:hanging="360"/>
      </w:pPr>
    </w:lvl>
    <w:lvl w:ilvl="2" w:tplc="4009001B" w:tentative="1">
      <w:start w:val="1"/>
      <w:numFmt w:val="lowerRoman"/>
      <w:lvlText w:val="%3."/>
      <w:lvlJc w:val="right"/>
      <w:pPr>
        <w:ind w:left="3096" w:hanging="180"/>
      </w:pPr>
    </w:lvl>
    <w:lvl w:ilvl="3" w:tplc="4009000F" w:tentative="1">
      <w:start w:val="1"/>
      <w:numFmt w:val="decimal"/>
      <w:lvlText w:val="%4."/>
      <w:lvlJc w:val="left"/>
      <w:pPr>
        <w:ind w:left="3816" w:hanging="360"/>
      </w:pPr>
    </w:lvl>
    <w:lvl w:ilvl="4" w:tplc="40090019" w:tentative="1">
      <w:start w:val="1"/>
      <w:numFmt w:val="lowerLetter"/>
      <w:lvlText w:val="%5."/>
      <w:lvlJc w:val="left"/>
      <w:pPr>
        <w:ind w:left="4536" w:hanging="360"/>
      </w:pPr>
    </w:lvl>
    <w:lvl w:ilvl="5" w:tplc="4009001B" w:tentative="1">
      <w:start w:val="1"/>
      <w:numFmt w:val="lowerRoman"/>
      <w:lvlText w:val="%6."/>
      <w:lvlJc w:val="right"/>
      <w:pPr>
        <w:ind w:left="5256" w:hanging="180"/>
      </w:pPr>
    </w:lvl>
    <w:lvl w:ilvl="6" w:tplc="4009000F" w:tentative="1">
      <w:start w:val="1"/>
      <w:numFmt w:val="decimal"/>
      <w:lvlText w:val="%7."/>
      <w:lvlJc w:val="left"/>
      <w:pPr>
        <w:ind w:left="5976" w:hanging="360"/>
      </w:pPr>
    </w:lvl>
    <w:lvl w:ilvl="7" w:tplc="40090019" w:tentative="1">
      <w:start w:val="1"/>
      <w:numFmt w:val="lowerLetter"/>
      <w:lvlText w:val="%8."/>
      <w:lvlJc w:val="left"/>
      <w:pPr>
        <w:ind w:left="6696" w:hanging="360"/>
      </w:pPr>
    </w:lvl>
    <w:lvl w:ilvl="8" w:tplc="4009001B" w:tentative="1">
      <w:start w:val="1"/>
      <w:numFmt w:val="lowerRoman"/>
      <w:lvlText w:val="%9."/>
      <w:lvlJc w:val="right"/>
      <w:pPr>
        <w:ind w:left="7416" w:hanging="180"/>
      </w:pPr>
    </w:lvl>
  </w:abstractNum>
  <w:abstractNum w:abstractNumId="6" w15:restartNumberingAfterBreak="0">
    <w:nsid w:val="167665E6"/>
    <w:multiLevelType w:val="hybridMultilevel"/>
    <w:tmpl w:val="DDB4EDB6"/>
    <w:lvl w:ilvl="0" w:tplc="40090015">
      <w:start w:val="1"/>
      <w:numFmt w:val="upperLetter"/>
      <w:lvlText w:val="%1."/>
      <w:lvlJc w:val="left"/>
      <w:pPr>
        <w:ind w:left="1223" w:hanging="360"/>
      </w:pPr>
    </w:lvl>
    <w:lvl w:ilvl="1" w:tplc="4009000F">
      <w:start w:val="1"/>
      <w:numFmt w:val="decimal"/>
      <w:lvlText w:val="%2."/>
      <w:lvlJc w:val="left"/>
      <w:pPr>
        <w:ind w:left="1943" w:hanging="360"/>
      </w:pPr>
    </w:lvl>
    <w:lvl w:ilvl="2" w:tplc="4009001B" w:tentative="1">
      <w:start w:val="1"/>
      <w:numFmt w:val="lowerRoman"/>
      <w:lvlText w:val="%3."/>
      <w:lvlJc w:val="right"/>
      <w:pPr>
        <w:ind w:left="2663" w:hanging="180"/>
      </w:pPr>
    </w:lvl>
    <w:lvl w:ilvl="3" w:tplc="4009000F" w:tentative="1">
      <w:start w:val="1"/>
      <w:numFmt w:val="decimal"/>
      <w:lvlText w:val="%4."/>
      <w:lvlJc w:val="left"/>
      <w:pPr>
        <w:ind w:left="3383" w:hanging="360"/>
      </w:pPr>
    </w:lvl>
    <w:lvl w:ilvl="4" w:tplc="40090019" w:tentative="1">
      <w:start w:val="1"/>
      <w:numFmt w:val="lowerLetter"/>
      <w:lvlText w:val="%5."/>
      <w:lvlJc w:val="left"/>
      <w:pPr>
        <w:ind w:left="4103" w:hanging="360"/>
      </w:pPr>
    </w:lvl>
    <w:lvl w:ilvl="5" w:tplc="4009001B" w:tentative="1">
      <w:start w:val="1"/>
      <w:numFmt w:val="lowerRoman"/>
      <w:lvlText w:val="%6."/>
      <w:lvlJc w:val="right"/>
      <w:pPr>
        <w:ind w:left="4823" w:hanging="180"/>
      </w:pPr>
    </w:lvl>
    <w:lvl w:ilvl="6" w:tplc="4009000F" w:tentative="1">
      <w:start w:val="1"/>
      <w:numFmt w:val="decimal"/>
      <w:lvlText w:val="%7."/>
      <w:lvlJc w:val="left"/>
      <w:pPr>
        <w:ind w:left="5543" w:hanging="360"/>
      </w:pPr>
    </w:lvl>
    <w:lvl w:ilvl="7" w:tplc="40090019" w:tentative="1">
      <w:start w:val="1"/>
      <w:numFmt w:val="lowerLetter"/>
      <w:lvlText w:val="%8."/>
      <w:lvlJc w:val="left"/>
      <w:pPr>
        <w:ind w:left="6263" w:hanging="360"/>
      </w:pPr>
    </w:lvl>
    <w:lvl w:ilvl="8" w:tplc="4009001B" w:tentative="1">
      <w:start w:val="1"/>
      <w:numFmt w:val="lowerRoman"/>
      <w:lvlText w:val="%9."/>
      <w:lvlJc w:val="right"/>
      <w:pPr>
        <w:ind w:left="6983" w:hanging="180"/>
      </w:pPr>
    </w:lvl>
  </w:abstractNum>
  <w:abstractNum w:abstractNumId="7" w15:restartNumberingAfterBreak="0">
    <w:nsid w:val="178A2C40"/>
    <w:multiLevelType w:val="hybridMultilevel"/>
    <w:tmpl w:val="BA0263F4"/>
    <w:lvl w:ilvl="0" w:tplc="03E4BF9E">
      <w:start w:val="1"/>
      <w:numFmt w:val="decimal"/>
      <w:lvlText w:val="%1."/>
      <w:lvlJc w:val="left"/>
      <w:pPr>
        <w:ind w:left="1296" w:hanging="360"/>
      </w:pPr>
      <w:rPr>
        <w:rFonts w:hint="default"/>
      </w:rPr>
    </w:lvl>
    <w:lvl w:ilvl="1" w:tplc="40090019" w:tentative="1">
      <w:start w:val="1"/>
      <w:numFmt w:val="lowerLetter"/>
      <w:lvlText w:val="%2."/>
      <w:lvlJc w:val="left"/>
      <w:pPr>
        <w:ind w:left="2016" w:hanging="360"/>
      </w:pPr>
    </w:lvl>
    <w:lvl w:ilvl="2" w:tplc="4009001B" w:tentative="1">
      <w:start w:val="1"/>
      <w:numFmt w:val="lowerRoman"/>
      <w:lvlText w:val="%3."/>
      <w:lvlJc w:val="right"/>
      <w:pPr>
        <w:ind w:left="2736" w:hanging="180"/>
      </w:pPr>
    </w:lvl>
    <w:lvl w:ilvl="3" w:tplc="4009000F" w:tentative="1">
      <w:start w:val="1"/>
      <w:numFmt w:val="decimal"/>
      <w:lvlText w:val="%4."/>
      <w:lvlJc w:val="left"/>
      <w:pPr>
        <w:ind w:left="3456" w:hanging="360"/>
      </w:pPr>
    </w:lvl>
    <w:lvl w:ilvl="4" w:tplc="40090019" w:tentative="1">
      <w:start w:val="1"/>
      <w:numFmt w:val="lowerLetter"/>
      <w:lvlText w:val="%5."/>
      <w:lvlJc w:val="left"/>
      <w:pPr>
        <w:ind w:left="4176" w:hanging="360"/>
      </w:pPr>
    </w:lvl>
    <w:lvl w:ilvl="5" w:tplc="4009001B" w:tentative="1">
      <w:start w:val="1"/>
      <w:numFmt w:val="lowerRoman"/>
      <w:lvlText w:val="%6."/>
      <w:lvlJc w:val="right"/>
      <w:pPr>
        <w:ind w:left="4896" w:hanging="180"/>
      </w:pPr>
    </w:lvl>
    <w:lvl w:ilvl="6" w:tplc="4009000F" w:tentative="1">
      <w:start w:val="1"/>
      <w:numFmt w:val="decimal"/>
      <w:lvlText w:val="%7."/>
      <w:lvlJc w:val="left"/>
      <w:pPr>
        <w:ind w:left="5616" w:hanging="360"/>
      </w:pPr>
    </w:lvl>
    <w:lvl w:ilvl="7" w:tplc="40090019" w:tentative="1">
      <w:start w:val="1"/>
      <w:numFmt w:val="lowerLetter"/>
      <w:lvlText w:val="%8."/>
      <w:lvlJc w:val="left"/>
      <w:pPr>
        <w:ind w:left="6336" w:hanging="360"/>
      </w:pPr>
    </w:lvl>
    <w:lvl w:ilvl="8" w:tplc="4009001B" w:tentative="1">
      <w:start w:val="1"/>
      <w:numFmt w:val="lowerRoman"/>
      <w:lvlText w:val="%9."/>
      <w:lvlJc w:val="right"/>
      <w:pPr>
        <w:ind w:left="7056" w:hanging="180"/>
      </w:pPr>
    </w:lvl>
  </w:abstractNum>
  <w:abstractNum w:abstractNumId="8" w15:restartNumberingAfterBreak="0">
    <w:nsid w:val="18826D4C"/>
    <w:multiLevelType w:val="hybridMultilevel"/>
    <w:tmpl w:val="A7C262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CEC35C0"/>
    <w:multiLevelType w:val="hybridMultilevel"/>
    <w:tmpl w:val="6E343C8E"/>
    <w:lvl w:ilvl="0" w:tplc="4009000F">
      <w:start w:val="1"/>
      <w:numFmt w:val="decimal"/>
      <w:lvlText w:val="%1."/>
      <w:lvlJc w:val="left"/>
      <w:pPr>
        <w:ind w:left="1656" w:hanging="360"/>
      </w:pPr>
    </w:lvl>
    <w:lvl w:ilvl="1" w:tplc="40090019" w:tentative="1">
      <w:start w:val="1"/>
      <w:numFmt w:val="lowerLetter"/>
      <w:lvlText w:val="%2."/>
      <w:lvlJc w:val="left"/>
      <w:pPr>
        <w:ind w:left="2376" w:hanging="360"/>
      </w:pPr>
    </w:lvl>
    <w:lvl w:ilvl="2" w:tplc="4009001B" w:tentative="1">
      <w:start w:val="1"/>
      <w:numFmt w:val="lowerRoman"/>
      <w:lvlText w:val="%3."/>
      <w:lvlJc w:val="right"/>
      <w:pPr>
        <w:ind w:left="3096" w:hanging="180"/>
      </w:pPr>
    </w:lvl>
    <w:lvl w:ilvl="3" w:tplc="4009000F" w:tentative="1">
      <w:start w:val="1"/>
      <w:numFmt w:val="decimal"/>
      <w:lvlText w:val="%4."/>
      <w:lvlJc w:val="left"/>
      <w:pPr>
        <w:ind w:left="3816" w:hanging="360"/>
      </w:pPr>
    </w:lvl>
    <w:lvl w:ilvl="4" w:tplc="40090019" w:tentative="1">
      <w:start w:val="1"/>
      <w:numFmt w:val="lowerLetter"/>
      <w:lvlText w:val="%5."/>
      <w:lvlJc w:val="left"/>
      <w:pPr>
        <w:ind w:left="4536" w:hanging="360"/>
      </w:pPr>
    </w:lvl>
    <w:lvl w:ilvl="5" w:tplc="4009001B" w:tentative="1">
      <w:start w:val="1"/>
      <w:numFmt w:val="lowerRoman"/>
      <w:lvlText w:val="%6."/>
      <w:lvlJc w:val="right"/>
      <w:pPr>
        <w:ind w:left="5256" w:hanging="180"/>
      </w:pPr>
    </w:lvl>
    <w:lvl w:ilvl="6" w:tplc="4009000F" w:tentative="1">
      <w:start w:val="1"/>
      <w:numFmt w:val="decimal"/>
      <w:lvlText w:val="%7."/>
      <w:lvlJc w:val="left"/>
      <w:pPr>
        <w:ind w:left="5976" w:hanging="360"/>
      </w:pPr>
    </w:lvl>
    <w:lvl w:ilvl="7" w:tplc="40090019" w:tentative="1">
      <w:start w:val="1"/>
      <w:numFmt w:val="lowerLetter"/>
      <w:lvlText w:val="%8."/>
      <w:lvlJc w:val="left"/>
      <w:pPr>
        <w:ind w:left="6696" w:hanging="360"/>
      </w:pPr>
    </w:lvl>
    <w:lvl w:ilvl="8" w:tplc="4009001B" w:tentative="1">
      <w:start w:val="1"/>
      <w:numFmt w:val="lowerRoman"/>
      <w:lvlText w:val="%9."/>
      <w:lvlJc w:val="right"/>
      <w:pPr>
        <w:ind w:left="7416" w:hanging="180"/>
      </w:pPr>
    </w:lvl>
  </w:abstractNum>
  <w:abstractNum w:abstractNumId="10" w15:restartNumberingAfterBreak="0">
    <w:nsid w:val="1DB15449"/>
    <w:multiLevelType w:val="hybridMultilevel"/>
    <w:tmpl w:val="95A8EE88"/>
    <w:lvl w:ilvl="0" w:tplc="4009000F">
      <w:start w:val="1"/>
      <w:numFmt w:val="decimal"/>
      <w:lvlText w:val="%1."/>
      <w:lvlJc w:val="left"/>
      <w:pPr>
        <w:ind w:left="719" w:hanging="360"/>
      </w:pPr>
    </w:lvl>
    <w:lvl w:ilvl="1" w:tplc="40090019" w:tentative="1">
      <w:start w:val="1"/>
      <w:numFmt w:val="lowerLetter"/>
      <w:lvlText w:val="%2."/>
      <w:lvlJc w:val="left"/>
      <w:pPr>
        <w:ind w:left="1439" w:hanging="360"/>
      </w:pPr>
    </w:lvl>
    <w:lvl w:ilvl="2" w:tplc="4009001B" w:tentative="1">
      <w:start w:val="1"/>
      <w:numFmt w:val="lowerRoman"/>
      <w:lvlText w:val="%3."/>
      <w:lvlJc w:val="right"/>
      <w:pPr>
        <w:ind w:left="2159" w:hanging="180"/>
      </w:pPr>
    </w:lvl>
    <w:lvl w:ilvl="3" w:tplc="4009000F" w:tentative="1">
      <w:start w:val="1"/>
      <w:numFmt w:val="decimal"/>
      <w:lvlText w:val="%4."/>
      <w:lvlJc w:val="left"/>
      <w:pPr>
        <w:ind w:left="2879" w:hanging="360"/>
      </w:pPr>
    </w:lvl>
    <w:lvl w:ilvl="4" w:tplc="40090019" w:tentative="1">
      <w:start w:val="1"/>
      <w:numFmt w:val="lowerLetter"/>
      <w:lvlText w:val="%5."/>
      <w:lvlJc w:val="left"/>
      <w:pPr>
        <w:ind w:left="3599" w:hanging="360"/>
      </w:pPr>
    </w:lvl>
    <w:lvl w:ilvl="5" w:tplc="4009001B" w:tentative="1">
      <w:start w:val="1"/>
      <w:numFmt w:val="lowerRoman"/>
      <w:lvlText w:val="%6."/>
      <w:lvlJc w:val="right"/>
      <w:pPr>
        <w:ind w:left="4319" w:hanging="180"/>
      </w:pPr>
    </w:lvl>
    <w:lvl w:ilvl="6" w:tplc="4009000F" w:tentative="1">
      <w:start w:val="1"/>
      <w:numFmt w:val="decimal"/>
      <w:lvlText w:val="%7."/>
      <w:lvlJc w:val="left"/>
      <w:pPr>
        <w:ind w:left="5039" w:hanging="360"/>
      </w:pPr>
    </w:lvl>
    <w:lvl w:ilvl="7" w:tplc="40090019" w:tentative="1">
      <w:start w:val="1"/>
      <w:numFmt w:val="lowerLetter"/>
      <w:lvlText w:val="%8."/>
      <w:lvlJc w:val="left"/>
      <w:pPr>
        <w:ind w:left="5759" w:hanging="360"/>
      </w:pPr>
    </w:lvl>
    <w:lvl w:ilvl="8" w:tplc="4009001B" w:tentative="1">
      <w:start w:val="1"/>
      <w:numFmt w:val="lowerRoman"/>
      <w:lvlText w:val="%9."/>
      <w:lvlJc w:val="right"/>
      <w:pPr>
        <w:ind w:left="6479" w:hanging="180"/>
      </w:pPr>
    </w:lvl>
  </w:abstractNum>
  <w:abstractNum w:abstractNumId="11" w15:restartNumberingAfterBreak="0">
    <w:nsid w:val="1DF16F26"/>
    <w:multiLevelType w:val="hybridMultilevel"/>
    <w:tmpl w:val="98F69828"/>
    <w:lvl w:ilvl="0" w:tplc="A246D11E">
      <w:start w:val="1"/>
      <w:numFmt w:val="decimal"/>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0B628FB"/>
    <w:multiLevelType w:val="hybridMultilevel"/>
    <w:tmpl w:val="CC1CEA96"/>
    <w:lvl w:ilvl="0" w:tplc="40090001">
      <w:start w:val="1"/>
      <w:numFmt w:val="bullet"/>
      <w:lvlText w:val=""/>
      <w:lvlJc w:val="left"/>
      <w:pPr>
        <w:ind w:left="719" w:hanging="360"/>
      </w:pPr>
      <w:rPr>
        <w:rFonts w:ascii="Symbol" w:hAnsi="Symbol" w:hint="default"/>
      </w:rPr>
    </w:lvl>
    <w:lvl w:ilvl="1" w:tplc="40090003" w:tentative="1">
      <w:start w:val="1"/>
      <w:numFmt w:val="bullet"/>
      <w:lvlText w:val="o"/>
      <w:lvlJc w:val="left"/>
      <w:pPr>
        <w:ind w:left="1439" w:hanging="360"/>
      </w:pPr>
      <w:rPr>
        <w:rFonts w:ascii="Courier New" w:hAnsi="Courier New" w:cs="Courier New" w:hint="default"/>
      </w:rPr>
    </w:lvl>
    <w:lvl w:ilvl="2" w:tplc="40090005" w:tentative="1">
      <w:start w:val="1"/>
      <w:numFmt w:val="bullet"/>
      <w:lvlText w:val=""/>
      <w:lvlJc w:val="left"/>
      <w:pPr>
        <w:ind w:left="2159" w:hanging="360"/>
      </w:pPr>
      <w:rPr>
        <w:rFonts w:ascii="Wingdings" w:hAnsi="Wingdings" w:hint="default"/>
      </w:rPr>
    </w:lvl>
    <w:lvl w:ilvl="3" w:tplc="40090001" w:tentative="1">
      <w:start w:val="1"/>
      <w:numFmt w:val="bullet"/>
      <w:lvlText w:val=""/>
      <w:lvlJc w:val="left"/>
      <w:pPr>
        <w:ind w:left="2879" w:hanging="360"/>
      </w:pPr>
      <w:rPr>
        <w:rFonts w:ascii="Symbol" w:hAnsi="Symbol" w:hint="default"/>
      </w:rPr>
    </w:lvl>
    <w:lvl w:ilvl="4" w:tplc="40090003" w:tentative="1">
      <w:start w:val="1"/>
      <w:numFmt w:val="bullet"/>
      <w:lvlText w:val="o"/>
      <w:lvlJc w:val="left"/>
      <w:pPr>
        <w:ind w:left="3599" w:hanging="360"/>
      </w:pPr>
      <w:rPr>
        <w:rFonts w:ascii="Courier New" w:hAnsi="Courier New" w:cs="Courier New" w:hint="default"/>
      </w:rPr>
    </w:lvl>
    <w:lvl w:ilvl="5" w:tplc="40090005" w:tentative="1">
      <w:start w:val="1"/>
      <w:numFmt w:val="bullet"/>
      <w:lvlText w:val=""/>
      <w:lvlJc w:val="left"/>
      <w:pPr>
        <w:ind w:left="4319" w:hanging="360"/>
      </w:pPr>
      <w:rPr>
        <w:rFonts w:ascii="Wingdings" w:hAnsi="Wingdings" w:hint="default"/>
      </w:rPr>
    </w:lvl>
    <w:lvl w:ilvl="6" w:tplc="40090001" w:tentative="1">
      <w:start w:val="1"/>
      <w:numFmt w:val="bullet"/>
      <w:lvlText w:val=""/>
      <w:lvlJc w:val="left"/>
      <w:pPr>
        <w:ind w:left="5039" w:hanging="360"/>
      </w:pPr>
      <w:rPr>
        <w:rFonts w:ascii="Symbol" w:hAnsi="Symbol" w:hint="default"/>
      </w:rPr>
    </w:lvl>
    <w:lvl w:ilvl="7" w:tplc="40090003" w:tentative="1">
      <w:start w:val="1"/>
      <w:numFmt w:val="bullet"/>
      <w:lvlText w:val="o"/>
      <w:lvlJc w:val="left"/>
      <w:pPr>
        <w:ind w:left="5759" w:hanging="360"/>
      </w:pPr>
      <w:rPr>
        <w:rFonts w:ascii="Courier New" w:hAnsi="Courier New" w:cs="Courier New" w:hint="default"/>
      </w:rPr>
    </w:lvl>
    <w:lvl w:ilvl="8" w:tplc="40090005" w:tentative="1">
      <w:start w:val="1"/>
      <w:numFmt w:val="bullet"/>
      <w:lvlText w:val=""/>
      <w:lvlJc w:val="left"/>
      <w:pPr>
        <w:ind w:left="6479" w:hanging="360"/>
      </w:pPr>
      <w:rPr>
        <w:rFonts w:ascii="Wingdings" w:hAnsi="Wingdings" w:hint="default"/>
      </w:rPr>
    </w:lvl>
  </w:abstractNum>
  <w:abstractNum w:abstractNumId="13" w15:restartNumberingAfterBreak="0">
    <w:nsid w:val="214B7D31"/>
    <w:multiLevelType w:val="hybridMultilevel"/>
    <w:tmpl w:val="5FF82200"/>
    <w:lvl w:ilvl="0" w:tplc="33662636">
      <w:start w:val="1"/>
      <w:numFmt w:val="decimal"/>
      <w:lvlText w:val="%1."/>
      <w:lvlJc w:val="left"/>
      <w:pPr>
        <w:ind w:left="1296" w:hanging="360"/>
      </w:pPr>
      <w:rPr>
        <w:rFonts w:hint="default"/>
      </w:rPr>
    </w:lvl>
    <w:lvl w:ilvl="1" w:tplc="40090019" w:tentative="1">
      <w:start w:val="1"/>
      <w:numFmt w:val="lowerLetter"/>
      <w:lvlText w:val="%2."/>
      <w:lvlJc w:val="left"/>
      <w:pPr>
        <w:ind w:left="2016" w:hanging="360"/>
      </w:pPr>
    </w:lvl>
    <w:lvl w:ilvl="2" w:tplc="4009001B" w:tentative="1">
      <w:start w:val="1"/>
      <w:numFmt w:val="lowerRoman"/>
      <w:lvlText w:val="%3."/>
      <w:lvlJc w:val="right"/>
      <w:pPr>
        <w:ind w:left="2736" w:hanging="180"/>
      </w:pPr>
    </w:lvl>
    <w:lvl w:ilvl="3" w:tplc="4009000F" w:tentative="1">
      <w:start w:val="1"/>
      <w:numFmt w:val="decimal"/>
      <w:lvlText w:val="%4."/>
      <w:lvlJc w:val="left"/>
      <w:pPr>
        <w:ind w:left="3456" w:hanging="360"/>
      </w:pPr>
    </w:lvl>
    <w:lvl w:ilvl="4" w:tplc="40090019" w:tentative="1">
      <w:start w:val="1"/>
      <w:numFmt w:val="lowerLetter"/>
      <w:lvlText w:val="%5."/>
      <w:lvlJc w:val="left"/>
      <w:pPr>
        <w:ind w:left="4176" w:hanging="360"/>
      </w:pPr>
    </w:lvl>
    <w:lvl w:ilvl="5" w:tplc="4009001B" w:tentative="1">
      <w:start w:val="1"/>
      <w:numFmt w:val="lowerRoman"/>
      <w:lvlText w:val="%6."/>
      <w:lvlJc w:val="right"/>
      <w:pPr>
        <w:ind w:left="4896" w:hanging="180"/>
      </w:pPr>
    </w:lvl>
    <w:lvl w:ilvl="6" w:tplc="4009000F" w:tentative="1">
      <w:start w:val="1"/>
      <w:numFmt w:val="decimal"/>
      <w:lvlText w:val="%7."/>
      <w:lvlJc w:val="left"/>
      <w:pPr>
        <w:ind w:left="5616" w:hanging="360"/>
      </w:pPr>
    </w:lvl>
    <w:lvl w:ilvl="7" w:tplc="40090019" w:tentative="1">
      <w:start w:val="1"/>
      <w:numFmt w:val="lowerLetter"/>
      <w:lvlText w:val="%8."/>
      <w:lvlJc w:val="left"/>
      <w:pPr>
        <w:ind w:left="6336" w:hanging="360"/>
      </w:pPr>
    </w:lvl>
    <w:lvl w:ilvl="8" w:tplc="4009001B" w:tentative="1">
      <w:start w:val="1"/>
      <w:numFmt w:val="lowerRoman"/>
      <w:lvlText w:val="%9."/>
      <w:lvlJc w:val="right"/>
      <w:pPr>
        <w:ind w:left="7056" w:hanging="180"/>
      </w:pPr>
    </w:lvl>
  </w:abstractNum>
  <w:abstractNum w:abstractNumId="14" w15:restartNumberingAfterBreak="0">
    <w:nsid w:val="2C4510B4"/>
    <w:multiLevelType w:val="hybridMultilevel"/>
    <w:tmpl w:val="FB7C799E"/>
    <w:lvl w:ilvl="0" w:tplc="0C3A491A">
      <w:start w:val="1"/>
      <w:numFmt w:val="decimal"/>
      <w:lvlText w:val="%1."/>
      <w:lvlJc w:val="left"/>
      <w:pPr>
        <w:ind w:left="1296" w:hanging="360"/>
      </w:pPr>
      <w:rPr>
        <w:rFonts w:hint="default"/>
      </w:rPr>
    </w:lvl>
    <w:lvl w:ilvl="1" w:tplc="40090019" w:tentative="1">
      <w:start w:val="1"/>
      <w:numFmt w:val="lowerLetter"/>
      <w:lvlText w:val="%2."/>
      <w:lvlJc w:val="left"/>
      <w:pPr>
        <w:ind w:left="2016" w:hanging="360"/>
      </w:pPr>
    </w:lvl>
    <w:lvl w:ilvl="2" w:tplc="4009001B" w:tentative="1">
      <w:start w:val="1"/>
      <w:numFmt w:val="lowerRoman"/>
      <w:lvlText w:val="%3."/>
      <w:lvlJc w:val="right"/>
      <w:pPr>
        <w:ind w:left="2736" w:hanging="180"/>
      </w:pPr>
    </w:lvl>
    <w:lvl w:ilvl="3" w:tplc="4009000F" w:tentative="1">
      <w:start w:val="1"/>
      <w:numFmt w:val="decimal"/>
      <w:lvlText w:val="%4."/>
      <w:lvlJc w:val="left"/>
      <w:pPr>
        <w:ind w:left="3456" w:hanging="360"/>
      </w:pPr>
    </w:lvl>
    <w:lvl w:ilvl="4" w:tplc="40090019" w:tentative="1">
      <w:start w:val="1"/>
      <w:numFmt w:val="lowerLetter"/>
      <w:lvlText w:val="%5."/>
      <w:lvlJc w:val="left"/>
      <w:pPr>
        <w:ind w:left="4176" w:hanging="360"/>
      </w:pPr>
    </w:lvl>
    <w:lvl w:ilvl="5" w:tplc="4009001B" w:tentative="1">
      <w:start w:val="1"/>
      <w:numFmt w:val="lowerRoman"/>
      <w:lvlText w:val="%6."/>
      <w:lvlJc w:val="right"/>
      <w:pPr>
        <w:ind w:left="4896" w:hanging="180"/>
      </w:pPr>
    </w:lvl>
    <w:lvl w:ilvl="6" w:tplc="4009000F" w:tentative="1">
      <w:start w:val="1"/>
      <w:numFmt w:val="decimal"/>
      <w:lvlText w:val="%7."/>
      <w:lvlJc w:val="left"/>
      <w:pPr>
        <w:ind w:left="5616" w:hanging="360"/>
      </w:pPr>
    </w:lvl>
    <w:lvl w:ilvl="7" w:tplc="40090019" w:tentative="1">
      <w:start w:val="1"/>
      <w:numFmt w:val="lowerLetter"/>
      <w:lvlText w:val="%8."/>
      <w:lvlJc w:val="left"/>
      <w:pPr>
        <w:ind w:left="6336" w:hanging="360"/>
      </w:pPr>
    </w:lvl>
    <w:lvl w:ilvl="8" w:tplc="4009001B" w:tentative="1">
      <w:start w:val="1"/>
      <w:numFmt w:val="lowerRoman"/>
      <w:lvlText w:val="%9."/>
      <w:lvlJc w:val="right"/>
      <w:pPr>
        <w:ind w:left="7056" w:hanging="180"/>
      </w:pPr>
    </w:lvl>
  </w:abstractNum>
  <w:abstractNum w:abstractNumId="15" w15:restartNumberingAfterBreak="0">
    <w:nsid w:val="2C6552CB"/>
    <w:multiLevelType w:val="hybridMultilevel"/>
    <w:tmpl w:val="009843BA"/>
    <w:lvl w:ilvl="0" w:tplc="40090015">
      <w:start w:val="1"/>
      <w:numFmt w:val="upperLetter"/>
      <w:lvlText w:val="%1."/>
      <w:lvlJc w:val="left"/>
      <w:pPr>
        <w:ind w:left="1223" w:hanging="360"/>
      </w:pPr>
    </w:lvl>
    <w:lvl w:ilvl="1" w:tplc="40090015">
      <w:start w:val="1"/>
      <w:numFmt w:val="upperLetter"/>
      <w:lvlText w:val="%2."/>
      <w:lvlJc w:val="left"/>
      <w:pPr>
        <w:ind w:left="1943" w:hanging="360"/>
      </w:pPr>
    </w:lvl>
    <w:lvl w:ilvl="2" w:tplc="4009001B" w:tentative="1">
      <w:start w:val="1"/>
      <w:numFmt w:val="lowerRoman"/>
      <w:lvlText w:val="%3."/>
      <w:lvlJc w:val="right"/>
      <w:pPr>
        <w:ind w:left="2663" w:hanging="180"/>
      </w:pPr>
    </w:lvl>
    <w:lvl w:ilvl="3" w:tplc="4009000F" w:tentative="1">
      <w:start w:val="1"/>
      <w:numFmt w:val="decimal"/>
      <w:lvlText w:val="%4."/>
      <w:lvlJc w:val="left"/>
      <w:pPr>
        <w:ind w:left="3383" w:hanging="360"/>
      </w:pPr>
    </w:lvl>
    <w:lvl w:ilvl="4" w:tplc="40090019" w:tentative="1">
      <w:start w:val="1"/>
      <w:numFmt w:val="lowerLetter"/>
      <w:lvlText w:val="%5."/>
      <w:lvlJc w:val="left"/>
      <w:pPr>
        <w:ind w:left="4103" w:hanging="360"/>
      </w:pPr>
    </w:lvl>
    <w:lvl w:ilvl="5" w:tplc="4009001B" w:tentative="1">
      <w:start w:val="1"/>
      <w:numFmt w:val="lowerRoman"/>
      <w:lvlText w:val="%6."/>
      <w:lvlJc w:val="right"/>
      <w:pPr>
        <w:ind w:left="4823" w:hanging="180"/>
      </w:pPr>
    </w:lvl>
    <w:lvl w:ilvl="6" w:tplc="4009000F" w:tentative="1">
      <w:start w:val="1"/>
      <w:numFmt w:val="decimal"/>
      <w:lvlText w:val="%7."/>
      <w:lvlJc w:val="left"/>
      <w:pPr>
        <w:ind w:left="5543" w:hanging="360"/>
      </w:pPr>
    </w:lvl>
    <w:lvl w:ilvl="7" w:tplc="40090019" w:tentative="1">
      <w:start w:val="1"/>
      <w:numFmt w:val="lowerLetter"/>
      <w:lvlText w:val="%8."/>
      <w:lvlJc w:val="left"/>
      <w:pPr>
        <w:ind w:left="6263" w:hanging="360"/>
      </w:pPr>
    </w:lvl>
    <w:lvl w:ilvl="8" w:tplc="4009001B" w:tentative="1">
      <w:start w:val="1"/>
      <w:numFmt w:val="lowerRoman"/>
      <w:lvlText w:val="%9."/>
      <w:lvlJc w:val="right"/>
      <w:pPr>
        <w:ind w:left="6983" w:hanging="180"/>
      </w:pPr>
    </w:lvl>
  </w:abstractNum>
  <w:abstractNum w:abstractNumId="16" w15:restartNumberingAfterBreak="0">
    <w:nsid w:val="311956CC"/>
    <w:multiLevelType w:val="hybridMultilevel"/>
    <w:tmpl w:val="E6B4255C"/>
    <w:lvl w:ilvl="0" w:tplc="57223796">
      <w:start w:val="1"/>
      <w:numFmt w:val="decimal"/>
      <w:lvlText w:val="%1."/>
      <w:lvlJc w:val="left"/>
      <w:pPr>
        <w:ind w:left="1296" w:hanging="360"/>
      </w:pPr>
      <w:rPr>
        <w:rFonts w:hint="default"/>
      </w:rPr>
    </w:lvl>
    <w:lvl w:ilvl="1" w:tplc="40090019" w:tentative="1">
      <w:start w:val="1"/>
      <w:numFmt w:val="lowerLetter"/>
      <w:lvlText w:val="%2."/>
      <w:lvlJc w:val="left"/>
      <w:pPr>
        <w:ind w:left="2016" w:hanging="360"/>
      </w:pPr>
    </w:lvl>
    <w:lvl w:ilvl="2" w:tplc="4009001B" w:tentative="1">
      <w:start w:val="1"/>
      <w:numFmt w:val="lowerRoman"/>
      <w:lvlText w:val="%3."/>
      <w:lvlJc w:val="right"/>
      <w:pPr>
        <w:ind w:left="2736" w:hanging="180"/>
      </w:pPr>
    </w:lvl>
    <w:lvl w:ilvl="3" w:tplc="4009000F" w:tentative="1">
      <w:start w:val="1"/>
      <w:numFmt w:val="decimal"/>
      <w:lvlText w:val="%4."/>
      <w:lvlJc w:val="left"/>
      <w:pPr>
        <w:ind w:left="3456" w:hanging="360"/>
      </w:pPr>
    </w:lvl>
    <w:lvl w:ilvl="4" w:tplc="40090019" w:tentative="1">
      <w:start w:val="1"/>
      <w:numFmt w:val="lowerLetter"/>
      <w:lvlText w:val="%5."/>
      <w:lvlJc w:val="left"/>
      <w:pPr>
        <w:ind w:left="4176" w:hanging="360"/>
      </w:pPr>
    </w:lvl>
    <w:lvl w:ilvl="5" w:tplc="4009001B" w:tentative="1">
      <w:start w:val="1"/>
      <w:numFmt w:val="lowerRoman"/>
      <w:lvlText w:val="%6."/>
      <w:lvlJc w:val="right"/>
      <w:pPr>
        <w:ind w:left="4896" w:hanging="180"/>
      </w:pPr>
    </w:lvl>
    <w:lvl w:ilvl="6" w:tplc="4009000F" w:tentative="1">
      <w:start w:val="1"/>
      <w:numFmt w:val="decimal"/>
      <w:lvlText w:val="%7."/>
      <w:lvlJc w:val="left"/>
      <w:pPr>
        <w:ind w:left="5616" w:hanging="360"/>
      </w:pPr>
    </w:lvl>
    <w:lvl w:ilvl="7" w:tplc="40090019" w:tentative="1">
      <w:start w:val="1"/>
      <w:numFmt w:val="lowerLetter"/>
      <w:lvlText w:val="%8."/>
      <w:lvlJc w:val="left"/>
      <w:pPr>
        <w:ind w:left="6336" w:hanging="360"/>
      </w:pPr>
    </w:lvl>
    <w:lvl w:ilvl="8" w:tplc="4009001B" w:tentative="1">
      <w:start w:val="1"/>
      <w:numFmt w:val="lowerRoman"/>
      <w:lvlText w:val="%9."/>
      <w:lvlJc w:val="right"/>
      <w:pPr>
        <w:ind w:left="7056" w:hanging="180"/>
      </w:pPr>
    </w:lvl>
  </w:abstractNum>
  <w:abstractNum w:abstractNumId="17" w15:restartNumberingAfterBreak="0">
    <w:nsid w:val="34835244"/>
    <w:multiLevelType w:val="hybridMultilevel"/>
    <w:tmpl w:val="83549AA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8EC61E5"/>
    <w:multiLevelType w:val="hybridMultilevel"/>
    <w:tmpl w:val="2B444210"/>
    <w:lvl w:ilvl="0" w:tplc="8936833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C111BD7"/>
    <w:multiLevelType w:val="hybridMultilevel"/>
    <w:tmpl w:val="955A0318"/>
    <w:lvl w:ilvl="0" w:tplc="4009000F">
      <w:start w:val="1"/>
      <w:numFmt w:val="decimal"/>
      <w:lvlText w:val="%1."/>
      <w:lvlJc w:val="left"/>
      <w:pPr>
        <w:ind w:left="1655" w:hanging="360"/>
      </w:pPr>
    </w:lvl>
    <w:lvl w:ilvl="1" w:tplc="40090019" w:tentative="1">
      <w:start w:val="1"/>
      <w:numFmt w:val="lowerLetter"/>
      <w:lvlText w:val="%2."/>
      <w:lvlJc w:val="left"/>
      <w:pPr>
        <w:ind w:left="1943" w:hanging="360"/>
      </w:pPr>
    </w:lvl>
    <w:lvl w:ilvl="2" w:tplc="4009001B" w:tentative="1">
      <w:start w:val="1"/>
      <w:numFmt w:val="lowerRoman"/>
      <w:lvlText w:val="%3."/>
      <w:lvlJc w:val="right"/>
      <w:pPr>
        <w:ind w:left="2663" w:hanging="180"/>
      </w:pPr>
    </w:lvl>
    <w:lvl w:ilvl="3" w:tplc="4009000F" w:tentative="1">
      <w:start w:val="1"/>
      <w:numFmt w:val="decimal"/>
      <w:lvlText w:val="%4."/>
      <w:lvlJc w:val="left"/>
      <w:pPr>
        <w:ind w:left="3383" w:hanging="360"/>
      </w:pPr>
    </w:lvl>
    <w:lvl w:ilvl="4" w:tplc="40090019" w:tentative="1">
      <w:start w:val="1"/>
      <w:numFmt w:val="lowerLetter"/>
      <w:lvlText w:val="%5."/>
      <w:lvlJc w:val="left"/>
      <w:pPr>
        <w:ind w:left="4103" w:hanging="360"/>
      </w:pPr>
    </w:lvl>
    <w:lvl w:ilvl="5" w:tplc="4009001B" w:tentative="1">
      <w:start w:val="1"/>
      <w:numFmt w:val="lowerRoman"/>
      <w:lvlText w:val="%6."/>
      <w:lvlJc w:val="right"/>
      <w:pPr>
        <w:ind w:left="4823" w:hanging="180"/>
      </w:pPr>
    </w:lvl>
    <w:lvl w:ilvl="6" w:tplc="4009000F" w:tentative="1">
      <w:start w:val="1"/>
      <w:numFmt w:val="decimal"/>
      <w:lvlText w:val="%7."/>
      <w:lvlJc w:val="left"/>
      <w:pPr>
        <w:ind w:left="5543" w:hanging="360"/>
      </w:pPr>
    </w:lvl>
    <w:lvl w:ilvl="7" w:tplc="40090019" w:tentative="1">
      <w:start w:val="1"/>
      <w:numFmt w:val="lowerLetter"/>
      <w:lvlText w:val="%8."/>
      <w:lvlJc w:val="left"/>
      <w:pPr>
        <w:ind w:left="6263" w:hanging="360"/>
      </w:pPr>
    </w:lvl>
    <w:lvl w:ilvl="8" w:tplc="4009001B" w:tentative="1">
      <w:start w:val="1"/>
      <w:numFmt w:val="lowerRoman"/>
      <w:lvlText w:val="%9."/>
      <w:lvlJc w:val="right"/>
      <w:pPr>
        <w:ind w:left="6983" w:hanging="180"/>
      </w:pPr>
    </w:lvl>
  </w:abstractNum>
  <w:abstractNum w:abstractNumId="20" w15:restartNumberingAfterBreak="0">
    <w:nsid w:val="401C44EC"/>
    <w:multiLevelType w:val="hybridMultilevel"/>
    <w:tmpl w:val="AF96BBB6"/>
    <w:lvl w:ilvl="0" w:tplc="C376FBDC">
      <w:start w:val="1"/>
      <w:numFmt w:val="decimal"/>
      <w:lvlText w:val="%1."/>
      <w:lvlJc w:val="left"/>
      <w:pPr>
        <w:ind w:left="359" w:hanging="360"/>
      </w:pPr>
      <w:rPr>
        <w:rFonts w:hint="default"/>
      </w:rPr>
    </w:lvl>
    <w:lvl w:ilvl="1" w:tplc="40090019" w:tentative="1">
      <w:start w:val="1"/>
      <w:numFmt w:val="lowerLetter"/>
      <w:lvlText w:val="%2."/>
      <w:lvlJc w:val="left"/>
      <w:pPr>
        <w:ind w:left="1079" w:hanging="360"/>
      </w:pPr>
    </w:lvl>
    <w:lvl w:ilvl="2" w:tplc="4009001B" w:tentative="1">
      <w:start w:val="1"/>
      <w:numFmt w:val="lowerRoman"/>
      <w:lvlText w:val="%3."/>
      <w:lvlJc w:val="right"/>
      <w:pPr>
        <w:ind w:left="1799" w:hanging="180"/>
      </w:pPr>
    </w:lvl>
    <w:lvl w:ilvl="3" w:tplc="4009000F" w:tentative="1">
      <w:start w:val="1"/>
      <w:numFmt w:val="decimal"/>
      <w:lvlText w:val="%4."/>
      <w:lvlJc w:val="left"/>
      <w:pPr>
        <w:ind w:left="2519" w:hanging="360"/>
      </w:pPr>
    </w:lvl>
    <w:lvl w:ilvl="4" w:tplc="40090019" w:tentative="1">
      <w:start w:val="1"/>
      <w:numFmt w:val="lowerLetter"/>
      <w:lvlText w:val="%5."/>
      <w:lvlJc w:val="left"/>
      <w:pPr>
        <w:ind w:left="3239" w:hanging="360"/>
      </w:pPr>
    </w:lvl>
    <w:lvl w:ilvl="5" w:tplc="4009001B" w:tentative="1">
      <w:start w:val="1"/>
      <w:numFmt w:val="lowerRoman"/>
      <w:lvlText w:val="%6."/>
      <w:lvlJc w:val="right"/>
      <w:pPr>
        <w:ind w:left="3959" w:hanging="180"/>
      </w:pPr>
    </w:lvl>
    <w:lvl w:ilvl="6" w:tplc="4009000F" w:tentative="1">
      <w:start w:val="1"/>
      <w:numFmt w:val="decimal"/>
      <w:lvlText w:val="%7."/>
      <w:lvlJc w:val="left"/>
      <w:pPr>
        <w:ind w:left="4679" w:hanging="360"/>
      </w:pPr>
    </w:lvl>
    <w:lvl w:ilvl="7" w:tplc="40090019" w:tentative="1">
      <w:start w:val="1"/>
      <w:numFmt w:val="lowerLetter"/>
      <w:lvlText w:val="%8."/>
      <w:lvlJc w:val="left"/>
      <w:pPr>
        <w:ind w:left="5399" w:hanging="360"/>
      </w:pPr>
    </w:lvl>
    <w:lvl w:ilvl="8" w:tplc="4009001B" w:tentative="1">
      <w:start w:val="1"/>
      <w:numFmt w:val="lowerRoman"/>
      <w:lvlText w:val="%9."/>
      <w:lvlJc w:val="right"/>
      <w:pPr>
        <w:ind w:left="6119" w:hanging="180"/>
      </w:pPr>
    </w:lvl>
  </w:abstractNum>
  <w:abstractNum w:abstractNumId="21" w15:restartNumberingAfterBreak="0">
    <w:nsid w:val="402579D5"/>
    <w:multiLevelType w:val="hybridMultilevel"/>
    <w:tmpl w:val="C4D0EFF2"/>
    <w:lvl w:ilvl="0" w:tplc="4009000F">
      <w:start w:val="1"/>
      <w:numFmt w:val="decimal"/>
      <w:lvlText w:val="%1."/>
      <w:lvlJc w:val="left"/>
      <w:pPr>
        <w:ind w:left="1152" w:hanging="360"/>
      </w:pPr>
    </w:lvl>
    <w:lvl w:ilvl="1" w:tplc="9E14ECDC">
      <w:start w:val="1"/>
      <w:numFmt w:val="upperLetter"/>
      <w:lvlText w:val="%2."/>
      <w:lvlJc w:val="left"/>
      <w:pPr>
        <w:ind w:left="1872" w:hanging="360"/>
      </w:pPr>
      <w:rPr>
        <w:rFonts w:hint="default"/>
      </w:r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22" w15:restartNumberingAfterBreak="0">
    <w:nsid w:val="45187EB2"/>
    <w:multiLevelType w:val="hybridMultilevel"/>
    <w:tmpl w:val="97866222"/>
    <w:lvl w:ilvl="0" w:tplc="4009000F">
      <w:start w:val="1"/>
      <w:numFmt w:val="decimal"/>
      <w:lvlText w:val="%1."/>
      <w:lvlJc w:val="left"/>
      <w:pPr>
        <w:ind w:left="1656" w:hanging="360"/>
      </w:pPr>
    </w:lvl>
    <w:lvl w:ilvl="1" w:tplc="40090019" w:tentative="1">
      <w:start w:val="1"/>
      <w:numFmt w:val="lowerLetter"/>
      <w:lvlText w:val="%2."/>
      <w:lvlJc w:val="left"/>
      <w:pPr>
        <w:ind w:left="2376" w:hanging="360"/>
      </w:pPr>
    </w:lvl>
    <w:lvl w:ilvl="2" w:tplc="4009001B" w:tentative="1">
      <w:start w:val="1"/>
      <w:numFmt w:val="lowerRoman"/>
      <w:lvlText w:val="%3."/>
      <w:lvlJc w:val="right"/>
      <w:pPr>
        <w:ind w:left="3096" w:hanging="180"/>
      </w:pPr>
    </w:lvl>
    <w:lvl w:ilvl="3" w:tplc="4009000F" w:tentative="1">
      <w:start w:val="1"/>
      <w:numFmt w:val="decimal"/>
      <w:lvlText w:val="%4."/>
      <w:lvlJc w:val="left"/>
      <w:pPr>
        <w:ind w:left="3816" w:hanging="360"/>
      </w:pPr>
    </w:lvl>
    <w:lvl w:ilvl="4" w:tplc="40090019" w:tentative="1">
      <w:start w:val="1"/>
      <w:numFmt w:val="lowerLetter"/>
      <w:lvlText w:val="%5."/>
      <w:lvlJc w:val="left"/>
      <w:pPr>
        <w:ind w:left="4536" w:hanging="360"/>
      </w:pPr>
    </w:lvl>
    <w:lvl w:ilvl="5" w:tplc="4009001B" w:tentative="1">
      <w:start w:val="1"/>
      <w:numFmt w:val="lowerRoman"/>
      <w:lvlText w:val="%6."/>
      <w:lvlJc w:val="right"/>
      <w:pPr>
        <w:ind w:left="5256" w:hanging="180"/>
      </w:pPr>
    </w:lvl>
    <w:lvl w:ilvl="6" w:tplc="4009000F" w:tentative="1">
      <w:start w:val="1"/>
      <w:numFmt w:val="decimal"/>
      <w:lvlText w:val="%7."/>
      <w:lvlJc w:val="left"/>
      <w:pPr>
        <w:ind w:left="5976" w:hanging="360"/>
      </w:pPr>
    </w:lvl>
    <w:lvl w:ilvl="7" w:tplc="40090019" w:tentative="1">
      <w:start w:val="1"/>
      <w:numFmt w:val="lowerLetter"/>
      <w:lvlText w:val="%8."/>
      <w:lvlJc w:val="left"/>
      <w:pPr>
        <w:ind w:left="6696" w:hanging="360"/>
      </w:pPr>
    </w:lvl>
    <w:lvl w:ilvl="8" w:tplc="4009001B" w:tentative="1">
      <w:start w:val="1"/>
      <w:numFmt w:val="lowerRoman"/>
      <w:lvlText w:val="%9."/>
      <w:lvlJc w:val="right"/>
      <w:pPr>
        <w:ind w:left="7416" w:hanging="180"/>
      </w:pPr>
    </w:lvl>
  </w:abstractNum>
  <w:abstractNum w:abstractNumId="23" w15:restartNumberingAfterBreak="0">
    <w:nsid w:val="47ED03AC"/>
    <w:multiLevelType w:val="hybridMultilevel"/>
    <w:tmpl w:val="061CB1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8577C98"/>
    <w:multiLevelType w:val="hybridMultilevel"/>
    <w:tmpl w:val="0194EB0A"/>
    <w:lvl w:ilvl="0" w:tplc="04090015">
      <w:start w:val="1"/>
      <w:numFmt w:val="upperLetter"/>
      <w:lvlText w:val="%1."/>
      <w:lvlJc w:val="left"/>
      <w:pPr>
        <w:ind w:left="720" w:hanging="360"/>
      </w:pPr>
      <w:rPr>
        <w:rFonts w:hint="default"/>
      </w:rPr>
    </w:lvl>
    <w:lvl w:ilvl="1" w:tplc="A246D11E">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4D34E9"/>
    <w:multiLevelType w:val="hybridMultilevel"/>
    <w:tmpl w:val="F7FE762A"/>
    <w:lvl w:ilvl="0" w:tplc="4009000F">
      <w:start w:val="1"/>
      <w:numFmt w:val="decimal"/>
      <w:lvlText w:val="%1."/>
      <w:lvlJc w:val="left"/>
      <w:pPr>
        <w:ind w:left="1655" w:hanging="360"/>
      </w:pPr>
    </w:lvl>
    <w:lvl w:ilvl="1" w:tplc="40090019" w:tentative="1">
      <w:start w:val="1"/>
      <w:numFmt w:val="lowerLetter"/>
      <w:lvlText w:val="%2."/>
      <w:lvlJc w:val="left"/>
      <w:pPr>
        <w:ind w:left="1943" w:hanging="360"/>
      </w:pPr>
    </w:lvl>
    <w:lvl w:ilvl="2" w:tplc="4009001B" w:tentative="1">
      <w:start w:val="1"/>
      <w:numFmt w:val="lowerRoman"/>
      <w:lvlText w:val="%3."/>
      <w:lvlJc w:val="right"/>
      <w:pPr>
        <w:ind w:left="2663" w:hanging="180"/>
      </w:pPr>
    </w:lvl>
    <w:lvl w:ilvl="3" w:tplc="4009000F" w:tentative="1">
      <w:start w:val="1"/>
      <w:numFmt w:val="decimal"/>
      <w:lvlText w:val="%4."/>
      <w:lvlJc w:val="left"/>
      <w:pPr>
        <w:ind w:left="3383" w:hanging="360"/>
      </w:pPr>
    </w:lvl>
    <w:lvl w:ilvl="4" w:tplc="40090019" w:tentative="1">
      <w:start w:val="1"/>
      <w:numFmt w:val="lowerLetter"/>
      <w:lvlText w:val="%5."/>
      <w:lvlJc w:val="left"/>
      <w:pPr>
        <w:ind w:left="4103" w:hanging="360"/>
      </w:pPr>
    </w:lvl>
    <w:lvl w:ilvl="5" w:tplc="4009001B" w:tentative="1">
      <w:start w:val="1"/>
      <w:numFmt w:val="lowerRoman"/>
      <w:lvlText w:val="%6."/>
      <w:lvlJc w:val="right"/>
      <w:pPr>
        <w:ind w:left="4823" w:hanging="180"/>
      </w:pPr>
    </w:lvl>
    <w:lvl w:ilvl="6" w:tplc="4009000F" w:tentative="1">
      <w:start w:val="1"/>
      <w:numFmt w:val="decimal"/>
      <w:lvlText w:val="%7."/>
      <w:lvlJc w:val="left"/>
      <w:pPr>
        <w:ind w:left="5543" w:hanging="360"/>
      </w:pPr>
    </w:lvl>
    <w:lvl w:ilvl="7" w:tplc="40090019" w:tentative="1">
      <w:start w:val="1"/>
      <w:numFmt w:val="lowerLetter"/>
      <w:lvlText w:val="%8."/>
      <w:lvlJc w:val="left"/>
      <w:pPr>
        <w:ind w:left="6263" w:hanging="360"/>
      </w:pPr>
    </w:lvl>
    <w:lvl w:ilvl="8" w:tplc="4009001B" w:tentative="1">
      <w:start w:val="1"/>
      <w:numFmt w:val="lowerRoman"/>
      <w:lvlText w:val="%9."/>
      <w:lvlJc w:val="right"/>
      <w:pPr>
        <w:ind w:left="6983" w:hanging="180"/>
      </w:pPr>
    </w:lvl>
  </w:abstractNum>
  <w:abstractNum w:abstractNumId="26" w15:restartNumberingAfterBreak="0">
    <w:nsid w:val="4CAF1829"/>
    <w:multiLevelType w:val="hybridMultilevel"/>
    <w:tmpl w:val="01207A2A"/>
    <w:lvl w:ilvl="0" w:tplc="4009000F">
      <w:start w:val="1"/>
      <w:numFmt w:val="decimal"/>
      <w:lvlText w:val="%1."/>
      <w:lvlJc w:val="left"/>
      <w:pPr>
        <w:ind w:left="1656" w:hanging="360"/>
      </w:pPr>
    </w:lvl>
    <w:lvl w:ilvl="1" w:tplc="40090019" w:tentative="1">
      <w:start w:val="1"/>
      <w:numFmt w:val="lowerLetter"/>
      <w:lvlText w:val="%2."/>
      <w:lvlJc w:val="left"/>
      <w:pPr>
        <w:ind w:left="2376" w:hanging="360"/>
      </w:pPr>
    </w:lvl>
    <w:lvl w:ilvl="2" w:tplc="4009001B" w:tentative="1">
      <w:start w:val="1"/>
      <w:numFmt w:val="lowerRoman"/>
      <w:lvlText w:val="%3."/>
      <w:lvlJc w:val="right"/>
      <w:pPr>
        <w:ind w:left="3096" w:hanging="180"/>
      </w:pPr>
    </w:lvl>
    <w:lvl w:ilvl="3" w:tplc="4009000F" w:tentative="1">
      <w:start w:val="1"/>
      <w:numFmt w:val="decimal"/>
      <w:lvlText w:val="%4."/>
      <w:lvlJc w:val="left"/>
      <w:pPr>
        <w:ind w:left="3816" w:hanging="360"/>
      </w:pPr>
    </w:lvl>
    <w:lvl w:ilvl="4" w:tplc="40090019" w:tentative="1">
      <w:start w:val="1"/>
      <w:numFmt w:val="lowerLetter"/>
      <w:lvlText w:val="%5."/>
      <w:lvlJc w:val="left"/>
      <w:pPr>
        <w:ind w:left="4536" w:hanging="360"/>
      </w:pPr>
    </w:lvl>
    <w:lvl w:ilvl="5" w:tplc="4009001B" w:tentative="1">
      <w:start w:val="1"/>
      <w:numFmt w:val="lowerRoman"/>
      <w:lvlText w:val="%6."/>
      <w:lvlJc w:val="right"/>
      <w:pPr>
        <w:ind w:left="5256" w:hanging="180"/>
      </w:pPr>
    </w:lvl>
    <w:lvl w:ilvl="6" w:tplc="4009000F" w:tentative="1">
      <w:start w:val="1"/>
      <w:numFmt w:val="decimal"/>
      <w:lvlText w:val="%7."/>
      <w:lvlJc w:val="left"/>
      <w:pPr>
        <w:ind w:left="5976" w:hanging="360"/>
      </w:pPr>
    </w:lvl>
    <w:lvl w:ilvl="7" w:tplc="40090019" w:tentative="1">
      <w:start w:val="1"/>
      <w:numFmt w:val="lowerLetter"/>
      <w:lvlText w:val="%8."/>
      <w:lvlJc w:val="left"/>
      <w:pPr>
        <w:ind w:left="6696" w:hanging="360"/>
      </w:pPr>
    </w:lvl>
    <w:lvl w:ilvl="8" w:tplc="4009001B" w:tentative="1">
      <w:start w:val="1"/>
      <w:numFmt w:val="lowerRoman"/>
      <w:lvlText w:val="%9."/>
      <w:lvlJc w:val="right"/>
      <w:pPr>
        <w:ind w:left="7416" w:hanging="180"/>
      </w:pPr>
    </w:lvl>
  </w:abstractNum>
  <w:abstractNum w:abstractNumId="27" w15:restartNumberingAfterBreak="0">
    <w:nsid w:val="4DE76BA0"/>
    <w:multiLevelType w:val="hybridMultilevel"/>
    <w:tmpl w:val="D108DD48"/>
    <w:lvl w:ilvl="0" w:tplc="B24EC854">
      <w:start w:val="1"/>
      <w:numFmt w:val="decimal"/>
      <w:lvlText w:val="%1."/>
      <w:lvlJc w:val="left"/>
      <w:pPr>
        <w:ind w:left="1296" w:hanging="360"/>
      </w:pPr>
      <w:rPr>
        <w:rFonts w:hint="default"/>
      </w:rPr>
    </w:lvl>
    <w:lvl w:ilvl="1" w:tplc="40090019" w:tentative="1">
      <w:start w:val="1"/>
      <w:numFmt w:val="lowerLetter"/>
      <w:lvlText w:val="%2."/>
      <w:lvlJc w:val="left"/>
      <w:pPr>
        <w:ind w:left="2016" w:hanging="360"/>
      </w:pPr>
    </w:lvl>
    <w:lvl w:ilvl="2" w:tplc="4009001B" w:tentative="1">
      <w:start w:val="1"/>
      <w:numFmt w:val="lowerRoman"/>
      <w:lvlText w:val="%3."/>
      <w:lvlJc w:val="right"/>
      <w:pPr>
        <w:ind w:left="2736" w:hanging="180"/>
      </w:pPr>
    </w:lvl>
    <w:lvl w:ilvl="3" w:tplc="4009000F" w:tentative="1">
      <w:start w:val="1"/>
      <w:numFmt w:val="decimal"/>
      <w:lvlText w:val="%4."/>
      <w:lvlJc w:val="left"/>
      <w:pPr>
        <w:ind w:left="3456" w:hanging="360"/>
      </w:pPr>
    </w:lvl>
    <w:lvl w:ilvl="4" w:tplc="40090019" w:tentative="1">
      <w:start w:val="1"/>
      <w:numFmt w:val="lowerLetter"/>
      <w:lvlText w:val="%5."/>
      <w:lvlJc w:val="left"/>
      <w:pPr>
        <w:ind w:left="4176" w:hanging="360"/>
      </w:pPr>
    </w:lvl>
    <w:lvl w:ilvl="5" w:tplc="4009001B" w:tentative="1">
      <w:start w:val="1"/>
      <w:numFmt w:val="lowerRoman"/>
      <w:lvlText w:val="%6."/>
      <w:lvlJc w:val="right"/>
      <w:pPr>
        <w:ind w:left="4896" w:hanging="180"/>
      </w:pPr>
    </w:lvl>
    <w:lvl w:ilvl="6" w:tplc="4009000F" w:tentative="1">
      <w:start w:val="1"/>
      <w:numFmt w:val="decimal"/>
      <w:lvlText w:val="%7."/>
      <w:lvlJc w:val="left"/>
      <w:pPr>
        <w:ind w:left="5616" w:hanging="360"/>
      </w:pPr>
    </w:lvl>
    <w:lvl w:ilvl="7" w:tplc="40090019" w:tentative="1">
      <w:start w:val="1"/>
      <w:numFmt w:val="lowerLetter"/>
      <w:lvlText w:val="%8."/>
      <w:lvlJc w:val="left"/>
      <w:pPr>
        <w:ind w:left="6336" w:hanging="360"/>
      </w:pPr>
    </w:lvl>
    <w:lvl w:ilvl="8" w:tplc="4009001B" w:tentative="1">
      <w:start w:val="1"/>
      <w:numFmt w:val="lowerRoman"/>
      <w:lvlText w:val="%9."/>
      <w:lvlJc w:val="right"/>
      <w:pPr>
        <w:ind w:left="7056" w:hanging="180"/>
      </w:pPr>
    </w:lvl>
  </w:abstractNum>
  <w:abstractNum w:abstractNumId="28" w15:restartNumberingAfterBreak="0">
    <w:nsid w:val="52391530"/>
    <w:multiLevelType w:val="hybridMultilevel"/>
    <w:tmpl w:val="EC984794"/>
    <w:lvl w:ilvl="0" w:tplc="4009000F">
      <w:start w:val="1"/>
      <w:numFmt w:val="decimal"/>
      <w:lvlText w:val="%1."/>
      <w:lvlJc w:val="left"/>
      <w:pPr>
        <w:ind w:left="1656" w:hanging="360"/>
      </w:pPr>
    </w:lvl>
    <w:lvl w:ilvl="1" w:tplc="40090019" w:tentative="1">
      <w:start w:val="1"/>
      <w:numFmt w:val="lowerLetter"/>
      <w:lvlText w:val="%2."/>
      <w:lvlJc w:val="left"/>
      <w:pPr>
        <w:ind w:left="2376" w:hanging="360"/>
      </w:pPr>
    </w:lvl>
    <w:lvl w:ilvl="2" w:tplc="4009001B" w:tentative="1">
      <w:start w:val="1"/>
      <w:numFmt w:val="lowerRoman"/>
      <w:lvlText w:val="%3."/>
      <w:lvlJc w:val="right"/>
      <w:pPr>
        <w:ind w:left="3096" w:hanging="180"/>
      </w:pPr>
    </w:lvl>
    <w:lvl w:ilvl="3" w:tplc="4009000F" w:tentative="1">
      <w:start w:val="1"/>
      <w:numFmt w:val="decimal"/>
      <w:lvlText w:val="%4."/>
      <w:lvlJc w:val="left"/>
      <w:pPr>
        <w:ind w:left="3816" w:hanging="360"/>
      </w:pPr>
    </w:lvl>
    <w:lvl w:ilvl="4" w:tplc="40090019" w:tentative="1">
      <w:start w:val="1"/>
      <w:numFmt w:val="lowerLetter"/>
      <w:lvlText w:val="%5."/>
      <w:lvlJc w:val="left"/>
      <w:pPr>
        <w:ind w:left="4536" w:hanging="360"/>
      </w:pPr>
    </w:lvl>
    <w:lvl w:ilvl="5" w:tplc="4009001B" w:tentative="1">
      <w:start w:val="1"/>
      <w:numFmt w:val="lowerRoman"/>
      <w:lvlText w:val="%6."/>
      <w:lvlJc w:val="right"/>
      <w:pPr>
        <w:ind w:left="5256" w:hanging="180"/>
      </w:pPr>
    </w:lvl>
    <w:lvl w:ilvl="6" w:tplc="4009000F" w:tentative="1">
      <w:start w:val="1"/>
      <w:numFmt w:val="decimal"/>
      <w:lvlText w:val="%7."/>
      <w:lvlJc w:val="left"/>
      <w:pPr>
        <w:ind w:left="5976" w:hanging="360"/>
      </w:pPr>
    </w:lvl>
    <w:lvl w:ilvl="7" w:tplc="40090019" w:tentative="1">
      <w:start w:val="1"/>
      <w:numFmt w:val="lowerLetter"/>
      <w:lvlText w:val="%8."/>
      <w:lvlJc w:val="left"/>
      <w:pPr>
        <w:ind w:left="6696" w:hanging="360"/>
      </w:pPr>
    </w:lvl>
    <w:lvl w:ilvl="8" w:tplc="4009001B" w:tentative="1">
      <w:start w:val="1"/>
      <w:numFmt w:val="lowerRoman"/>
      <w:lvlText w:val="%9."/>
      <w:lvlJc w:val="right"/>
      <w:pPr>
        <w:ind w:left="7416" w:hanging="180"/>
      </w:pPr>
    </w:lvl>
  </w:abstractNum>
  <w:abstractNum w:abstractNumId="29" w15:restartNumberingAfterBreak="0">
    <w:nsid w:val="55FD0963"/>
    <w:multiLevelType w:val="hybridMultilevel"/>
    <w:tmpl w:val="CA5E3208"/>
    <w:lvl w:ilvl="0" w:tplc="50D0C854">
      <w:start w:val="1"/>
      <w:numFmt w:val="decimal"/>
      <w:lvlText w:val="%1."/>
      <w:lvlJc w:val="left"/>
      <w:pPr>
        <w:ind w:left="792" w:hanging="360"/>
      </w:pPr>
      <w:rPr>
        <w:rFonts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30" w15:restartNumberingAfterBreak="0">
    <w:nsid w:val="566064C3"/>
    <w:multiLevelType w:val="hybridMultilevel"/>
    <w:tmpl w:val="A3767622"/>
    <w:lvl w:ilvl="0" w:tplc="4009000F">
      <w:start w:val="1"/>
      <w:numFmt w:val="decimal"/>
      <w:lvlText w:val="%1."/>
      <w:lvlJc w:val="left"/>
      <w:pPr>
        <w:ind w:left="1655" w:hanging="360"/>
      </w:pPr>
    </w:lvl>
    <w:lvl w:ilvl="1" w:tplc="40090019" w:tentative="1">
      <w:start w:val="1"/>
      <w:numFmt w:val="lowerLetter"/>
      <w:lvlText w:val="%2."/>
      <w:lvlJc w:val="left"/>
      <w:pPr>
        <w:ind w:left="1943" w:hanging="360"/>
      </w:pPr>
    </w:lvl>
    <w:lvl w:ilvl="2" w:tplc="4009001B" w:tentative="1">
      <w:start w:val="1"/>
      <w:numFmt w:val="lowerRoman"/>
      <w:lvlText w:val="%3."/>
      <w:lvlJc w:val="right"/>
      <w:pPr>
        <w:ind w:left="2663" w:hanging="180"/>
      </w:pPr>
    </w:lvl>
    <w:lvl w:ilvl="3" w:tplc="4009000F" w:tentative="1">
      <w:start w:val="1"/>
      <w:numFmt w:val="decimal"/>
      <w:lvlText w:val="%4."/>
      <w:lvlJc w:val="left"/>
      <w:pPr>
        <w:ind w:left="3383" w:hanging="360"/>
      </w:pPr>
    </w:lvl>
    <w:lvl w:ilvl="4" w:tplc="40090019" w:tentative="1">
      <w:start w:val="1"/>
      <w:numFmt w:val="lowerLetter"/>
      <w:lvlText w:val="%5."/>
      <w:lvlJc w:val="left"/>
      <w:pPr>
        <w:ind w:left="4103" w:hanging="360"/>
      </w:pPr>
    </w:lvl>
    <w:lvl w:ilvl="5" w:tplc="4009001B" w:tentative="1">
      <w:start w:val="1"/>
      <w:numFmt w:val="lowerRoman"/>
      <w:lvlText w:val="%6."/>
      <w:lvlJc w:val="right"/>
      <w:pPr>
        <w:ind w:left="4823" w:hanging="180"/>
      </w:pPr>
    </w:lvl>
    <w:lvl w:ilvl="6" w:tplc="4009000F" w:tentative="1">
      <w:start w:val="1"/>
      <w:numFmt w:val="decimal"/>
      <w:lvlText w:val="%7."/>
      <w:lvlJc w:val="left"/>
      <w:pPr>
        <w:ind w:left="5543" w:hanging="360"/>
      </w:pPr>
    </w:lvl>
    <w:lvl w:ilvl="7" w:tplc="40090019" w:tentative="1">
      <w:start w:val="1"/>
      <w:numFmt w:val="lowerLetter"/>
      <w:lvlText w:val="%8."/>
      <w:lvlJc w:val="left"/>
      <w:pPr>
        <w:ind w:left="6263" w:hanging="360"/>
      </w:pPr>
    </w:lvl>
    <w:lvl w:ilvl="8" w:tplc="4009001B" w:tentative="1">
      <w:start w:val="1"/>
      <w:numFmt w:val="lowerRoman"/>
      <w:lvlText w:val="%9."/>
      <w:lvlJc w:val="right"/>
      <w:pPr>
        <w:ind w:left="6983" w:hanging="180"/>
      </w:pPr>
    </w:lvl>
  </w:abstractNum>
  <w:abstractNum w:abstractNumId="31" w15:restartNumberingAfterBreak="0">
    <w:nsid w:val="627C7DFB"/>
    <w:multiLevelType w:val="hybridMultilevel"/>
    <w:tmpl w:val="7CF8DB2C"/>
    <w:lvl w:ilvl="0" w:tplc="6FBAD3D0">
      <w:start w:val="1"/>
      <w:numFmt w:val="upperLetter"/>
      <w:lvlText w:val="%1."/>
      <w:lvlJc w:val="left"/>
      <w:pPr>
        <w:ind w:left="863" w:hanging="360"/>
      </w:pPr>
      <w:rPr>
        <w:rFonts w:hint="default"/>
      </w:rPr>
    </w:lvl>
    <w:lvl w:ilvl="1" w:tplc="40090019" w:tentative="1">
      <w:start w:val="1"/>
      <w:numFmt w:val="lowerLetter"/>
      <w:lvlText w:val="%2."/>
      <w:lvlJc w:val="left"/>
      <w:pPr>
        <w:ind w:left="1583" w:hanging="360"/>
      </w:pPr>
    </w:lvl>
    <w:lvl w:ilvl="2" w:tplc="4009001B" w:tentative="1">
      <w:start w:val="1"/>
      <w:numFmt w:val="lowerRoman"/>
      <w:lvlText w:val="%3."/>
      <w:lvlJc w:val="right"/>
      <w:pPr>
        <w:ind w:left="2303" w:hanging="180"/>
      </w:pPr>
    </w:lvl>
    <w:lvl w:ilvl="3" w:tplc="4009000F" w:tentative="1">
      <w:start w:val="1"/>
      <w:numFmt w:val="decimal"/>
      <w:lvlText w:val="%4."/>
      <w:lvlJc w:val="left"/>
      <w:pPr>
        <w:ind w:left="3023" w:hanging="360"/>
      </w:pPr>
    </w:lvl>
    <w:lvl w:ilvl="4" w:tplc="40090019" w:tentative="1">
      <w:start w:val="1"/>
      <w:numFmt w:val="lowerLetter"/>
      <w:lvlText w:val="%5."/>
      <w:lvlJc w:val="left"/>
      <w:pPr>
        <w:ind w:left="3743" w:hanging="360"/>
      </w:pPr>
    </w:lvl>
    <w:lvl w:ilvl="5" w:tplc="4009001B" w:tentative="1">
      <w:start w:val="1"/>
      <w:numFmt w:val="lowerRoman"/>
      <w:lvlText w:val="%6."/>
      <w:lvlJc w:val="right"/>
      <w:pPr>
        <w:ind w:left="4463" w:hanging="180"/>
      </w:pPr>
    </w:lvl>
    <w:lvl w:ilvl="6" w:tplc="4009000F" w:tentative="1">
      <w:start w:val="1"/>
      <w:numFmt w:val="decimal"/>
      <w:lvlText w:val="%7."/>
      <w:lvlJc w:val="left"/>
      <w:pPr>
        <w:ind w:left="5183" w:hanging="360"/>
      </w:pPr>
    </w:lvl>
    <w:lvl w:ilvl="7" w:tplc="40090019" w:tentative="1">
      <w:start w:val="1"/>
      <w:numFmt w:val="lowerLetter"/>
      <w:lvlText w:val="%8."/>
      <w:lvlJc w:val="left"/>
      <w:pPr>
        <w:ind w:left="5903" w:hanging="360"/>
      </w:pPr>
    </w:lvl>
    <w:lvl w:ilvl="8" w:tplc="4009001B" w:tentative="1">
      <w:start w:val="1"/>
      <w:numFmt w:val="lowerRoman"/>
      <w:lvlText w:val="%9."/>
      <w:lvlJc w:val="right"/>
      <w:pPr>
        <w:ind w:left="6623" w:hanging="180"/>
      </w:pPr>
    </w:lvl>
  </w:abstractNum>
  <w:abstractNum w:abstractNumId="32" w15:restartNumberingAfterBreak="0">
    <w:nsid w:val="688A3730"/>
    <w:multiLevelType w:val="hybridMultilevel"/>
    <w:tmpl w:val="DE0E78C6"/>
    <w:lvl w:ilvl="0" w:tplc="40090015">
      <w:start w:val="1"/>
      <w:numFmt w:val="upperLetter"/>
      <w:lvlText w:val="%1."/>
      <w:lvlJc w:val="left"/>
      <w:pPr>
        <w:ind w:left="1223" w:hanging="360"/>
      </w:pPr>
    </w:lvl>
    <w:lvl w:ilvl="1" w:tplc="40090019">
      <w:start w:val="1"/>
      <w:numFmt w:val="lowerLetter"/>
      <w:lvlText w:val="%2."/>
      <w:lvlJc w:val="left"/>
      <w:pPr>
        <w:ind w:left="1943" w:hanging="360"/>
      </w:pPr>
    </w:lvl>
    <w:lvl w:ilvl="2" w:tplc="4009001B" w:tentative="1">
      <w:start w:val="1"/>
      <w:numFmt w:val="lowerRoman"/>
      <w:lvlText w:val="%3."/>
      <w:lvlJc w:val="right"/>
      <w:pPr>
        <w:ind w:left="2663" w:hanging="180"/>
      </w:pPr>
    </w:lvl>
    <w:lvl w:ilvl="3" w:tplc="4009000F" w:tentative="1">
      <w:start w:val="1"/>
      <w:numFmt w:val="decimal"/>
      <w:lvlText w:val="%4."/>
      <w:lvlJc w:val="left"/>
      <w:pPr>
        <w:ind w:left="3383" w:hanging="360"/>
      </w:pPr>
    </w:lvl>
    <w:lvl w:ilvl="4" w:tplc="40090019" w:tentative="1">
      <w:start w:val="1"/>
      <w:numFmt w:val="lowerLetter"/>
      <w:lvlText w:val="%5."/>
      <w:lvlJc w:val="left"/>
      <w:pPr>
        <w:ind w:left="4103" w:hanging="360"/>
      </w:pPr>
    </w:lvl>
    <w:lvl w:ilvl="5" w:tplc="4009001B" w:tentative="1">
      <w:start w:val="1"/>
      <w:numFmt w:val="lowerRoman"/>
      <w:lvlText w:val="%6."/>
      <w:lvlJc w:val="right"/>
      <w:pPr>
        <w:ind w:left="4823" w:hanging="180"/>
      </w:pPr>
    </w:lvl>
    <w:lvl w:ilvl="6" w:tplc="4009000F" w:tentative="1">
      <w:start w:val="1"/>
      <w:numFmt w:val="decimal"/>
      <w:lvlText w:val="%7."/>
      <w:lvlJc w:val="left"/>
      <w:pPr>
        <w:ind w:left="5543" w:hanging="360"/>
      </w:pPr>
    </w:lvl>
    <w:lvl w:ilvl="7" w:tplc="40090019" w:tentative="1">
      <w:start w:val="1"/>
      <w:numFmt w:val="lowerLetter"/>
      <w:lvlText w:val="%8."/>
      <w:lvlJc w:val="left"/>
      <w:pPr>
        <w:ind w:left="6263" w:hanging="360"/>
      </w:pPr>
    </w:lvl>
    <w:lvl w:ilvl="8" w:tplc="4009001B" w:tentative="1">
      <w:start w:val="1"/>
      <w:numFmt w:val="lowerRoman"/>
      <w:lvlText w:val="%9."/>
      <w:lvlJc w:val="right"/>
      <w:pPr>
        <w:ind w:left="6983" w:hanging="180"/>
      </w:pPr>
    </w:lvl>
  </w:abstractNum>
  <w:abstractNum w:abstractNumId="33" w15:restartNumberingAfterBreak="0">
    <w:nsid w:val="6AE640B1"/>
    <w:multiLevelType w:val="hybridMultilevel"/>
    <w:tmpl w:val="1A268E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D676935"/>
    <w:multiLevelType w:val="hybridMultilevel"/>
    <w:tmpl w:val="AA1CA204"/>
    <w:lvl w:ilvl="0" w:tplc="4009000F">
      <w:start w:val="1"/>
      <w:numFmt w:val="decimal"/>
      <w:lvlText w:val="%1."/>
      <w:lvlJc w:val="left"/>
      <w:pPr>
        <w:ind w:left="1152" w:hanging="360"/>
      </w:pPr>
    </w:lvl>
    <w:lvl w:ilvl="1" w:tplc="40090019" w:tentative="1">
      <w:start w:val="1"/>
      <w:numFmt w:val="lowerLetter"/>
      <w:lvlText w:val="%2."/>
      <w:lvlJc w:val="left"/>
      <w:pPr>
        <w:ind w:left="1872"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35" w15:restartNumberingAfterBreak="0">
    <w:nsid w:val="70071E71"/>
    <w:multiLevelType w:val="hybridMultilevel"/>
    <w:tmpl w:val="D2B0456C"/>
    <w:lvl w:ilvl="0" w:tplc="4009000F">
      <w:start w:val="1"/>
      <w:numFmt w:val="decimal"/>
      <w:lvlText w:val="%1."/>
      <w:lvlJc w:val="left"/>
      <w:pPr>
        <w:ind w:left="1152" w:hanging="360"/>
      </w:pPr>
    </w:lvl>
    <w:lvl w:ilvl="1" w:tplc="8AAEC4E2">
      <w:start w:val="1"/>
      <w:numFmt w:val="upperLetter"/>
      <w:lvlText w:val="%2."/>
      <w:lvlJc w:val="left"/>
      <w:pPr>
        <w:ind w:left="1872" w:hanging="360"/>
      </w:pPr>
      <w:rPr>
        <w:rFonts w:hint="default"/>
      </w:r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36" w15:restartNumberingAfterBreak="0">
    <w:nsid w:val="707A4B52"/>
    <w:multiLevelType w:val="hybridMultilevel"/>
    <w:tmpl w:val="C45CA22E"/>
    <w:lvl w:ilvl="0" w:tplc="75D2622C">
      <w:start w:val="1"/>
      <w:numFmt w:val="decimal"/>
      <w:lvlText w:val="%1."/>
      <w:lvlJc w:val="left"/>
      <w:pPr>
        <w:ind w:left="1296" w:hanging="360"/>
      </w:pPr>
      <w:rPr>
        <w:rFonts w:hint="default"/>
      </w:rPr>
    </w:lvl>
    <w:lvl w:ilvl="1" w:tplc="40090019" w:tentative="1">
      <w:start w:val="1"/>
      <w:numFmt w:val="lowerLetter"/>
      <w:lvlText w:val="%2."/>
      <w:lvlJc w:val="left"/>
      <w:pPr>
        <w:ind w:left="2016" w:hanging="360"/>
      </w:pPr>
    </w:lvl>
    <w:lvl w:ilvl="2" w:tplc="4009001B" w:tentative="1">
      <w:start w:val="1"/>
      <w:numFmt w:val="lowerRoman"/>
      <w:lvlText w:val="%3."/>
      <w:lvlJc w:val="right"/>
      <w:pPr>
        <w:ind w:left="2736" w:hanging="180"/>
      </w:pPr>
    </w:lvl>
    <w:lvl w:ilvl="3" w:tplc="4009000F" w:tentative="1">
      <w:start w:val="1"/>
      <w:numFmt w:val="decimal"/>
      <w:lvlText w:val="%4."/>
      <w:lvlJc w:val="left"/>
      <w:pPr>
        <w:ind w:left="3456" w:hanging="360"/>
      </w:pPr>
    </w:lvl>
    <w:lvl w:ilvl="4" w:tplc="40090019" w:tentative="1">
      <w:start w:val="1"/>
      <w:numFmt w:val="lowerLetter"/>
      <w:lvlText w:val="%5."/>
      <w:lvlJc w:val="left"/>
      <w:pPr>
        <w:ind w:left="4176" w:hanging="360"/>
      </w:pPr>
    </w:lvl>
    <w:lvl w:ilvl="5" w:tplc="4009001B" w:tentative="1">
      <w:start w:val="1"/>
      <w:numFmt w:val="lowerRoman"/>
      <w:lvlText w:val="%6."/>
      <w:lvlJc w:val="right"/>
      <w:pPr>
        <w:ind w:left="4896" w:hanging="180"/>
      </w:pPr>
    </w:lvl>
    <w:lvl w:ilvl="6" w:tplc="4009000F" w:tentative="1">
      <w:start w:val="1"/>
      <w:numFmt w:val="decimal"/>
      <w:lvlText w:val="%7."/>
      <w:lvlJc w:val="left"/>
      <w:pPr>
        <w:ind w:left="5616" w:hanging="360"/>
      </w:pPr>
    </w:lvl>
    <w:lvl w:ilvl="7" w:tplc="40090019" w:tentative="1">
      <w:start w:val="1"/>
      <w:numFmt w:val="lowerLetter"/>
      <w:lvlText w:val="%8."/>
      <w:lvlJc w:val="left"/>
      <w:pPr>
        <w:ind w:left="6336" w:hanging="360"/>
      </w:pPr>
    </w:lvl>
    <w:lvl w:ilvl="8" w:tplc="4009001B" w:tentative="1">
      <w:start w:val="1"/>
      <w:numFmt w:val="lowerRoman"/>
      <w:lvlText w:val="%9."/>
      <w:lvlJc w:val="right"/>
      <w:pPr>
        <w:ind w:left="7056" w:hanging="180"/>
      </w:pPr>
    </w:lvl>
  </w:abstractNum>
  <w:abstractNum w:abstractNumId="37" w15:restartNumberingAfterBreak="0">
    <w:nsid w:val="73235097"/>
    <w:multiLevelType w:val="multilevel"/>
    <w:tmpl w:val="68ACF292"/>
    <w:lvl w:ilvl="0">
      <w:start w:val="11"/>
      <w:numFmt w:val="decimal"/>
      <w:lvlText w:val="%1"/>
      <w:lvlJc w:val="left"/>
      <w:pPr>
        <w:ind w:left="435" w:hanging="435"/>
      </w:pPr>
      <w:rPr>
        <w:rFonts w:hint="default"/>
      </w:rPr>
    </w:lvl>
    <w:lvl w:ilvl="1">
      <w:start w:val="1"/>
      <w:numFmt w:val="decimal"/>
      <w:lvlText w:val="%1-%2"/>
      <w:lvlJc w:val="left"/>
      <w:pPr>
        <w:ind w:left="861" w:hanging="435"/>
      </w:pPr>
      <w:rPr>
        <w:rFonts w:hint="default"/>
        <w:b/>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38" w15:restartNumberingAfterBreak="0">
    <w:nsid w:val="7734530B"/>
    <w:multiLevelType w:val="hybridMultilevel"/>
    <w:tmpl w:val="822A2A90"/>
    <w:lvl w:ilvl="0" w:tplc="50E4D1FE">
      <w:start w:val="1"/>
      <w:numFmt w:val="decimal"/>
      <w:lvlText w:val="%1."/>
      <w:lvlJc w:val="left"/>
      <w:pPr>
        <w:ind w:left="792" w:hanging="360"/>
      </w:pPr>
      <w:rPr>
        <w:rFonts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39" w15:restartNumberingAfterBreak="0">
    <w:nsid w:val="7C2E41CF"/>
    <w:multiLevelType w:val="hybridMultilevel"/>
    <w:tmpl w:val="A26CB99A"/>
    <w:lvl w:ilvl="0" w:tplc="4009000F">
      <w:start w:val="1"/>
      <w:numFmt w:val="decimal"/>
      <w:lvlText w:val="%1."/>
      <w:lvlJc w:val="left"/>
      <w:pPr>
        <w:ind w:left="1656" w:hanging="360"/>
      </w:pPr>
    </w:lvl>
    <w:lvl w:ilvl="1" w:tplc="40090019" w:tentative="1">
      <w:start w:val="1"/>
      <w:numFmt w:val="lowerLetter"/>
      <w:lvlText w:val="%2."/>
      <w:lvlJc w:val="left"/>
      <w:pPr>
        <w:ind w:left="2376" w:hanging="360"/>
      </w:pPr>
    </w:lvl>
    <w:lvl w:ilvl="2" w:tplc="4009001B" w:tentative="1">
      <w:start w:val="1"/>
      <w:numFmt w:val="lowerRoman"/>
      <w:lvlText w:val="%3."/>
      <w:lvlJc w:val="right"/>
      <w:pPr>
        <w:ind w:left="3096" w:hanging="180"/>
      </w:pPr>
    </w:lvl>
    <w:lvl w:ilvl="3" w:tplc="4009000F" w:tentative="1">
      <w:start w:val="1"/>
      <w:numFmt w:val="decimal"/>
      <w:lvlText w:val="%4."/>
      <w:lvlJc w:val="left"/>
      <w:pPr>
        <w:ind w:left="3816" w:hanging="360"/>
      </w:pPr>
    </w:lvl>
    <w:lvl w:ilvl="4" w:tplc="40090019" w:tentative="1">
      <w:start w:val="1"/>
      <w:numFmt w:val="lowerLetter"/>
      <w:lvlText w:val="%5."/>
      <w:lvlJc w:val="left"/>
      <w:pPr>
        <w:ind w:left="4536" w:hanging="360"/>
      </w:pPr>
    </w:lvl>
    <w:lvl w:ilvl="5" w:tplc="4009001B" w:tentative="1">
      <w:start w:val="1"/>
      <w:numFmt w:val="lowerRoman"/>
      <w:lvlText w:val="%6."/>
      <w:lvlJc w:val="right"/>
      <w:pPr>
        <w:ind w:left="5256" w:hanging="180"/>
      </w:pPr>
    </w:lvl>
    <w:lvl w:ilvl="6" w:tplc="4009000F" w:tentative="1">
      <w:start w:val="1"/>
      <w:numFmt w:val="decimal"/>
      <w:lvlText w:val="%7."/>
      <w:lvlJc w:val="left"/>
      <w:pPr>
        <w:ind w:left="5976" w:hanging="360"/>
      </w:pPr>
    </w:lvl>
    <w:lvl w:ilvl="7" w:tplc="40090019" w:tentative="1">
      <w:start w:val="1"/>
      <w:numFmt w:val="lowerLetter"/>
      <w:lvlText w:val="%8."/>
      <w:lvlJc w:val="left"/>
      <w:pPr>
        <w:ind w:left="6696" w:hanging="360"/>
      </w:pPr>
    </w:lvl>
    <w:lvl w:ilvl="8" w:tplc="4009001B" w:tentative="1">
      <w:start w:val="1"/>
      <w:numFmt w:val="lowerRoman"/>
      <w:lvlText w:val="%9."/>
      <w:lvlJc w:val="right"/>
      <w:pPr>
        <w:ind w:left="7416" w:hanging="180"/>
      </w:pPr>
    </w:lvl>
  </w:abstractNum>
  <w:num w:numId="1">
    <w:abstractNumId w:val="12"/>
  </w:num>
  <w:num w:numId="2">
    <w:abstractNumId w:val="35"/>
  </w:num>
  <w:num w:numId="3">
    <w:abstractNumId w:val="29"/>
  </w:num>
  <w:num w:numId="4">
    <w:abstractNumId w:val="21"/>
  </w:num>
  <w:num w:numId="5">
    <w:abstractNumId w:val="1"/>
  </w:num>
  <w:num w:numId="6">
    <w:abstractNumId w:val="34"/>
  </w:num>
  <w:num w:numId="7">
    <w:abstractNumId w:val="38"/>
  </w:num>
  <w:num w:numId="8">
    <w:abstractNumId w:val="25"/>
  </w:num>
  <w:num w:numId="9">
    <w:abstractNumId w:val="19"/>
  </w:num>
  <w:num w:numId="10">
    <w:abstractNumId w:val="0"/>
  </w:num>
  <w:num w:numId="11">
    <w:abstractNumId w:val="30"/>
  </w:num>
  <w:num w:numId="12">
    <w:abstractNumId w:val="32"/>
  </w:num>
  <w:num w:numId="13">
    <w:abstractNumId w:val="6"/>
  </w:num>
  <w:num w:numId="14">
    <w:abstractNumId w:val="15"/>
  </w:num>
  <w:num w:numId="15">
    <w:abstractNumId w:val="3"/>
  </w:num>
  <w:num w:numId="16">
    <w:abstractNumId w:val="31"/>
  </w:num>
  <w:num w:numId="17">
    <w:abstractNumId w:val="22"/>
  </w:num>
  <w:num w:numId="18">
    <w:abstractNumId w:val="7"/>
  </w:num>
  <w:num w:numId="19">
    <w:abstractNumId w:val="26"/>
  </w:num>
  <w:num w:numId="20">
    <w:abstractNumId w:val="13"/>
  </w:num>
  <w:num w:numId="21">
    <w:abstractNumId w:val="9"/>
  </w:num>
  <w:num w:numId="22">
    <w:abstractNumId w:val="27"/>
  </w:num>
  <w:num w:numId="23">
    <w:abstractNumId w:val="28"/>
  </w:num>
  <w:num w:numId="24">
    <w:abstractNumId w:val="14"/>
  </w:num>
  <w:num w:numId="25">
    <w:abstractNumId w:val="39"/>
  </w:num>
  <w:num w:numId="26">
    <w:abstractNumId w:val="36"/>
  </w:num>
  <w:num w:numId="27">
    <w:abstractNumId w:val="5"/>
  </w:num>
  <w:num w:numId="28">
    <w:abstractNumId w:val="16"/>
  </w:num>
  <w:num w:numId="29">
    <w:abstractNumId w:val="10"/>
  </w:num>
  <w:num w:numId="30">
    <w:abstractNumId w:val="20"/>
  </w:num>
  <w:num w:numId="31">
    <w:abstractNumId w:val="17"/>
  </w:num>
  <w:num w:numId="32">
    <w:abstractNumId w:val="18"/>
  </w:num>
  <w:num w:numId="33">
    <w:abstractNumId w:val="2"/>
  </w:num>
  <w:num w:numId="34">
    <w:abstractNumId w:val="8"/>
  </w:num>
  <w:num w:numId="35">
    <w:abstractNumId w:val="24"/>
  </w:num>
  <w:num w:numId="36">
    <w:abstractNumId w:val="4"/>
  </w:num>
  <w:num w:numId="37">
    <w:abstractNumId w:val="11"/>
  </w:num>
  <w:num w:numId="38">
    <w:abstractNumId w:val="23"/>
  </w:num>
  <w:num w:numId="39">
    <w:abstractNumId w:val="33"/>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205"/>
    <w:rsid w:val="00014D62"/>
    <w:rsid w:val="00034C36"/>
    <w:rsid w:val="00055715"/>
    <w:rsid w:val="0008405E"/>
    <w:rsid w:val="000A4564"/>
    <w:rsid w:val="000B475B"/>
    <w:rsid w:val="000B4B01"/>
    <w:rsid w:val="000C2E70"/>
    <w:rsid w:val="000D371C"/>
    <w:rsid w:val="000D3DB6"/>
    <w:rsid w:val="000D3F9A"/>
    <w:rsid w:val="000D7E7F"/>
    <w:rsid w:val="000E51EE"/>
    <w:rsid w:val="000F2479"/>
    <w:rsid w:val="000F30D5"/>
    <w:rsid w:val="000F4544"/>
    <w:rsid w:val="000F6CC1"/>
    <w:rsid w:val="00121B2A"/>
    <w:rsid w:val="001277A3"/>
    <w:rsid w:val="00133566"/>
    <w:rsid w:val="00154D39"/>
    <w:rsid w:val="00165343"/>
    <w:rsid w:val="001760F1"/>
    <w:rsid w:val="00185D1F"/>
    <w:rsid w:val="00187640"/>
    <w:rsid w:val="001A3364"/>
    <w:rsid w:val="001B544A"/>
    <w:rsid w:val="001C424D"/>
    <w:rsid w:val="001C76DF"/>
    <w:rsid w:val="001E3D02"/>
    <w:rsid w:val="001E764A"/>
    <w:rsid w:val="001F1BD7"/>
    <w:rsid w:val="001F43D6"/>
    <w:rsid w:val="0020131E"/>
    <w:rsid w:val="00230008"/>
    <w:rsid w:val="00240143"/>
    <w:rsid w:val="002526EF"/>
    <w:rsid w:val="00262F7B"/>
    <w:rsid w:val="002839C3"/>
    <w:rsid w:val="00294387"/>
    <w:rsid w:val="002A64A5"/>
    <w:rsid w:val="002D0349"/>
    <w:rsid w:val="002D4F1A"/>
    <w:rsid w:val="002E35F8"/>
    <w:rsid w:val="00301C82"/>
    <w:rsid w:val="00306ADC"/>
    <w:rsid w:val="00324A87"/>
    <w:rsid w:val="003300F7"/>
    <w:rsid w:val="00334E75"/>
    <w:rsid w:val="00341660"/>
    <w:rsid w:val="003432AE"/>
    <w:rsid w:val="00354DFE"/>
    <w:rsid w:val="003565DC"/>
    <w:rsid w:val="00356E70"/>
    <w:rsid w:val="00360773"/>
    <w:rsid w:val="00394573"/>
    <w:rsid w:val="003B0CDE"/>
    <w:rsid w:val="003E3C65"/>
    <w:rsid w:val="003E456E"/>
    <w:rsid w:val="003E5D8C"/>
    <w:rsid w:val="003E6DE4"/>
    <w:rsid w:val="003F542F"/>
    <w:rsid w:val="004022A5"/>
    <w:rsid w:val="00420711"/>
    <w:rsid w:val="0042494A"/>
    <w:rsid w:val="00425F78"/>
    <w:rsid w:val="00433FFE"/>
    <w:rsid w:val="00443F29"/>
    <w:rsid w:val="0045372C"/>
    <w:rsid w:val="00453C38"/>
    <w:rsid w:val="00474BCA"/>
    <w:rsid w:val="004A006B"/>
    <w:rsid w:val="004B191B"/>
    <w:rsid w:val="004B1C05"/>
    <w:rsid w:val="004C0889"/>
    <w:rsid w:val="004C12EF"/>
    <w:rsid w:val="004C2417"/>
    <w:rsid w:val="004E3019"/>
    <w:rsid w:val="005112D6"/>
    <w:rsid w:val="0051633C"/>
    <w:rsid w:val="005362FD"/>
    <w:rsid w:val="0055357D"/>
    <w:rsid w:val="005741F0"/>
    <w:rsid w:val="005802CA"/>
    <w:rsid w:val="00595134"/>
    <w:rsid w:val="005F547C"/>
    <w:rsid w:val="005F72B5"/>
    <w:rsid w:val="00602B13"/>
    <w:rsid w:val="00626D61"/>
    <w:rsid w:val="00647436"/>
    <w:rsid w:val="006543FF"/>
    <w:rsid w:val="00670941"/>
    <w:rsid w:val="006721A5"/>
    <w:rsid w:val="0069383A"/>
    <w:rsid w:val="006A0AD3"/>
    <w:rsid w:val="006A5EFF"/>
    <w:rsid w:val="006D150D"/>
    <w:rsid w:val="006D674A"/>
    <w:rsid w:val="006E2E5F"/>
    <w:rsid w:val="006E71CD"/>
    <w:rsid w:val="006E7894"/>
    <w:rsid w:val="007007C8"/>
    <w:rsid w:val="00711E82"/>
    <w:rsid w:val="0072436A"/>
    <w:rsid w:val="007323E8"/>
    <w:rsid w:val="007430A0"/>
    <w:rsid w:val="00750BDC"/>
    <w:rsid w:val="0075335E"/>
    <w:rsid w:val="00754C66"/>
    <w:rsid w:val="00782531"/>
    <w:rsid w:val="00792AC8"/>
    <w:rsid w:val="007A7327"/>
    <w:rsid w:val="007B48E2"/>
    <w:rsid w:val="007B5CB6"/>
    <w:rsid w:val="007C0900"/>
    <w:rsid w:val="007D043E"/>
    <w:rsid w:val="007F0EB9"/>
    <w:rsid w:val="00806D6B"/>
    <w:rsid w:val="008076FD"/>
    <w:rsid w:val="00807F67"/>
    <w:rsid w:val="008232EA"/>
    <w:rsid w:val="00824AD6"/>
    <w:rsid w:val="008474DD"/>
    <w:rsid w:val="00857A91"/>
    <w:rsid w:val="0087040B"/>
    <w:rsid w:val="008767E5"/>
    <w:rsid w:val="008841EC"/>
    <w:rsid w:val="008A6D08"/>
    <w:rsid w:val="008B7100"/>
    <w:rsid w:val="008C2902"/>
    <w:rsid w:val="008C527E"/>
    <w:rsid w:val="009055DF"/>
    <w:rsid w:val="0091488B"/>
    <w:rsid w:val="00914906"/>
    <w:rsid w:val="009366BD"/>
    <w:rsid w:val="00944A9D"/>
    <w:rsid w:val="00945836"/>
    <w:rsid w:val="0094615A"/>
    <w:rsid w:val="00960726"/>
    <w:rsid w:val="009608C9"/>
    <w:rsid w:val="00961D29"/>
    <w:rsid w:val="00962EA3"/>
    <w:rsid w:val="00963C1E"/>
    <w:rsid w:val="00972552"/>
    <w:rsid w:val="009864DE"/>
    <w:rsid w:val="009A33AE"/>
    <w:rsid w:val="00A0415A"/>
    <w:rsid w:val="00A15250"/>
    <w:rsid w:val="00A17056"/>
    <w:rsid w:val="00A3192C"/>
    <w:rsid w:val="00A32E46"/>
    <w:rsid w:val="00A33BCB"/>
    <w:rsid w:val="00A367C0"/>
    <w:rsid w:val="00A404A3"/>
    <w:rsid w:val="00A46FBA"/>
    <w:rsid w:val="00A543B8"/>
    <w:rsid w:val="00A578D6"/>
    <w:rsid w:val="00A76E97"/>
    <w:rsid w:val="00A807B7"/>
    <w:rsid w:val="00A85EF1"/>
    <w:rsid w:val="00A86B0E"/>
    <w:rsid w:val="00AA0A9A"/>
    <w:rsid w:val="00AA6EB6"/>
    <w:rsid w:val="00AB1FAB"/>
    <w:rsid w:val="00AB237A"/>
    <w:rsid w:val="00AB4D13"/>
    <w:rsid w:val="00AC0AF7"/>
    <w:rsid w:val="00AD024B"/>
    <w:rsid w:val="00AD1511"/>
    <w:rsid w:val="00AD69E4"/>
    <w:rsid w:val="00AD76BE"/>
    <w:rsid w:val="00AE0401"/>
    <w:rsid w:val="00AF02CB"/>
    <w:rsid w:val="00B02F24"/>
    <w:rsid w:val="00B16A67"/>
    <w:rsid w:val="00B23473"/>
    <w:rsid w:val="00B25C9F"/>
    <w:rsid w:val="00B373F7"/>
    <w:rsid w:val="00B51AD2"/>
    <w:rsid w:val="00B51FA1"/>
    <w:rsid w:val="00B522CD"/>
    <w:rsid w:val="00B6191E"/>
    <w:rsid w:val="00B66AD5"/>
    <w:rsid w:val="00BA705B"/>
    <w:rsid w:val="00BB1BCB"/>
    <w:rsid w:val="00BB46F8"/>
    <w:rsid w:val="00BD0CE0"/>
    <w:rsid w:val="00BD6F3B"/>
    <w:rsid w:val="00BE5CD3"/>
    <w:rsid w:val="00BF39A0"/>
    <w:rsid w:val="00BF3C5A"/>
    <w:rsid w:val="00BF5321"/>
    <w:rsid w:val="00C10AD4"/>
    <w:rsid w:val="00C37212"/>
    <w:rsid w:val="00C5120D"/>
    <w:rsid w:val="00C80213"/>
    <w:rsid w:val="00C843A8"/>
    <w:rsid w:val="00C8713C"/>
    <w:rsid w:val="00C915B6"/>
    <w:rsid w:val="00C93C23"/>
    <w:rsid w:val="00C9773B"/>
    <w:rsid w:val="00CA6E46"/>
    <w:rsid w:val="00CC0120"/>
    <w:rsid w:val="00CC115B"/>
    <w:rsid w:val="00CD566D"/>
    <w:rsid w:val="00CE528A"/>
    <w:rsid w:val="00D07205"/>
    <w:rsid w:val="00D14858"/>
    <w:rsid w:val="00D16AE3"/>
    <w:rsid w:val="00D24289"/>
    <w:rsid w:val="00D34C9D"/>
    <w:rsid w:val="00D35F71"/>
    <w:rsid w:val="00D43407"/>
    <w:rsid w:val="00D57D77"/>
    <w:rsid w:val="00D6282E"/>
    <w:rsid w:val="00D65BBD"/>
    <w:rsid w:val="00D74BAE"/>
    <w:rsid w:val="00DA77EC"/>
    <w:rsid w:val="00DB1305"/>
    <w:rsid w:val="00DE1069"/>
    <w:rsid w:val="00DE7DF5"/>
    <w:rsid w:val="00DE7EE9"/>
    <w:rsid w:val="00DF185B"/>
    <w:rsid w:val="00DF6217"/>
    <w:rsid w:val="00E025C6"/>
    <w:rsid w:val="00E04DDF"/>
    <w:rsid w:val="00E07141"/>
    <w:rsid w:val="00E16909"/>
    <w:rsid w:val="00E409FD"/>
    <w:rsid w:val="00E45B12"/>
    <w:rsid w:val="00E45DEB"/>
    <w:rsid w:val="00E53BB9"/>
    <w:rsid w:val="00E63582"/>
    <w:rsid w:val="00E822D3"/>
    <w:rsid w:val="00EB1ECC"/>
    <w:rsid w:val="00ED0366"/>
    <w:rsid w:val="00EE2D40"/>
    <w:rsid w:val="00EF5530"/>
    <w:rsid w:val="00EF5BA2"/>
    <w:rsid w:val="00F16287"/>
    <w:rsid w:val="00F27379"/>
    <w:rsid w:val="00F43A6F"/>
    <w:rsid w:val="00F4547D"/>
    <w:rsid w:val="00F91EBA"/>
    <w:rsid w:val="00FA0FAB"/>
    <w:rsid w:val="00FA2D91"/>
    <w:rsid w:val="00FA65E4"/>
    <w:rsid w:val="00FB679C"/>
    <w:rsid w:val="00FC1271"/>
    <w:rsid w:val="00FC6CD5"/>
    <w:rsid w:val="00FE3243"/>
    <w:rsid w:val="00FF1820"/>
    <w:rsid w:val="00FF33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68C107F"/>
  <w15:docId w15:val="{458A643F-7751-4A8F-BDEB-316CA561E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85EF1"/>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07205"/>
    <w:pPr>
      <w:autoSpaceDE w:val="0"/>
      <w:autoSpaceDN w:val="0"/>
      <w:adjustRightInd w:val="0"/>
    </w:pPr>
    <w:rPr>
      <w:rFonts w:ascii="Perpetua Titling MT" w:hAnsi="Perpetua Titling MT" w:cs="Perpetua Titling MT"/>
      <w:color w:val="000000"/>
      <w:sz w:val="24"/>
      <w:szCs w:val="24"/>
      <w:lang w:val="en-IN"/>
    </w:rPr>
  </w:style>
  <w:style w:type="character" w:styleId="Hyperlink">
    <w:name w:val="Hyperlink"/>
    <w:uiPriority w:val="99"/>
    <w:unhideWhenUsed/>
    <w:rsid w:val="00962EA3"/>
    <w:rPr>
      <w:color w:val="0563C1"/>
      <w:u w:val="single"/>
    </w:rPr>
  </w:style>
  <w:style w:type="paragraph" w:styleId="BalloonText">
    <w:name w:val="Balloon Text"/>
    <w:basedOn w:val="Normal"/>
    <w:link w:val="BalloonTextChar"/>
    <w:uiPriority w:val="99"/>
    <w:semiHidden/>
    <w:unhideWhenUsed/>
    <w:rsid w:val="00824AD6"/>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824AD6"/>
    <w:rPr>
      <w:rFonts w:ascii="Segoe UI" w:hAnsi="Segoe UI" w:cs="Segoe UI"/>
      <w:sz w:val="18"/>
      <w:szCs w:val="18"/>
      <w:lang w:val="en-US"/>
    </w:rPr>
  </w:style>
  <w:style w:type="paragraph" w:styleId="NoSpacing">
    <w:name w:val="No Spacing"/>
    <w:link w:val="NoSpacingChar"/>
    <w:uiPriority w:val="99"/>
    <w:qFormat/>
    <w:rsid w:val="009608C9"/>
    <w:rPr>
      <w:rFonts w:ascii="Times New Roman" w:eastAsia="Times New Roman" w:hAnsi="Times New Roman"/>
      <w:sz w:val="22"/>
      <w:szCs w:val="22"/>
    </w:rPr>
  </w:style>
  <w:style w:type="character" w:customStyle="1" w:styleId="NoSpacingChar">
    <w:name w:val="No Spacing Char"/>
    <w:link w:val="NoSpacing"/>
    <w:uiPriority w:val="99"/>
    <w:locked/>
    <w:rsid w:val="009608C9"/>
    <w:rPr>
      <w:rFonts w:ascii="Times New Roman" w:eastAsia="Times New Roman" w:hAnsi="Times New Roman" w:cs="Times New Roman"/>
      <w:lang w:val="en-US"/>
    </w:rPr>
  </w:style>
  <w:style w:type="paragraph" w:styleId="Header">
    <w:name w:val="header"/>
    <w:basedOn w:val="Normal"/>
    <w:link w:val="HeaderChar"/>
    <w:uiPriority w:val="99"/>
    <w:unhideWhenUsed/>
    <w:rsid w:val="007323E8"/>
    <w:pPr>
      <w:tabs>
        <w:tab w:val="center" w:pos="4513"/>
        <w:tab w:val="right" w:pos="9026"/>
      </w:tabs>
      <w:spacing w:after="0" w:line="240" w:lineRule="auto"/>
    </w:pPr>
  </w:style>
  <w:style w:type="character" w:customStyle="1" w:styleId="HeaderChar">
    <w:name w:val="Header Char"/>
    <w:link w:val="Header"/>
    <w:uiPriority w:val="99"/>
    <w:rsid w:val="007323E8"/>
    <w:rPr>
      <w:lang w:val="en-US"/>
    </w:rPr>
  </w:style>
  <w:style w:type="paragraph" w:styleId="Footer">
    <w:name w:val="footer"/>
    <w:basedOn w:val="Normal"/>
    <w:link w:val="FooterChar"/>
    <w:uiPriority w:val="99"/>
    <w:unhideWhenUsed/>
    <w:rsid w:val="007323E8"/>
    <w:pPr>
      <w:tabs>
        <w:tab w:val="center" w:pos="4513"/>
        <w:tab w:val="right" w:pos="9026"/>
      </w:tabs>
      <w:spacing w:after="0" w:line="240" w:lineRule="auto"/>
    </w:pPr>
  </w:style>
  <w:style w:type="character" w:customStyle="1" w:styleId="FooterChar">
    <w:name w:val="Footer Char"/>
    <w:link w:val="Footer"/>
    <w:uiPriority w:val="99"/>
    <w:rsid w:val="007323E8"/>
    <w:rPr>
      <w:lang w:val="en-US"/>
    </w:rPr>
  </w:style>
  <w:style w:type="character" w:styleId="FollowedHyperlink">
    <w:name w:val="FollowedHyperlink"/>
    <w:uiPriority w:val="99"/>
    <w:semiHidden/>
    <w:unhideWhenUsed/>
    <w:rsid w:val="0075335E"/>
    <w:rPr>
      <w:color w:val="954F72"/>
      <w:u w:val="single"/>
    </w:rPr>
  </w:style>
  <w:style w:type="character" w:styleId="CommentReference">
    <w:name w:val="annotation reference"/>
    <w:uiPriority w:val="99"/>
    <w:semiHidden/>
    <w:unhideWhenUsed/>
    <w:rsid w:val="0075335E"/>
    <w:rPr>
      <w:sz w:val="16"/>
      <w:szCs w:val="16"/>
    </w:rPr>
  </w:style>
  <w:style w:type="paragraph" w:styleId="CommentText">
    <w:name w:val="annotation text"/>
    <w:basedOn w:val="Normal"/>
    <w:link w:val="CommentTextChar"/>
    <w:uiPriority w:val="99"/>
    <w:semiHidden/>
    <w:unhideWhenUsed/>
    <w:rsid w:val="0075335E"/>
    <w:pPr>
      <w:spacing w:line="240" w:lineRule="auto"/>
    </w:pPr>
    <w:rPr>
      <w:sz w:val="20"/>
      <w:szCs w:val="20"/>
    </w:rPr>
  </w:style>
  <w:style w:type="character" w:customStyle="1" w:styleId="CommentTextChar">
    <w:name w:val="Comment Text Char"/>
    <w:link w:val="CommentText"/>
    <w:uiPriority w:val="99"/>
    <w:semiHidden/>
    <w:rsid w:val="0075335E"/>
    <w:rPr>
      <w:sz w:val="20"/>
      <w:szCs w:val="20"/>
      <w:lang w:val="en-US"/>
    </w:rPr>
  </w:style>
  <w:style w:type="paragraph" w:styleId="CommentSubject">
    <w:name w:val="annotation subject"/>
    <w:basedOn w:val="CommentText"/>
    <w:next w:val="CommentText"/>
    <w:link w:val="CommentSubjectChar"/>
    <w:uiPriority w:val="99"/>
    <w:semiHidden/>
    <w:unhideWhenUsed/>
    <w:rsid w:val="0075335E"/>
    <w:rPr>
      <w:b/>
      <w:bCs/>
    </w:rPr>
  </w:style>
  <w:style w:type="character" w:customStyle="1" w:styleId="CommentSubjectChar">
    <w:name w:val="Comment Subject Char"/>
    <w:link w:val="CommentSubject"/>
    <w:uiPriority w:val="99"/>
    <w:semiHidden/>
    <w:rsid w:val="0075335E"/>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77169">
      <w:bodyDiv w:val="1"/>
      <w:marLeft w:val="0"/>
      <w:marRight w:val="0"/>
      <w:marTop w:val="0"/>
      <w:marBottom w:val="0"/>
      <w:divBdr>
        <w:top w:val="none" w:sz="0" w:space="0" w:color="auto"/>
        <w:left w:val="none" w:sz="0" w:space="0" w:color="auto"/>
        <w:bottom w:val="none" w:sz="0" w:space="0" w:color="auto"/>
        <w:right w:val="none" w:sz="0" w:space="0" w:color="auto"/>
      </w:divBdr>
    </w:div>
    <w:div w:id="2065791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gitalhistory.uh.edu/voices/voices_content.cfm?vid=4"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digitalhistory.uh.edu/voices/voices_content.cfm?vid=4" TargetMode="External"/><Relationship Id="rId12" Type="http://schemas.openxmlformats.org/officeDocument/2006/relationships/hyperlink" Target="http://avalon.law.yale.edu/19th_century/ordnull.as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ollege.cengage.com/history/shared/unprotected/ps/jacksonaddress.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ngeorgia.com/history/nghisttt.html" TargetMode="External"/><Relationship Id="rId4" Type="http://schemas.openxmlformats.org/officeDocument/2006/relationships/webSettings" Target="webSettings.xml"/><Relationship Id="rId9" Type="http://schemas.openxmlformats.org/officeDocument/2006/relationships/hyperlink" Target="http://www.archives.gov/education/lessons/electoral-tally/"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1725</Words>
  <Characters>9835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11537</CharactersWithSpaces>
  <SharedDoc>false</SharedDoc>
  <HLinks>
    <vt:vector size="30" baseType="variant">
      <vt:variant>
        <vt:i4>4849717</vt:i4>
      </vt:variant>
      <vt:variant>
        <vt:i4>21</vt:i4>
      </vt:variant>
      <vt:variant>
        <vt:i4>0</vt:i4>
      </vt:variant>
      <vt:variant>
        <vt:i4>5</vt:i4>
      </vt:variant>
      <vt:variant>
        <vt:lpwstr>http://avalon.law.yale.edu/19th_century/ordnull.asp</vt:lpwstr>
      </vt:variant>
      <vt:variant>
        <vt:lpwstr/>
      </vt:variant>
      <vt:variant>
        <vt:i4>196677</vt:i4>
      </vt:variant>
      <vt:variant>
        <vt:i4>15</vt:i4>
      </vt:variant>
      <vt:variant>
        <vt:i4>0</vt:i4>
      </vt:variant>
      <vt:variant>
        <vt:i4>5</vt:i4>
      </vt:variant>
      <vt:variant>
        <vt:lpwstr>http://college.cengage.com/history/shared/unprotected/ps/jacksonaddress.html</vt:lpwstr>
      </vt:variant>
      <vt:variant>
        <vt:lpwstr/>
      </vt:variant>
      <vt:variant>
        <vt:i4>1966175</vt:i4>
      </vt:variant>
      <vt:variant>
        <vt:i4>9</vt:i4>
      </vt:variant>
      <vt:variant>
        <vt:i4>0</vt:i4>
      </vt:variant>
      <vt:variant>
        <vt:i4>5</vt:i4>
      </vt:variant>
      <vt:variant>
        <vt:lpwstr>http://ngeorgia.com/history/nghisttt.html</vt:lpwstr>
      </vt:variant>
      <vt:variant>
        <vt:lpwstr/>
      </vt:variant>
      <vt:variant>
        <vt:i4>2162720</vt:i4>
      </vt:variant>
      <vt:variant>
        <vt:i4>3</vt:i4>
      </vt:variant>
      <vt:variant>
        <vt:i4>0</vt:i4>
      </vt:variant>
      <vt:variant>
        <vt:i4>5</vt:i4>
      </vt:variant>
      <vt:variant>
        <vt:lpwstr>http://www.archives.gov/education/lessons/electoral-tally/</vt:lpwstr>
      </vt:variant>
      <vt:variant>
        <vt:lpwstr/>
      </vt:variant>
      <vt:variant>
        <vt:i4>1048617</vt:i4>
      </vt:variant>
      <vt:variant>
        <vt:i4>0</vt:i4>
      </vt:variant>
      <vt:variant>
        <vt:i4>0</vt:i4>
      </vt:variant>
      <vt:variant>
        <vt:i4>5</vt:i4>
      </vt:variant>
      <vt:variant>
        <vt:lpwstr>http://www.digitalhistory.uh.edu/learning_history/indian_removal/human_meaning.cfm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June K.</dc:creator>
  <cp:lastModifiedBy>Sarah Keeling</cp:lastModifiedBy>
  <cp:revision>2</cp:revision>
  <dcterms:created xsi:type="dcterms:W3CDTF">2017-08-16T15:13:00Z</dcterms:created>
  <dcterms:modified xsi:type="dcterms:W3CDTF">2017-08-16T15:13:00Z</dcterms:modified>
</cp:coreProperties>
</file>