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D5F" w:rsidRPr="008F52E9" w:rsidRDefault="008F3D2D" w:rsidP="008F3D2D">
      <w:pPr>
        <w:widowControl w:val="0"/>
        <w:spacing w:after="0" w:line="276" w:lineRule="auto"/>
        <w:jc w:val="center"/>
        <w:rPr>
          <w:rFonts w:ascii="Times New Roman" w:eastAsia="Times New Roman" w:hAnsi="Times New Roman"/>
          <w:b/>
          <w:sz w:val="44"/>
        </w:rPr>
      </w:pPr>
      <w:r w:rsidRPr="008F52E9">
        <w:rPr>
          <w:rFonts w:ascii="Times New Roman" w:eastAsia="Times New Roman" w:hAnsi="Times New Roman"/>
          <w:b/>
          <w:sz w:val="44"/>
        </w:rPr>
        <w:t xml:space="preserve">CHAPTER </w:t>
      </w:r>
      <w:r w:rsidR="00205C07" w:rsidRPr="008F52E9">
        <w:rPr>
          <w:rFonts w:ascii="Times New Roman" w:eastAsia="Times New Roman" w:hAnsi="Times New Roman"/>
          <w:b/>
          <w:sz w:val="44"/>
        </w:rPr>
        <w:t>21</w:t>
      </w:r>
    </w:p>
    <w:p w:rsidR="00732D5F" w:rsidRPr="008F52E9" w:rsidRDefault="00732D5F" w:rsidP="008F3D2D">
      <w:pPr>
        <w:widowControl w:val="0"/>
        <w:spacing w:after="0" w:line="276" w:lineRule="auto"/>
        <w:jc w:val="center"/>
        <w:rPr>
          <w:rFonts w:ascii="Times New Roman" w:eastAsia="Times New Roman" w:hAnsi="Times New Roman"/>
          <w:b/>
          <w:sz w:val="44"/>
        </w:rPr>
      </w:pPr>
      <w:r w:rsidRPr="008F52E9">
        <w:rPr>
          <w:rFonts w:ascii="Times New Roman" w:eastAsia="Times New Roman" w:hAnsi="Times New Roman"/>
          <w:b/>
          <w:sz w:val="44"/>
        </w:rPr>
        <w:t>Prospe</w:t>
      </w:r>
      <w:r w:rsidR="00205C07" w:rsidRPr="008F52E9">
        <w:rPr>
          <w:rFonts w:ascii="Times New Roman" w:eastAsia="Times New Roman" w:hAnsi="Times New Roman"/>
          <w:b/>
          <w:sz w:val="44"/>
        </w:rPr>
        <w:t>rity and Change in the Twenties</w:t>
      </w:r>
    </w:p>
    <w:p w:rsidR="008F3D2D" w:rsidRPr="008F52E9" w:rsidRDefault="008F3D2D" w:rsidP="008F3D2D">
      <w:pPr>
        <w:widowControl w:val="0"/>
        <w:spacing w:after="0" w:line="276" w:lineRule="auto"/>
        <w:jc w:val="center"/>
        <w:rPr>
          <w:rFonts w:ascii="Times New Roman" w:eastAsia="Times New Roman" w:hAnsi="Times New Roman"/>
          <w:sz w:val="44"/>
        </w:rPr>
      </w:pPr>
    </w:p>
    <w:p w:rsidR="00732D5F" w:rsidRPr="008F52E9" w:rsidRDefault="0079574E" w:rsidP="00205C07">
      <w:pPr>
        <w:widowControl w:val="0"/>
        <w:spacing w:after="0" w:line="276" w:lineRule="auto"/>
        <w:rPr>
          <w:rFonts w:ascii="Times New Roman" w:hAnsi="Times New Roman"/>
          <w:b/>
          <w:bCs/>
          <w:sz w:val="28"/>
        </w:rPr>
      </w:pPr>
      <w:r w:rsidRPr="008F52E9">
        <w:rPr>
          <w:rFonts w:ascii="Times New Roman" w:hAnsi="Times New Roman"/>
          <w:b/>
          <w:bCs/>
          <w:sz w:val="28"/>
        </w:rPr>
        <w:t>Learning Outcomes</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32D5F" w:rsidP="002E6D08">
      <w:pPr>
        <w:pStyle w:val="NoSpacing"/>
        <w:widowControl w:val="0"/>
        <w:numPr>
          <w:ilvl w:val="1"/>
          <w:numId w:val="43"/>
        </w:numPr>
        <w:tabs>
          <w:tab w:val="left" w:pos="426"/>
        </w:tabs>
        <w:spacing w:line="276" w:lineRule="auto"/>
        <w:rPr>
          <w:sz w:val="24"/>
          <w:szCs w:val="24"/>
        </w:rPr>
      </w:pPr>
      <w:r w:rsidRPr="008F52E9">
        <w:rPr>
          <w:sz w:val="24"/>
          <w:szCs w:val="24"/>
        </w:rPr>
        <w:t xml:space="preserve">Describe the </w:t>
      </w:r>
      <w:r w:rsidR="002E6D08">
        <w:rPr>
          <w:sz w:val="24"/>
          <w:szCs w:val="24"/>
        </w:rPr>
        <w:t>consumer economy</w:t>
      </w:r>
      <w:r w:rsidR="002E6D08" w:rsidRPr="008F52E9">
        <w:rPr>
          <w:sz w:val="24"/>
          <w:szCs w:val="24"/>
        </w:rPr>
        <w:t xml:space="preserve"> </w:t>
      </w:r>
      <w:r w:rsidRPr="008F52E9">
        <w:rPr>
          <w:sz w:val="24"/>
          <w:szCs w:val="24"/>
        </w:rPr>
        <w:t>that developed in America during the early twentieth century</w:t>
      </w:r>
      <w:r w:rsidR="00205C07" w:rsidRPr="008F52E9">
        <w:rPr>
          <w:sz w:val="24"/>
          <w:szCs w:val="24"/>
        </w:rPr>
        <w:t>, especially after World War I.</w:t>
      </w:r>
    </w:p>
    <w:p w:rsidR="005B1954" w:rsidRPr="008F52E9" w:rsidRDefault="005B1954" w:rsidP="00EB54B2">
      <w:pPr>
        <w:widowControl w:val="0"/>
        <w:spacing w:after="0" w:line="276" w:lineRule="auto"/>
        <w:ind w:left="426"/>
        <w:rPr>
          <w:rFonts w:ascii="Times New Roman" w:hAnsi="Times New Roman"/>
          <w:sz w:val="24"/>
          <w:szCs w:val="24"/>
        </w:rPr>
      </w:pPr>
    </w:p>
    <w:p w:rsidR="005B1954" w:rsidRPr="008F52E9" w:rsidRDefault="00205C07" w:rsidP="00EB54B2">
      <w:pPr>
        <w:widowControl w:val="0"/>
        <w:spacing w:after="0" w:line="276" w:lineRule="auto"/>
        <w:ind w:left="426"/>
        <w:rPr>
          <w:rFonts w:ascii="Times New Roman" w:hAnsi="Times New Roman"/>
          <w:b/>
          <w:bCs/>
          <w:sz w:val="24"/>
          <w:szCs w:val="24"/>
        </w:rPr>
      </w:pPr>
      <w:r w:rsidRPr="008F52E9">
        <w:rPr>
          <w:rFonts w:ascii="Times New Roman" w:hAnsi="Times New Roman"/>
          <w:b/>
          <w:bCs/>
          <w:sz w:val="24"/>
          <w:szCs w:val="24"/>
        </w:rPr>
        <w:t>Objectives</w:t>
      </w:r>
    </w:p>
    <w:p w:rsidR="00732D5F" w:rsidRPr="008F52E9" w:rsidRDefault="00732D5F" w:rsidP="00F42B1F">
      <w:pPr>
        <w:pStyle w:val="NoSpacing"/>
        <w:widowControl w:val="0"/>
        <w:numPr>
          <w:ilvl w:val="0"/>
          <w:numId w:val="3"/>
        </w:numPr>
        <w:tabs>
          <w:tab w:val="left" w:pos="993"/>
        </w:tabs>
        <w:spacing w:line="276" w:lineRule="auto"/>
        <w:ind w:left="993" w:hanging="426"/>
        <w:rPr>
          <w:sz w:val="24"/>
          <w:szCs w:val="24"/>
        </w:rPr>
      </w:pPr>
      <w:r w:rsidRPr="008F52E9">
        <w:rPr>
          <w:sz w:val="24"/>
          <w:szCs w:val="24"/>
        </w:rPr>
        <w:t>Explain the improvements that were made in factory work during the 1920s, give reasons why owners saw these as good business moves, and describe what happened to u</w:t>
      </w:r>
      <w:r w:rsidR="00205C07" w:rsidRPr="008F52E9">
        <w:rPr>
          <w:sz w:val="24"/>
          <w:szCs w:val="24"/>
        </w:rPr>
        <w:t>nion membership during the era.</w:t>
      </w:r>
    </w:p>
    <w:p w:rsidR="00732D5F" w:rsidRPr="008F52E9" w:rsidRDefault="00732D5F" w:rsidP="00F42B1F">
      <w:pPr>
        <w:pStyle w:val="NoSpacing"/>
        <w:widowControl w:val="0"/>
        <w:numPr>
          <w:ilvl w:val="0"/>
          <w:numId w:val="3"/>
        </w:numPr>
        <w:tabs>
          <w:tab w:val="left" w:pos="993"/>
        </w:tabs>
        <w:spacing w:line="276" w:lineRule="auto"/>
        <w:ind w:left="993" w:hanging="426"/>
        <w:rPr>
          <w:sz w:val="24"/>
          <w:szCs w:val="24"/>
        </w:rPr>
      </w:pPr>
      <w:r w:rsidRPr="008F52E9">
        <w:rPr>
          <w:sz w:val="24"/>
          <w:szCs w:val="24"/>
        </w:rPr>
        <w:t>Trace the development of modern consumerism through the 1920s, explaining the various ways that manufacturers sold their products</w:t>
      </w:r>
      <w:r w:rsidR="00EB240F" w:rsidRPr="008F52E9">
        <w:rPr>
          <w:sz w:val="24"/>
          <w:szCs w:val="24"/>
        </w:rPr>
        <w:t>,</w:t>
      </w:r>
      <w:r w:rsidRPr="008F52E9">
        <w:rPr>
          <w:sz w:val="24"/>
          <w:szCs w:val="24"/>
        </w:rPr>
        <w:t xml:space="preserve"> and how cons</w:t>
      </w:r>
      <w:r w:rsidR="00205C07" w:rsidRPr="008F52E9">
        <w:rPr>
          <w:sz w:val="24"/>
          <w:szCs w:val="24"/>
        </w:rPr>
        <w:t>umers could buy those products.</w:t>
      </w:r>
    </w:p>
    <w:p w:rsidR="00CE2E7F" w:rsidRPr="008F52E9" w:rsidRDefault="00CE2E7F" w:rsidP="00CE2E7F">
      <w:pPr>
        <w:pStyle w:val="NoSpacing"/>
        <w:widowControl w:val="0"/>
        <w:spacing w:line="276" w:lineRule="auto"/>
        <w:ind w:left="426"/>
        <w:rPr>
          <w:sz w:val="24"/>
          <w:szCs w:val="24"/>
        </w:rPr>
      </w:pPr>
    </w:p>
    <w:p w:rsidR="00732D5F" w:rsidRPr="008F52E9" w:rsidRDefault="00732D5F" w:rsidP="002E6D08">
      <w:pPr>
        <w:pStyle w:val="NoSpacing"/>
        <w:widowControl w:val="0"/>
        <w:numPr>
          <w:ilvl w:val="1"/>
          <w:numId w:val="43"/>
        </w:numPr>
        <w:tabs>
          <w:tab w:val="left" w:pos="426"/>
        </w:tabs>
        <w:spacing w:line="276" w:lineRule="auto"/>
        <w:rPr>
          <w:sz w:val="24"/>
          <w:szCs w:val="24"/>
        </w:rPr>
      </w:pPr>
      <w:r w:rsidRPr="008F52E9">
        <w:rPr>
          <w:sz w:val="24"/>
          <w:szCs w:val="24"/>
        </w:rPr>
        <w:t>Explain the experiences of the nation that effectively put an end to the Progressive moveme</w:t>
      </w:r>
      <w:r w:rsidR="00205C07" w:rsidRPr="008F52E9">
        <w:rPr>
          <w:sz w:val="24"/>
          <w:szCs w:val="24"/>
        </w:rPr>
        <w:t>nt during the 1920s.</w:t>
      </w:r>
    </w:p>
    <w:p w:rsidR="005B1954" w:rsidRPr="008F52E9" w:rsidRDefault="005B1954" w:rsidP="00BB6915">
      <w:pPr>
        <w:pStyle w:val="NoSpacing"/>
        <w:widowControl w:val="0"/>
        <w:spacing w:line="276" w:lineRule="auto"/>
        <w:ind w:left="426"/>
        <w:rPr>
          <w:sz w:val="24"/>
          <w:szCs w:val="24"/>
        </w:rPr>
      </w:pPr>
    </w:p>
    <w:p w:rsidR="005B1954" w:rsidRPr="008F52E9" w:rsidRDefault="00732D5F" w:rsidP="00BB6915">
      <w:pPr>
        <w:widowControl w:val="0"/>
        <w:spacing w:after="0" w:line="276" w:lineRule="auto"/>
        <w:ind w:left="426"/>
        <w:rPr>
          <w:rFonts w:ascii="Times New Roman" w:hAnsi="Times New Roman"/>
          <w:b/>
          <w:bCs/>
          <w:sz w:val="24"/>
          <w:szCs w:val="24"/>
        </w:rPr>
      </w:pPr>
      <w:r w:rsidRPr="008F52E9">
        <w:rPr>
          <w:rFonts w:ascii="Times New Roman" w:hAnsi="Times New Roman"/>
          <w:b/>
          <w:bCs/>
          <w:sz w:val="24"/>
          <w:szCs w:val="24"/>
        </w:rPr>
        <w:t>Objective</w:t>
      </w:r>
      <w:r w:rsidR="00205C07" w:rsidRPr="008F52E9">
        <w:rPr>
          <w:rFonts w:ascii="Times New Roman" w:hAnsi="Times New Roman"/>
          <w:b/>
          <w:bCs/>
          <w:sz w:val="24"/>
          <w:szCs w:val="24"/>
        </w:rPr>
        <w:t>s</w:t>
      </w:r>
    </w:p>
    <w:p w:rsidR="00732D5F" w:rsidRPr="008F52E9" w:rsidRDefault="00732D5F" w:rsidP="00F42B1F">
      <w:pPr>
        <w:pStyle w:val="NoSpacing"/>
        <w:widowControl w:val="0"/>
        <w:numPr>
          <w:ilvl w:val="0"/>
          <w:numId w:val="5"/>
        </w:numPr>
        <w:tabs>
          <w:tab w:val="left" w:pos="993"/>
        </w:tabs>
        <w:spacing w:line="276" w:lineRule="auto"/>
        <w:ind w:left="993" w:hanging="426"/>
        <w:rPr>
          <w:sz w:val="24"/>
          <w:szCs w:val="24"/>
        </w:rPr>
      </w:pPr>
      <w:r w:rsidRPr="008F52E9">
        <w:rPr>
          <w:sz w:val="24"/>
          <w:szCs w:val="24"/>
        </w:rPr>
        <w:t xml:space="preserve">Discuss the effects of the Red Scare on Americans after World War I, and explain how such fears contributed to a change </w:t>
      </w:r>
      <w:r w:rsidR="00205C07" w:rsidRPr="008F52E9">
        <w:rPr>
          <w:sz w:val="24"/>
          <w:szCs w:val="24"/>
        </w:rPr>
        <w:t>in attitude toward immigrants.</w:t>
      </w:r>
    </w:p>
    <w:p w:rsidR="00732D5F" w:rsidRPr="008F52E9" w:rsidRDefault="00732D5F" w:rsidP="00F42B1F">
      <w:pPr>
        <w:pStyle w:val="NoSpacing"/>
        <w:widowControl w:val="0"/>
        <w:numPr>
          <w:ilvl w:val="0"/>
          <w:numId w:val="5"/>
        </w:numPr>
        <w:tabs>
          <w:tab w:val="left" w:pos="993"/>
        </w:tabs>
        <w:spacing w:line="276" w:lineRule="auto"/>
        <w:ind w:left="993" w:hanging="426"/>
        <w:rPr>
          <w:sz w:val="24"/>
          <w:szCs w:val="24"/>
        </w:rPr>
      </w:pPr>
      <w:r w:rsidRPr="008F52E9">
        <w:rPr>
          <w:sz w:val="24"/>
          <w:szCs w:val="24"/>
        </w:rPr>
        <w:t xml:space="preserve">Explain the Great Migration of Blacks </w:t>
      </w:r>
      <w:r w:rsidR="00205C07" w:rsidRPr="008F52E9">
        <w:rPr>
          <w:sz w:val="24"/>
          <w:szCs w:val="24"/>
        </w:rPr>
        <w:t>and the outbreak of race riots.</w:t>
      </w:r>
    </w:p>
    <w:p w:rsidR="00732D5F" w:rsidRPr="008F52E9" w:rsidRDefault="00732D5F" w:rsidP="00F42B1F">
      <w:pPr>
        <w:pStyle w:val="NoSpacing"/>
        <w:widowControl w:val="0"/>
        <w:numPr>
          <w:ilvl w:val="0"/>
          <w:numId w:val="5"/>
        </w:numPr>
        <w:tabs>
          <w:tab w:val="left" w:pos="993"/>
        </w:tabs>
        <w:spacing w:line="276" w:lineRule="auto"/>
        <w:ind w:left="993" w:hanging="426"/>
        <w:rPr>
          <w:sz w:val="24"/>
          <w:szCs w:val="24"/>
        </w:rPr>
      </w:pPr>
      <w:r w:rsidRPr="008F52E9">
        <w:rPr>
          <w:sz w:val="24"/>
          <w:szCs w:val="24"/>
        </w:rPr>
        <w:t xml:space="preserve">Describe how Prohibition became the law of the land in 1919, and discuss efforts </w:t>
      </w:r>
      <w:r w:rsidR="00205C07" w:rsidRPr="008F52E9">
        <w:rPr>
          <w:sz w:val="24"/>
          <w:szCs w:val="24"/>
        </w:rPr>
        <w:t>to enforce the new legislation.</w:t>
      </w:r>
    </w:p>
    <w:p w:rsidR="005B1954" w:rsidRPr="008F52E9" w:rsidRDefault="005B1954" w:rsidP="006C1A45">
      <w:pPr>
        <w:pStyle w:val="NoSpacing"/>
        <w:widowControl w:val="0"/>
        <w:spacing w:line="276" w:lineRule="auto"/>
        <w:ind w:left="426"/>
        <w:rPr>
          <w:sz w:val="24"/>
          <w:szCs w:val="24"/>
        </w:rPr>
      </w:pPr>
    </w:p>
    <w:p w:rsidR="00732D5F" w:rsidRPr="008F52E9" w:rsidRDefault="00732D5F" w:rsidP="002E6D08">
      <w:pPr>
        <w:pStyle w:val="NoSpacing"/>
        <w:widowControl w:val="0"/>
        <w:numPr>
          <w:ilvl w:val="1"/>
          <w:numId w:val="43"/>
        </w:numPr>
        <w:tabs>
          <w:tab w:val="left" w:pos="426"/>
        </w:tabs>
        <w:spacing w:line="276" w:lineRule="auto"/>
        <w:rPr>
          <w:sz w:val="24"/>
          <w:szCs w:val="24"/>
        </w:rPr>
      </w:pPr>
      <w:r w:rsidRPr="008F52E9">
        <w:rPr>
          <w:sz w:val="24"/>
          <w:szCs w:val="24"/>
        </w:rPr>
        <w:t>Describe the various kinds of leisure activities that became popul</w:t>
      </w:r>
      <w:r w:rsidR="00205C07" w:rsidRPr="008F52E9">
        <w:rPr>
          <w:sz w:val="24"/>
          <w:szCs w:val="24"/>
        </w:rPr>
        <w:t>ar in America during the 1920s.</w:t>
      </w:r>
    </w:p>
    <w:p w:rsidR="005B1954" w:rsidRPr="008F52E9" w:rsidRDefault="005B1954" w:rsidP="00BB6915">
      <w:pPr>
        <w:pStyle w:val="NoSpacing"/>
        <w:widowControl w:val="0"/>
        <w:spacing w:line="276" w:lineRule="auto"/>
        <w:ind w:left="426"/>
        <w:rPr>
          <w:sz w:val="24"/>
          <w:szCs w:val="24"/>
        </w:rPr>
      </w:pPr>
    </w:p>
    <w:p w:rsidR="005B1954" w:rsidRPr="008F52E9" w:rsidRDefault="00205C07" w:rsidP="00BB6915">
      <w:pPr>
        <w:widowControl w:val="0"/>
        <w:spacing w:after="0" w:line="276" w:lineRule="auto"/>
        <w:ind w:left="426"/>
        <w:rPr>
          <w:rFonts w:ascii="Times New Roman" w:hAnsi="Times New Roman"/>
          <w:b/>
          <w:bCs/>
          <w:sz w:val="24"/>
          <w:szCs w:val="24"/>
        </w:rPr>
      </w:pPr>
      <w:r w:rsidRPr="008F52E9">
        <w:rPr>
          <w:rFonts w:ascii="Times New Roman" w:hAnsi="Times New Roman"/>
          <w:b/>
          <w:bCs/>
          <w:sz w:val="24"/>
          <w:szCs w:val="24"/>
        </w:rPr>
        <w:t>Objectives</w:t>
      </w:r>
    </w:p>
    <w:p w:rsidR="00732D5F" w:rsidRPr="008F52E9" w:rsidRDefault="00732D5F" w:rsidP="00F42B1F">
      <w:pPr>
        <w:pStyle w:val="NoSpacing"/>
        <w:widowControl w:val="0"/>
        <w:numPr>
          <w:ilvl w:val="0"/>
          <w:numId w:val="7"/>
        </w:numPr>
        <w:tabs>
          <w:tab w:val="left" w:pos="993"/>
        </w:tabs>
        <w:spacing w:line="276" w:lineRule="auto"/>
        <w:ind w:left="993" w:hanging="426"/>
        <w:rPr>
          <w:sz w:val="24"/>
          <w:szCs w:val="24"/>
        </w:rPr>
      </w:pPr>
      <w:r w:rsidRPr="008F52E9">
        <w:rPr>
          <w:sz w:val="24"/>
          <w:szCs w:val="24"/>
        </w:rPr>
        <w:t>Describe the varieties of popular culture that became a big part of the 1920s: mo</w:t>
      </w:r>
      <w:r w:rsidR="004B34B7" w:rsidRPr="008F52E9">
        <w:rPr>
          <w:sz w:val="24"/>
          <w:szCs w:val="24"/>
        </w:rPr>
        <w:t>vies, radio, music, and sports.</w:t>
      </w:r>
    </w:p>
    <w:p w:rsidR="00732D5F" w:rsidRPr="008F52E9" w:rsidRDefault="00732D5F" w:rsidP="00F42B1F">
      <w:pPr>
        <w:pStyle w:val="NoSpacing"/>
        <w:widowControl w:val="0"/>
        <w:numPr>
          <w:ilvl w:val="0"/>
          <w:numId w:val="7"/>
        </w:numPr>
        <w:tabs>
          <w:tab w:val="left" w:pos="993"/>
        </w:tabs>
        <w:spacing w:line="276" w:lineRule="auto"/>
        <w:ind w:left="993" w:hanging="426"/>
        <w:rPr>
          <w:sz w:val="24"/>
          <w:szCs w:val="24"/>
        </w:rPr>
      </w:pPr>
      <w:r w:rsidRPr="008F52E9">
        <w:rPr>
          <w:sz w:val="24"/>
          <w:szCs w:val="24"/>
        </w:rPr>
        <w:t>Assess the importance of the Harlem Renaissance and Marcus Garvey to the emergence of th</w:t>
      </w:r>
      <w:r w:rsidR="004B34B7" w:rsidRPr="008F52E9">
        <w:rPr>
          <w:sz w:val="24"/>
          <w:szCs w:val="24"/>
        </w:rPr>
        <w:t>e “New Negro” in 1920s America.</w:t>
      </w:r>
    </w:p>
    <w:p w:rsidR="00732D5F" w:rsidRPr="008F52E9" w:rsidRDefault="00732D5F" w:rsidP="00F42B1F">
      <w:pPr>
        <w:pStyle w:val="NoSpacing"/>
        <w:widowControl w:val="0"/>
        <w:numPr>
          <w:ilvl w:val="0"/>
          <w:numId w:val="7"/>
        </w:numPr>
        <w:tabs>
          <w:tab w:val="left" w:pos="993"/>
        </w:tabs>
        <w:spacing w:line="276" w:lineRule="auto"/>
        <w:ind w:left="993" w:hanging="426"/>
        <w:rPr>
          <w:sz w:val="24"/>
          <w:szCs w:val="24"/>
        </w:rPr>
      </w:pPr>
      <w:r w:rsidRPr="008F52E9">
        <w:rPr>
          <w:sz w:val="24"/>
          <w:szCs w:val="24"/>
        </w:rPr>
        <w:t>Discuss the actions of women in the years following their g</w:t>
      </w:r>
      <w:r w:rsidR="004B34B7" w:rsidRPr="008F52E9">
        <w:rPr>
          <w:sz w:val="24"/>
          <w:szCs w:val="24"/>
        </w:rPr>
        <w:t>aining the right to vote.</w:t>
      </w:r>
    </w:p>
    <w:p w:rsidR="00732D5F" w:rsidRPr="008F52E9" w:rsidRDefault="00732D5F" w:rsidP="00F42B1F">
      <w:pPr>
        <w:pStyle w:val="NoSpacing"/>
        <w:widowControl w:val="0"/>
        <w:numPr>
          <w:ilvl w:val="0"/>
          <w:numId w:val="7"/>
        </w:numPr>
        <w:tabs>
          <w:tab w:val="left" w:pos="993"/>
        </w:tabs>
        <w:spacing w:line="276" w:lineRule="auto"/>
        <w:ind w:left="993" w:hanging="426"/>
        <w:rPr>
          <w:sz w:val="24"/>
          <w:szCs w:val="24"/>
        </w:rPr>
      </w:pPr>
      <w:r w:rsidRPr="008F52E9">
        <w:rPr>
          <w:sz w:val="24"/>
          <w:szCs w:val="24"/>
        </w:rPr>
        <w:t>Describe the reasons for the disillusionment that was common among American writers in the 1920s, especially those who chose to become expatriates across Europe.</w:t>
      </w:r>
    </w:p>
    <w:p w:rsidR="006C1A45" w:rsidRPr="008F52E9" w:rsidRDefault="006C1A45" w:rsidP="006C1A45">
      <w:pPr>
        <w:pStyle w:val="NoSpacing"/>
        <w:widowControl w:val="0"/>
        <w:spacing w:line="276" w:lineRule="auto"/>
        <w:ind w:left="426"/>
        <w:rPr>
          <w:sz w:val="24"/>
          <w:szCs w:val="24"/>
        </w:rPr>
      </w:pPr>
    </w:p>
    <w:p w:rsidR="00732D5F" w:rsidRPr="008F52E9" w:rsidRDefault="00732D5F" w:rsidP="002E6D08">
      <w:pPr>
        <w:pStyle w:val="NoSpacing"/>
        <w:widowControl w:val="0"/>
        <w:numPr>
          <w:ilvl w:val="1"/>
          <w:numId w:val="43"/>
        </w:numPr>
        <w:tabs>
          <w:tab w:val="left" w:pos="426"/>
        </w:tabs>
        <w:spacing w:line="276" w:lineRule="auto"/>
        <w:rPr>
          <w:sz w:val="24"/>
          <w:szCs w:val="24"/>
        </w:rPr>
      </w:pPr>
      <w:r w:rsidRPr="008F52E9">
        <w:rPr>
          <w:sz w:val="24"/>
          <w:szCs w:val="24"/>
        </w:rPr>
        <w:t>Discuss the strong reactions among various groups in America to the changi</w:t>
      </w:r>
      <w:r w:rsidR="004B34B7" w:rsidRPr="008F52E9">
        <w:rPr>
          <w:sz w:val="24"/>
          <w:szCs w:val="24"/>
        </w:rPr>
        <w:t>ng cultural mores of the 1920s.</w:t>
      </w:r>
    </w:p>
    <w:p w:rsidR="005B1954" w:rsidRPr="008F52E9" w:rsidRDefault="005B1954" w:rsidP="00BB6915">
      <w:pPr>
        <w:pStyle w:val="NoSpacing"/>
        <w:widowControl w:val="0"/>
        <w:spacing w:line="276" w:lineRule="auto"/>
        <w:ind w:left="426"/>
        <w:rPr>
          <w:sz w:val="24"/>
          <w:szCs w:val="24"/>
        </w:rPr>
      </w:pPr>
    </w:p>
    <w:p w:rsidR="005B1954" w:rsidRPr="008F52E9" w:rsidRDefault="004B34B7" w:rsidP="00BB6915">
      <w:pPr>
        <w:widowControl w:val="0"/>
        <w:spacing w:after="0" w:line="276" w:lineRule="auto"/>
        <w:ind w:left="426"/>
        <w:rPr>
          <w:rFonts w:ascii="Times New Roman" w:hAnsi="Times New Roman"/>
          <w:b/>
          <w:bCs/>
          <w:sz w:val="24"/>
          <w:szCs w:val="24"/>
        </w:rPr>
      </w:pPr>
      <w:r w:rsidRPr="008F52E9">
        <w:rPr>
          <w:rFonts w:ascii="Times New Roman" w:hAnsi="Times New Roman"/>
          <w:b/>
          <w:bCs/>
          <w:sz w:val="24"/>
          <w:szCs w:val="24"/>
        </w:rPr>
        <w:t>Objectives</w:t>
      </w:r>
    </w:p>
    <w:p w:rsidR="00732D5F" w:rsidRPr="008F52E9" w:rsidRDefault="00732D5F" w:rsidP="00F42B1F">
      <w:pPr>
        <w:pStyle w:val="NoSpacing"/>
        <w:widowControl w:val="0"/>
        <w:numPr>
          <w:ilvl w:val="0"/>
          <w:numId w:val="9"/>
        </w:numPr>
        <w:tabs>
          <w:tab w:val="left" w:pos="993"/>
        </w:tabs>
        <w:spacing w:line="276" w:lineRule="auto"/>
        <w:ind w:left="993" w:hanging="426"/>
        <w:rPr>
          <w:sz w:val="24"/>
          <w:szCs w:val="24"/>
        </w:rPr>
      </w:pPr>
      <w:r w:rsidRPr="008F52E9">
        <w:rPr>
          <w:sz w:val="24"/>
          <w:szCs w:val="24"/>
        </w:rPr>
        <w:t>Explain the differing views of Modernists and Fundamentalists in American religion during the early 1900s</w:t>
      </w:r>
      <w:r w:rsidR="00CD00D2" w:rsidRPr="008F52E9">
        <w:rPr>
          <w:sz w:val="24"/>
          <w:szCs w:val="24"/>
        </w:rPr>
        <w:t>,</w:t>
      </w:r>
      <w:r w:rsidRPr="008F52E9">
        <w:rPr>
          <w:sz w:val="24"/>
          <w:szCs w:val="24"/>
        </w:rPr>
        <w:t xml:space="preserve"> and show how the Scopes Monkey Trial</w:t>
      </w:r>
      <w:r w:rsidR="004B34B7" w:rsidRPr="008F52E9">
        <w:rPr>
          <w:sz w:val="24"/>
          <w:szCs w:val="24"/>
        </w:rPr>
        <w:t xml:space="preserve"> exemplified these differences.</w:t>
      </w:r>
    </w:p>
    <w:p w:rsidR="00732D5F" w:rsidRPr="008F52E9" w:rsidRDefault="00732D5F" w:rsidP="00F42B1F">
      <w:pPr>
        <w:pStyle w:val="NoSpacing"/>
        <w:widowControl w:val="0"/>
        <w:numPr>
          <w:ilvl w:val="0"/>
          <w:numId w:val="9"/>
        </w:numPr>
        <w:tabs>
          <w:tab w:val="left" w:pos="993"/>
        </w:tabs>
        <w:spacing w:line="276" w:lineRule="auto"/>
        <w:ind w:left="993" w:hanging="426"/>
        <w:rPr>
          <w:sz w:val="24"/>
          <w:szCs w:val="24"/>
        </w:rPr>
      </w:pPr>
      <w:r w:rsidRPr="008F52E9">
        <w:rPr>
          <w:sz w:val="24"/>
          <w:szCs w:val="24"/>
        </w:rPr>
        <w:t>Analyze the reactions of Americans to the growing, changing numbers of immigrants to America after the turn of the century, and list some of the ways in which Congress r</w:t>
      </w:r>
      <w:r w:rsidR="004B34B7" w:rsidRPr="008F52E9">
        <w:rPr>
          <w:sz w:val="24"/>
          <w:szCs w:val="24"/>
        </w:rPr>
        <w:t>esponded to the divisive issue.</w:t>
      </w:r>
    </w:p>
    <w:p w:rsidR="00732D5F" w:rsidRPr="008F52E9" w:rsidRDefault="00732D5F" w:rsidP="00F42B1F">
      <w:pPr>
        <w:pStyle w:val="NoSpacing"/>
        <w:widowControl w:val="0"/>
        <w:numPr>
          <w:ilvl w:val="0"/>
          <w:numId w:val="9"/>
        </w:numPr>
        <w:tabs>
          <w:tab w:val="left" w:pos="993"/>
        </w:tabs>
        <w:spacing w:line="276" w:lineRule="auto"/>
        <w:ind w:left="993" w:hanging="426"/>
        <w:rPr>
          <w:sz w:val="24"/>
          <w:szCs w:val="24"/>
        </w:rPr>
      </w:pPr>
      <w:r w:rsidRPr="008F52E9">
        <w:rPr>
          <w:sz w:val="24"/>
          <w:szCs w:val="24"/>
        </w:rPr>
        <w:t>Explain how the Ku Klux Klan managed a short-term revival in the 1920s, and trace their dow</w:t>
      </w:r>
      <w:r w:rsidR="004B34B7" w:rsidRPr="008F52E9">
        <w:rPr>
          <w:sz w:val="24"/>
          <w:szCs w:val="24"/>
        </w:rPr>
        <w:t>nfall by the end of the decade.</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9574E" w:rsidP="00205C07">
      <w:pPr>
        <w:widowControl w:val="0"/>
        <w:spacing w:after="0" w:line="276" w:lineRule="auto"/>
        <w:rPr>
          <w:rFonts w:ascii="Times New Roman" w:hAnsi="Times New Roman"/>
          <w:sz w:val="28"/>
        </w:rPr>
      </w:pPr>
      <w:r w:rsidRPr="008F52E9">
        <w:rPr>
          <w:rFonts w:ascii="Times New Roman" w:hAnsi="Times New Roman"/>
          <w:b/>
          <w:bCs/>
          <w:sz w:val="28"/>
        </w:rPr>
        <w:t>Chapter Summary</w:t>
      </w:r>
    </w:p>
    <w:p w:rsidR="005B1954" w:rsidRPr="008F52E9" w:rsidRDefault="005B1954" w:rsidP="00205C07">
      <w:pPr>
        <w:widowControl w:val="0"/>
        <w:spacing w:after="0" w:line="276" w:lineRule="auto"/>
        <w:rPr>
          <w:rFonts w:ascii="Times New Roman" w:hAnsi="Times New Roman"/>
          <w:sz w:val="24"/>
          <w:szCs w:val="24"/>
        </w:rPr>
      </w:pPr>
    </w:p>
    <w:p w:rsidR="0036227E" w:rsidRPr="008F52E9" w:rsidRDefault="00732D5F" w:rsidP="005E2128">
      <w:pPr>
        <w:widowControl w:val="0"/>
        <w:spacing w:after="0" w:line="276" w:lineRule="auto"/>
        <w:rPr>
          <w:rFonts w:ascii="Times New Roman" w:hAnsi="Times New Roman"/>
          <w:sz w:val="24"/>
          <w:szCs w:val="24"/>
        </w:rPr>
      </w:pPr>
      <w:r w:rsidRPr="008F52E9">
        <w:rPr>
          <w:rFonts w:ascii="Times New Roman" w:hAnsi="Times New Roman"/>
          <w:sz w:val="24"/>
          <w:szCs w:val="24"/>
        </w:rPr>
        <w:t>World War I did not accomplish what most Americans had hoped that it would, and the 1920s were a time for a return to isolation as much as possible, considering that American factories produced a significant amount of goods that needed consumers to purchase them. Thus</w:t>
      </w:r>
      <w:r w:rsidR="005704C5" w:rsidRPr="008F52E9">
        <w:rPr>
          <w:rFonts w:ascii="Times New Roman" w:hAnsi="Times New Roman"/>
          <w:sz w:val="24"/>
          <w:szCs w:val="24"/>
        </w:rPr>
        <w:t>,</w:t>
      </w:r>
      <w:r w:rsidRPr="008F52E9">
        <w:rPr>
          <w:rFonts w:ascii="Times New Roman" w:hAnsi="Times New Roman"/>
          <w:sz w:val="24"/>
          <w:szCs w:val="24"/>
        </w:rPr>
        <w:t xml:space="preserve"> factory workers began to change their methods so as to get more productivity out of their workers.</w:t>
      </w:r>
      <w:r w:rsidR="00D52D5F">
        <w:rPr>
          <w:rFonts w:ascii="Times New Roman" w:hAnsi="Times New Roman"/>
          <w:sz w:val="24"/>
          <w:szCs w:val="24"/>
        </w:rPr>
        <w:t xml:space="preserve"> </w:t>
      </w:r>
      <w:r w:rsidR="0036227E" w:rsidRPr="008F52E9">
        <w:rPr>
          <w:rFonts w:ascii="Times New Roman" w:hAnsi="Times New Roman"/>
          <w:sz w:val="24"/>
          <w:szCs w:val="24"/>
        </w:rPr>
        <w:t>Henry Ford and his team of inventors revolutionized the automobile with his development of the conveyor-belt</w:t>
      </w:r>
      <w:r w:rsidR="00AC4ADD">
        <w:rPr>
          <w:rFonts w:ascii="Times New Roman" w:hAnsi="Times New Roman"/>
          <w:sz w:val="24"/>
          <w:szCs w:val="24"/>
        </w:rPr>
        <w:t>-</w:t>
      </w:r>
      <w:r w:rsidR="0036227E" w:rsidRPr="008F52E9">
        <w:rPr>
          <w:rFonts w:ascii="Times New Roman" w:hAnsi="Times New Roman"/>
          <w:sz w:val="24"/>
          <w:szCs w:val="24"/>
        </w:rPr>
        <w:t xml:space="preserve">based </w:t>
      </w:r>
      <w:r w:rsidR="0036227E" w:rsidRPr="008F52E9">
        <w:rPr>
          <w:rFonts w:ascii="Times New Roman" w:hAnsi="Times New Roman"/>
          <w:bCs/>
          <w:sz w:val="24"/>
          <w:szCs w:val="24"/>
        </w:rPr>
        <w:t>assembly line</w:t>
      </w:r>
      <w:r w:rsidR="005E2128" w:rsidRPr="008F52E9">
        <w:rPr>
          <w:rFonts w:ascii="Times New Roman" w:hAnsi="Times New Roman"/>
          <w:bCs/>
          <w:sz w:val="24"/>
          <w:szCs w:val="24"/>
        </w:rPr>
        <w:t>, a mechanized belt that moved a car chassis down a line where each man performed a single small task, over and over again.</w:t>
      </w:r>
    </w:p>
    <w:p w:rsidR="0036227E" w:rsidRPr="008F52E9" w:rsidRDefault="0036227E" w:rsidP="00205C07">
      <w:pPr>
        <w:widowControl w:val="0"/>
        <w:spacing w:after="0" w:line="276" w:lineRule="auto"/>
        <w:rPr>
          <w:rFonts w:ascii="Times New Roman" w:hAnsi="Times New Roman"/>
          <w:sz w:val="24"/>
          <w:szCs w:val="24"/>
        </w:rPr>
      </w:pPr>
    </w:p>
    <w:p w:rsidR="00D13710" w:rsidRPr="008F52E9" w:rsidRDefault="00D13710" w:rsidP="00D13710">
      <w:pPr>
        <w:widowControl w:val="0"/>
        <w:spacing w:after="0" w:line="276" w:lineRule="auto"/>
        <w:rPr>
          <w:rFonts w:ascii="Times New Roman" w:hAnsi="Times New Roman"/>
          <w:sz w:val="24"/>
          <w:szCs w:val="24"/>
        </w:rPr>
      </w:pPr>
      <w:r w:rsidRPr="008F52E9">
        <w:rPr>
          <w:rFonts w:ascii="Times New Roman" w:hAnsi="Times New Roman"/>
          <w:sz w:val="24"/>
          <w:szCs w:val="24"/>
        </w:rPr>
        <w:t xml:space="preserve">In order to keep selling cars by the thousands, he would have to pay his workers enough for them to become </w:t>
      </w:r>
      <w:r w:rsidRPr="008F52E9">
        <w:rPr>
          <w:rFonts w:ascii="Times New Roman" w:hAnsi="Times New Roman"/>
          <w:iCs/>
          <w:sz w:val="24"/>
          <w:szCs w:val="24"/>
        </w:rPr>
        <w:t xml:space="preserve">customers </w:t>
      </w:r>
      <w:r w:rsidRPr="008F52E9">
        <w:rPr>
          <w:rFonts w:ascii="Times New Roman" w:hAnsi="Times New Roman"/>
          <w:sz w:val="24"/>
          <w:szCs w:val="24"/>
        </w:rPr>
        <w:t xml:space="preserve">too. Hence, his innovation in 1914, the </w:t>
      </w:r>
      <w:r w:rsidRPr="008F52E9">
        <w:rPr>
          <w:rFonts w:ascii="Times New Roman" w:hAnsi="Times New Roman"/>
          <w:bCs/>
          <w:sz w:val="24"/>
          <w:szCs w:val="24"/>
        </w:rPr>
        <w:t xml:space="preserve">five-dollar day </w:t>
      </w:r>
      <w:r w:rsidRPr="008F52E9">
        <w:rPr>
          <w:rFonts w:ascii="Times New Roman" w:hAnsi="Times New Roman"/>
          <w:sz w:val="24"/>
          <w:szCs w:val="24"/>
        </w:rPr>
        <w:t>(when a salary of $1.50 per day was standard), shocked other businessmen at first, but by the 1920s, other business owners were coming to understand that they could mass-produce consumer goods only if they also created a supply of consumers. In the 1920s, the economy began to transition from being driven by large industries to being driven by consumer dollars.</w:t>
      </w:r>
    </w:p>
    <w:p w:rsidR="00D13710" w:rsidRPr="008F52E9" w:rsidRDefault="00D13710" w:rsidP="00205C07">
      <w:pPr>
        <w:widowControl w:val="0"/>
        <w:spacing w:after="0" w:line="276" w:lineRule="auto"/>
        <w:rPr>
          <w:rFonts w:ascii="Times New Roman" w:hAnsi="Times New Roman"/>
          <w:sz w:val="24"/>
          <w:szCs w:val="24"/>
        </w:rPr>
      </w:pP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Business leaders looked to thwart worker radicalism by offering new benefits, a form of welfare capitalism, and as a result helped lead to a decline in union membership. Manufacturers relied more heavily on the now ubiquitous ads in print and radio. Easily</w:t>
      </w:r>
      <w:r w:rsidR="00AC4ADD">
        <w:rPr>
          <w:rFonts w:ascii="Times New Roman" w:hAnsi="Times New Roman"/>
          <w:sz w:val="24"/>
          <w:szCs w:val="24"/>
        </w:rPr>
        <w:t xml:space="preserve"> </w:t>
      </w:r>
      <w:r w:rsidRPr="008F52E9">
        <w:rPr>
          <w:rFonts w:ascii="Times New Roman" w:hAnsi="Times New Roman"/>
          <w:sz w:val="24"/>
          <w:szCs w:val="24"/>
        </w:rPr>
        <w:t>available credit allowed millions of Americans to enjoy a whole host of new consumer products. However, unwise trends in Florida real estate and buying stocks on credit suggested that economic pr</w:t>
      </w:r>
      <w:r w:rsidR="004B34B7" w:rsidRPr="008F52E9">
        <w:rPr>
          <w:rFonts w:ascii="Times New Roman" w:hAnsi="Times New Roman"/>
          <w:sz w:val="24"/>
          <w:szCs w:val="24"/>
        </w:rPr>
        <w:t>oblems loomed over the horizon.</w:t>
      </w:r>
    </w:p>
    <w:p w:rsidR="005B1954" w:rsidRPr="008F52E9" w:rsidRDefault="005B1954" w:rsidP="00205C07">
      <w:pPr>
        <w:widowControl w:val="0"/>
        <w:spacing w:after="0" w:line="276" w:lineRule="auto"/>
        <w:rPr>
          <w:rFonts w:ascii="Times New Roman" w:hAnsi="Times New Roman"/>
          <w:sz w:val="24"/>
          <w:szCs w:val="24"/>
        </w:rPr>
      </w:pPr>
    </w:p>
    <w:p w:rsidR="001D5731"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The exuberance of the 1920s spelled the end of the Progressive Era. A brief period of fear over political radicals and race riots ushered in th</w:t>
      </w:r>
      <w:r w:rsidR="00471763" w:rsidRPr="008F52E9">
        <w:rPr>
          <w:rFonts w:ascii="Times New Roman" w:hAnsi="Times New Roman"/>
          <w:sz w:val="24"/>
          <w:szCs w:val="24"/>
        </w:rPr>
        <w:t>is</w:t>
      </w:r>
      <w:r w:rsidRPr="008F52E9">
        <w:rPr>
          <w:rFonts w:ascii="Times New Roman" w:hAnsi="Times New Roman"/>
          <w:sz w:val="24"/>
          <w:szCs w:val="24"/>
        </w:rPr>
        <w:t xml:space="preserve"> decade while the Republican presidents interfered as little as possible in domestic affairs.</w:t>
      </w:r>
    </w:p>
    <w:p w:rsidR="001D5731" w:rsidRPr="008F52E9" w:rsidRDefault="001D5731" w:rsidP="00205C07">
      <w:pPr>
        <w:widowControl w:val="0"/>
        <w:spacing w:after="0" w:line="276" w:lineRule="auto"/>
        <w:rPr>
          <w:rFonts w:ascii="Times New Roman" w:hAnsi="Times New Roman"/>
          <w:sz w:val="24"/>
          <w:szCs w:val="24"/>
        </w:rPr>
      </w:pPr>
    </w:p>
    <w:p w:rsidR="008974EE" w:rsidRPr="008F52E9" w:rsidRDefault="008974EE" w:rsidP="008974EE">
      <w:pPr>
        <w:widowControl w:val="0"/>
        <w:spacing w:after="0" w:line="276" w:lineRule="auto"/>
        <w:rPr>
          <w:rFonts w:ascii="Times New Roman" w:hAnsi="Times New Roman"/>
          <w:sz w:val="24"/>
          <w:szCs w:val="24"/>
        </w:rPr>
      </w:pPr>
      <w:r w:rsidRPr="008F52E9">
        <w:rPr>
          <w:rFonts w:ascii="Times New Roman" w:hAnsi="Times New Roman"/>
          <w:sz w:val="24"/>
          <w:szCs w:val="24"/>
        </w:rPr>
        <w:t xml:space="preserve">Before the economic “good times” took hold, however, America confronted a </w:t>
      </w:r>
      <w:r w:rsidRPr="008F52E9">
        <w:rPr>
          <w:rFonts w:ascii="Times New Roman" w:hAnsi="Times New Roman"/>
          <w:bCs/>
          <w:sz w:val="24"/>
          <w:szCs w:val="24"/>
        </w:rPr>
        <w:t>Red Scare</w:t>
      </w:r>
      <w:r w:rsidRPr="008F52E9">
        <w:rPr>
          <w:rFonts w:ascii="Times New Roman" w:hAnsi="Times New Roman"/>
          <w:sz w:val="24"/>
          <w:szCs w:val="24"/>
        </w:rPr>
        <w:t>, or fear that the United States was vulnerable to a communist takeover. Politicians and businessmen reacted to these developments by initiating a hunt for potential revolutionaries.</w:t>
      </w:r>
    </w:p>
    <w:p w:rsidR="008974EE" w:rsidRPr="008F52E9" w:rsidRDefault="008974EE" w:rsidP="008800A3">
      <w:pPr>
        <w:widowControl w:val="0"/>
        <w:spacing w:after="0" w:line="276" w:lineRule="auto"/>
        <w:rPr>
          <w:rFonts w:ascii="Times New Roman" w:hAnsi="Times New Roman"/>
          <w:sz w:val="24"/>
          <w:szCs w:val="24"/>
        </w:rPr>
      </w:pPr>
    </w:p>
    <w:p w:rsidR="008800A3" w:rsidRPr="008F52E9" w:rsidRDefault="008800A3" w:rsidP="008800A3">
      <w:pPr>
        <w:widowControl w:val="0"/>
        <w:spacing w:after="0" w:line="276" w:lineRule="auto"/>
        <w:rPr>
          <w:rFonts w:ascii="Times New Roman" w:hAnsi="Times New Roman"/>
          <w:sz w:val="24"/>
          <w:szCs w:val="24"/>
        </w:rPr>
      </w:pPr>
      <w:r w:rsidRPr="008F52E9">
        <w:rPr>
          <w:rFonts w:ascii="Times New Roman" w:hAnsi="Times New Roman"/>
          <w:sz w:val="24"/>
          <w:szCs w:val="24"/>
        </w:rPr>
        <w:lastRenderedPageBreak/>
        <w:t>Nicola Sacco and Bartolomeo Vanzetti became suspects in a 1920 payroll heist and were arrested, tried, and convicted of robbery and murder of a guard and paymaster despite a flimsy trail of evidence. Only in 1977, fifty years after their executions, did the governor of Massachusetts admit the trial was conducted unfairly.</w:t>
      </w:r>
      <w:r w:rsidR="008974EE" w:rsidRPr="008F52E9">
        <w:rPr>
          <w:rFonts w:ascii="Times New Roman" w:hAnsi="Times New Roman"/>
          <w:sz w:val="24"/>
          <w:szCs w:val="24"/>
        </w:rPr>
        <w:t xml:space="preserve"> </w:t>
      </w:r>
      <w:r w:rsidRPr="008F52E9">
        <w:rPr>
          <w:rFonts w:ascii="Times New Roman" w:hAnsi="Times New Roman"/>
          <w:sz w:val="24"/>
          <w:szCs w:val="24"/>
        </w:rPr>
        <w:t>Despite the paranoia of the Red Scare, it is obvious today that a “red” revolution was never a real possibility during these years. The economy was too good.</w:t>
      </w:r>
    </w:p>
    <w:p w:rsidR="008800A3" w:rsidRPr="008F52E9" w:rsidRDefault="008800A3" w:rsidP="00205C07">
      <w:pPr>
        <w:widowControl w:val="0"/>
        <w:spacing w:after="0" w:line="276" w:lineRule="auto"/>
        <w:rPr>
          <w:rFonts w:ascii="Times New Roman" w:hAnsi="Times New Roman"/>
          <w:sz w:val="24"/>
          <w:szCs w:val="24"/>
        </w:rPr>
      </w:pP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 xml:space="preserve">Meanwhile, the nation </w:t>
      </w:r>
      <w:r w:rsidR="00F355D5" w:rsidRPr="008F52E9">
        <w:rPr>
          <w:rFonts w:ascii="Times New Roman" w:hAnsi="Times New Roman"/>
          <w:sz w:val="24"/>
          <w:szCs w:val="24"/>
        </w:rPr>
        <w:t xml:space="preserve">also </w:t>
      </w:r>
      <w:r w:rsidRPr="008F52E9">
        <w:rPr>
          <w:rFonts w:ascii="Times New Roman" w:hAnsi="Times New Roman"/>
          <w:sz w:val="24"/>
          <w:szCs w:val="24"/>
        </w:rPr>
        <w:t xml:space="preserve">attempted in a spectacularly unsuccessful manner to end alcohol use in the U.S.; this effort led to the rise of organized crime and </w:t>
      </w:r>
      <w:r w:rsidR="004B34B7" w:rsidRPr="008F52E9">
        <w:rPr>
          <w:rFonts w:ascii="Times New Roman" w:hAnsi="Times New Roman"/>
          <w:sz w:val="24"/>
          <w:szCs w:val="24"/>
        </w:rPr>
        <w:t>the glorification of gangsters.</w:t>
      </w:r>
    </w:p>
    <w:p w:rsidR="005B1954" w:rsidRPr="008F52E9" w:rsidRDefault="005B1954" w:rsidP="00205C07">
      <w:pPr>
        <w:widowControl w:val="0"/>
        <w:spacing w:after="0" w:line="276" w:lineRule="auto"/>
        <w:rPr>
          <w:rFonts w:ascii="Times New Roman" w:hAnsi="Times New Roman"/>
          <w:sz w:val="24"/>
          <w:szCs w:val="24"/>
        </w:rPr>
      </w:pPr>
    </w:p>
    <w:p w:rsidR="004B46AB" w:rsidRPr="008F52E9" w:rsidRDefault="00732D5F" w:rsidP="00205C07">
      <w:pPr>
        <w:widowControl w:val="0"/>
        <w:spacing w:after="0" w:line="276" w:lineRule="auto"/>
        <w:rPr>
          <w:rFonts w:ascii="Times New Roman" w:hAnsi="Times New Roman"/>
          <w:sz w:val="24"/>
          <w:szCs w:val="24"/>
        </w:rPr>
      </w:pPr>
      <w:r w:rsidRPr="00E84AAB">
        <w:rPr>
          <w:rFonts w:ascii="Times New Roman" w:hAnsi="Times New Roman"/>
          <w:sz w:val="24"/>
          <w:szCs w:val="24"/>
        </w:rPr>
        <w:t xml:space="preserve">The Roaring Twenties </w:t>
      </w:r>
      <w:r w:rsidR="001666D7" w:rsidRPr="00E84AAB">
        <w:rPr>
          <w:rFonts w:ascii="Times New Roman" w:hAnsi="Times New Roman"/>
          <w:sz w:val="24"/>
          <w:szCs w:val="24"/>
        </w:rPr>
        <w:t xml:space="preserve">witnessed </w:t>
      </w:r>
      <w:r w:rsidRPr="00E84AAB">
        <w:rPr>
          <w:rFonts w:ascii="Times New Roman" w:hAnsi="Times New Roman"/>
          <w:sz w:val="24"/>
          <w:szCs w:val="24"/>
        </w:rPr>
        <w:t>significant changes</w:t>
      </w:r>
      <w:r w:rsidRPr="008F52E9">
        <w:rPr>
          <w:rFonts w:ascii="Times New Roman" w:hAnsi="Times New Roman"/>
          <w:sz w:val="24"/>
          <w:szCs w:val="24"/>
        </w:rPr>
        <w:t xml:space="preserve"> in popular culture, the attitudes of African Americans, and the status of women in society. Movies, music, and professional sports exploded in popularity, while simultaneously less famous Americans followed new fads and the disreputable behavior of newly glamorized Hollywood stars. The Harlem Renaissance was one example of the </w:t>
      </w:r>
      <w:r w:rsidR="00346D8A" w:rsidRPr="008F52E9">
        <w:rPr>
          <w:rFonts w:ascii="Times New Roman" w:hAnsi="Times New Roman"/>
          <w:sz w:val="24"/>
          <w:szCs w:val="24"/>
        </w:rPr>
        <w:t>“</w:t>
      </w:r>
      <w:r w:rsidRPr="008F52E9">
        <w:rPr>
          <w:rFonts w:ascii="Times New Roman" w:hAnsi="Times New Roman"/>
          <w:sz w:val="24"/>
          <w:szCs w:val="24"/>
        </w:rPr>
        <w:t>New Negro,</w:t>
      </w:r>
      <w:r w:rsidR="00346D8A" w:rsidRPr="008F52E9">
        <w:rPr>
          <w:rFonts w:ascii="Times New Roman" w:hAnsi="Times New Roman"/>
          <w:sz w:val="24"/>
          <w:szCs w:val="24"/>
        </w:rPr>
        <w:t>”</w:t>
      </w:r>
      <w:r w:rsidRPr="008F52E9">
        <w:rPr>
          <w:rFonts w:ascii="Times New Roman" w:hAnsi="Times New Roman"/>
          <w:sz w:val="24"/>
          <w:szCs w:val="24"/>
        </w:rPr>
        <w:t xml:space="preserve"> as </w:t>
      </w:r>
      <w:r w:rsidR="00110BAB" w:rsidRPr="008F52E9">
        <w:rPr>
          <w:rFonts w:ascii="Times New Roman" w:hAnsi="Times New Roman"/>
          <w:sz w:val="24"/>
          <w:szCs w:val="24"/>
        </w:rPr>
        <w:t xml:space="preserve">African </w:t>
      </w:r>
      <w:r w:rsidRPr="008F52E9">
        <w:rPr>
          <w:rFonts w:ascii="Times New Roman" w:hAnsi="Times New Roman"/>
          <w:sz w:val="24"/>
          <w:szCs w:val="24"/>
        </w:rPr>
        <w:t>Americans stimulated American culture.</w:t>
      </w:r>
    </w:p>
    <w:p w:rsidR="004B46AB" w:rsidRPr="008F52E9" w:rsidRDefault="004B46AB" w:rsidP="00205C07">
      <w:pPr>
        <w:widowControl w:val="0"/>
        <w:spacing w:after="0" w:line="276" w:lineRule="auto"/>
        <w:rPr>
          <w:rFonts w:ascii="Times New Roman" w:hAnsi="Times New Roman"/>
          <w:sz w:val="24"/>
          <w:szCs w:val="24"/>
        </w:rPr>
      </w:pPr>
    </w:p>
    <w:p w:rsidR="004B46AB" w:rsidRPr="008F52E9" w:rsidRDefault="00940434" w:rsidP="007C014A">
      <w:pPr>
        <w:widowControl w:val="0"/>
        <w:spacing w:after="0" w:line="276" w:lineRule="auto"/>
        <w:rPr>
          <w:rFonts w:ascii="Times New Roman" w:hAnsi="Times New Roman"/>
          <w:sz w:val="24"/>
          <w:szCs w:val="24"/>
        </w:rPr>
      </w:pPr>
      <w:r w:rsidRPr="008F52E9">
        <w:rPr>
          <w:rFonts w:ascii="Times New Roman" w:hAnsi="Times New Roman"/>
          <w:sz w:val="24"/>
          <w:szCs w:val="24"/>
          <w:lang w:val="en-IN"/>
        </w:rPr>
        <w:t>Several intellectuals, such as W. E. B. Du Bois and James Weldon Johnson, sought to politicize the growing number of urban black people, although few leaders had much luck organizing politically. The NAACP, meanwhile, pursued a legal strategy to end forced segregation in America’s cities.</w:t>
      </w:r>
      <w:r w:rsidR="007C014A" w:rsidRPr="008F52E9">
        <w:rPr>
          <w:rFonts w:ascii="Times New Roman" w:hAnsi="Times New Roman"/>
          <w:sz w:val="24"/>
          <w:szCs w:val="24"/>
          <w:lang w:val="en-IN"/>
        </w:rPr>
        <w:t xml:space="preserve"> The first </w:t>
      </w:r>
      <w:r w:rsidR="004B462E" w:rsidRPr="008F52E9">
        <w:rPr>
          <w:rFonts w:ascii="Times New Roman" w:hAnsi="Times New Roman"/>
          <w:sz w:val="24"/>
          <w:szCs w:val="24"/>
          <w:lang w:val="en-IN"/>
        </w:rPr>
        <w:t>Black Nationalist</w:t>
      </w:r>
      <w:r w:rsidR="007C014A" w:rsidRPr="008F52E9">
        <w:rPr>
          <w:rFonts w:ascii="Times New Roman" w:hAnsi="Times New Roman"/>
          <w:sz w:val="24"/>
          <w:szCs w:val="24"/>
          <w:lang w:val="en-IN"/>
        </w:rPr>
        <w:t xml:space="preserve"> leader to foment a broad movement in the United States, Marcus Garvey</w:t>
      </w:r>
      <w:r w:rsidR="00DD3090" w:rsidRPr="008F52E9">
        <w:rPr>
          <w:rFonts w:ascii="Times New Roman" w:hAnsi="Times New Roman"/>
          <w:sz w:val="24"/>
          <w:szCs w:val="24"/>
          <w:lang w:val="en-IN"/>
        </w:rPr>
        <w:t>,</w:t>
      </w:r>
      <w:r w:rsidR="007C014A" w:rsidRPr="008F52E9">
        <w:rPr>
          <w:rFonts w:ascii="Times New Roman" w:hAnsi="Times New Roman"/>
          <w:sz w:val="24"/>
          <w:szCs w:val="24"/>
          <w:lang w:val="en-IN"/>
        </w:rPr>
        <w:t xml:space="preserve"> founded the </w:t>
      </w:r>
      <w:r w:rsidR="007C014A" w:rsidRPr="008F52E9">
        <w:rPr>
          <w:rFonts w:ascii="Times New Roman" w:hAnsi="Times New Roman"/>
          <w:bCs/>
          <w:sz w:val="24"/>
          <w:szCs w:val="24"/>
          <w:lang w:val="en-IN"/>
        </w:rPr>
        <w:t xml:space="preserve">Universal Negro Improvement Association </w:t>
      </w:r>
      <w:r w:rsidR="007C014A" w:rsidRPr="008F52E9">
        <w:rPr>
          <w:rFonts w:ascii="Times New Roman" w:hAnsi="Times New Roman"/>
          <w:sz w:val="24"/>
          <w:szCs w:val="24"/>
          <w:lang w:val="en-IN"/>
        </w:rPr>
        <w:t>in 1914 and moved its headquarters to Harlem in 1916.</w:t>
      </w:r>
    </w:p>
    <w:p w:rsidR="004B46AB" w:rsidRPr="008F52E9" w:rsidRDefault="004B46AB" w:rsidP="00205C07">
      <w:pPr>
        <w:widowControl w:val="0"/>
        <w:spacing w:after="0" w:line="276" w:lineRule="auto"/>
        <w:rPr>
          <w:rFonts w:ascii="Times New Roman" w:hAnsi="Times New Roman"/>
          <w:sz w:val="24"/>
          <w:szCs w:val="24"/>
        </w:rPr>
      </w:pPr>
    </w:p>
    <w:p w:rsidR="00A433EC" w:rsidRPr="008F52E9" w:rsidRDefault="009F2A26" w:rsidP="009F2A26">
      <w:pPr>
        <w:widowControl w:val="0"/>
        <w:spacing w:after="0" w:line="276" w:lineRule="auto"/>
        <w:rPr>
          <w:rFonts w:ascii="Times New Roman" w:hAnsi="Times New Roman"/>
          <w:sz w:val="24"/>
          <w:szCs w:val="24"/>
          <w:lang w:val="en-IN"/>
        </w:rPr>
      </w:pPr>
      <w:r w:rsidRPr="008F52E9">
        <w:rPr>
          <w:rFonts w:ascii="Times New Roman" w:hAnsi="Times New Roman"/>
          <w:sz w:val="24"/>
          <w:szCs w:val="24"/>
          <w:lang w:val="en-IN"/>
        </w:rPr>
        <w:t xml:space="preserve">Women won the right to vote with the Nineteenth Amendment in 1920, one of the final great reforms of the Progressive </w:t>
      </w:r>
      <w:r w:rsidR="008D002A" w:rsidRPr="008F52E9">
        <w:rPr>
          <w:rFonts w:ascii="Times New Roman" w:hAnsi="Times New Roman"/>
          <w:sz w:val="24"/>
          <w:szCs w:val="24"/>
          <w:lang w:val="en-IN"/>
        </w:rPr>
        <w:t>Era</w:t>
      </w:r>
      <w:r w:rsidRPr="008F52E9">
        <w:rPr>
          <w:rFonts w:ascii="Times New Roman" w:hAnsi="Times New Roman"/>
          <w:sz w:val="24"/>
          <w:szCs w:val="24"/>
          <w:lang w:val="en-IN"/>
        </w:rPr>
        <w:t xml:space="preserve">. </w:t>
      </w:r>
      <w:r w:rsidR="00F355D5" w:rsidRPr="008F52E9">
        <w:rPr>
          <w:rFonts w:ascii="Times New Roman" w:hAnsi="Times New Roman"/>
          <w:sz w:val="24"/>
          <w:szCs w:val="24"/>
          <w:lang w:val="en-IN"/>
        </w:rPr>
        <w:t xml:space="preserve">Many activists turned their attention to economics and the job market. At the urging of Alice Paul, a former suffragist and now head of the </w:t>
      </w:r>
      <w:r w:rsidR="00F355D5" w:rsidRPr="008F52E9">
        <w:rPr>
          <w:rFonts w:ascii="Times New Roman" w:hAnsi="Times New Roman"/>
          <w:bCs/>
          <w:sz w:val="24"/>
          <w:szCs w:val="24"/>
          <w:lang w:val="en-IN"/>
        </w:rPr>
        <w:t>National Women’s Party</w:t>
      </w:r>
      <w:r w:rsidR="00F355D5" w:rsidRPr="008F52E9">
        <w:rPr>
          <w:rFonts w:ascii="Times New Roman" w:hAnsi="Times New Roman"/>
          <w:sz w:val="24"/>
          <w:szCs w:val="24"/>
          <w:lang w:val="en-IN"/>
        </w:rPr>
        <w:t xml:space="preserve">, a group of congressmen proposed an </w:t>
      </w:r>
      <w:r w:rsidR="00F355D5" w:rsidRPr="008F52E9">
        <w:rPr>
          <w:rFonts w:ascii="Times New Roman" w:hAnsi="Times New Roman"/>
          <w:bCs/>
          <w:sz w:val="24"/>
          <w:szCs w:val="24"/>
          <w:lang w:val="en-IN"/>
        </w:rPr>
        <w:t xml:space="preserve">Equal Rights Amendment </w:t>
      </w:r>
      <w:r w:rsidR="00F355D5" w:rsidRPr="008F52E9">
        <w:rPr>
          <w:rFonts w:ascii="Times New Roman" w:hAnsi="Times New Roman"/>
          <w:sz w:val="24"/>
          <w:szCs w:val="24"/>
          <w:lang w:val="en-IN"/>
        </w:rPr>
        <w:t>to the Constitution in 1923.</w:t>
      </w:r>
    </w:p>
    <w:p w:rsidR="00A433EC" w:rsidRPr="008F52E9" w:rsidRDefault="00A433EC" w:rsidP="009F2A26">
      <w:pPr>
        <w:widowControl w:val="0"/>
        <w:spacing w:after="0" w:line="276" w:lineRule="auto"/>
        <w:rPr>
          <w:rFonts w:ascii="Times New Roman" w:hAnsi="Times New Roman"/>
          <w:sz w:val="24"/>
          <w:szCs w:val="24"/>
          <w:lang w:val="en-IN"/>
        </w:rPr>
      </w:pPr>
    </w:p>
    <w:p w:rsidR="00732D5F" w:rsidRPr="008F52E9" w:rsidRDefault="00732D5F" w:rsidP="009F2A26">
      <w:pPr>
        <w:widowControl w:val="0"/>
        <w:spacing w:after="0" w:line="276" w:lineRule="auto"/>
        <w:rPr>
          <w:rFonts w:ascii="Times New Roman" w:hAnsi="Times New Roman"/>
          <w:sz w:val="24"/>
          <w:szCs w:val="24"/>
        </w:rPr>
      </w:pPr>
      <w:r w:rsidRPr="008F52E9">
        <w:rPr>
          <w:rFonts w:ascii="Times New Roman" w:hAnsi="Times New Roman"/>
          <w:sz w:val="24"/>
          <w:szCs w:val="24"/>
        </w:rPr>
        <w:t>The New Woman, personified by the glamorous flappers, worked for a greater voice in politics and for greater control over women’s bodies, as exemplified by Margaret Sanger</w:t>
      </w:r>
      <w:r w:rsidR="00A433EC" w:rsidRPr="008F52E9">
        <w:rPr>
          <w:rFonts w:ascii="Times New Roman" w:hAnsi="Times New Roman"/>
          <w:sz w:val="24"/>
          <w:szCs w:val="24"/>
        </w:rPr>
        <w:t>’</w:t>
      </w:r>
      <w:r w:rsidRPr="008F52E9">
        <w:rPr>
          <w:rFonts w:ascii="Times New Roman" w:hAnsi="Times New Roman"/>
          <w:sz w:val="24"/>
          <w:szCs w:val="24"/>
        </w:rPr>
        <w:t xml:space="preserve">s campaign for birth control. Although some writers </w:t>
      </w:r>
      <w:r w:rsidR="00AE02AC" w:rsidRPr="008F52E9">
        <w:rPr>
          <w:rFonts w:ascii="Times New Roman" w:hAnsi="Times New Roman"/>
          <w:sz w:val="24"/>
          <w:szCs w:val="24"/>
        </w:rPr>
        <w:t>criticized</w:t>
      </w:r>
      <w:r w:rsidRPr="008F52E9">
        <w:rPr>
          <w:rFonts w:ascii="Times New Roman" w:hAnsi="Times New Roman"/>
          <w:sz w:val="24"/>
          <w:szCs w:val="24"/>
        </w:rPr>
        <w:t xml:space="preserve"> American life, the nation</w:t>
      </w:r>
      <w:r w:rsidR="00007CD1" w:rsidRPr="008F52E9">
        <w:rPr>
          <w:rFonts w:ascii="Times New Roman" w:hAnsi="Times New Roman"/>
          <w:sz w:val="24"/>
          <w:szCs w:val="24"/>
        </w:rPr>
        <w:t>’</w:t>
      </w:r>
      <w:r w:rsidRPr="008F52E9">
        <w:rPr>
          <w:rFonts w:ascii="Times New Roman" w:hAnsi="Times New Roman"/>
          <w:sz w:val="24"/>
          <w:szCs w:val="24"/>
        </w:rPr>
        <w:t>s culture gained gr</w:t>
      </w:r>
      <w:r w:rsidR="004B34B7" w:rsidRPr="008F52E9">
        <w:rPr>
          <w:rFonts w:ascii="Times New Roman" w:hAnsi="Times New Roman"/>
          <w:sz w:val="24"/>
          <w:szCs w:val="24"/>
        </w:rPr>
        <w:t>owing international acceptance.</w:t>
      </w:r>
    </w:p>
    <w:p w:rsidR="005B1954" w:rsidRPr="008F52E9" w:rsidRDefault="005B1954" w:rsidP="00205C07">
      <w:pPr>
        <w:widowControl w:val="0"/>
        <w:spacing w:after="0" w:line="276" w:lineRule="auto"/>
        <w:rPr>
          <w:rFonts w:ascii="Times New Roman" w:hAnsi="Times New Roman"/>
          <w:sz w:val="24"/>
          <w:szCs w:val="24"/>
        </w:rPr>
      </w:pPr>
    </w:p>
    <w:p w:rsidR="009F2A26" w:rsidRPr="008F52E9" w:rsidRDefault="00732D5F" w:rsidP="00FC7B38">
      <w:pPr>
        <w:widowControl w:val="0"/>
        <w:spacing w:after="0" w:line="276" w:lineRule="auto"/>
        <w:rPr>
          <w:rFonts w:ascii="Times New Roman" w:hAnsi="Times New Roman"/>
          <w:sz w:val="24"/>
          <w:szCs w:val="24"/>
        </w:rPr>
      </w:pPr>
      <w:r w:rsidRPr="008F52E9">
        <w:rPr>
          <w:rFonts w:ascii="Times New Roman" w:hAnsi="Times New Roman"/>
          <w:sz w:val="24"/>
          <w:szCs w:val="24"/>
        </w:rPr>
        <w:t>The gaiety of the 1920s masked major divisions in American society. Modernists and fundamentalists clashed over the demise of Protestant morality in American culture, culminating in the Scopes Monkey Trial. Concerns over the demise o</w:t>
      </w:r>
      <w:r w:rsidR="004B34B7" w:rsidRPr="008F52E9">
        <w:rPr>
          <w:rFonts w:ascii="Times New Roman" w:hAnsi="Times New Roman"/>
          <w:sz w:val="24"/>
          <w:szCs w:val="24"/>
        </w:rPr>
        <w:t xml:space="preserve">f the Anglo-Saxon foundation of </w:t>
      </w:r>
      <w:r w:rsidRPr="008F52E9">
        <w:rPr>
          <w:rFonts w:ascii="Times New Roman" w:hAnsi="Times New Roman"/>
          <w:sz w:val="24"/>
          <w:szCs w:val="24"/>
        </w:rPr>
        <w:t>American society led to new restrictive immigration laws that aimed at keeping the undesired out of the United States.</w:t>
      </w:r>
      <w:r w:rsidR="00FC7B38" w:rsidRPr="008F52E9">
        <w:rPr>
          <w:rFonts w:ascii="Times New Roman" w:hAnsi="Times New Roman"/>
          <w:sz w:val="24"/>
          <w:szCs w:val="24"/>
        </w:rPr>
        <w:t xml:space="preserve"> </w:t>
      </w:r>
      <w:r w:rsidR="00FC7B38" w:rsidRPr="008F52E9">
        <w:rPr>
          <w:rFonts w:ascii="Times New Roman" w:hAnsi="Times New Roman"/>
          <w:sz w:val="24"/>
          <w:szCs w:val="24"/>
          <w:lang w:val="en-IN"/>
        </w:rPr>
        <w:t>These Europeans (Italians, Russians, Greeks, or other people from southern and eastern Europe) would be considered white by today’s standards, but they were viewed as “others” during the 1920s because they were Catholics or Jews from countries in eastern and southern Europe, and they spoke foreign languages.</w:t>
      </w:r>
    </w:p>
    <w:p w:rsidR="009F2A26" w:rsidRPr="008F52E9" w:rsidRDefault="009F2A26" w:rsidP="00205C07">
      <w:pPr>
        <w:widowControl w:val="0"/>
        <w:spacing w:after="0" w:line="276" w:lineRule="auto"/>
        <w:rPr>
          <w:rFonts w:ascii="Times New Roman" w:hAnsi="Times New Roman"/>
          <w:sz w:val="24"/>
          <w:szCs w:val="24"/>
        </w:rPr>
      </w:pP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lastRenderedPageBreak/>
        <w:t>In various locations across the country, not just the South, the second coming of the KKK, now also heavily anti-immigrant and anti-Catholic, established, at least briefly, a significant presence in the culture and politics of local and state governments. But for one brief period, the majority of Americans left others to worry about immigration, religious differences, and going into debt for all sorts of new consumer goods. Had they been able to see into the future, would they have made a real effort to keep the economy from ge</w:t>
      </w:r>
      <w:r w:rsidR="004B34B7" w:rsidRPr="008F52E9">
        <w:rPr>
          <w:rFonts w:ascii="Times New Roman" w:hAnsi="Times New Roman"/>
          <w:sz w:val="24"/>
          <w:szCs w:val="24"/>
        </w:rPr>
        <w:t>tting into such terrible shape?</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9574E" w:rsidP="00205C07">
      <w:pPr>
        <w:widowControl w:val="0"/>
        <w:spacing w:after="0" w:line="276" w:lineRule="auto"/>
        <w:rPr>
          <w:rFonts w:ascii="Times New Roman" w:hAnsi="Times New Roman"/>
          <w:sz w:val="28"/>
        </w:rPr>
      </w:pPr>
      <w:r w:rsidRPr="008F52E9">
        <w:rPr>
          <w:rFonts w:ascii="Times New Roman" w:hAnsi="Times New Roman"/>
          <w:b/>
          <w:bCs/>
          <w:sz w:val="28"/>
        </w:rPr>
        <w:t>Chapter Outline</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I. The Consume</w:t>
      </w:r>
      <w:r w:rsidR="004B34B7" w:rsidRPr="008F52E9">
        <w:rPr>
          <w:rFonts w:ascii="Times New Roman" w:hAnsi="Times New Roman"/>
          <w:sz w:val="24"/>
          <w:szCs w:val="24"/>
        </w:rPr>
        <w:t>r Economy</w:t>
      </w:r>
    </w:p>
    <w:p w:rsidR="00732D5F" w:rsidRPr="008F52E9" w:rsidRDefault="004B34B7" w:rsidP="00345DEF">
      <w:pPr>
        <w:pStyle w:val="NoSpacing"/>
        <w:widowControl w:val="0"/>
        <w:numPr>
          <w:ilvl w:val="0"/>
          <w:numId w:val="10"/>
        </w:numPr>
        <w:tabs>
          <w:tab w:val="left" w:pos="567"/>
        </w:tabs>
        <w:spacing w:line="276" w:lineRule="auto"/>
        <w:ind w:left="567" w:hanging="432"/>
        <w:rPr>
          <w:sz w:val="24"/>
          <w:szCs w:val="24"/>
        </w:rPr>
      </w:pPr>
      <w:r w:rsidRPr="008F52E9">
        <w:rPr>
          <w:sz w:val="24"/>
          <w:szCs w:val="24"/>
        </w:rPr>
        <w:t>1920s Work</w:t>
      </w:r>
    </w:p>
    <w:p w:rsidR="00732D5F" w:rsidRPr="008F52E9" w:rsidRDefault="004B34B7" w:rsidP="00E20D73">
      <w:pPr>
        <w:pStyle w:val="NoSpacing"/>
        <w:widowControl w:val="0"/>
        <w:numPr>
          <w:ilvl w:val="0"/>
          <w:numId w:val="11"/>
        </w:numPr>
        <w:tabs>
          <w:tab w:val="left" w:pos="1134"/>
        </w:tabs>
        <w:spacing w:line="276" w:lineRule="auto"/>
        <w:ind w:left="1134" w:hanging="425"/>
        <w:rPr>
          <w:sz w:val="24"/>
          <w:szCs w:val="24"/>
        </w:rPr>
      </w:pPr>
      <w:r w:rsidRPr="008F52E9">
        <w:rPr>
          <w:sz w:val="24"/>
          <w:szCs w:val="24"/>
        </w:rPr>
        <w:t>Good Times</w:t>
      </w:r>
    </w:p>
    <w:p w:rsidR="00732D5F" w:rsidRPr="008F52E9" w:rsidRDefault="004B34B7" w:rsidP="00E20D73">
      <w:pPr>
        <w:pStyle w:val="NoSpacing"/>
        <w:widowControl w:val="0"/>
        <w:numPr>
          <w:ilvl w:val="0"/>
          <w:numId w:val="11"/>
        </w:numPr>
        <w:tabs>
          <w:tab w:val="left" w:pos="1134"/>
        </w:tabs>
        <w:spacing w:line="276" w:lineRule="auto"/>
        <w:ind w:left="1134" w:hanging="425"/>
        <w:rPr>
          <w:sz w:val="24"/>
          <w:szCs w:val="24"/>
        </w:rPr>
      </w:pPr>
      <w:r w:rsidRPr="008F52E9">
        <w:rPr>
          <w:sz w:val="24"/>
          <w:szCs w:val="24"/>
        </w:rPr>
        <w:t>Welfare Capitalism</w:t>
      </w:r>
    </w:p>
    <w:p w:rsidR="00732D5F" w:rsidRPr="008F52E9" w:rsidRDefault="004B34B7" w:rsidP="00E20D73">
      <w:pPr>
        <w:pStyle w:val="NoSpacing"/>
        <w:widowControl w:val="0"/>
        <w:numPr>
          <w:ilvl w:val="0"/>
          <w:numId w:val="11"/>
        </w:numPr>
        <w:tabs>
          <w:tab w:val="left" w:pos="1134"/>
        </w:tabs>
        <w:spacing w:line="276" w:lineRule="auto"/>
        <w:ind w:left="1134" w:hanging="425"/>
        <w:rPr>
          <w:sz w:val="24"/>
          <w:szCs w:val="24"/>
        </w:rPr>
      </w:pPr>
      <w:r w:rsidRPr="008F52E9">
        <w:rPr>
          <w:sz w:val="24"/>
          <w:szCs w:val="24"/>
        </w:rPr>
        <w:t>Decline of Union Membership</w:t>
      </w:r>
    </w:p>
    <w:p w:rsidR="00732D5F" w:rsidRPr="008F52E9" w:rsidRDefault="004B34B7" w:rsidP="00345DEF">
      <w:pPr>
        <w:pStyle w:val="NoSpacing"/>
        <w:widowControl w:val="0"/>
        <w:numPr>
          <w:ilvl w:val="0"/>
          <w:numId w:val="10"/>
        </w:numPr>
        <w:tabs>
          <w:tab w:val="left" w:pos="567"/>
        </w:tabs>
        <w:spacing w:line="276" w:lineRule="auto"/>
        <w:ind w:left="567" w:hanging="432"/>
        <w:rPr>
          <w:sz w:val="24"/>
          <w:szCs w:val="24"/>
        </w:rPr>
      </w:pPr>
      <w:r w:rsidRPr="008F52E9">
        <w:rPr>
          <w:sz w:val="24"/>
          <w:szCs w:val="24"/>
        </w:rPr>
        <w:t>1920s Consumerism</w:t>
      </w:r>
    </w:p>
    <w:p w:rsidR="00732D5F" w:rsidRPr="008F52E9" w:rsidRDefault="004B34B7" w:rsidP="00E20D73">
      <w:pPr>
        <w:pStyle w:val="NoSpacing"/>
        <w:widowControl w:val="0"/>
        <w:numPr>
          <w:ilvl w:val="0"/>
          <w:numId w:val="14"/>
        </w:numPr>
        <w:tabs>
          <w:tab w:val="left" w:pos="1134"/>
        </w:tabs>
        <w:spacing w:line="276" w:lineRule="auto"/>
        <w:ind w:left="1134" w:hanging="425"/>
        <w:rPr>
          <w:sz w:val="24"/>
          <w:szCs w:val="24"/>
        </w:rPr>
      </w:pPr>
      <w:r w:rsidRPr="008F52E9">
        <w:rPr>
          <w:sz w:val="24"/>
          <w:szCs w:val="24"/>
        </w:rPr>
        <w:t>Advertisements</w:t>
      </w:r>
    </w:p>
    <w:p w:rsidR="00732D5F" w:rsidRPr="008F52E9" w:rsidRDefault="004B34B7" w:rsidP="00E20D73">
      <w:pPr>
        <w:pStyle w:val="NoSpacing"/>
        <w:widowControl w:val="0"/>
        <w:numPr>
          <w:ilvl w:val="0"/>
          <w:numId w:val="14"/>
        </w:numPr>
        <w:tabs>
          <w:tab w:val="left" w:pos="1134"/>
        </w:tabs>
        <w:spacing w:line="276" w:lineRule="auto"/>
        <w:ind w:left="1134" w:hanging="425"/>
        <w:rPr>
          <w:sz w:val="24"/>
          <w:szCs w:val="24"/>
        </w:rPr>
      </w:pPr>
      <w:r w:rsidRPr="008F52E9">
        <w:rPr>
          <w:sz w:val="24"/>
          <w:szCs w:val="24"/>
        </w:rPr>
        <w:t>Buying on Credit</w:t>
      </w:r>
    </w:p>
    <w:p w:rsidR="00732D5F" w:rsidRPr="008F52E9" w:rsidRDefault="004B34B7" w:rsidP="00E20D73">
      <w:pPr>
        <w:pStyle w:val="NoSpacing"/>
        <w:widowControl w:val="0"/>
        <w:numPr>
          <w:ilvl w:val="0"/>
          <w:numId w:val="14"/>
        </w:numPr>
        <w:tabs>
          <w:tab w:val="left" w:pos="1134"/>
        </w:tabs>
        <w:spacing w:line="276" w:lineRule="auto"/>
        <w:ind w:left="1134" w:hanging="425"/>
        <w:rPr>
          <w:sz w:val="24"/>
          <w:szCs w:val="24"/>
        </w:rPr>
      </w:pPr>
      <w:r w:rsidRPr="008F52E9">
        <w:rPr>
          <w:sz w:val="24"/>
          <w:szCs w:val="24"/>
        </w:rPr>
        <w:t>Early Car Culture</w:t>
      </w:r>
    </w:p>
    <w:p w:rsidR="00732D5F" w:rsidRPr="008F52E9" w:rsidRDefault="004B34B7" w:rsidP="00E20D73">
      <w:pPr>
        <w:pStyle w:val="NoSpacing"/>
        <w:widowControl w:val="0"/>
        <w:numPr>
          <w:ilvl w:val="0"/>
          <w:numId w:val="14"/>
        </w:numPr>
        <w:tabs>
          <w:tab w:val="left" w:pos="1134"/>
        </w:tabs>
        <w:spacing w:line="276" w:lineRule="auto"/>
        <w:ind w:left="1134" w:hanging="425"/>
        <w:rPr>
          <w:sz w:val="24"/>
          <w:szCs w:val="24"/>
        </w:rPr>
      </w:pPr>
      <w:r w:rsidRPr="008F52E9">
        <w:rPr>
          <w:sz w:val="24"/>
          <w:szCs w:val="24"/>
        </w:rPr>
        <w:t>Adventures in Real Estate</w:t>
      </w:r>
    </w:p>
    <w:p w:rsidR="00732D5F" w:rsidRPr="008F52E9" w:rsidRDefault="004B34B7" w:rsidP="00E20D73">
      <w:pPr>
        <w:pStyle w:val="NoSpacing"/>
        <w:widowControl w:val="0"/>
        <w:numPr>
          <w:ilvl w:val="0"/>
          <w:numId w:val="14"/>
        </w:numPr>
        <w:tabs>
          <w:tab w:val="left" w:pos="1134"/>
        </w:tabs>
        <w:spacing w:line="276" w:lineRule="auto"/>
        <w:ind w:left="1134" w:hanging="425"/>
        <w:rPr>
          <w:sz w:val="24"/>
          <w:szCs w:val="24"/>
        </w:rPr>
      </w:pPr>
      <w:r w:rsidRPr="008F52E9">
        <w:rPr>
          <w:sz w:val="24"/>
          <w:szCs w:val="24"/>
        </w:rPr>
        <w:t>Stocks and Shares</w:t>
      </w: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II.</w:t>
      </w:r>
      <w:r w:rsidR="004B34B7" w:rsidRPr="008F52E9">
        <w:rPr>
          <w:rFonts w:ascii="Times New Roman" w:hAnsi="Times New Roman"/>
          <w:sz w:val="24"/>
          <w:szCs w:val="24"/>
        </w:rPr>
        <w:t xml:space="preserve"> The End of the Progressive Era</w:t>
      </w:r>
    </w:p>
    <w:p w:rsidR="00732D5F" w:rsidRPr="008F52E9" w:rsidRDefault="004B34B7" w:rsidP="00345DEF">
      <w:pPr>
        <w:pStyle w:val="NoSpacing"/>
        <w:widowControl w:val="0"/>
        <w:numPr>
          <w:ilvl w:val="0"/>
          <w:numId w:val="16"/>
        </w:numPr>
        <w:tabs>
          <w:tab w:val="left" w:pos="567"/>
        </w:tabs>
        <w:spacing w:line="276" w:lineRule="auto"/>
        <w:ind w:left="567" w:hanging="432"/>
        <w:rPr>
          <w:sz w:val="24"/>
          <w:szCs w:val="24"/>
        </w:rPr>
      </w:pPr>
      <w:r w:rsidRPr="008F52E9">
        <w:rPr>
          <w:sz w:val="24"/>
          <w:szCs w:val="24"/>
        </w:rPr>
        <w:t>National Politics</w:t>
      </w:r>
    </w:p>
    <w:p w:rsidR="00732D5F" w:rsidRPr="008F52E9" w:rsidRDefault="004B34B7" w:rsidP="00E20D73">
      <w:pPr>
        <w:pStyle w:val="NoSpacing"/>
        <w:widowControl w:val="0"/>
        <w:numPr>
          <w:ilvl w:val="0"/>
          <w:numId w:val="18"/>
        </w:numPr>
        <w:tabs>
          <w:tab w:val="left" w:pos="1134"/>
        </w:tabs>
        <w:spacing w:line="276" w:lineRule="auto"/>
        <w:ind w:left="1134" w:hanging="425"/>
        <w:rPr>
          <w:sz w:val="24"/>
          <w:szCs w:val="24"/>
        </w:rPr>
      </w:pPr>
      <w:r w:rsidRPr="008F52E9">
        <w:rPr>
          <w:sz w:val="24"/>
          <w:szCs w:val="24"/>
        </w:rPr>
        <w:t>Red Scare</w:t>
      </w:r>
    </w:p>
    <w:p w:rsidR="00732D5F" w:rsidRPr="008F52E9" w:rsidRDefault="004B34B7" w:rsidP="00E20D73">
      <w:pPr>
        <w:pStyle w:val="NoSpacing"/>
        <w:widowControl w:val="0"/>
        <w:numPr>
          <w:ilvl w:val="0"/>
          <w:numId w:val="18"/>
        </w:numPr>
        <w:tabs>
          <w:tab w:val="left" w:pos="1134"/>
        </w:tabs>
        <w:spacing w:line="276" w:lineRule="auto"/>
        <w:ind w:left="1134" w:hanging="425"/>
        <w:rPr>
          <w:sz w:val="24"/>
          <w:szCs w:val="24"/>
        </w:rPr>
      </w:pPr>
      <w:r w:rsidRPr="008F52E9">
        <w:rPr>
          <w:sz w:val="24"/>
          <w:szCs w:val="24"/>
        </w:rPr>
        <w:t>Sacco and Vanzetti</w:t>
      </w:r>
    </w:p>
    <w:p w:rsidR="00732D5F" w:rsidRPr="008F52E9" w:rsidRDefault="004B34B7" w:rsidP="00E20D73">
      <w:pPr>
        <w:pStyle w:val="NoSpacing"/>
        <w:widowControl w:val="0"/>
        <w:numPr>
          <w:ilvl w:val="0"/>
          <w:numId w:val="18"/>
        </w:numPr>
        <w:tabs>
          <w:tab w:val="left" w:pos="1134"/>
        </w:tabs>
        <w:spacing w:line="276" w:lineRule="auto"/>
        <w:ind w:left="1134" w:hanging="425"/>
        <w:rPr>
          <w:sz w:val="24"/>
          <w:szCs w:val="24"/>
        </w:rPr>
      </w:pPr>
      <w:r w:rsidRPr="008F52E9">
        <w:rPr>
          <w:sz w:val="24"/>
          <w:szCs w:val="24"/>
        </w:rPr>
        <w:t>Race Riots</w:t>
      </w:r>
    </w:p>
    <w:p w:rsidR="00732D5F" w:rsidRPr="008F52E9" w:rsidRDefault="004B34B7" w:rsidP="00E20D73">
      <w:pPr>
        <w:pStyle w:val="NoSpacing"/>
        <w:widowControl w:val="0"/>
        <w:numPr>
          <w:ilvl w:val="0"/>
          <w:numId w:val="18"/>
        </w:numPr>
        <w:tabs>
          <w:tab w:val="left" w:pos="1134"/>
        </w:tabs>
        <w:spacing w:line="276" w:lineRule="auto"/>
        <w:ind w:left="1134" w:hanging="425"/>
        <w:rPr>
          <w:sz w:val="24"/>
          <w:szCs w:val="24"/>
        </w:rPr>
      </w:pPr>
      <w:r w:rsidRPr="008F52E9">
        <w:rPr>
          <w:sz w:val="24"/>
          <w:szCs w:val="24"/>
        </w:rPr>
        <w:t>Warren G. Harding</w:t>
      </w:r>
    </w:p>
    <w:p w:rsidR="00732D5F" w:rsidRPr="008060C2" w:rsidRDefault="004B34B7" w:rsidP="00E20D73">
      <w:pPr>
        <w:pStyle w:val="NoSpacing"/>
        <w:widowControl w:val="0"/>
        <w:numPr>
          <w:ilvl w:val="0"/>
          <w:numId w:val="18"/>
        </w:numPr>
        <w:tabs>
          <w:tab w:val="left" w:pos="1134"/>
        </w:tabs>
        <w:spacing w:line="276" w:lineRule="auto"/>
        <w:ind w:left="1134" w:hanging="425"/>
        <w:rPr>
          <w:sz w:val="24"/>
          <w:szCs w:val="24"/>
        </w:rPr>
      </w:pPr>
      <w:r w:rsidRPr="008060C2">
        <w:rPr>
          <w:sz w:val="24"/>
          <w:szCs w:val="24"/>
        </w:rPr>
        <w:t>“Silent Cal”</w:t>
      </w:r>
    </w:p>
    <w:p w:rsidR="00732D5F" w:rsidRPr="008F52E9" w:rsidRDefault="004B34B7" w:rsidP="00345DEF">
      <w:pPr>
        <w:pStyle w:val="NoSpacing"/>
        <w:widowControl w:val="0"/>
        <w:numPr>
          <w:ilvl w:val="0"/>
          <w:numId w:val="16"/>
        </w:numPr>
        <w:tabs>
          <w:tab w:val="left" w:pos="567"/>
        </w:tabs>
        <w:spacing w:line="276" w:lineRule="auto"/>
        <w:ind w:left="567" w:hanging="432"/>
        <w:rPr>
          <w:sz w:val="24"/>
          <w:szCs w:val="24"/>
        </w:rPr>
      </w:pPr>
      <w:r w:rsidRPr="008F52E9">
        <w:rPr>
          <w:sz w:val="24"/>
          <w:szCs w:val="24"/>
        </w:rPr>
        <w:t>Prohibition</w:t>
      </w: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 xml:space="preserve">III. </w:t>
      </w:r>
      <w:r w:rsidR="004873E0" w:rsidRPr="008F52E9">
        <w:rPr>
          <w:rFonts w:ascii="Times New Roman" w:hAnsi="Times New Roman"/>
          <w:sz w:val="24"/>
          <w:szCs w:val="24"/>
        </w:rPr>
        <w:t xml:space="preserve">A </w:t>
      </w:r>
      <w:r w:rsidRPr="008F52E9">
        <w:rPr>
          <w:rFonts w:ascii="Times New Roman" w:hAnsi="Times New Roman"/>
          <w:sz w:val="24"/>
          <w:szCs w:val="24"/>
        </w:rPr>
        <w:t>Ne</w:t>
      </w:r>
      <w:r w:rsidR="004B34B7" w:rsidRPr="008F52E9">
        <w:rPr>
          <w:rFonts w:ascii="Times New Roman" w:hAnsi="Times New Roman"/>
          <w:sz w:val="24"/>
          <w:szCs w:val="24"/>
        </w:rPr>
        <w:t>w Culture: The Roaring Twenties</w:t>
      </w:r>
    </w:p>
    <w:p w:rsidR="00732D5F" w:rsidRPr="008F52E9" w:rsidRDefault="004B34B7" w:rsidP="00345DEF">
      <w:pPr>
        <w:pStyle w:val="NoSpacing"/>
        <w:widowControl w:val="0"/>
        <w:numPr>
          <w:ilvl w:val="0"/>
          <w:numId w:val="21"/>
        </w:numPr>
        <w:tabs>
          <w:tab w:val="left" w:pos="567"/>
        </w:tabs>
        <w:spacing w:line="276" w:lineRule="auto"/>
        <w:ind w:left="567" w:hanging="432"/>
        <w:rPr>
          <w:sz w:val="24"/>
          <w:szCs w:val="24"/>
        </w:rPr>
      </w:pPr>
      <w:r w:rsidRPr="008F52E9">
        <w:rPr>
          <w:sz w:val="24"/>
          <w:szCs w:val="24"/>
        </w:rPr>
        <w:t>1920s Popular Culture</w:t>
      </w:r>
    </w:p>
    <w:p w:rsidR="00732D5F" w:rsidRPr="008F52E9" w:rsidRDefault="004B34B7" w:rsidP="00E20D73">
      <w:pPr>
        <w:pStyle w:val="NoSpacing"/>
        <w:widowControl w:val="0"/>
        <w:numPr>
          <w:ilvl w:val="0"/>
          <w:numId w:val="23"/>
        </w:numPr>
        <w:tabs>
          <w:tab w:val="left" w:pos="1134"/>
        </w:tabs>
        <w:spacing w:line="276" w:lineRule="auto"/>
        <w:ind w:left="1134" w:hanging="425"/>
        <w:rPr>
          <w:sz w:val="24"/>
          <w:szCs w:val="24"/>
        </w:rPr>
      </w:pPr>
      <w:r w:rsidRPr="008F52E9">
        <w:rPr>
          <w:sz w:val="24"/>
          <w:szCs w:val="24"/>
        </w:rPr>
        <w:t>Movies</w:t>
      </w:r>
    </w:p>
    <w:p w:rsidR="00732D5F" w:rsidRPr="008F52E9" w:rsidRDefault="004B34B7" w:rsidP="00E20D73">
      <w:pPr>
        <w:pStyle w:val="NoSpacing"/>
        <w:widowControl w:val="0"/>
        <w:numPr>
          <w:ilvl w:val="0"/>
          <w:numId w:val="23"/>
        </w:numPr>
        <w:tabs>
          <w:tab w:val="left" w:pos="1134"/>
        </w:tabs>
        <w:spacing w:line="276" w:lineRule="auto"/>
        <w:ind w:left="1134" w:hanging="425"/>
        <w:rPr>
          <w:sz w:val="24"/>
          <w:szCs w:val="24"/>
        </w:rPr>
      </w:pPr>
      <w:r w:rsidRPr="008F52E9">
        <w:rPr>
          <w:sz w:val="24"/>
          <w:szCs w:val="24"/>
        </w:rPr>
        <w:t>Music</w:t>
      </w:r>
    </w:p>
    <w:p w:rsidR="00732D5F" w:rsidRPr="008F52E9" w:rsidRDefault="00732D5F" w:rsidP="00E20D73">
      <w:pPr>
        <w:pStyle w:val="NoSpacing"/>
        <w:widowControl w:val="0"/>
        <w:numPr>
          <w:ilvl w:val="0"/>
          <w:numId w:val="23"/>
        </w:numPr>
        <w:tabs>
          <w:tab w:val="left" w:pos="1134"/>
        </w:tabs>
        <w:spacing w:line="276" w:lineRule="auto"/>
        <w:ind w:left="1134" w:hanging="425"/>
        <w:rPr>
          <w:sz w:val="24"/>
          <w:szCs w:val="24"/>
        </w:rPr>
      </w:pPr>
      <w:r w:rsidRPr="008F52E9">
        <w:rPr>
          <w:sz w:val="24"/>
          <w:szCs w:val="24"/>
        </w:rPr>
        <w:t>P</w:t>
      </w:r>
      <w:r w:rsidR="004B34B7" w:rsidRPr="008F52E9">
        <w:rPr>
          <w:sz w:val="24"/>
          <w:szCs w:val="24"/>
        </w:rPr>
        <w:t>rofessional Sports</w:t>
      </w:r>
    </w:p>
    <w:p w:rsidR="00732D5F" w:rsidRPr="008F52E9" w:rsidRDefault="00732D5F" w:rsidP="00E20D73">
      <w:pPr>
        <w:pStyle w:val="NoSpacing"/>
        <w:widowControl w:val="0"/>
        <w:numPr>
          <w:ilvl w:val="0"/>
          <w:numId w:val="23"/>
        </w:numPr>
        <w:tabs>
          <w:tab w:val="left" w:pos="1134"/>
        </w:tabs>
        <w:spacing w:line="276" w:lineRule="auto"/>
        <w:ind w:left="1134" w:hanging="425"/>
        <w:rPr>
          <w:sz w:val="24"/>
          <w:szCs w:val="24"/>
        </w:rPr>
      </w:pPr>
      <w:r w:rsidRPr="008F52E9">
        <w:rPr>
          <w:sz w:val="24"/>
          <w:szCs w:val="24"/>
        </w:rPr>
        <w:t>F</w:t>
      </w:r>
      <w:r w:rsidR="004B34B7" w:rsidRPr="008F52E9">
        <w:rPr>
          <w:sz w:val="24"/>
          <w:szCs w:val="24"/>
        </w:rPr>
        <w:t>ads, Triumphs, and Sex Scandals</w:t>
      </w:r>
    </w:p>
    <w:p w:rsidR="00732D5F" w:rsidRPr="008F52E9" w:rsidRDefault="004B34B7" w:rsidP="00345DEF">
      <w:pPr>
        <w:pStyle w:val="NoSpacing"/>
        <w:widowControl w:val="0"/>
        <w:numPr>
          <w:ilvl w:val="0"/>
          <w:numId w:val="21"/>
        </w:numPr>
        <w:tabs>
          <w:tab w:val="left" w:pos="567"/>
        </w:tabs>
        <w:spacing w:line="276" w:lineRule="auto"/>
        <w:ind w:left="567" w:hanging="432"/>
        <w:rPr>
          <w:sz w:val="24"/>
          <w:szCs w:val="24"/>
        </w:rPr>
      </w:pPr>
      <w:r w:rsidRPr="008F52E9">
        <w:rPr>
          <w:sz w:val="24"/>
          <w:szCs w:val="24"/>
        </w:rPr>
        <w:t>The “New Negro”</w:t>
      </w:r>
    </w:p>
    <w:p w:rsidR="00732D5F" w:rsidRPr="008F52E9" w:rsidRDefault="004B34B7" w:rsidP="00E20D73">
      <w:pPr>
        <w:pStyle w:val="NoSpacing"/>
        <w:widowControl w:val="0"/>
        <w:numPr>
          <w:ilvl w:val="0"/>
          <w:numId w:val="26"/>
        </w:numPr>
        <w:tabs>
          <w:tab w:val="left" w:pos="1134"/>
        </w:tabs>
        <w:spacing w:line="276" w:lineRule="auto"/>
        <w:ind w:left="1134" w:hanging="425"/>
        <w:rPr>
          <w:sz w:val="24"/>
          <w:szCs w:val="24"/>
        </w:rPr>
      </w:pPr>
      <w:r w:rsidRPr="008F52E9">
        <w:rPr>
          <w:sz w:val="24"/>
          <w:szCs w:val="24"/>
        </w:rPr>
        <w:t>Marcus Garvey</w:t>
      </w:r>
    </w:p>
    <w:p w:rsidR="00732D5F" w:rsidRPr="008F52E9" w:rsidRDefault="004B34B7" w:rsidP="00345DEF">
      <w:pPr>
        <w:pStyle w:val="NoSpacing"/>
        <w:widowControl w:val="0"/>
        <w:numPr>
          <w:ilvl w:val="0"/>
          <w:numId w:val="21"/>
        </w:numPr>
        <w:tabs>
          <w:tab w:val="left" w:pos="567"/>
        </w:tabs>
        <w:spacing w:line="276" w:lineRule="auto"/>
        <w:ind w:left="567" w:hanging="432"/>
        <w:rPr>
          <w:sz w:val="24"/>
          <w:szCs w:val="24"/>
        </w:rPr>
      </w:pPr>
      <w:r w:rsidRPr="008F52E9">
        <w:rPr>
          <w:sz w:val="24"/>
          <w:szCs w:val="24"/>
        </w:rPr>
        <w:t>Changing Roles for Women</w:t>
      </w:r>
    </w:p>
    <w:p w:rsidR="00732D5F" w:rsidRPr="008F52E9" w:rsidRDefault="004B34B7" w:rsidP="00E20D73">
      <w:pPr>
        <w:pStyle w:val="NoSpacing"/>
        <w:widowControl w:val="0"/>
        <w:numPr>
          <w:ilvl w:val="0"/>
          <w:numId w:val="28"/>
        </w:numPr>
        <w:tabs>
          <w:tab w:val="left" w:pos="1134"/>
        </w:tabs>
        <w:spacing w:line="276" w:lineRule="auto"/>
        <w:ind w:left="1134" w:hanging="425"/>
        <w:rPr>
          <w:sz w:val="24"/>
          <w:szCs w:val="24"/>
        </w:rPr>
      </w:pPr>
      <w:r w:rsidRPr="008F52E9">
        <w:rPr>
          <w:sz w:val="24"/>
          <w:szCs w:val="24"/>
        </w:rPr>
        <w:t>ERA</w:t>
      </w:r>
    </w:p>
    <w:p w:rsidR="00732D5F" w:rsidRPr="008F52E9" w:rsidRDefault="004B34B7" w:rsidP="00E20D73">
      <w:pPr>
        <w:pStyle w:val="NoSpacing"/>
        <w:widowControl w:val="0"/>
        <w:numPr>
          <w:ilvl w:val="0"/>
          <w:numId w:val="28"/>
        </w:numPr>
        <w:tabs>
          <w:tab w:val="left" w:pos="1134"/>
        </w:tabs>
        <w:spacing w:line="276" w:lineRule="auto"/>
        <w:ind w:left="1134" w:hanging="425"/>
        <w:rPr>
          <w:sz w:val="24"/>
          <w:szCs w:val="24"/>
        </w:rPr>
      </w:pPr>
      <w:r w:rsidRPr="008F52E9">
        <w:rPr>
          <w:sz w:val="24"/>
          <w:szCs w:val="24"/>
        </w:rPr>
        <w:t>The “New” Woman</w:t>
      </w:r>
    </w:p>
    <w:p w:rsidR="00732D5F" w:rsidRPr="008F52E9" w:rsidRDefault="00732D5F" w:rsidP="00345DEF">
      <w:pPr>
        <w:pStyle w:val="NoSpacing"/>
        <w:widowControl w:val="0"/>
        <w:numPr>
          <w:ilvl w:val="0"/>
          <w:numId w:val="21"/>
        </w:numPr>
        <w:tabs>
          <w:tab w:val="left" w:pos="567"/>
        </w:tabs>
        <w:spacing w:line="276" w:lineRule="auto"/>
        <w:ind w:left="567" w:hanging="432"/>
        <w:rPr>
          <w:sz w:val="24"/>
          <w:szCs w:val="24"/>
        </w:rPr>
      </w:pPr>
      <w:r w:rsidRPr="008F52E9">
        <w:rPr>
          <w:sz w:val="24"/>
          <w:szCs w:val="24"/>
        </w:rPr>
        <w:t>Disillusio</w:t>
      </w:r>
      <w:r w:rsidR="004B34B7" w:rsidRPr="008F52E9">
        <w:rPr>
          <w:sz w:val="24"/>
          <w:szCs w:val="24"/>
        </w:rPr>
        <w:t>ned Writers, Liberalizing Mores</w:t>
      </w:r>
    </w:p>
    <w:p w:rsidR="00732D5F" w:rsidRPr="008F52E9" w:rsidRDefault="004B34B7"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IV. Reactions</w:t>
      </w:r>
    </w:p>
    <w:p w:rsidR="00732D5F" w:rsidRPr="008F52E9" w:rsidRDefault="004B34B7" w:rsidP="00345DEF">
      <w:pPr>
        <w:pStyle w:val="NoSpacing"/>
        <w:widowControl w:val="0"/>
        <w:numPr>
          <w:ilvl w:val="0"/>
          <w:numId w:val="30"/>
        </w:numPr>
        <w:tabs>
          <w:tab w:val="left" w:pos="567"/>
        </w:tabs>
        <w:spacing w:line="276" w:lineRule="auto"/>
        <w:ind w:left="567" w:hanging="432"/>
        <w:rPr>
          <w:sz w:val="24"/>
          <w:szCs w:val="24"/>
        </w:rPr>
      </w:pPr>
      <w:r w:rsidRPr="008F52E9">
        <w:rPr>
          <w:sz w:val="24"/>
          <w:szCs w:val="24"/>
        </w:rPr>
        <w:t>Religious Divisions</w:t>
      </w:r>
    </w:p>
    <w:p w:rsidR="00732D5F" w:rsidRPr="008F52E9" w:rsidRDefault="004B34B7" w:rsidP="00E20D73">
      <w:pPr>
        <w:pStyle w:val="NoSpacing"/>
        <w:widowControl w:val="0"/>
        <w:numPr>
          <w:ilvl w:val="0"/>
          <w:numId w:val="31"/>
        </w:numPr>
        <w:tabs>
          <w:tab w:val="left" w:pos="1134"/>
        </w:tabs>
        <w:spacing w:line="276" w:lineRule="auto"/>
        <w:ind w:left="1134" w:hanging="425"/>
        <w:rPr>
          <w:sz w:val="24"/>
          <w:szCs w:val="24"/>
        </w:rPr>
      </w:pPr>
      <w:r w:rsidRPr="008F52E9">
        <w:rPr>
          <w:sz w:val="24"/>
          <w:szCs w:val="24"/>
        </w:rPr>
        <w:t>Modernists</w:t>
      </w:r>
    </w:p>
    <w:p w:rsidR="00732D5F" w:rsidRPr="008F52E9" w:rsidRDefault="00732D5F" w:rsidP="00E20D73">
      <w:pPr>
        <w:pStyle w:val="NoSpacing"/>
        <w:widowControl w:val="0"/>
        <w:numPr>
          <w:ilvl w:val="0"/>
          <w:numId w:val="31"/>
        </w:numPr>
        <w:tabs>
          <w:tab w:val="left" w:pos="1134"/>
        </w:tabs>
        <w:spacing w:line="276" w:lineRule="auto"/>
        <w:ind w:left="1134" w:hanging="425"/>
        <w:rPr>
          <w:sz w:val="24"/>
          <w:szCs w:val="24"/>
        </w:rPr>
      </w:pPr>
      <w:r w:rsidRPr="008F52E9">
        <w:rPr>
          <w:sz w:val="24"/>
          <w:szCs w:val="24"/>
        </w:rPr>
        <w:t>Fundamentalists</w:t>
      </w:r>
    </w:p>
    <w:p w:rsidR="00732D5F" w:rsidRPr="008F52E9" w:rsidRDefault="004B34B7" w:rsidP="00E20D73">
      <w:pPr>
        <w:pStyle w:val="NoSpacing"/>
        <w:widowControl w:val="0"/>
        <w:numPr>
          <w:ilvl w:val="0"/>
          <w:numId w:val="31"/>
        </w:numPr>
        <w:tabs>
          <w:tab w:val="left" w:pos="1134"/>
        </w:tabs>
        <w:spacing w:line="276" w:lineRule="auto"/>
        <w:ind w:left="1134" w:hanging="425"/>
        <w:rPr>
          <w:sz w:val="24"/>
          <w:szCs w:val="24"/>
        </w:rPr>
      </w:pPr>
      <w:r w:rsidRPr="008F52E9">
        <w:rPr>
          <w:sz w:val="24"/>
          <w:szCs w:val="24"/>
        </w:rPr>
        <w:t>Scopes Monkey Trial</w:t>
      </w:r>
    </w:p>
    <w:p w:rsidR="00732D5F" w:rsidRPr="008F52E9" w:rsidRDefault="00732D5F" w:rsidP="00345DEF">
      <w:pPr>
        <w:pStyle w:val="NoSpacing"/>
        <w:widowControl w:val="0"/>
        <w:numPr>
          <w:ilvl w:val="0"/>
          <w:numId w:val="30"/>
        </w:numPr>
        <w:tabs>
          <w:tab w:val="left" w:pos="567"/>
        </w:tabs>
        <w:spacing w:line="276" w:lineRule="auto"/>
        <w:ind w:left="567" w:hanging="432"/>
        <w:rPr>
          <w:sz w:val="24"/>
          <w:szCs w:val="24"/>
        </w:rPr>
      </w:pPr>
      <w:r w:rsidRPr="008F52E9">
        <w:rPr>
          <w:sz w:val="24"/>
          <w:szCs w:val="24"/>
        </w:rPr>
        <w:t>Imm</w:t>
      </w:r>
      <w:r w:rsidR="004B34B7" w:rsidRPr="008F52E9">
        <w:rPr>
          <w:sz w:val="24"/>
          <w:szCs w:val="24"/>
        </w:rPr>
        <w:t>igration Restriction and Quotas</w:t>
      </w:r>
    </w:p>
    <w:p w:rsidR="00732D5F" w:rsidRPr="008F52E9" w:rsidRDefault="004B34B7" w:rsidP="00E20D73">
      <w:pPr>
        <w:pStyle w:val="NoSpacing"/>
        <w:widowControl w:val="0"/>
        <w:numPr>
          <w:ilvl w:val="0"/>
          <w:numId w:val="32"/>
        </w:numPr>
        <w:tabs>
          <w:tab w:val="left" w:pos="1134"/>
        </w:tabs>
        <w:spacing w:line="276" w:lineRule="auto"/>
        <w:ind w:left="1134" w:hanging="425"/>
        <w:rPr>
          <w:sz w:val="24"/>
          <w:szCs w:val="24"/>
        </w:rPr>
      </w:pPr>
      <w:r w:rsidRPr="008F52E9">
        <w:rPr>
          <w:sz w:val="24"/>
          <w:szCs w:val="24"/>
        </w:rPr>
        <w:t>Immigration Restriction</w:t>
      </w:r>
    </w:p>
    <w:p w:rsidR="00732D5F" w:rsidRPr="008F52E9" w:rsidRDefault="004B34B7" w:rsidP="00E20D73">
      <w:pPr>
        <w:pStyle w:val="NoSpacing"/>
        <w:widowControl w:val="0"/>
        <w:numPr>
          <w:ilvl w:val="0"/>
          <w:numId w:val="32"/>
        </w:numPr>
        <w:tabs>
          <w:tab w:val="left" w:pos="1134"/>
        </w:tabs>
        <w:spacing w:line="276" w:lineRule="auto"/>
        <w:ind w:left="1134" w:hanging="425"/>
        <w:rPr>
          <w:sz w:val="24"/>
          <w:szCs w:val="24"/>
        </w:rPr>
      </w:pPr>
      <w:r w:rsidRPr="008F52E9">
        <w:rPr>
          <w:sz w:val="24"/>
          <w:szCs w:val="24"/>
        </w:rPr>
        <w:t>Quotas</w:t>
      </w:r>
    </w:p>
    <w:p w:rsidR="00732D5F" w:rsidRPr="008F52E9" w:rsidRDefault="004B34B7" w:rsidP="00345DEF">
      <w:pPr>
        <w:pStyle w:val="NoSpacing"/>
        <w:widowControl w:val="0"/>
        <w:numPr>
          <w:ilvl w:val="0"/>
          <w:numId w:val="30"/>
        </w:numPr>
        <w:tabs>
          <w:tab w:val="left" w:pos="567"/>
        </w:tabs>
        <w:spacing w:line="276" w:lineRule="auto"/>
        <w:ind w:left="567" w:hanging="432"/>
        <w:rPr>
          <w:sz w:val="24"/>
          <w:szCs w:val="24"/>
        </w:rPr>
      </w:pPr>
      <w:r w:rsidRPr="008F52E9">
        <w:rPr>
          <w:sz w:val="24"/>
          <w:szCs w:val="24"/>
        </w:rPr>
        <w:t>Social Intolerance</w:t>
      </w:r>
    </w:p>
    <w:p w:rsidR="00732D5F" w:rsidRPr="008F52E9" w:rsidRDefault="004B34B7" w:rsidP="00E20D73">
      <w:pPr>
        <w:pStyle w:val="NoSpacing"/>
        <w:widowControl w:val="0"/>
        <w:numPr>
          <w:ilvl w:val="0"/>
          <w:numId w:val="33"/>
        </w:numPr>
        <w:tabs>
          <w:tab w:val="left" w:pos="1134"/>
        </w:tabs>
        <w:spacing w:line="276" w:lineRule="auto"/>
        <w:ind w:left="1134" w:hanging="425"/>
        <w:rPr>
          <w:sz w:val="24"/>
          <w:szCs w:val="24"/>
        </w:rPr>
      </w:pPr>
      <w:r w:rsidRPr="008F52E9">
        <w:rPr>
          <w:sz w:val="24"/>
          <w:szCs w:val="24"/>
        </w:rPr>
        <w:t>The Resurgence of the Klan</w:t>
      </w:r>
    </w:p>
    <w:p w:rsidR="00732D5F" w:rsidRPr="008F52E9" w:rsidRDefault="004B34B7" w:rsidP="00345DEF">
      <w:pPr>
        <w:pStyle w:val="NoSpacing"/>
        <w:widowControl w:val="0"/>
        <w:numPr>
          <w:ilvl w:val="0"/>
          <w:numId w:val="30"/>
        </w:numPr>
        <w:tabs>
          <w:tab w:val="left" w:pos="567"/>
        </w:tabs>
        <w:spacing w:line="276" w:lineRule="auto"/>
        <w:ind w:left="567" w:hanging="432"/>
        <w:rPr>
          <w:sz w:val="24"/>
          <w:szCs w:val="24"/>
        </w:rPr>
      </w:pPr>
      <w:r w:rsidRPr="008F52E9">
        <w:rPr>
          <w:sz w:val="24"/>
          <w:szCs w:val="24"/>
        </w:rPr>
        <w:t>The Election of 1928</w:t>
      </w:r>
    </w:p>
    <w:p w:rsidR="00732D5F" w:rsidRPr="008F52E9" w:rsidRDefault="004B34B7"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V. Looking Ahead…</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9574E" w:rsidP="00205C07">
      <w:pPr>
        <w:widowControl w:val="0"/>
        <w:spacing w:after="0" w:line="276" w:lineRule="auto"/>
        <w:rPr>
          <w:rFonts w:ascii="Times New Roman" w:hAnsi="Times New Roman"/>
          <w:sz w:val="28"/>
        </w:rPr>
      </w:pPr>
      <w:r w:rsidRPr="008F52E9">
        <w:rPr>
          <w:rFonts w:ascii="Times New Roman" w:hAnsi="Times New Roman"/>
          <w:b/>
          <w:bCs/>
          <w:sz w:val="28"/>
        </w:rPr>
        <w:t>Suggested Lecture Topics</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32D5F" w:rsidP="00174780">
      <w:pPr>
        <w:pStyle w:val="NoSpacing"/>
        <w:widowControl w:val="0"/>
        <w:numPr>
          <w:ilvl w:val="0"/>
          <w:numId w:val="34"/>
        </w:numPr>
        <w:spacing w:line="276" w:lineRule="auto"/>
        <w:ind w:left="432" w:hanging="432"/>
        <w:rPr>
          <w:sz w:val="24"/>
          <w:szCs w:val="24"/>
        </w:rPr>
      </w:pPr>
      <w:r w:rsidRPr="008F52E9">
        <w:rPr>
          <w:sz w:val="24"/>
          <w:szCs w:val="24"/>
        </w:rPr>
        <w:t>Henry Ford:</w:t>
      </w:r>
      <w:r w:rsidR="004B34B7" w:rsidRPr="008F52E9">
        <w:rPr>
          <w:sz w:val="24"/>
          <w:szCs w:val="24"/>
        </w:rPr>
        <w:t xml:space="preserve"> A Complex Individual</w:t>
      </w:r>
    </w:p>
    <w:p w:rsidR="00732D5F" w:rsidRPr="008F52E9" w:rsidRDefault="004B34B7" w:rsidP="00174780">
      <w:pPr>
        <w:pStyle w:val="NoSpacing"/>
        <w:widowControl w:val="0"/>
        <w:numPr>
          <w:ilvl w:val="0"/>
          <w:numId w:val="34"/>
        </w:numPr>
        <w:spacing w:line="276" w:lineRule="auto"/>
        <w:ind w:left="432" w:hanging="432"/>
        <w:rPr>
          <w:sz w:val="24"/>
          <w:szCs w:val="24"/>
        </w:rPr>
      </w:pPr>
      <w:r w:rsidRPr="008F52E9">
        <w:rPr>
          <w:sz w:val="24"/>
          <w:szCs w:val="24"/>
        </w:rPr>
        <w:t>Clothing Styles of the 1920s</w:t>
      </w:r>
    </w:p>
    <w:p w:rsidR="00732D5F" w:rsidRPr="008F52E9" w:rsidRDefault="00732D5F" w:rsidP="00174780">
      <w:pPr>
        <w:pStyle w:val="NoSpacing"/>
        <w:widowControl w:val="0"/>
        <w:numPr>
          <w:ilvl w:val="0"/>
          <w:numId w:val="34"/>
        </w:numPr>
        <w:spacing w:line="276" w:lineRule="auto"/>
        <w:ind w:left="432" w:hanging="432"/>
        <w:rPr>
          <w:sz w:val="24"/>
          <w:szCs w:val="24"/>
        </w:rPr>
      </w:pPr>
      <w:r w:rsidRPr="008F52E9">
        <w:rPr>
          <w:sz w:val="24"/>
          <w:szCs w:val="24"/>
        </w:rPr>
        <w:t xml:space="preserve">Who was the Real </w:t>
      </w:r>
      <w:r w:rsidR="004B34B7" w:rsidRPr="008F52E9">
        <w:rPr>
          <w:sz w:val="24"/>
          <w:szCs w:val="24"/>
        </w:rPr>
        <w:t>Al Capone?</w:t>
      </w:r>
    </w:p>
    <w:p w:rsidR="00732D5F" w:rsidRPr="008F52E9" w:rsidRDefault="00732D5F" w:rsidP="00174780">
      <w:pPr>
        <w:pStyle w:val="NoSpacing"/>
        <w:widowControl w:val="0"/>
        <w:numPr>
          <w:ilvl w:val="0"/>
          <w:numId w:val="34"/>
        </w:numPr>
        <w:spacing w:line="276" w:lineRule="auto"/>
        <w:ind w:left="432" w:hanging="432"/>
        <w:rPr>
          <w:sz w:val="24"/>
          <w:szCs w:val="24"/>
        </w:rPr>
      </w:pPr>
      <w:r w:rsidRPr="008F52E9">
        <w:rPr>
          <w:sz w:val="24"/>
          <w:szCs w:val="24"/>
        </w:rPr>
        <w:t xml:space="preserve">Triumphs and Tragedies </w:t>
      </w:r>
      <w:r w:rsidR="004B34B7" w:rsidRPr="008F52E9">
        <w:rPr>
          <w:sz w:val="24"/>
          <w:szCs w:val="24"/>
        </w:rPr>
        <w:t>of the Charles Lindbergh Family</w:t>
      </w:r>
    </w:p>
    <w:p w:rsidR="00732D5F" w:rsidRPr="008F52E9" w:rsidRDefault="004B34B7" w:rsidP="00174780">
      <w:pPr>
        <w:pStyle w:val="NoSpacing"/>
        <w:widowControl w:val="0"/>
        <w:numPr>
          <w:ilvl w:val="0"/>
          <w:numId w:val="34"/>
        </w:numPr>
        <w:spacing w:line="276" w:lineRule="auto"/>
        <w:ind w:left="432" w:hanging="432"/>
        <w:rPr>
          <w:sz w:val="24"/>
          <w:szCs w:val="24"/>
        </w:rPr>
      </w:pPr>
      <w:r w:rsidRPr="008F52E9">
        <w:rPr>
          <w:sz w:val="24"/>
          <w:szCs w:val="24"/>
        </w:rPr>
        <w:t>The Sacco and Vanzetti Case</w:t>
      </w:r>
    </w:p>
    <w:p w:rsidR="00732D5F" w:rsidRPr="008F52E9" w:rsidRDefault="00732D5F" w:rsidP="00174780">
      <w:pPr>
        <w:pStyle w:val="NoSpacing"/>
        <w:widowControl w:val="0"/>
        <w:numPr>
          <w:ilvl w:val="0"/>
          <w:numId w:val="34"/>
        </w:numPr>
        <w:spacing w:line="276" w:lineRule="auto"/>
        <w:ind w:left="432" w:hanging="432"/>
        <w:rPr>
          <w:sz w:val="24"/>
          <w:szCs w:val="24"/>
        </w:rPr>
      </w:pPr>
      <w:r w:rsidRPr="008F52E9">
        <w:rPr>
          <w:sz w:val="24"/>
          <w:szCs w:val="24"/>
        </w:rPr>
        <w:t>The Best and the Brig</w:t>
      </w:r>
      <w:r w:rsidR="004B34B7" w:rsidRPr="008F52E9">
        <w:rPr>
          <w:sz w:val="24"/>
          <w:szCs w:val="24"/>
        </w:rPr>
        <w:t>htest of the Harlem Renaissance</w:t>
      </w:r>
    </w:p>
    <w:p w:rsidR="00732D5F" w:rsidRPr="008F52E9" w:rsidRDefault="00B709D9" w:rsidP="00174780">
      <w:pPr>
        <w:pStyle w:val="NoSpacing"/>
        <w:widowControl w:val="0"/>
        <w:numPr>
          <w:ilvl w:val="0"/>
          <w:numId w:val="34"/>
        </w:numPr>
        <w:spacing w:line="276" w:lineRule="auto"/>
        <w:ind w:left="432" w:hanging="432"/>
        <w:rPr>
          <w:sz w:val="24"/>
          <w:szCs w:val="24"/>
        </w:rPr>
      </w:pPr>
      <w:r w:rsidRPr="008F52E9">
        <w:rPr>
          <w:noProof/>
          <w:lang w:eastAsia="en-US"/>
        </w:rPr>
        <mc:AlternateContent>
          <mc:Choice Requires="wps">
            <w:drawing>
              <wp:anchor distT="45720" distB="45720" distL="114300" distR="114300" simplePos="0" relativeHeight="251658240" behindDoc="0" locked="0" layoutInCell="1" allowOverlap="1">
                <wp:simplePos x="0" y="0"/>
                <wp:positionH relativeFrom="column">
                  <wp:posOffset>1270</wp:posOffset>
                </wp:positionH>
                <wp:positionV relativeFrom="paragraph">
                  <wp:posOffset>779780</wp:posOffset>
                </wp:positionV>
                <wp:extent cx="5720715" cy="2926715"/>
                <wp:effectExtent l="10795" t="13335" r="1206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2926715"/>
                        </a:xfrm>
                        <a:prstGeom prst="rect">
                          <a:avLst/>
                        </a:prstGeom>
                        <a:solidFill>
                          <a:srgbClr val="FFFFFF"/>
                        </a:solidFill>
                        <a:ln w="9525">
                          <a:solidFill>
                            <a:srgbClr val="000000"/>
                          </a:solidFill>
                          <a:miter lim="800000"/>
                          <a:headEnd/>
                          <a:tailEnd/>
                        </a:ln>
                      </wps:spPr>
                      <wps:txbx>
                        <w:txbxContent>
                          <w:p w:rsidR="003F4BCC" w:rsidRPr="003F4BCC" w:rsidRDefault="003F4BCC" w:rsidP="000C6A55">
                            <w:pPr>
                              <w:spacing w:after="0" w:line="276" w:lineRule="auto"/>
                              <w:rPr>
                                <w:rFonts w:ascii="Times New Roman" w:hAnsi="Times New Roman"/>
                                <w:sz w:val="24"/>
                              </w:rPr>
                            </w:pPr>
                            <w:r w:rsidRPr="003F4BCC">
                              <w:rPr>
                                <w:rFonts w:ascii="Times New Roman" w:hAnsi="Times New Roman"/>
                                <w:sz w:val="24"/>
                              </w:rPr>
                              <w:t>(</w:t>
                            </w:r>
                            <w:r w:rsidR="002E6D08">
                              <w:rPr>
                                <w:rFonts w:ascii="Times New Roman" w:hAnsi="Times New Roman"/>
                                <w:sz w:val="24"/>
                              </w:rPr>
                              <w:t>21-3d</w:t>
                            </w:r>
                            <w:r w:rsidRPr="003F4BCC">
                              <w:rPr>
                                <w:rFonts w:ascii="Times New Roman" w:hAnsi="Times New Roman"/>
                                <w:sz w:val="24"/>
                              </w:rPr>
                              <w:t>). There were at least four reasons why traditional Protestant morality came under assault in the first decades of the twentieth century: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Loss of biblical authority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Decline of universal morality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Psychology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Consumerism</w:t>
                            </w:r>
                          </w:p>
                          <w:p w:rsidR="003F4BCC" w:rsidRPr="003F4BCC" w:rsidRDefault="003F4BCC" w:rsidP="000C6A55">
                            <w:pPr>
                              <w:spacing w:after="0" w:line="276" w:lineRule="auto"/>
                              <w:rPr>
                                <w:rFonts w:ascii="Times New Roman" w:hAnsi="Times New Roman"/>
                                <w:sz w:val="24"/>
                              </w:rPr>
                            </w:pPr>
                          </w:p>
                          <w:p w:rsidR="00816FED" w:rsidRDefault="003F4BCC" w:rsidP="000C6A55">
                            <w:pPr>
                              <w:spacing w:after="0" w:line="276" w:lineRule="auto"/>
                            </w:pPr>
                            <w:r w:rsidRPr="003F4BCC">
                              <w:rPr>
                                <w:rFonts w:ascii="Times New Roman" w:hAnsi="Times New Roman"/>
                                <w:sz w:val="24"/>
                                <w:szCs w:val="24"/>
                              </w:rPr>
                              <w:t xml:space="preserve">The decline of Protestant morality came at a period in history </w:t>
                            </w:r>
                            <w:r w:rsidR="000F5135">
                              <w:rPr>
                                <w:rFonts w:ascii="Times New Roman" w:hAnsi="Times New Roman"/>
                                <w:sz w:val="24"/>
                                <w:szCs w:val="24"/>
                              </w:rPr>
                              <w:t>that</w:t>
                            </w:r>
                            <w:r w:rsidR="000F5135" w:rsidRPr="003F4BCC">
                              <w:rPr>
                                <w:rFonts w:ascii="Times New Roman" w:hAnsi="Times New Roman"/>
                                <w:sz w:val="24"/>
                                <w:szCs w:val="24"/>
                              </w:rPr>
                              <w:t xml:space="preserve"> </w:t>
                            </w:r>
                            <w:r w:rsidRPr="003F4BCC">
                              <w:rPr>
                                <w:rFonts w:ascii="Times New Roman" w:hAnsi="Times New Roman"/>
                                <w:sz w:val="24"/>
                                <w:szCs w:val="24"/>
                              </w:rPr>
                              <w:t>saw the rise of “teenagers.” Have students discuss the loss of (or alleged loss of) morality by teenagers during the 1920s using the Reasons Why box as a guideline. What also may have impacted teenagers of the 1920s (automobile culture, jazz, movies, Prohibition)? Then</w:t>
                            </w:r>
                            <w:r w:rsidR="000F5135">
                              <w:rPr>
                                <w:rFonts w:ascii="Times New Roman" w:hAnsi="Times New Roman"/>
                                <w:sz w:val="24"/>
                                <w:szCs w:val="24"/>
                              </w:rPr>
                              <w:t>,</w:t>
                            </w:r>
                            <w:r w:rsidRPr="003F4BCC">
                              <w:rPr>
                                <w:rFonts w:ascii="Times New Roman" w:hAnsi="Times New Roman"/>
                                <w:sz w:val="24"/>
                                <w:szCs w:val="24"/>
                              </w:rPr>
                              <w:t xml:space="preserve"> have students compare and contrast the loss of morality that older people discuss about teenagers today. Which of the Reasons Why still pertain today? What new factors influence (negatively or positively) teenagers today (Internet, pop culture,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pt;margin-top:61.4pt;width:450.45pt;height:23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">
                <v:textbox>
                  <w:txbxContent>
                    <w:p w:rsidR="003F4BCC" w:rsidRPr="003F4BCC" w:rsidRDefault="003F4BCC" w:rsidP="000C6A55">
                      <w:pPr>
                        <w:spacing w:after="0" w:line="276" w:lineRule="auto"/>
                        <w:rPr>
                          <w:rFonts w:ascii="Times New Roman" w:hAnsi="Times New Roman"/>
                          <w:sz w:val="24"/>
                        </w:rPr>
                      </w:pPr>
                      <w:r w:rsidRPr="003F4BCC">
                        <w:rPr>
                          <w:rFonts w:ascii="Times New Roman" w:hAnsi="Times New Roman"/>
                          <w:sz w:val="24"/>
                        </w:rPr>
                        <w:t>(</w:t>
                      </w:r>
                      <w:r w:rsidR="002E6D08">
                        <w:rPr>
                          <w:rFonts w:ascii="Times New Roman" w:hAnsi="Times New Roman"/>
                          <w:sz w:val="24"/>
                        </w:rPr>
                        <w:t>21-3d</w:t>
                      </w:r>
                      <w:r w:rsidRPr="003F4BCC">
                        <w:rPr>
                          <w:rFonts w:ascii="Times New Roman" w:hAnsi="Times New Roman"/>
                          <w:sz w:val="24"/>
                        </w:rPr>
                        <w:t>). There were at least four reasons why traditional Protestant morality came under assault in the first decades of the twentieth century: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Loss of biblical authority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Decline of universal morality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Psychology</w:t>
                      </w:r>
                    </w:p>
                    <w:p w:rsidR="003F4BCC" w:rsidRPr="003F4BCC" w:rsidRDefault="003F4BCC" w:rsidP="000C6A55">
                      <w:pPr>
                        <w:numPr>
                          <w:ilvl w:val="0"/>
                          <w:numId w:val="35"/>
                        </w:numPr>
                        <w:tabs>
                          <w:tab w:val="left" w:pos="567"/>
                        </w:tabs>
                        <w:spacing w:after="0" w:line="276" w:lineRule="auto"/>
                        <w:ind w:left="567" w:hanging="425"/>
                        <w:rPr>
                          <w:rFonts w:ascii="Times New Roman" w:hAnsi="Times New Roman"/>
                          <w:sz w:val="24"/>
                        </w:rPr>
                      </w:pPr>
                      <w:r w:rsidRPr="003F4BCC">
                        <w:rPr>
                          <w:rFonts w:ascii="Times New Roman" w:hAnsi="Times New Roman"/>
                          <w:sz w:val="24"/>
                        </w:rPr>
                        <w:t>Consumerism</w:t>
                      </w:r>
                    </w:p>
                    <w:p w:rsidR="003F4BCC" w:rsidRPr="003F4BCC" w:rsidRDefault="003F4BCC" w:rsidP="000C6A55">
                      <w:pPr>
                        <w:spacing w:after="0" w:line="276" w:lineRule="auto"/>
                        <w:rPr>
                          <w:rFonts w:ascii="Times New Roman" w:hAnsi="Times New Roman"/>
                          <w:sz w:val="24"/>
                        </w:rPr>
                      </w:pPr>
                    </w:p>
                    <w:p w:rsidR="00816FED" w:rsidRDefault="003F4BCC" w:rsidP="000C6A55">
                      <w:pPr>
                        <w:spacing w:after="0" w:line="276" w:lineRule="auto"/>
                      </w:pPr>
                      <w:r w:rsidRPr="003F4BCC">
                        <w:rPr>
                          <w:rFonts w:ascii="Times New Roman" w:hAnsi="Times New Roman"/>
                          <w:sz w:val="24"/>
                          <w:szCs w:val="24"/>
                        </w:rPr>
                        <w:t xml:space="preserve">The decline of Protestant morality came at a period in history </w:t>
                      </w:r>
                      <w:r w:rsidR="000F5135">
                        <w:rPr>
                          <w:rFonts w:ascii="Times New Roman" w:hAnsi="Times New Roman"/>
                          <w:sz w:val="24"/>
                          <w:szCs w:val="24"/>
                        </w:rPr>
                        <w:t>that</w:t>
                      </w:r>
                      <w:r w:rsidR="000F5135" w:rsidRPr="003F4BCC">
                        <w:rPr>
                          <w:rFonts w:ascii="Times New Roman" w:hAnsi="Times New Roman"/>
                          <w:sz w:val="24"/>
                          <w:szCs w:val="24"/>
                        </w:rPr>
                        <w:t xml:space="preserve"> </w:t>
                      </w:r>
                      <w:r w:rsidRPr="003F4BCC">
                        <w:rPr>
                          <w:rFonts w:ascii="Times New Roman" w:hAnsi="Times New Roman"/>
                          <w:sz w:val="24"/>
                          <w:szCs w:val="24"/>
                        </w:rPr>
                        <w:t>saw the rise of “teenagers.” Have students discuss the loss of (or alleged loss of) morality by teenagers during the 1920s using the Reasons Why box as a guideline. What also may have impacted teenagers of the 1920s (automobile culture, jazz, movies, Prohibition)? Then</w:t>
                      </w:r>
                      <w:r w:rsidR="000F5135">
                        <w:rPr>
                          <w:rFonts w:ascii="Times New Roman" w:hAnsi="Times New Roman"/>
                          <w:sz w:val="24"/>
                          <w:szCs w:val="24"/>
                        </w:rPr>
                        <w:t>,</w:t>
                      </w:r>
                      <w:r w:rsidRPr="003F4BCC">
                        <w:rPr>
                          <w:rFonts w:ascii="Times New Roman" w:hAnsi="Times New Roman"/>
                          <w:sz w:val="24"/>
                          <w:szCs w:val="24"/>
                        </w:rPr>
                        <w:t xml:space="preserve"> have students compare and contrast the loss of morality that older people discuss about teenagers today. Which of the Reasons Why still pertain today? What new factors influence (negatively or positively) teenagers today (Internet, pop culture, etc.)?</w:t>
                      </w:r>
                    </w:p>
                  </w:txbxContent>
                </v:textbox>
                <w10:wrap type="square"/>
              </v:shape>
            </w:pict>
          </mc:Fallback>
        </mc:AlternateContent>
      </w:r>
      <w:r w:rsidRPr="008F52E9">
        <w:rPr>
          <w:noProof/>
          <w:lang w:eastAsia="en-US"/>
        </w:rPr>
        <mc:AlternateContent>
          <mc:Choice Requires="wps">
            <w:drawing>
              <wp:anchor distT="45720" distB="45720" distL="114300" distR="114300" simplePos="0" relativeHeight="251657216" behindDoc="0" locked="0" layoutInCell="1" allowOverlap="1">
                <wp:simplePos x="0" y="0"/>
                <wp:positionH relativeFrom="column">
                  <wp:posOffset>5080</wp:posOffset>
                </wp:positionH>
                <wp:positionV relativeFrom="paragraph">
                  <wp:posOffset>425450</wp:posOffset>
                </wp:positionV>
                <wp:extent cx="5716905" cy="346710"/>
                <wp:effectExtent l="5080" t="11430" r="1206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346710"/>
                        </a:xfrm>
                        <a:prstGeom prst="rect">
                          <a:avLst/>
                        </a:prstGeom>
                        <a:solidFill>
                          <a:srgbClr val="FFFFFF"/>
                        </a:solidFill>
                        <a:ln w="9525">
                          <a:solidFill>
                            <a:srgbClr val="000000"/>
                          </a:solidFill>
                          <a:miter lim="800000"/>
                          <a:headEnd/>
                          <a:tailEnd/>
                        </a:ln>
                      </wps:spPr>
                      <wps:txbx>
                        <w:txbxContent>
                          <w:p w:rsidR="00816FED" w:rsidRPr="00816FED" w:rsidRDefault="00816FED">
                            <w:pPr>
                              <w:rPr>
                                <w:rFonts w:ascii="Times New Roman" w:hAnsi="Times New Roman"/>
                                <w:b/>
                                <w:sz w:val="28"/>
                              </w:rPr>
                            </w:pPr>
                            <w:r w:rsidRPr="00816FED">
                              <w:rPr>
                                <w:rFonts w:ascii="Times New Roman" w:hAnsi="Times New Roman"/>
                                <w:b/>
                                <w:sz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pt;margin-top:33.5pt;width:450.15pt;height:27.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">
                <v:textbox>
                  <w:txbxContent>
                    <w:p w:rsidR="00816FED" w:rsidRPr="00816FED" w:rsidRDefault="00816FED">
                      <w:pPr>
                        <w:rPr>
                          <w:rFonts w:ascii="Times New Roman" w:hAnsi="Times New Roman"/>
                          <w:b/>
                          <w:sz w:val="28"/>
                        </w:rPr>
                      </w:pPr>
                      <w:r w:rsidRPr="00816FED">
                        <w:rPr>
                          <w:rFonts w:ascii="Times New Roman" w:hAnsi="Times New Roman"/>
                          <w:b/>
                          <w:sz w:val="28"/>
                        </w:rPr>
                        <w:t>The Reasons Why…</w:t>
                      </w:r>
                    </w:p>
                  </w:txbxContent>
                </v:textbox>
                <w10:wrap type="square"/>
              </v:shape>
            </w:pict>
          </mc:Fallback>
        </mc:AlternateContent>
      </w:r>
      <w:r w:rsidR="00732D5F" w:rsidRPr="008F52E9">
        <w:rPr>
          <w:sz w:val="24"/>
          <w:szCs w:val="24"/>
        </w:rPr>
        <w:t>Prohibition and the War on Drugs: Goal</w:t>
      </w:r>
      <w:r w:rsidR="004B34B7" w:rsidRPr="008F52E9">
        <w:rPr>
          <w:sz w:val="24"/>
          <w:szCs w:val="24"/>
        </w:rPr>
        <w:t>s and Failures of Progressivism</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9574E" w:rsidP="00205C07">
      <w:pPr>
        <w:widowControl w:val="0"/>
        <w:spacing w:after="0" w:line="276" w:lineRule="auto"/>
        <w:rPr>
          <w:rFonts w:ascii="Times New Roman" w:hAnsi="Times New Roman"/>
          <w:sz w:val="28"/>
        </w:rPr>
      </w:pPr>
      <w:r w:rsidRPr="008F52E9">
        <w:rPr>
          <w:rFonts w:ascii="Times New Roman" w:hAnsi="Times New Roman"/>
          <w:b/>
          <w:bCs/>
          <w:sz w:val="28"/>
        </w:rPr>
        <w:t>Research Topics—Projects and Papers</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 xml:space="preserve">Students might choose to complete a project to be presented in class or to write a more traditional research paper. Or </w:t>
      </w:r>
      <w:r w:rsidR="00385E6E" w:rsidRPr="008F52E9">
        <w:rPr>
          <w:rFonts w:ascii="Times New Roman" w:hAnsi="Times New Roman"/>
          <w:sz w:val="24"/>
          <w:szCs w:val="24"/>
        </w:rPr>
        <w:t>the</w:t>
      </w:r>
      <w:r w:rsidRPr="008F52E9">
        <w:rPr>
          <w:rFonts w:ascii="Times New Roman" w:hAnsi="Times New Roman"/>
          <w:sz w:val="24"/>
          <w:szCs w:val="24"/>
        </w:rPr>
        <w:t xml:space="preserve"> instructor, could decide which </w:t>
      </w:r>
      <w:r w:rsidR="007D3130" w:rsidRPr="008F52E9">
        <w:rPr>
          <w:rFonts w:ascii="Times New Roman" w:hAnsi="Times New Roman"/>
          <w:sz w:val="24"/>
          <w:szCs w:val="24"/>
        </w:rPr>
        <w:t>he or she</w:t>
      </w:r>
      <w:r w:rsidR="00385E6E" w:rsidRPr="008F52E9">
        <w:rPr>
          <w:rFonts w:ascii="Times New Roman" w:hAnsi="Times New Roman"/>
          <w:sz w:val="24"/>
          <w:szCs w:val="24"/>
        </w:rPr>
        <w:t xml:space="preserve"> </w:t>
      </w:r>
      <w:r w:rsidRPr="008F52E9">
        <w:rPr>
          <w:rFonts w:ascii="Times New Roman" w:hAnsi="Times New Roman"/>
          <w:sz w:val="24"/>
          <w:szCs w:val="24"/>
        </w:rPr>
        <w:t>prefer</w:t>
      </w:r>
      <w:r w:rsidR="007D3130" w:rsidRPr="008F52E9">
        <w:rPr>
          <w:rFonts w:ascii="Times New Roman" w:hAnsi="Times New Roman"/>
          <w:sz w:val="24"/>
          <w:szCs w:val="24"/>
        </w:rPr>
        <w:t>s</w:t>
      </w:r>
      <w:r w:rsidRPr="008F52E9">
        <w:rPr>
          <w:rFonts w:ascii="Times New Roman" w:hAnsi="Times New Roman"/>
          <w:sz w:val="24"/>
          <w:szCs w:val="24"/>
        </w:rPr>
        <w:t xml:space="preserve"> to have them do. Below are a few topics that are relevant to this chapter. </w:t>
      </w:r>
      <w:r w:rsidR="00B53E9F" w:rsidRPr="008F52E9">
        <w:rPr>
          <w:rFonts w:ascii="Times New Roman" w:hAnsi="Times New Roman"/>
          <w:sz w:val="24"/>
          <w:szCs w:val="24"/>
        </w:rPr>
        <w:t xml:space="preserve">The instructor </w:t>
      </w:r>
      <w:r w:rsidRPr="008F52E9">
        <w:rPr>
          <w:rFonts w:ascii="Times New Roman" w:hAnsi="Times New Roman"/>
          <w:sz w:val="24"/>
          <w:szCs w:val="24"/>
        </w:rPr>
        <w:t xml:space="preserve">may, of course, choose to develop </w:t>
      </w:r>
      <w:r w:rsidR="007D3130" w:rsidRPr="008F52E9">
        <w:rPr>
          <w:rFonts w:ascii="Times New Roman" w:hAnsi="Times New Roman"/>
          <w:sz w:val="24"/>
          <w:szCs w:val="24"/>
        </w:rPr>
        <w:t>his or her</w:t>
      </w:r>
      <w:r w:rsidR="00B53E9F" w:rsidRPr="008F52E9">
        <w:rPr>
          <w:rFonts w:ascii="Times New Roman" w:hAnsi="Times New Roman"/>
          <w:sz w:val="24"/>
          <w:szCs w:val="24"/>
        </w:rPr>
        <w:t xml:space="preserve"> </w:t>
      </w:r>
      <w:r w:rsidRPr="008F52E9">
        <w:rPr>
          <w:rFonts w:ascii="Times New Roman" w:hAnsi="Times New Roman"/>
          <w:sz w:val="24"/>
          <w:szCs w:val="24"/>
        </w:rPr>
        <w:t>own topics.</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32D5F" w:rsidP="001A3DCB">
      <w:pPr>
        <w:pStyle w:val="NoSpacing"/>
        <w:widowControl w:val="0"/>
        <w:numPr>
          <w:ilvl w:val="1"/>
          <w:numId w:val="38"/>
        </w:numPr>
        <w:spacing w:line="276" w:lineRule="auto"/>
        <w:ind w:left="426" w:hanging="426"/>
        <w:rPr>
          <w:sz w:val="24"/>
          <w:szCs w:val="24"/>
        </w:rPr>
      </w:pPr>
      <w:r w:rsidRPr="008F52E9">
        <w:rPr>
          <w:sz w:val="24"/>
          <w:szCs w:val="24"/>
        </w:rPr>
        <w:t xml:space="preserve">Al Capone and the Feds: Who Really Won? Do research in the news magazines of the era and put together a profile of Capone. Include information </w:t>
      </w:r>
      <w:r w:rsidR="007427D9" w:rsidRPr="008F52E9">
        <w:rPr>
          <w:sz w:val="24"/>
          <w:szCs w:val="24"/>
        </w:rPr>
        <w:t xml:space="preserve">about </w:t>
      </w:r>
      <w:r w:rsidRPr="008F52E9">
        <w:rPr>
          <w:sz w:val="24"/>
          <w:szCs w:val="24"/>
        </w:rPr>
        <w:t xml:space="preserve">his </w:t>
      </w:r>
      <w:r w:rsidR="00036A0A" w:rsidRPr="008F52E9">
        <w:rPr>
          <w:sz w:val="24"/>
          <w:szCs w:val="24"/>
        </w:rPr>
        <w:t>best</w:t>
      </w:r>
      <w:r w:rsidR="00036A0A">
        <w:rPr>
          <w:sz w:val="24"/>
          <w:szCs w:val="24"/>
        </w:rPr>
        <w:t>-</w:t>
      </w:r>
      <w:r w:rsidRPr="008F52E9">
        <w:rPr>
          <w:sz w:val="24"/>
          <w:szCs w:val="24"/>
        </w:rPr>
        <w:t xml:space="preserve">known hideouts. Find out if there is any viable evidence </w:t>
      </w:r>
      <w:r w:rsidR="00DD3266" w:rsidRPr="008F52E9">
        <w:rPr>
          <w:sz w:val="24"/>
          <w:szCs w:val="24"/>
        </w:rPr>
        <w:t xml:space="preserve">indicating </w:t>
      </w:r>
      <w:r w:rsidRPr="008F52E9">
        <w:rPr>
          <w:sz w:val="24"/>
          <w:szCs w:val="24"/>
        </w:rPr>
        <w:t>that Capone l</w:t>
      </w:r>
      <w:r w:rsidR="00BB5612" w:rsidRPr="008F52E9">
        <w:rPr>
          <w:sz w:val="24"/>
          <w:szCs w:val="24"/>
        </w:rPr>
        <w:t>eft a fortune behind somewhere.</w:t>
      </w:r>
    </w:p>
    <w:p w:rsidR="00732D5F" w:rsidRPr="008F52E9" w:rsidRDefault="00732D5F" w:rsidP="001A3DCB">
      <w:pPr>
        <w:pStyle w:val="NoSpacing"/>
        <w:widowControl w:val="0"/>
        <w:numPr>
          <w:ilvl w:val="1"/>
          <w:numId w:val="38"/>
        </w:numPr>
        <w:spacing w:line="276" w:lineRule="auto"/>
        <w:ind w:left="426" w:hanging="426"/>
        <w:rPr>
          <w:sz w:val="24"/>
          <w:szCs w:val="24"/>
        </w:rPr>
      </w:pPr>
      <w:r w:rsidRPr="008F52E9">
        <w:rPr>
          <w:sz w:val="24"/>
          <w:szCs w:val="24"/>
        </w:rPr>
        <w:t>Expatriate Writers</w:t>
      </w:r>
      <w:r w:rsidR="00F5394C" w:rsidRPr="008F52E9">
        <w:rPr>
          <w:sz w:val="24"/>
          <w:szCs w:val="24"/>
        </w:rPr>
        <w:t>:</w:t>
      </w:r>
      <w:r w:rsidRPr="008F52E9">
        <w:rPr>
          <w:sz w:val="24"/>
          <w:szCs w:val="24"/>
        </w:rPr>
        <w:t xml:space="preserve"> Gather names of the writers who moved to Europe during this time period. </w:t>
      </w:r>
      <w:r w:rsidR="00B53E9F" w:rsidRPr="008F52E9">
        <w:rPr>
          <w:sz w:val="24"/>
          <w:szCs w:val="24"/>
        </w:rPr>
        <w:t xml:space="preserve">Ask students to write </w:t>
      </w:r>
      <w:r w:rsidRPr="008F52E9">
        <w:rPr>
          <w:sz w:val="24"/>
          <w:szCs w:val="24"/>
        </w:rPr>
        <w:t xml:space="preserve">a two-page paper in which </w:t>
      </w:r>
      <w:r w:rsidR="00B53E9F" w:rsidRPr="008F52E9">
        <w:rPr>
          <w:sz w:val="24"/>
          <w:szCs w:val="24"/>
        </w:rPr>
        <w:t xml:space="preserve">they </w:t>
      </w:r>
      <w:r w:rsidRPr="008F52E9">
        <w:rPr>
          <w:sz w:val="24"/>
          <w:szCs w:val="24"/>
        </w:rPr>
        <w:t>summarize this group’s reasons for leaving the U.S. and also some of their most creative work co</w:t>
      </w:r>
      <w:r w:rsidR="00BB5612" w:rsidRPr="008F52E9">
        <w:rPr>
          <w:sz w:val="24"/>
          <w:szCs w:val="24"/>
        </w:rPr>
        <w:t>mpleted while they were abroad.</w:t>
      </w:r>
    </w:p>
    <w:p w:rsidR="00732D5F" w:rsidRPr="008F52E9" w:rsidRDefault="00732D5F" w:rsidP="001A3DCB">
      <w:pPr>
        <w:pStyle w:val="NoSpacing"/>
        <w:widowControl w:val="0"/>
        <w:numPr>
          <w:ilvl w:val="1"/>
          <w:numId w:val="38"/>
        </w:numPr>
        <w:spacing w:line="276" w:lineRule="auto"/>
        <w:ind w:left="426" w:hanging="426"/>
        <w:rPr>
          <w:sz w:val="24"/>
          <w:szCs w:val="24"/>
        </w:rPr>
      </w:pPr>
      <w:r w:rsidRPr="008F52E9">
        <w:rPr>
          <w:sz w:val="24"/>
          <w:szCs w:val="24"/>
        </w:rPr>
        <w:t xml:space="preserve">For the Instructor: Show the film </w:t>
      </w:r>
      <w:r w:rsidRPr="008F52E9">
        <w:rPr>
          <w:i/>
          <w:iCs/>
          <w:sz w:val="24"/>
          <w:szCs w:val="24"/>
        </w:rPr>
        <w:t xml:space="preserve">Inherit the Wind </w:t>
      </w:r>
      <w:r w:rsidRPr="008F52E9">
        <w:rPr>
          <w:sz w:val="24"/>
          <w:szCs w:val="24"/>
        </w:rPr>
        <w:t xml:space="preserve">in class. Have each student write a response paper that answers this question: How true does the film appear </w:t>
      </w:r>
      <w:r w:rsidR="00E04ECB" w:rsidRPr="008F52E9">
        <w:rPr>
          <w:sz w:val="24"/>
          <w:szCs w:val="24"/>
        </w:rPr>
        <w:t>in comparison</w:t>
      </w:r>
      <w:r w:rsidR="008D4B69" w:rsidRPr="008F52E9">
        <w:rPr>
          <w:sz w:val="24"/>
          <w:szCs w:val="24"/>
        </w:rPr>
        <w:t xml:space="preserve"> </w:t>
      </w:r>
      <w:r w:rsidR="00BB5612" w:rsidRPr="008F52E9">
        <w:rPr>
          <w:sz w:val="24"/>
          <w:szCs w:val="24"/>
        </w:rPr>
        <w:t>to the facts of the case?</w:t>
      </w:r>
    </w:p>
    <w:p w:rsidR="00732D5F" w:rsidRPr="008F52E9" w:rsidRDefault="00732D5F" w:rsidP="001A3DCB">
      <w:pPr>
        <w:pStyle w:val="NoSpacing"/>
        <w:widowControl w:val="0"/>
        <w:numPr>
          <w:ilvl w:val="1"/>
          <w:numId w:val="38"/>
        </w:numPr>
        <w:spacing w:line="276" w:lineRule="auto"/>
        <w:ind w:left="426" w:hanging="426"/>
        <w:rPr>
          <w:sz w:val="24"/>
          <w:szCs w:val="24"/>
        </w:rPr>
      </w:pPr>
      <w:r w:rsidRPr="008F52E9">
        <w:rPr>
          <w:sz w:val="24"/>
          <w:szCs w:val="24"/>
        </w:rPr>
        <w:t>The Klan in the 1920s</w:t>
      </w:r>
      <w:r w:rsidR="00F5394C" w:rsidRPr="008F52E9">
        <w:rPr>
          <w:sz w:val="24"/>
          <w:szCs w:val="24"/>
        </w:rPr>
        <w:t>:</w:t>
      </w:r>
      <w:r w:rsidRPr="008F52E9">
        <w:rPr>
          <w:sz w:val="24"/>
          <w:szCs w:val="24"/>
        </w:rPr>
        <w:t xml:space="preserve"> Discover some of the most violent cases, and find out if anyone was ever brought to ju</w:t>
      </w:r>
      <w:r w:rsidR="00BB5612" w:rsidRPr="008F52E9">
        <w:rPr>
          <w:sz w:val="24"/>
          <w:szCs w:val="24"/>
        </w:rPr>
        <w:t xml:space="preserve">stice. </w:t>
      </w:r>
      <w:r w:rsidR="00B53E9F" w:rsidRPr="008F52E9">
        <w:rPr>
          <w:sz w:val="24"/>
          <w:szCs w:val="24"/>
        </w:rPr>
        <w:t>Ask studen</w:t>
      </w:r>
      <w:r w:rsidR="007F4000" w:rsidRPr="008F52E9">
        <w:rPr>
          <w:sz w:val="24"/>
          <w:szCs w:val="24"/>
        </w:rPr>
        <w:t xml:space="preserve">ts to report </w:t>
      </w:r>
      <w:r w:rsidR="00BB5612" w:rsidRPr="008F52E9">
        <w:rPr>
          <w:sz w:val="24"/>
          <w:szCs w:val="24"/>
        </w:rPr>
        <w:t xml:space="preserve">on </w:t>
      </w:r>
      <w:r w:rsidR="007F4000" w:rsidRPr="008F52E9">
        <w:rPr>
          <w:sz w:val="24"/>
          <w:szCs w:val="24"/>
        </w:rPr>
        <w:t xml:space="preserve">their </w:t>
      </w:r>
      <w:r w:rsidR="00BB5612" w:rsidRPr="008F52E9">
        <w:rPr>
          <w:sz w:val="24"/>
          <w:szCs w:val="24"/>
        </w:rPr>
        <w:t>findings.</w:t>
      </w:r>
    </w:p>
    <w:p w:rsidR="00732D5F" w:rsidRPr="008F52E9" w:rsidRDefault="009032B3" w:rsidP="001A3DCB">
      <w:pPr>
        <w:pStyle w:val="NoSpacing"/>
        <w:widowControl w:val="0"/>
        <w:numPr>
          <w:ilvl w:val="1"/>
          <w:numId w:val="38"/>
        </w:numPr>
        <w:spacing w:line="276" w:lineRule="auto"/>
        <w:ind w:left="426" w:hanging="426"/>
        <w:rPr>
          <w:sz w:val="24"/>
          <w:szCs w:val="24"/>
        </w:rPr>
      </w:pPr>
      <w:r w:rsidRPr="008F52E9">
        <w:rPr>
          <w:sz w:val="24"/>
          <w:szCs w:val="24"/>
        </w:rPr>
        <w:t xml:space="preserve">Ask students to research </w:t>
      </w:r>
      <w:r w:rsidR="00732D5F" w:rsidRPr="008F52E9">
        <w:rPr>
          <w:sz w:val="24"/>
          <w:szCs w:val="24"/>
        </w:rPr>
        <w:t xml:space="preserve">“speakeasies” and similar establishments in </w:t>
      </w:r>
      <w:r w:rsidRPr="008F52E9">
        <w:rPr>
          <w:sz w:val="24"/>
          <w:szCs w:val="24"/>
        </w:rPr>
        <w:t xml:space="preserve">their </w:t>
      </w:r>
      <w:r w:rsidR="00732D5F" w:rsidRPr="008F52E9">
        <w:rPr>
          <w:sz w:val="24"/>
          <w:szCs w:val="24"/>
        </w:rPr>
        <w:t xml:space="preserve">communities. What was the main attraction for each? Find out if there was organized gangster activity there and, if so, prepare a report </w:t>
      </w:r>
      <w:r w:rsidR="00BB5612" w:rsidRPr="008F52E9">
        <w:rPr>
          <w:sz w:val="24"/>
          <w:szCs w:val="24"/>
        </w:rPr>
        <w:t xml:space="preserve">for the class on </w:t>
      </w:r>
      <w:r w:rsidRPr="008F52E9">
        <w:rPr>
          <w:sz w:val="24"/>
          <w:szCs w:val="24"/>
        </w:rPr>
        <w:t xml:space="preserve">the </w:t>
      </w:r>
      <w:r w:rsidR="00BB5612" w:rsidRPr="008F52E9">
        <w:rPr>
          <w:sz w:val="24"/>
          <w:szCs w:val="24"/>
        </w:rPr>
        <w:t>findings.</w:t>
      </w:r>
    </w:p>
    <w:p w:rsidR="005B1954" w:rsidRPr="008F52E9" w:rsidRDefault="005B1954" w:rsidP="00205C07">
      <w:pPr>
        <w:widowControl w:val="0"/>
        <w:spacing w:after="0" w:line="276" w:lineRule="auto"/>
        <w:rPr>
          <w:rFonts w:ascii="Times New Roman" w:hAnsi="Times New Roman"/>
          <w:sz w:val="24"/>
          <w:szCs w:val="24"/>
        </w:rPr>
      </w:pPr>
    </w:p>
    <w:p w:rsidR="00732D5F" w:rsidRPr="008F52E9" w:rsidRDefault="0079574E" w:rsidP="00205C07">
      <w:pPr>
        <w:widowControl w:val="0"/>
        <w:spacing w:after="0" w:line="276" w:lineRule="auto"/>
        <w:rPr>
          <w:rFonts w:ascii="Times New Roman" w:hAnsi="Times New Roman"/>
          <w:sz w:val="28"/>
        </w:rPr>
      </w:pPr>
      <w:r w:rsidRPr="008F52E9">
        <w:rPr>
          <w:rFonts w:ascii="Times New Roman" w:hAnsi="Times New Roman"/>
          <w:b/>
          <w:bCs/>
          <w:sz w:val="28"/>
        </w:rPr>
        <w:t>Additional www Resources</w:t>
      </w:r>
    </w:p>
    <w:p w:rsidR="005B1954" w:rsidRPr="008F52E9" w:rsidRDefault="005B1954" w:rsidP="00205C07">
      <w:pPr>
        <w:widowControl w:val="0"/>
        <w:spacing w:after="0" w:line="276" w:lineRule="auto"/>
        <w:rPr>
          <w:rFonts w:ascii="Times New Roman" w:hAnsi="Times New Roman"/>
          <w:sz w:val="24"/>
          <w:szCs w:val="24"/>
        </w:rPr>
      </w:pPr>
    </w:p>
    <w:p w:rsidR="005B1954"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“Langston Hughe</w:t>
      </w:r>
      <w:r w:rsidR="00BB5612" w:rsidRPr="008F52E9">
        <w:rPr>
          <w:rFonts w:ascii="Times New Roman" w:hAnsi="Times New Roman"/>
          <w:sz w:val="24"/>
          <w:szCs w:val="24"/>
        </w:rPr>
        <w:t>s,” Famous Poets and Poems.com</w:t>
      </w:r>
    </w:p>
    <w:p w:rsidR="00732D5F" w:rsidRPr="008F52E9" w:rsidRDefault="005B1954" w:rsidP="00205C07">
      <w:pPr>
        <w:widowControl w:val="0"/>
        <w:spacing w:after="0" w:line="276" w:lineRule="auto"/>
        <w:rPr>
          <w:rFonts w:ascii="Times New Roman" w:hAnsi="Times New Roman"/>
          <w:sz w:val="24"/>
          <w:szCs w:val="24"/>
        </w:rPr>
      </w:pPr>
      <w:hyperlink r:id="rId8" w:history="1">
        <w:r w:rsidRPr="008F52E9">
          <w:rPr>
            <w:rStyle w:val="Hyperlink"/>
            <w:rFonts w:ascii="Times New Roman" w:hAnsi="Times New Roman"/>
            <w:color w:val="auto"/>
            <w:sz w:val="24"/>
            <w:szCs w:val="24"/>
          </w:rPr>
          <w:t>http://famouspoetsa</w:t>
        </w:r>
        <w:r w:rsidRPr="008F52E9">
          <w:rPr>
            <w:rStyle w:val="Hyperlink"/>
            <w:rFonts w:ascii="Times New Roman" w:hAnsi="Times New Roman"/>
            <w:color w:val="auto"/>
            <w:sz w:val="24"/>
            <w:szCs w:val="24"/>
          </w:rPr>
          <w:t>n</w:t>
        </w:r>
        <w:r w:rsidRPr="008F52E9">
          <w:rPr>
            <w:rStyle w:val="Hyperlink"/>
            <w:rFonts w:ascii="Times New Roman" w:hAnsi="Times New Roman"/>
            <w:color w:val="auto"/>
            <w:sz w:val="24"/>
            <w:szCs w:val="24"/>
          </w:rPr>
          <w:t>dpoems.com/poets/langston</w:t>
        </w:r>
        <w:r w:rsidRPr="008F52E9">
          <w:rPr>
            <w:rStyle w:val="Hyperlink"/>
            <w:rFonts w:ascii="Times New Roman" w:hAnsi="Times New Roman"/>
            <w:color w:val="auto"/>
            <w:sz w:val="24"/>
            <w:szCs w:val="24"/>
          </w:rPr>
          <w:t>_</w:t>
        </w:r>
        <w:r w:rsidRPr="008F52E9">
          <w:rPr>
            <w:rStyle w:val="Hyperlink"/>
            <w:rFonts w:ascii="Times New Roman" w:hAnsi="Times New Roman"/>
            <w:color w:val="auto"/>
            <w:sz w:val="24"/>
            <w:szCs w:val="24"/>
          </w:rPr>
          <w:t>hughes</w:t>
        </w:r>
      </w:hyperlink>
    </w:p>
    <w:p w:rsidR="005B1954" w:rsidRPr="008F52E9" w:rsidRDefault="005B1954" w:rsidP="00205C07">
      <w:pPr>
        <w:widowControl w:val="0"/>
        <w:spacing w:after="0" w:line="276" w:lineRule="auto"/>
        <w:rPr>
          <w:rFonts w:ascii="Times New Roman" w:hAnsi="Times New Roman"/>
          <w:sz w:val="24"/>
          <w:szCs w:val="24"/>
        </w:rPr>
      </w:pPr>
    </w:p>
    <w:p w:rsidR="005B1954"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“Henry Ford Changes the World, 1908,” Ey</w:t>
      </w:r>
      <w:r w:rsidR="00BB5612" w:rsidRPr="008F52E9">
        <w:rPr>
          <w:rFonts w:ascii="Times New Roman" w:hAnsi="Times New Roman"/>
          <w:sz w:val="24"/>
          <w:szCs w:val="24"/>
        </w:rPr>
        <w:t>eWitness to History.com (2005)</w:t>
      </w:r>
    </w:p>
    <w:p w:rsidR="00732D5F" w:rsidRPr="008F52E9" w:rsidRDefault="005B1954" w:rsidP="00205C07">
      <w:pPr>
        <w:widowControl w:val="0"/>
        <w:spacing w:after="0" w:line="276" w:lineRule="auto"/>
        <w:rPr>
          <w:rFonts w:ascii="Times New Roman" w:hAnsi="Times New Roman"/>
          <w:sz w:val="24"/>
          <w:szCs w:val="24"/>
        </w:rPr>
      </w:pPr>
      <w:hyperlink r:id="rId9" w:history="1">
        <w:r w:rsidRPr="008F52E9">
          <w:rPr>
            <w:rStyle w:val="Hyperlink"/>
            <w:rFonts w:ascii="Times New Roman" w:hAnsi="Times New Roman"/>
            <w:color w:val="auto"/>
            <w:sz w:val="24"/>
            <w:szCs w:val="24"/>
          </w:rPr>
          <w:t>http://www.eyewitness</w:t>
        </w:r>
        <w:r w:rsidRPr="008F52E9">
          <w:rPr>
            <w:rStyle w:val="Hyperlink"/>
            <w:rFonts w:ascii="Times New Roman" w:hAnsi="Times New Roman"/>
            <w:color w:val="auto"/>
            <w:sz w:val="24"/>
            <w:szCs w:val="24"/>
          </w:rPr>
          <w:t>t</w:t>
        </w:r>
        <w:r w:rsidRPr="008F52E9">
          <w:rPr>
            <w:rStyle w:val="Hyperlink"/>
            <w:rFonts w:ascii="Times New Roman" w:hAnsi="Times New Roman"/>
            <w:color w:val="auto"/>
            <w:sz w:val="24"/>
            <w:szCs w:val="24"/>
          </w:rPr>
          <w:t>ohistory.co</w:t>
        </w:r>
        <w:r w:rsidRPr="008F52E9">
          <w:rPr>
            <w:rStyle w:val="Hyperlink"/>
            <w:rFonts w:ascii="Times New Roman" w:hAnsi="Times New Roman"/>
            <w:color w:val="auto"/>
            <w:sz w:val="24"/>
            <w:szCs w:val="24"/>
          </w:rPr>
          <w:t>m</w:t>
        </w:r>
        <w:r w:rsidRPr="008F52E9">
          <w:rPr>
            <w:rStyle w:val="Hyperlink"/>
            <w:rFonts w:ascii="Times New Roman" w:hAnsi="Times New Roman"/>
            <w:color w:val="auto"/>
            <w:sz w:val="24"/>
            <w:szCs w:val="24"/>
          </w:rPr>
          <w:t>/ford.htm</w:t>
        </w:r>
      </w:hyperlink>
    </w:p>
    <w:p w:rsidR="005B1954" w:rsidRPr="008F52E9" w:rsidRDefault="005B1954" w:rsidP="00205C07">
      <w:pPr>
        <w:widowControl w:val="0"/>
        <w:spacing w:after="0" w:line="276" w:lineRule="auto"/>
        <w:rPr>
          <w:rFonts w:ascii="Times New Roman" w:hAnsi="Times New Roman"/>
          <w:sz w:val="24"/>
          <w:szCs w:val="24"/>
        </w:rPr>
      </w:pPr>
    </w:p>
    <w:p w:rsidR="005B1954" w:rsidRPr="008F52E9" w:rsidRDefault="00732D5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“Monkey Trial,” American Experience</w:t>
      </w:r>
      <w:r w:rsidR="00BB5612" w:rsidRPr="008F52E9">
        <w:rPr>
          <w:rFonts w:ascii="Times New Roman" w:hAnsi="Times New Roman"/>
          <w:sz w:val="24"/>
          <w:szCs w:val="24"/>
        </w:rPr>
        <w:t>. PBS.org</w:t>
      </w:r>
    </w:p>
    <w:p w:rsidR="00732D5F" w:rsidRPr="008F52E9" w:rsidRDefault="005B1954" w:rsidP="00205C07">
      <w:pPr>
        <w:widowControl w:val="0"/>
        <w:spacing w:after="0" w:line="276" w:lineRule="auto"/>
        <w:rPr>
          <w:rFonts w:ascii="Times New Roman" w:hAnsi="Times New Roman"/>
          <w:sz w:val="24"/>
          <w:szCs w:val="24"/>
        </w:rPr>
      </w:pPr>
      <w:hyperlink r:id="rId10" w:history="1">
        <w:r w:rsidRPr="008F52E9">
          <w:rPr>
            <w:rStyle w:val="Hyperlink"/>
            <w:rFonts w:ascii="Times New Roman" w:hAnsi="Times New Roman"/>
            <w:color w:val="auto"/>
            <w:sz w:val="24"/>
            <w:szCs w:val="24"/>
          </w:rPr>
          <w:t>http://www.pbs.org/wgb</w:t>
        </w:r>
        <w:r w:rsidRPr="008F52E9">
          <w:rPr>
            <w:rStyle w:val="Hyperlink"/>
            <w:rFonts w:ascii="Times New Roman" w:hAnsi="Times New Roman"/>
            <w:color w:val="auto"/>
            <w:sz w:val="24"/>
            <w:szCs w:val="24"/>
          </w:rPr>
          <w:t>h</w:t>
        </w:r>
        <w:r w:rsidRPr="008F52E9">
          <w:rPr>
            <w:rStyle w:val="Hyperlink"/>
            <w:rFonts w:ascii="Times New Roman" w:hAnsi="Times New Roman"/>
            <w:color w:val="auto"/>
            <w:sz w:val="24"/>
            <w:szCs w:val="24"/>
          </w:rPr>
          <w:t>/amex/m</w:t>
        </w:r>
        <w:r w:rsidRPr="008F52E9">
          <w:rPr>
            <w:rStyle w:val="Hyperlink"/>
            <w:rFonts w:ascii="Times New Roman" w:hAnsi="Times New Roman"/>
            <w:color w:val="auto"/>
            <w:sz w:val="24"/>
            <w:szCs w:val="24"/>
          </w:rPr>
          <w:t>o</w:t>
        </w:r>
        <w:r w:rsidRPr="008F52E9">
          <w:rPr>
            <w:rStyle w:val="Hyperlink"/>
            <w:rFonts w:ascii="Times New Roman" w:hAnsi="Times New Roman"/>
            <w:color w:val="auto"/>
            <w:sz w:val="24"/>
            <w:szCs w:val="24"/>
          </w:rPr>
          <w:t>nkeytrial/</w:t>
        </w:r>
      </w:hyperlink>
    </w:p>
    <w:p w:rsidR="005B1954" w:rsidRPr="008F52E9" w:rsidRDefault="005B1954" w:rsidP="00205C07">
      <w:pPr>
        <w:widowControl w:val="0"/>
        <w:spacing w:after="0" w:line="276" w:lineRule="auto"/>
        <w:rPr>
          <w:rFonts w:ascii="Times New Roman" w:hAnsi="Times New Roman"/>
          <w:sz w:val="24"/>
          <w:szCs w:val="24"/>
        </w:rPr>
      </w:pPr>
    </w:p>
    <w:p w:rsidR="005B1954" w:rsidRPr="008F52E9" w:rsidRDefault="007C08FF" w:rsidP="00205C07">
      <w:pPr>
        <w:widowControl w:val="0"/>
        <w:spacing w:after="0" w:line="276" w:lineRule="auto"/>
        <w:rPr>
          <w:rFonts w:ascii="Times New Roman" w:hAnsi="Times New Roman"/>
          <w:sz w:val="24"/>
          <w:szCs w:val="24"/>
        </w:rPr>
      </w:pPr>
      <w:r w:rsidRPr="008F52E9">
        <w:rPr>
          <w:rFonts w:ascii="Times New Roman" w:hAnsi="Times New Roman"/>
          <w:sz w:val="24"/>
          <w:szCs w:val="24"/>
        </w:rPr>
        <w:t>“</w:t>
      </w:r>
      <w:r w:rsidR="00732D5F" w:rsidRPr="008F52E9">
        <w:rPr>
          <w:rFonts w:ascii="Times New Roman" w:hAnsi="Times New Roman"/>
          <w:sz w:val="24"/>
          <w:szCs w:val="24"/>
        </w:rPr>
        <w:t>The Int</w:t>
      </w:r>
      <w:r w:rsidRPr="008F52E9">
        <w:rPr>
          <w:rFonts w:ascii="Times New Roman" w:hAnsi="Times New Roman"/>
          <w:sz w:val="24"/>
          <w:szCs w:val="24"/>
        </w:rPr>
        <w:t>ernet Guide to Jazz Age Slang”</w:t>
      </w:r>
    </w:p>
    <w:p w:rsidR="00DF185B" w:rsidRPr="008F52E9" w:rsidRDefault="005B1954" w:rsidP="00205C07">
      <w:pPr>
        <w:widowControl w:val="0"/>
        <w:spacing w:after="0" w:line="276" w:lineRule="auto"/>
        <w:rPr>
          <w:rFonts w:ascii="Times New Roman" w:hAnsi="Times New Roman"/>
          <w:sz w:val="24"/>
          <w:szCs w:val="24"/>
        </w:rPr>
      </w:pPr>
      <w:hyperlink r:id="rId11" w:history="1">
        <w:r w:rsidRPr="008F52E9">
          <w:rPr>
            <w:rStyle w:val="Hyperlink"/>
            <w:rFonts w:ascii="Times New Roman" w:hAnsi="Times New Roman"/>
            <w:color w:val="auto"/>
            <w:sz w:val="24"/>
            <w:szCs w:val="24"/>
          </w:rPr>
          <w:t>http://home.earthlink.net</w:t>
        </w:r>
        <w:r w:rsidRPr="008F52E9">
          <w:rPr>
            <w:rStyle w:val="Hyperlink"/>
            <w:rFonts w:ascii="Times New Roman" w:hAnsi="Times New Roman"/>
            <w:color w:val="auto"/>
            <w:sz w:val="24"/>
            <w:szCs w:val="24"/>
          </w:rPr>
          <w:t>/</w:t>
        </w:r>
        <w:r w:rsidRPr="008F52E9">
          <w:rPr>
            <w:rStyle w:val="Hyperlink"/>
            <w:rFonts w:ascii="Times New Roman" w:hAnsi="Times New Roman"/>
            <w:color w:val="auto"/>
            <w:sz w:val="24"/>
            <w:szCs w:val="24"/>
          </w:rPr>
          <w:t>~dlarkins/slang-pg.</w:t>
        </w:r>
        <w:r w:rsidRPr="008F52E9">
          <w:rPr>
            <w:rStyle w:val="Hyperlink"/>
            <w:rFonts w:ascii="Times New Roman" w:hAnsi="Times New Roman"/>
            <w:color w:val="auto"/>
            <w:sz w:val="24"/>
            <w:szCs w:val="24"/>
          </w:rPr>
          <w:t>h</w:t>
        </w:r>
        <w:r w:rsidRPr="008F52E9">
          <w:rPr>
            <w:rStyle w:val="Hyperlink"/>
            <w:rFonts w:ascii="Times New Roman" w:hAnsi="Times New Roman"/>
            <w:color w:val="auto"/>
            <w:sz w:val="24"/>
            <w:szCs w:val="24"/>
          </w:rPr>
          <w:t>tm</w:t>
        </w:r>
      </w:hyperlink>
    </w:p>
    <w:p w:rsidR="0099324F" w:rsidRPr="008F52E9" w:rsidRDefault="0099324F" w:rsidP="0099324F">
      <w:pPr>
        <w:pStyle w:val="NoSpacing"/>
        <w:widowControl w:val="0"/>
        <w:spacing w:line="276" w:lineRule="auto"/>
        <w:rPr>
          <w:sz w:val="24"/>
          <w:szCs w:val="24"/>
        </w:rPr>
      </w:pPr>
    </w:p>
    <w:p w:rsidR="0099324F" w:rsidRPr="008F52E9" w:rsidRDefault="0099324F" w:rsidP="0099324F">
      <w:pPr>
        <w:pStyle w:val="NoSpacing"/>
        <w:widowControl w:val="0"/>
        <w:spacing w:line="276" w:lineRule="auto"/>
        <w:rPr>
          <w:sz w:val="28"/>
          <w:szCs w:val="24"/>
        </w:rPr>
      </w:pPr>
      <w:r w:rsidRPr="008F52E9">
        <w:rPr>
          <w:b/>
          <w:sz w:val="28"/>
          <w:szCs w:val="24"/>
        </w:rPr>
        <w:t>Primary Source Discussions</w:t>
      </w:r>
    </w:p>
    <w:p w:rsidR="006B621C" w:rsidRPr="008F52E9" w:rsidRDefault="006B621C" w:rsidP="0099324F">
      <w:pPr>
        <w:pStyle w:val="NoSpacing"/>
        <w:widowControl w:val="0"/>
        <w:spacing w:line="276" w:lineRule="auto"/>
        <w:rPr>
          <w:sz w:val="24"/>
          <w:szCs w:val="24"/>
        </w:rPr>
      </w:pPr>
    </w:p>
    <w:p w:rsidR="00E635C8" w:rsidRPr="008F52E9" w:rsidRDefault="00E635C8" w:rsidP="00E635C8">
      <w:pPr>
        <w:widowControl w:val="0"/>
        <w:spacing w:after="0" w:line="276" w:lineRule="auto"/>
        <w:rPr>
          <w:rFonts w:ascii="Times New Roman" w:hAnsi="Times New Roman"/>
          <w:sz w:val="24"/>
          <w:szCs w:val="24"/>
        </w:rPr>
      </w:pPr>
    </w:p>
    <w:p w:rsidR="00632C8D" w:rsidRPr="008F52E9" w:rsidRDefault="00632C8D" w:rsidP="00632C8D">
      <w:pPr>
        <w:pStyle w:val="NoSpacing"/>
        <w:widowControl w:val="0"/>
        <w:spacing w:line="276" w:lineRule="auto"/>
        <w:rPr>
          <w:b/>
          <w:sz w:val="24"/>
          <w:szCs w:val="24"/>
        </w:rPr>
      </w:pPr>
      <w:r w:rsidRPr="008F52E9">
        <w:rPr>
          <w:b/>
          <w:sz w:val="24"/>
          <w:szCs w:val="24"/>
        </w:rPr>
        <w:t>Assignment Name: H.L. Mencken’s Account of the Scopes Trial</w:t>
      </w:r>
    </w:p>
    <w:p w:rsidR="00632C8D" w:rsidRPr="008F52E9" w:rsidRDefault="00632C8D" w:rsidP="00632C8D">
      <w:pPr>
        <w:pStyle w:val="NoSpacing"/>
        <w:widowControl w:val="0"/>
        <w:spacing w:line="276" w:lineRule="auto"/>
        <w:rPr>
          <w:sz w:val="24"/>
          <w:szCs w:val="24"/>
        </w:rPr>
      </w:pPr>
    </w:p>
    <w:p w:rsidR="00632C8D" w:rsidRPr="008F52E9" w:rsidRDefault="00632C8D" w:rsidP="00632C8D">
      <w:pPr>
        <w:widowControl w:val="0"/>
        <w:spacing w:after="0" w:line="276" w:lineRule="auto"/>
        <w:rPr>
          <w:rFonts w:ascii="Times New Roman" w:hAnsi="Times New Roman"/>
          <w:sz w:val="24"/>
          <w:szCs w:val="24"/>
        </w:rPr>
      </w:pPr>
      <w:r w:rsidRPr="008F52E9">
        <w:rPr>
          <w:rFonts w:ascii="Times New Roman" w:hAnsi="Times New Roman"/>
          <w:i/>
          <w:sz w:val="24"/>
          <w:szCs w:val="24"/>
        </w:rPr>
        <w:t>Introduction:</w:t>
      </w:r>
      <w:r w:rsidRPr="008F52E9">
        <w:rPr>
          <w:rFonts w:ascii="Times New Roman" w:hAnsi="Times New Roman"/>
          <w:sz w:val="24"/>
          <w:szCs w:val="24"/>
        </w:rPr>
        <w:t xml:space="preserve"> H. L. Mencken was a popular newspaperman</w:t>
      </w:r>
      <w:r w:rsidR="00DE3679" w:rsidRPr="008F52E9">
        <w:rPr>
          <w:rFonts w:ascii="Times New Roman" w:hAnsi="Times New Roman"/>
          <w:sz w:val="24"/>
          <w:szCs w:val="24"/>
        </w:rPr>
        <w:t xml:space="preserve"> who, </w:t>
      </w:r>
      <w:r w:rsidR="001F682E" w:rsidRPr="008F52E9">
        <w:rPr>
          <w:rFonts w:ascii="Times New Roman" w:hAnsi="Times New Roman"/>
          <w:sz w:val="24"/>
          <w:szCs w:val="24"/>
        </w:rPr>
        <w:t xml:space="preserve">to say the least, had a way with words. </w:t>
      </w:r>
      <w:r w:rsidR="00E06BCC" w:rsidRPr="008F52E9">
        <w:rPr>
          <w:rFonts w:ascii="Times New Roman" w:hAnsi="Times New Roman"/>
          <w:sz w:val="24"/>
          <w:szCs w:val="24"/>
        </w:rPr>
        <w:t>In Tennessee</w:t>
      </w:r>
      <w:r w:rsidR="007757FB" w:rsidRPr="008F52E9">
        <w:rPr>
          <w:rFonts w:ascii="Times New Roman" w:hAnsi="Times New Roman"/>
          <w:sz w:val="24"/>
          <w:szCs w:val="24"/>
        </w:rPr>
        <w:t xml:space="preserve"> to cover the Scopes Trial, Mencken mingled</w:t>
      </w:r>
      <w:r w:rsidR="0035032C" w:rsidRPr="008F52E9">
        <w:rPr>
          <w:rFonts w:ascii="Times New Roman" w:hAnsi="Times New Roman"/>
          <w:sz w:val="24"/>
          <w:szCs w:val="24"/>
        </w:rPr>
        <w:t xml:space="preserve"> with and observed the townspeople of Dayton. His observations on the people and the trial are humorous, </w:t>
      </w:r>
      <w:r w:rsidR="00655DFF" w:rsidRPr="008F52E9">
        <w:rPr>
          <w:rFonts w:ascii="Times New Roman" w:hAnsi="Times New Roman"/>
          <w:sz w:val="24"/>
          <w:szCs w:val="24"/>
        </w:rPr>
        <w:t>but he was being honest in his own</w:t>
      </w:r>
      <w:r w:rsidR="004D768E" w:rsidRPr="008F52E9">
        <w:rPr>
          <w:rFonts w:ascii="Times New Roman" w:hAnsi="Times New Roman"/>
          <w:sz w:val="24"/>
          <w:szCs w:val="24"/>
        </w:rPr>
        <w:t xml:space="preserve"> way. In an essay, Gibbo</w:t>
      </w:r>
      <w:r w:rsidR="00E67513" w:rsidRPr="008F52E9">
        <w:rPr>
          <w:rFonts w:ascii="Times New Roman" w:hAnsi="Times New Roman"/>
          <w:sz w:val="24"/>
          <w:szCs w:val="24"/>
        </w:rPr>
        <w:t>ns Burke described Mencken as “a libertarian before the word came into usage.</w:t>
      </w:r>
      <w:r w:rsidR="00C6149A" w:rsidRPr="008F52E9">
        <w:rPr>
          <w:rFonts w:ascii="Times New Roman" w:hAnsi="Times New Roman"/>
          <w:sz w:val="24"/>
          <w:szCs w:val="24"/>
        </w:rPr>
        <w:t>”</w:t>
      </w:r>
      <w:r w:rsidR="00E67513" w:rsidRPr="008F52E9">
        <w:rPr>
          <w:rFonts w:ascii="Times New Roman" w:hAnsi="Times New Roman"/>
          <w:sz w:val="24"/>
          <w:szCs w:val="24"/>
        </w:rPr>
        <w:t xml:space="preserve"> Mencken himself once said, “I believe that religion, generally speaking, </w:t>
      </w:r>
      <w:r w:rsidR="00830C1F" w:rsidRPr="008F52E9">
        <w:rPr>
          <w:rFonts w:ascii="Times New Roman" w:hAnsi="Times New Roman"/>
          <w:sz w:val="24"/>
          <w:szCs w:val="24"/>
        </w:rPr>
        <w:t>has been a curse to mankind—that its modest and greatly overestimated services on the ethical side have been more than overcome by the damage it has done to clear and honest thinking.”</w:t>
      </w:r>
      <w:r w:rsidR="003C7244" w:rsidRPr="008F52E9">
        <w:rPr>
          <w:rFonts w:ascii="Times New Roman" w:hAnsi="Times New Roman"/>
          <w:sz w:val="24"/>
          <w:szCs w:val="24"/>
        </w:rPr>
        <w:t xml:space="preserve"> Considering the topic, you have been warned. Enjoy!</w:t>
      </w:r>
    </w:p>
    <w:p w:rsidR="00765E0B" w:rsidRDefault="00765E0B" w:rsidP="00765E0B">
      <w:pPr>
        <w:pStyle w:val="NoSpacing"/>
        <w:widowControl w:val="0"/>
        <w:spacing w:line="276" w:lineRule="auto"/>
        <w:rPr>
          <w:sz w:val="24"/>
          <w:szCs w:val="24"/>
        </w:rPr>
      </w:pPr>
    </w:p>
    <w:p w:rsidR="003E6AAD" w:rsidRPr="008F52E9" w:rsidRDefault="003E6AAD" w:rsidP="00765E0B">
      <w:pPr>
        <w:pStyle w:val="NoSpacing"/>
        <w:widowControl w:val="0"/>
        <w:spacing w:line="276" w:lineRule="auto"/>
        <w:rPr>
          <w:sz w:val="24"/>
          <w:szCs w:val="24"/>
        </w:rPr>
      </w:pPr>
      <w:r w:rsidRPr="003E6AAD">
        <w:rPr>
          <w:i/>
          <w:sz w:val="24"/>
          <w:szCs w:val="24"/>
        </w:rPr>
        <w:t>Visit URL</w:t>
      </w:r>
      <w:r>
        <w:rPr>
          <w:sz w:val="24"/>
          <w:szCs w:val="24"/>
        </w:rPr>
        <w:t>:</w:t>
      </w:r>
      <w:r w:rsidR="00B709D9" w:rsidRPr="00B709D9">
        <w:t xml:space="preserve"> </w:t>
      </w:r>
      <w:r w:rsidR="00B709D9" w:rsidRPr="00B709D9">
        <w:rPr>
          <w:sz w:val="24"/>
          <w:szCs w:val="24"/>
        </w:rPr>
        <w:t>http://law2.umkc.edu/faculty/projects/ftrials/scopes/menk.htm</w:t>
      </w:r>
    </w:p>
    <w:p w:rsidR="00765E0B" w:rsidRPr="008F52E9" w:rsidRDefault="009D32F1" w:rsidP="00632C8D">
      <w:pPr>
        <w:widowControl w:val="0"/>
        <w:spacing w:after="0" w:line="276" w:lineRule="auto"/>
        <w:rPr>
          <w:rFonts w:ascii="Times New Roman" w:hAnsi="Times New Roman"/>
          <w:sz w:val="24"/>
          <w:szCs w:val="24"/>
        </w:rPr>
      </w:pPr>
      <w:hyperlink r:id="rId12" w:history="1">
        <w:r w:rsidRPr="008F52E9">
          <w:rPr>
            <w:rStyle w:val="Hyperlink"/>
            <w:rFonts w:ascii="Times New Roman" w:hAnsi="Times New Roman"/>
            <w:color w:val="auto"/>
            <w:sz w:val="24"/>
            <w:szCs w:val="24"/>
          </w:rPr>
          <w:t>Read H.L. Mencken’s acc</w:t>
        </w:r>
        <w:r w:rsidRPr="008F52E9">
          <w:rPr>
            <w:rStyle w:val="Hyperlink"/>
            <w:rFonts w:ascii="Times New Roman" w:hAnsi="Times New Roman"/>
            <w:color w:val="auto"/>
            <w:sz w:val="24"/>
            <w:szCs w:val="24"/>
          </w:rPr>
          <w:t>o</w:t>
        </w:r>
        <w:r w:rsidRPr="008F52E9">
          <w:rPr>
            <w:rStyle w:val="Hyperlink"/>
            <w:rFonts w:ascii="Times New Roman" w:hAnsi="Times New Roman"/>
            <w:color w:val="auto"/>
            <w:sz w:val="24"/>
            <w:szCs w:val="24"/>
          </w:rPr>
          <w:t>unt o</w:t>
        </w:r>
        <w:r w:rsidRPr="008F52E9">
          <w:rPr>
            <w:rStyle w:val="Hyperlink"/>
            <w:rFonts w:ascii="Times New Roman" w:hAnsi="Times New Roman"/>
            <w:color w:val="auto"/>
            <w:sz w:val="24"/>
            <w:szCs w:val="24"/>
          </w:rPr>
          <w:t>f</w:t>
        </w:r>
        <w:r w:rsidRPr="008F52E9">
          <w:rPr>
            <w:rStyle w:val="Hyperlink"/>
            <w:rFonts w:ascii="Times New Roman" w:hAnsi="Times New Roman"/>
            <w:color w:val="auto"/>
            <w:sz w:val="24"/>
            <w:szCs w:val="24"/>
          </w:rPr>
          <w:t xml:space="preserve"> the Scopes trial</w:t>
        </w:r>
      </w:hyperlink>
      <w:r w:rsidR="008F52E9" w:rsidRPr="008F52E9">
        <w:rPr>
          <w:rFonts w:ascii="Times New Roman" w:hAnsi="Times New Roman"/>
          <w:sz w:val="24"/>
          <w:szCs w:val="24"/>
        </w:rPr>
        <w:t xml:space="preserve"> and then take a brief quiz to check your understanding.</w:t>
      </w:r>
    </w:p>
    <w:p w:rsidR="009D32F1" w:rsidRPr="008F52E9" w:rsidRDefault="009D32F1" w:rsidP="00632C8D">
      <w:pPr>
        <w:widowControl w:val="0"/>
        <w:spacing w:after="0" w:line="276" w:lineRule="auto"/>
        <w:rPr>
          <w:rFonts w:ascii="Times New Roman" w:hAnsi="Times New Roman"/>
          <w:sz w:val="24"/>
          <w:szCs w:val="24"/>
        </w:rPr>
      </w:pPr>
    </w:p>
    <w:p w:rsidR="00765E0B" w:rsidRDefault="00765E0B" w:rsidP="00632C8D">
      <w:pPr>
        <w:widowControl w:val="0"/>
        <w:spacing w:after="0" w:line="276" w:lineRule="auto"/>
        <w:rPr>
          <w:rFonts w:ascii="Times New Roman" w:hAnsi="Times New Roman"/>
          <w:sz w:val="24"/>
          <w:szCs w:val="24"/>
        </w:rPr>
      </w:pPr>
      <w:r w:rsidRPr="008F52E9">
        <w:rPr>
          <w:rFonts w:ascii="Times New Roman" w:hAnsi="Times New Roman"/>
          <w:i/>
          <w:sz w:val="24"/>
          <w:szCs w:val="24"/>
        </w:rPr>
        <w:t>Reflection Questions</w:t>
      </w:r>
      <w:r w:rsidRPr="008F52E9">
        <w:rPr>
          <w:rFonts w:ascii="Times New Roman" w:hAnsi="Times New Roman"/>
          <w:sz w:val="24"/>
          <w:szCs w:val="24"/>
        </w:rPr>
        <w:t>:</w:t>
      </w:r>
    </w:p>
    <w:p w:rsidR="00A54C0F" w:rsidRPr="008F52E9" w:rsidRDefault="00A54C0F" w:rsidP="00632C8D">
      <w:pPr>
        <w:widowControl w:val="0"/>
        <w:spacing w:after="0" w:line="276" w:lineRule="auto"/>
        <w:rPr>
          <w:rFonts w:ascii="Times New Roman" w:hAnsi="Times New Roman"/>
          <w:sz w:val="24"/>
          <w:szCs w:val="24"/>
        </w:rPr>
      </w:pPr>
    </w:p>
    <w:p w:rsidR="00765E0B" w:rsidRPr="008F52E9" w:rsidRDefault="0051391D" w:rsidP="00765E0B">
      <w:pPr>
        <w:pStyle w:val="ListParagraph"/>
        <w:widowControl w:val="0"/>
        <w:numPr>
          <w:ilvl w:val="0"/>
          <w:numId w:val="42"/>
        </w:numPr>
        <w:spacing w:after="0" w:line="276" w:lineRule="auto"/>
        <w:ind w:left="426" w:hanging="426"/>
        <w:rPr>
          <w:rFonts w:ascii="Times New Roman" w:hAnsi="Times New Roman"/>
          <w:sz w:val="24"/>
          <w:szCs w:val="24"/>
        </w:rPr>
      </w:pPr>
      <w:r w:rsidRPr="008F52E9">
        <w:rPr>
          <w:rFonts w:ascii="Times New Roman" w:hAnsi="Times New Roman"/>
          <w:sz w:val="24"/>
          <w:szCs w:val="24"/>
        </w:rPr>
        <w:t>How did Mencken describe the town and its people as he came to know them before the trial began? What surprised him about Dayton?</w:t>
      </w:r>
    </w:p>
    <w:p w:rsidR="0051391D" w:rsidRPr="008F52E9" w:rsidRDefault="0051391D" w:rsidP="00765E0B">
      <w:pPr>
        <w:pStyle w:val="ListParagraph"/>
        <w:widowControl w:val="0"/>
        <w:numPr>
          <w:ilvl w:val="0"/>
          <w:numId w:val="42"/>
        </w:numPr>
        <w:spacing w:after="0" w:line="276" w:lineRule="auto"/>
        <w:ind w:left="426" w:hanging="426"/>
        <w:rPr>
          <w:rFonts w:ascii="Times New Roman" w:hAnsi="Times New Roman"/>
          <w:sz w:val="24"/>
          <w:szCs w:val="24"/>
        </w:rPr>
      </w:pPr>
      <w:r w:rsidRPr="008F52E9">
        <w:rPr>
          <w:rFonts w:ascii="Times New Roman" w:hAnsi="Times New Roman"/>
          <w:sz w:val="24"/>
          <w:szCs w:val="24"/>
        </w:rPr>
        <w:t xml:space="preserve">What did Mencken think of William Jennings Bryan? </w:t>
      </w:r>
      <w:r w:rsidR="00DC513C" w:rsidRPr="008F52E9">
        <w:rPr>
          <w:rFonts w:ascii="Times New Roman" w:hAnsi="Times New Roman"/>
          <w:sz w:val="24"/>
          <w:szCs w:val="24"/>
        </w:rPr>
        <w:t>According to Mencken’s report, how effective was Bryan during the trial?</w:t>
      </w:r>
    </w:p>
    <w:p w:rsidR="00DD5EC5" w:rsidRPr="008F52E9" w:rsidRDefault="00DD5EC5" w:rsidP="00765E0B">
      <w:pPr>
        <w:pStyle w:val="ListParagraph"/>
        <w:widowControl w:val="0"/>
        <w:numPr>
          <w:ilvl w:val="0"/>
          <w:numId w:val="42"/>
        </w:numPr>
        <w:spacing w:after="0" w:line="276" w:lineRule="auto"/>
        <w:ind w:left="426" w:hanging="426"/>
        <w:rPr>
          <w:rFonts w:ascii="Times New Roman" w:hAnsi="Times New Roman"/>
          <w:sz w:val="24"/>
          <w:szCs w:val="24"/>
        </w:rPr>
      </w:pPr>
      <w:r w:rsidRPr="008F52E9">
        <w:rPr>
          <w:rFonts w:ascii="Times New Roman" w:hAnsi="Times New Roman"/>
          <w:sz w:val="24"/>
          <w:szCs w:val="24"/>
        </w:rPr>
        <w:t>What warning did Mencken give to his readers in</w:t>
      </w:r>
      <w:r w:rsidR="008A43BE" w:rsidRPr="008F52E9">
        <w:rPr>
          <w:rFonts w:ascii="Times New Roman" w:hAnsi="Times New Roman"/>
          <w:sz w:val="24"/>
          <w:szCs w:val="24"/>
        </w:rPr>
        <w:t xml:space="preserve"> other states? Why did he feel it was necessary to do so? How would his readers probably interpret the last sentence of his essay?</w:t>
      </w:r>
      <w:bookmarkStart w:id="0" w:name="_GoBack"/>
      <w:bookmarkEnd w:id="0"/>
    </w:p>
    <w:p w:rsidR="003C7244" w:rsidRPr="008F52E9" w:rsidRDefault="00A0400F" w:rsidP="00632C8D">
      <w:pPr>
        <w:pStyle w:val="ListParagraph"/>
        <w:widowControl w:val="0"/>
        <w:numPr>
          <w:ilvl w:val="0"/>
          <w:numId w:val="42"/>
        </w:numPr>
        <w:spacing w:after="0" w:line="276" w:lineRule="auto"/>
        <w:ind w:left="426" w:hanging="426"/>
        <w:rPr>
          <w:rFonts w:ascii="Times New Roman" w:hAnsi="Times New Roman"/>
          <w:sz w:val="24"/>
          <w:szCs w:val="24"/>
        </w:rPr>
      </w:pPr>
      <w:r w:rsidRPr="008F52E9">
        <w:rPr>
          <w:rFonts w:ascii="Times New Roman" w:hAnsi="Times New Roman"/>
          <w:sz w:val="24"/>
          <w:szCs w:val="24"/>
        </w:rPr>
        <w:t>What metaphor did Mencken use to describe how the trial had been conducted? What was so humorous about his choice of words? Do you think the good citizens of Dayton would have recognized his humor?</w:t>
      </w:r>
    </w:p>
    <w:sectPr w:rsidR="003C7244" w:rsidRPr="008F52E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E18" w:rsidRDefault="007A0E18" w:rsidP="00FB1903">
      <w:pPr>
        <w:spacing w:after="0" w:line="240" w:lineRule="auto"/>
      </w:pPr>
      <w:r>
        <w:separator/>
      </w:r>
    </w:p>
  </w:endnote>
  <w:endnote w:type="continuationSeparator" w:id="0">
    <w:p w:rsidR="007A0E18" w:rsidRDefault="007A0E18" w:rsidP="00FB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903" w:rsidRPr="00FB1903" w:rsidRDefault="00FB1903">
    <w:pPr>
      <w:pStyle w:val="Footer"/>
      <w:rPr>
        <w:rFonts w:ascii="Times New Roman" w:hAnsi="Times New Roman"/>
        <w:sz w:val="14"/>
        <w:szCs w:val="15"/>
      </w:rPr>
    </w:pPr>
    <w:r w:rsidRPr="00FB1903">
      <w:rPr>
        <w:rFonts w:ascii="Times New Roman" w:hAnsi="Times New Roman"/>
        <w:sz w:val="14"/>
        <w:szCs w:val="15"/>
      </w:rPr>
      <w:t>© 201</w:t>
    </w:r>
    <w:r w:rsidR="002E6D08">
      <w:rPr>
        <w:rFonts w:ascii="Times New Roman" w:hAnsi="Times New Roman"/>
        <w:sz w:val="14"/>
        <w:szCs w:val="15"/>
      </w:rPr>
      <w:t>8</w:t>
    </w:r>
    <w:r w:rsidRPr="00FB1903">
      <w:rPr>
        <w:rFonts w:ascii="Times New Roman" w:hAnsi="Times New Roman"/>
        <w:sz w:val="14"/>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E18" w:rsidRDefault="007A0E18" w:rsidP="00FB1903">
      <w:pPr>
        <w:spacing w:after="0" w:line="240" w:lineRule="auto"/>
      </w:pPr>
      <w:r>
        <w:separator/>
      </w:r>
    </w:p>
  </w:footnote>
  <w:footnote w:type="continuationSeparator" w:id="0">
    <w:p w:rsidR="007A0E18" w:rsidRDefault="007A0E18" w:rsidP="00FB1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903" w:rsidRPr="00FB1903" w:rsidRDefault="00FB1903" w:rsidP="00FB1903">
    <w:pPr>
      <w:pStyle w:val="Header"/>
      <w:jc w:val="right"/>
      <w:rPr>
        <w:rFonts w:ascii="Times New Roman" w:hAnsi="Times New Roman"/>
      </w:rPr>
    </w:pPr>
    <w:r w:rsidRPr="00FB1903">
      <w:rPr>
        <w:rFonts w:ascii="Times New Roman" w:hAnsi="Times New Roman"/>
      </w:rPr>
      <w:fldChar w:fldCharType="begin"/>
    </w:r>
    <w:r w:rsidRPr="00FB1903">
      <w:rPr>
        <w:rFonts w:ascii="Times New Roman" w:hAnsi="Times New Roman"/>
      </w:rPr>
      <w:instrText xml:space="preserve"> PAGE   \* MERGEFORMAT </w:instrText>
    </w:r>
    <w:r w:rsidRPr="00FB1903">
      <w:rPr>
        <w:rFonts w:ascii="Times New Roman" w:hAnsi="Times New Roman"/>
      </w:rPr>
      <w:fldChar w:fldCharType="separate"/>
    </w:r>
    <w:r w:rsidR="00B709D9">
      <w:rPr>
        <w:rFonts w:ascii="Times New Roman" w:hAnsi="Times New Roman"/>
        <w:noProof/>
      </w:rPr>
      <w:t>7</w:t>
    </w:r>
    <w:r w:rsidRPr="00FB1903">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5B0"/>
    <w:multiLevelType w:val="hybridMultilevel"/>
    <w:tmpl w:val="501EF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B1E36"/>
    <w:multiLevelType w:val="hybridMultilevel"/>
    <w:tmpl w:val="83D29E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24368"/>
    <w:multiLevelType w:val="hybridMultilevel"/>
    <w:tmpl w:val="905450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3D4C9F"/>
    <w:multiLevelType w:val="hybridMultilevel"/>
    <w:tmpl w:val="6472E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3E3BF1"/>
    <w:multiLevelType w:val="hybridMultilevel"/>
    <w:tmpl w:val="BB96D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9877C4"/>
    <w:multiLevelType w:val="hybridMultilevel"/>
    <w:tmpl w:val="BD829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246B1"/>
    <w:multiLevelType w:val="hybridMultilevel"/>
    <w:tmpl w:val="5798C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DD6518"/>
    <w:multiLevelType w:val="hybridMultilevel"/>
    <w:tmpl w:val="2912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1B5871"/>
    <w:multiLevelType w:val="hybridMultilevel"/>
    <w:tmpl w:val="31AE5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D6686B"/>
    <w:multiLevelType w:val="hybridMultilevel"/>
    <w:tmpl w:val="CD98F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2A28C9"/>
    <w:multiLevelType w:val="hybridMultilevel"/>
    <w:tmpl w:val="AC442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D90FD6"/>
    <w:multiLevelType w:val="hybridMultilevel"/>
    <w:tmpl w:val="75F23562"/>
    <w:lvl w:ilvl="0" w:tplc="40090019">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22443D9E"/>
    <w:multiLevelType w:val="multilevel"/>
    <w:tmpl w:val="A372F612"/>
    <w:lvl w:ilvl="0">
      <w:start w:val="21"/>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22EB4FE2"/>
    <w:multiLevelType w:val="hybridMultilevel"/>
    <w:tmpl w:val="CE1E07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BB738C"/>
    <w:multiLevelType w:val="hybridMultilevel"/>
    <w:tmpl w:val="FFF4B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E061F6"/>
    <w:multiLevelType w:val="hybridMultilevel"/>
    <w:tmpl w:val="C234F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015BF8"/>
    <w:multiLevelType w:val="hybridMultilevel"/>
    <w:tmpl w:val="21505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243305"/>
    <w:multiLevelType w:val="hybridMultilevel"/>
    <w:tmpl w:val="5756E0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901715"/>
    <w:multiLevelType w:val="hybridMultilevel"/>
    <w:tmpl w:val="85684714"/>
    <w:lvl w:ilvl="0" w:tplc="AF10A864">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3D940557"/>
    <w:multiLevelType w:val="hybridMultilevel"/>
    <w:tmpl w:val="92706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A33158"/>
    <w:multiLevelType w:val="hybridMultilevel"/>
    <w:tmpl w:val="074C3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920600"/>
    <w:multiLevelType w:val="hybridMultilevel"/>
    <w:tmpl w:val="C3040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D16BF8"/>
    <w:multiLevelType w:val="hybridMultilevel"/>
    <w:tmpl w:val="BCF0B34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3FC7"/>
    <w:multiLevelType w:val="hybridMultilevel"/>
    <w:tmpl w:val="099A9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24D3C4C"/>
    <w:multiLevelType w:val="hybridMultilevel"/>
    <w:tmpl w:val="01D23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2C6BA8"/>
    <w:multiLevelType w:val="hybridMultilevel"/>
    <w:tmpl w:val="D9B822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851EB6"/>
    <w:multiLevelType w:val="hybridMultilevel"/>
    <w:tmpl w:val="69AC6CE4"/>
    <w:lvl w:ilvl="0" w:tplc="40090015">
      <w:start w:val="1"/>
      <w:numFmt w:val="upperLetter"/>
      <w:lvlText w:val="%1."/>
      <w:lvlJc w:val="left"/>
      <w:pPr>
        <w:ind w:left="720" w:hanging="360"/>
      </w:pPr>
    </w:lvl>
    <w:lvl w:ilvl="1" w:tplc="FB88128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9C1484"/>
    <w:multiLevelType w:val="hybridMultilevel"/>
    <w:tmpl w:val="63C60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F612EC"/>
    <w:multiLevelType w:val="hybridMultilevel"/>
    <w:tmpl w:val="344A4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CA7B42"/>
    <w:multiLevelType w:val="hybridMultilevel"/>
    <w:tmpl w:val="9C1C5C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EC06DC"/>
    <w:multiLevelType w:val="hybridMultilevel"/>
    <w:tmpl w:val="B6A45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3154DF"/>
    <w:multiLevelType w:val="hybridMultilevel"/>
    <w:tmpl w:val="7020F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0B5004"/>
    <w:multiLevelType w:val="hybridMultilevel"/>
    <w:tmpl w:val="79449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F30FA5"/>
    <w:multiLevelType w:val="hybridMultilevel"/>
    <w:tmpl w:val="E318C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522C58"/>
    <w:multiLevelType w:val="hybridMultilevel"/>
    <w:tmpl w:val="EF8C8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EE0977"/>
    <w:multiLevelType w:val="hybridMultilevel"/>
    <w:tmpl w:val="22D22E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7B2CC9"/>
    <w:multiLevelType w:val="hybridMultilevel"/>
    <w:tmpl w:val="4336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F77AE4"/>
    <w:multiLevelType w:val="hybridMultilevel"/>
    <w:tmpl w:val="9F7E4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EA54E2"/>
    <w:multiLevelType w:val="hybridMultilevel"/>
    <w:tmpl w:val="53683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3C0996"/>
    <w:multiLevelType w:val="hybridMultilevel"/>
    <w:tmpl w:val="D0A01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7E3E67"/>
    <w:multiLevelType w:val="hybridMultilevel"/>
    <w:tmpl w:val="A6CC6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0F53F4"/>
    <w:multiLevelType w:val="hybridMultilevel"/>
    <w:tmpl w:val="F4C61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7579B5"/>
    <w:multiLevelType w:val="hybridMultilevel"/>
    <w:tmpl w:val="D5803A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20"/>
  </w:num>
  <w:num w:numId="4">
    <w:abstractNumId w:val="28"/>
  </w:num>
  <w:num w:numId="5">
    <w:abstractNumId w:val="9"/>
  </w:num>
  <w:num w:numId="6">
    <w:abstractNumId w:val="14"/>
  </w:num>
  <w:num w:numId="7">
    <w:abstractNumId w:val="6"/>
  </w:num>
  <w:num w:numId="8">
    <w:abstractNumId w:val="15"/>
  </w:num>
  <w:num w:numId="9">
    <w:abstractNumId w:val="36"/>
  </w:num>
  <w:num w:numId="10">
    <w:abstractNumId w:val="17"/>
  </w:num>
  <w:num w:numId="11">
    <w:abstractNumId w:val="16"/>
  </w:num>
  <w:num w:numId="12">
    <w:abstractNumId w:val="31"/>
  </w:num>
  <w:num w:numId="13">
    <w:abstractNumId w:val="42"/>
  </w:num>
  <w:num w:numId="14">
    <w:abstractNumId w:val="24"/>
  </w:num>
  <w:num w:numId="15">
    <w:abstractNumId w:val="34"/>
  </w:num>
  <w:num w:numId="16">
    <w:abstractNumId w:val="35"/>
  </w:num>
  <w:num w:numId="17">
    <w:abstractNumId w:val="2"/>
  </w:num>
  <w:num w:numId="18">
    <w:abstractNumId w:val="27"/>
  </w:num>
  <w:num w:numId="19">
    <w:abstractNumId w:val="37"/>
  </w:num>
  <w:num w:numId="20">
    <w:abstractNumId w:val="39"/>
  </w:num>
  <w:num w:numId="21">
    <w:abstractNumId w:val="26"/>
  </w:num>
  <w:num w:numId="22">
    <w:abstractNumId w:val="29"/>
  </w:num>
  <w:num w:numId="23">
    <w:abstractNumId w:val="5"/>
  </w:num>
  <w:num w:numId="24">
    <w:abstractNumId w:val="19"/>
  </w:num>
  <w:num w:numId="25">
    <w:abstractNumId w:val="13"/>
  </w:num>
  <w:num w:numId="26">
    <w:abstractNumId w:val="7"/>
  </w:num>
  <w:num w:numId="27">
    <w:abstractNumId w:val="30"/>
  </w:num>
  <w:num w:numId="28">
    <w:abstractNumId w:val="32"/>
  </w:num>
  <w:num w:numId="29">
    <w:abstractNumId w:val="40"/>
  </w:num>
  <w:num w:numId="30">
    <w:abstractNumId w:val="1"/>
  </w:num>
  <w:num w:numId="31">
    <w:abstractNumId w:val="33"/>
  </w:num>
  <w:num w:numId="32">
    <w:abstractNumId w:val="23"/>
  </w:num>
  <w:num w:numId="33">
    <w:abstractNumId w:val="38"/>
  </w:num>
  <w:num w:numId="34">
    <w:abstractNumId w:val="10"/>
  </w:num>
  <w:num w:numId="35">
    <w:abstractNumId w:val="11"/>
  </w:num>
  <w:num w:numId="36">
    <w:abstractNumId w:val="18"/>
  </w:num>
  <w:num w:numId="37">
    <w:abstractNumId w:val="25"/>
  </w:num>
  <w:num w:numId="38">
    <w:abstractNumId w:val="22"/>
  </w:num>
  <w:num w:numId="39">
    <w:abstractNumId w:val="4"/>
  </w:num>
  <w:num w:numId="40">
    <w:abstractNumId w:val="41"/>
  </w:num>
  <w:num w:numId="41">
    <w:abstractNumId w:val="3"/>
  </w:num>
  <w:num w:numId="42">
    <w:abstractNumId w:val="21"/>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D5F"/>
    <w:rsid w:val="00001F61"/>
    <w:rsid w:val="00007CD1"/>
    <w:rsid w:val="00036A0A"/>
    <w:rsid w:val="0005262E"/>
    <w:rsid w:val="00054BE4"/>
    <w:rsid w:val="00085C5D"/>
    <w:rsid w:val="00094450"/>
    <w:rsid w:val="000A7B80"/>
    <w:rsid w:val="000C6A55"/>
    <w:rsid w:val="000F5135"/>
    <w:rsid w:val="00110BAB"/>
    <w:rsid w:val="001657BE"/>
    <w:rsid w:val="001666D7"/>
    <w:rsid w:val="00174780"/>
    <w:rsid w:val="00180F4A"/>
    <w:rsid w:val="001946B6"/>
    <w:rsid w:val="00197030"/>
    <w:rsid w:val="001A3DCB"/>
    <w:rsid w:val="001B6C94"/>
    <w:rsid w:val="001D34FD"/>
    <w:rsid w:val="001D5731"/>
    <w:rsid w:val="001F682E"/>
    <w:rsid w:val="001F6E8B"/>
    <w:rsid w:val="002036A1"/>
    <w:rsid w:val="00205C07"/>
    <w:rsid w:val="00217572"/>
    <w:rsid w:val="00231628"/>
    <w:rsid w:val="002537E4"/>
    <w:rsid w:val="00256573"/>
    <w:rsid w:val="00270D9B"/>
    <w:rsid w:val="00275585"/>
    <w:rsid w:val="00276BD7"/>
    <w:rsid w:val="002A370F"/>
    <w:rsid w:val="002E1E19"/>
    <w:rsid w:val="002E6D08"/>
    <w:rsid w:val="00302E9E"/>
    <w:rsid w:val="003079A4"/>
    <w:rsid w:val="00312CEE"/>
    <w:rsid w:val="00327784"/>
    <w:rsid w:val="00345DEF"/>
    <w:rsid w:val="00346D8A"/>
    <w:rsid w:val="0035032C"/>
    <w:rsid w:val="00353CE0"/>
    <w:rsid w:val="0036227E"/>
    <w:rsid w:val="00375C4A"/>
    <w:rsid w:val="00385E6E"/>
    <w:rsid w:val="0039665E"/>
    <w:rsid w:val="003A64FC"/>
    <w:rsid w:val="003A7B51"/>
    <w:rsid w:val="003C7244"/>
    <w:rsid w:val="003D6F06"/>
    <w:rsid w:val="003E6AAD"/>
    <w:rsid w:val="003F4BCC"/>
    <w:rsid w:val="00405C25"/>
    <w:rsid w:val="00415B74"/>
    <w:rsid w:val="00422395"/>
    <w:rsid w:val="00471763"/>
    <w:rsid w:val="004829E1"/>
    <w:rsid w:val="0048576B"/>
    <w:rsid w:val="004873E0"/>
    <w:rsid w:val="00495649"/>
    <w:rsid w:val="00496742"/>
    <w:rsid w:val="004975BE"/>
    <w:rsid w:val="004A0EDE"/>
    <w:rsid w:val="004B34B7"/>
    <w:rsid w:val="004B462E"/>
    <w:rsid w:val="004B46AB"/>
    <w:rsid w:val="004D768E"/>
    <w:rsid w:val="004F0AC5"/>
    <w:rsid w:val="0051391D"/>
    <w:rsid w:val="005704C5"/>
    <w:rsid w:val="00573E86"/>
    <w:rsid w:val="005B1954"/>
    <w:rsid w:val="005B5BC1"/>
    <w:rsid w:val="005C3C8F"/>
    <w:rsid w:val="005E2128"/>
    <w:rsid w:val="00621564"/>
    <w:rsid w:val="00632C8D"/>
    <w:rsid w:val="00655DFF"/>
    <w:rsid w:val="006603B8"/>
    <w:rsid w:val="006657F9"/>
    <w:rsid w:val="006840B0"/>
    <w:rsid w:val="006B621C"/>
    <w:rsid w:val="006C1A45"/>
    <w:rsid w:val="006D3268"/>
    <w:rsid w:val="00711434"/>
    <w:rsid w:val="00713829"/>
    <w:rsid w:val="00732D5F"/>
    <w:rsid w:val="007427D9"/>
    <w:rsid w:val="00757318"/>
    <w:rsid w:val="00763F63"/>
    <w:rsid w:val="00765E0B"/>
    <w:rsid w:val="00772502"/>
    <w:rsid w:val="007754D8"/>
    <w:rsid w:val="007757FB"/>
    <w:rsid w:val="00785881"/>
    <w:rsid w:val="007913F0"/>
    <w:rsid w:val="0079574E"/>
    <w:rsid w:val="007A0D03"/>
    <w:rsid w:val="007A0E18"/>
    <w:rsid w:val="007A5E3D"/>
    <w:rsid w:val="007C014A"/>
    <w:rsid w:val="007C08FF"/>
    <w:rsid w:val="007D21AA"/>
    <w:rsid w:val="007D3130"/>
    <w:rsid w:val="007D60D6"/>
    <w:rsid w:val="007F4000"/>
    <w:rsid w:val="007F5E83"/>
    <w:rsid w:val="008060C2"/>
    <w:rsid w:val="00806CA5"/>
    <w:rsid w:val="0081437B"/>
    <w:rsid w:val="00816FED"/>
    <w:rsid w:val="00830C1F"/>
    <w:rsid w:val="00865957"/>
    <w:rsid w:val="00874A6C"/>
    <w:rsid w:val="008800A3"/>
    <w:rsid w:val="00880DE6"/>
    <w:rsid w:val="008974EE"/>
    <w:rsid w:val="008A43BE"/>
    <w:rsid w:val="008B3D3A"/>
    <w:rsid w:val="008D002A"/>
    <w:rsid w:val="008D1791"/>
    <w:rsid w:val="008D4B69"/>
    <w:rsid w:val="008F1B97"/>
    <w:rsid w:val="008F3D2D"/>
    <w:rsid w:val="008F52E9"/>
    <w:rsid w:val="009032B3"/>
    <w:rsid w:val="00917F13"/>
    <w:rsid w:val="00940434"/>
    <w:rsid w:val="00955FD1"/>
    <w:rsid w:val="0098326F"/>
    <w:rsid w:val="0099324F"/>
    <w:rsid w:val="00995082"/>
    <w:rsid w:val="009A5203"/>
    <w:rsid w:val="009B160E"/>
    <w:rsid w:val="009B22D5"/>
    <w:rsid w:val="009C7F98"/>
    <w:rsid w:val="009D32F1"/>
    <w:rsid w:val="009E1CCD"/>
    <w:rsid w:val="009F2A26"/>
    <w:rsid w:val="00A0400F"/>
    <w:rsid w:val="00A0447B"/>
    <w:rsid w:val="00A4286B"/>
    <w:rsid w:val="00A433EC"/>
    <w:rsid w:val="00A54C0F"/>
    <w:rsid w:val="00A6717C"/>
    <w:rsid w:val="00A94C0F"/>
    <w:rsid w:val="00A97ACD"/>
    <w:rsid w:val="00AA3BD4"/>
    <w:rsid w:val="00AA53E4"/>
    <w:rsid w:val="00AB4D16"/>
    <w:rsid w:val="00AC197D"/>
    <w:rsid w:val="00AC4ADD"/>
    <w:rsid w:val="00AC71F3"/>
    <w:rsid w:val="00AD5683"/>
    <w:rsid w:val="00AE02AC"/>
    <w:rsid w:val="00B05CE6"/>
    <w:rsid w:val="00B1580C"/>
    <w:rsid w:val="00B25441"/>
    <w:rsid w:val="00B501B8"/>
    <w:rsid w:val="00B5350E"/>
    <w:rsid w:val="00B53E9F"/>
    <w:rsid w:val="00B66362"/>
    <w:rsid w:val="00B709D9"/>
    <w:rsid w:val="00B7621D"/>
    <w:rsid w:val="00BB5612"/>
    <w:rsid w:val="00BB6915"/>
    <w:rsid w:val="00BC64F2"/>
    <w:rsid w:val="00BF119D"/>
    <w:rsid w:val="00C30FFC"/>
    <w:rsid w:val="00C33078"/>
    <w:rsid w:val="00C54623"/>
    <w:rsid w:val="00C6149A"/>
    <w:rsid w:val="00C65B3F"/>
    <w:rsid w:val="00C661C1"/>
    <w:rsid w:val="00C72783"/>
    <w:rsid w:val="00CA03D9"/>
    <w:rsid w:val="00CA2D17"/>
    <w:rsid w:val="00CD00D2"/>
    <w:rsid w:val="00CE2E7F"/>
    <w:rsid w:val="00CF5820"/>
    <w:rsid w:val="00D05980"/>
    <w:rsid w:val="00D13710"/>
    <w:rsid w:val="00D23D0C"/>
    <w:rsid w:val="00D33E16"/>
    <w:rsid w:val="00D52BAB"/>
    <w:rsid w:val="00D52D5F"/>
    <w:rsid w:val="00D858D8"/>
    <w:rsid w:val="00D85ADF"/>
    <w:rsid w:val="00DA52C4"/>
    <w:rsid w:val="00DC513C"/>
    <w:rsid w:val="00DD3090"/>
    <w:rsid w:val="00DD3266"/>
    <w:rsid w:val="00DD5EC5"/>
    <w:rsid w:val="00DE32B0"/>
    <w:rsid w:val="00DE3679"/>
    <w:rsid w:val="00DF185B"/>
    <w:rsid w:val="00E02C0C"/>
    <w:rsid w:val="00E04ECB"/>
    <w:rsid w:val="00E06BCC"/>
    <w:rsid w:val="00E20D73"/>
    <w:rsid w:val="00E46711"/>
    <w:rsid w:val="00E635C8"/>
    <w:rsid w:val="00E67513"/>
    <w:rsid w:val="00E84AAB"/>
    <w:rsid w:val="00EA6818"/>
    <w:rsid w:val="00EA7B88"/>
    <w:rsid w:val="00EB240F"/>
    <w:rsid w:val="00EB54B2"/>
    <w:rsid w:val="00EE02F6"/>
    <w:rsid w:val="00EF01D7"/>
    <w:rsid w:val="00EF6ACD"/>
    <w:rsid w:val="00F01351"/>
    <w:rsid w:val="00F16850"/>
    <w:rsid w:val="00F355D5"/>
    <w:rsid w:val="00F4247B"/>
    <w:rsid w:val="00F42B1F"/>
    <w:rsid w:val="00F5394C"/>
    <w:rsid w:val="00F75157"/>
    <w:rsid w:val="00F86939"/>
    <w:rsid w:val="00F91A45"/>
    <w:rsid w:val="00FA5B19"/>
    <w:rsid w:val="00FB1903"/>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F47F2FD-8C4C-4FE7-9C84-BDA4DC43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954"/>
    <w:rPr>
      <w:color w:val="0563C1"/>
      <w:u w:val="single"/>
    </w:rPr>
  </w:style>
  <w:style w:type="paragraph" w:styleId="BalloonText">
    <w:name w:val="Balloon Text"/>
    <w:basedOn w:val="Normal"/>
    <w:link w:val="BalloonTextChar"/>
    <w:uiPriority w:val="99"/>
    <w:semiHidden/>
    <w:unhideWhenUsed/>
    <w:rsid w:val="005B1954"/>
    <w:pPr>
      <w:spacing w:after="0"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5B1954"/>
    <w:rPr>
      <w:rFonts w:ascii="Segoe UI" w:hAnsi="Segoe UI" w:cs="Segoe UI"/>
      <w:sz w:val="18"/>
      <w:szCs w:val="18"/>
      <w:lang w:val="en-US"/>
    </w:rPr>
  </w:style>
  <w:style w:type="paragraph" w:styleId="ListParagraph">
    <w:name w:val="List Paragraph"/>
    <w:basedOn w:val="Normal"/>
    <w:uiPriority w:val="34"/>
    <w:qFormat/>
    <w:rsid w:val="009E1CCD"/>
    <w:pPr>
      <w:ind w:left="720"/>
      <w:contextualSpacing/>
    </w:pPr>
  </w:style>
  <w:style w:type="paragraph" w:styleId="NoSpacing">
    <w:name w:val="No Spacing"/>
    <w:link w:val="NoSpacingChar"/>
    <w:uiPriority w:val="99"/>
    <w:qFormat/>
    <w:rsid w:val="00B7621D"/>
    <w:rPr>
      <w:rFonts w:ascii="Times New Roman" w:eastAsia="Times New Roman" w:hAnsi="Times New Roman"/>
      <w:lang w:eastAsia="en-GB"/>
    </w:rPr>
  </w:style>
  <w:style w:type="character" w:customStyle="1" w:styleId="NoSpacingChar">
    <w:name w:val="No Spacing Char"/>
    <w:link w:val="NoSpacing"/>
    <w:uiPriority w:val="99"/>
    <w:locked/>
    <w:rsid w:val="00B7621D"/>
    <w:rPr>
      <w:rFonts w:ascii="Times New Roman" w:eastAsia="Times New Roman" w:hAnsi="Times New Roman"/>
      <w:lang w:val="en-US" w:eastAsia="en-GB" w:bidi="ar-SA"/>
    </w:rPr>
  </w:style>
  <w:style w:type="character" w:styleId="FollowedHyperlink">
    <w:name w:val="FollowedHyperlink"/>
    <w:uiPriority w:val="99"/>
    <w:semiHidden/>
    <w:unhideWhenUsed/>
    <w:rsid w:val="009C7F98"/>
    <w:rPr>
      <w:color w:val="954F72"/>
      <w:u w:val="single"/>
    </w:rPr>
  </w:style>
  <w:style w:type="character" w:styleId="CommentReference">
    <w:name w:val="annotation reference"/>
    <w:uiPriority w:val="99"/>
    <w:semiHidden/>
    <w:unhideWhenUsed/>
    <w:rsid w:val="009C7F98"/>
    <w:rPr>
      <w:sz w:val="16"/>
      <w:szCs w:val="16"/>
    </w:rPr>
  </w:style>
  <w:style w:type="paragraph" w:styleId="CommentText">
    <w:name w:val="annotation text"/>
    <w:basedOn w:val="Normal"/>
    <w:link w:val="CommentTextChar"/>
    <w:uiPriority w:val="99"/>
    <w:semiHidden/>
    <w:unhideWhenUsed/>
    <w:rsid w:val="009C7F98"/>
    <w:pPr>
      <w:spacing w:line="240" w:lineRule="auto"/>
    </w:pPr>
    <w:rPr>
      <w:sz w:val="20"/>
      <w:szCs w:val="20"/>
      <w:lang w:eastAsia="x-none"/>
    </w:rPr>
  </w:style>
  <w:style w:type="character" w:customStyle="1" w:styleId="CommentTextChar">
    <w:name w:val="Comment Text Char"/>
    <w:link w:val="CommentText"/>
    <w:uiPriority w:val="99"/>
    <w:semiHidden/>
    <w:rsid w:val="009C7F98"/>
    <w:rPr>
      <w:sz w:val="20"/>
      <w:szCs w:val="20"/>
      <w:lang w:val="en-US"/>
    </w:rPr>
  </w:style>
  <w:style w:type="paragraph" w:styleId="CommentSubject">
    <w:name w:val="annotation subject"/>
    <w:basedOn w:val="CommentText"/>
    <w:next w:val="CommentText"/>
    <w:link w:val="CommentSubjectChar"/>
    <w:uiPriority w:val="99"/>
    <w:semiHidden/>
    <w:unhideWhenUsed/>
    <w:rsid w:val="009C7F98"/>
    <w:rPr>
      <w:b/>
      <w:bCs/>
    </w:rPr>
  </w:style>
  <w:style w:type="character" w:customStyle="1" w:styleId="CommentSubjectChar">
    <w:name w:val="Comment Subject Char"/>
    <w:link w:val="CommentSubject"/>
    <w:uiPriority w:val="99"/>
    <w:semiHidden/>
    <w:rsid w:val="009C7F98"/>
    <w:rPr>
      <w:b/>
      <w:bCs/>
      <w:sz w:val="20"/>
      <w:szCs w:val="20"/>
      <w:lang w:val="en-US"/>
    </w:rPr>
  </w:style>
  <w:style w:type="paragraph" w:styleId="Header">
    <w:name w:val="header"/>
    <w:basedOn w:val="Normal"/>
    <w:link w:val="HeaderChar"/>
    <w:uiPriority w:val="99"/>
    <w:unhideWhenUsed/>
    <w:rsid w:val="00FB1903"/>
    <w:pPr>
      <w:tabs>
        <w:tab w:val="center" w:pos="4513"/>
        <w:tab w:val="right" w:pos="9026"/>
      </w:tabs>
      <w:spacing w:after="0" w:line="240" w:lineRule="auto"/>
    </w:pPr>
    <w:rPr>
      <w:sz w:val="20"/>
      <w:szCs w:val="20"/>
      <w:lang w:eastAsia="x-none"/>
    </w:rPr>
  </w:style>
  <w:style w:type="character" w:customStyle="1" w:styleId="HeaderChar">
    <w:name w:val="Header Char"/>
    <w:link w:val="Header"/>
    <w:uiPriority w:val="99"/>
    <w:rsid w:val="00FB1903"/>
    <w:rPr>
      <w:lang w:val="en-US"/>
    </w:rPr>
  </w:style>
  <w:style w:type="paragraph" w:styleId="Footer">
    <w:name w:val="footer"/>
    <w:basedOn w:val="Normal"/>
    <w:link w:val="FooterChar"/>
    <w:uiPriority w:val="99"/>
    <w:unhideWhenUsed/>
    <w:rsid w:val="00FB1903"/>
    <w:pPr>
      <w:tabs>
        <w:tab w:val="center" w:pos="4513"/>
        <w:tab w:val="right" w:pos="9026"/>
      </w:tabs>
      <w:spacing w:after="0" w:line="240" w:lineRule="auto"/>
    </w:pPr>
    <w:rPr>
      <w:sz w:val="20"/>
      <w:szCs w:val="20"/>
      <w:lang w:eastAsia="x-none"/>
    </w:rPr>
  </w:style>
  <w:style w:type="character" w:customStyle="1" w:styleId="FooterChar">
    <w:name w:val="Footer Char"/>
    <w:link w:val="Footer"/>
    <w:uiPriority w:val="99"/>
    <w:rsid w:val="00FB190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5320">
      <w:bodyDiv w:val="1"/>
      <w:marLeft w:val="0"/>
      <w:marRight w:val="0"/>
      <w:marTop w:val="0"/>
      <w:marBottom w:val="0"/>
      <w:divBdr>
        <w:top w:val="none" w:sz="0" w:space="0" w:color="auto"/>
        <w:left w:val="none" w:sz="0" w:space="0" w:color="auto"/>
        <w:bottom w:val="none" w:sz="0" w:space="0" w:color="auto"/>
        <w:right w:val="none" w:sz="0" w:space="0" w:color="auto"/>
      </w:divBdr>
    </w:div>
    <w:div w:id="657077132">
      <w:bodyDiv w:val="1"/>
      <w:marLeft w:val="0"/>
      <w:marRight w:val="0"/>
      <w:marTop w:val="0"/>
      <w:marBottom w:val="0"/>
      <w:divBdr>
        <w:top w:val="none" w:sz="0" w:space="0" w:color="auto"/>
        <w:left w:val="none" w:sz="0" w:space="0" w:color="auto"/>
        <w:bottom w:val="none" w:sz="0" w:space="0" w:color="auto"/>
        <w:right w:val="none" w:sz="0" w:space="0" w:color="auto"/>
      </w:divBdr>
    </w:div>
    <w:div w:id="961695419">
      <w:bodyDiv w:val="1"/>
      <w:marLeft w:val="0"/>
      <w:marRight w:val="0"/>
      <w:marTop w:val="0"/>
      <w:marBottom w:val="0"/>
      <w:divBdr>
        <w:top w:val="none" w:sz="0" w:space="0" w:color="auto"/>
        <w:left w:val="none" w:sz="0" w:space="0" w:color="auto"/>
        <w:bottom w:val="none" w:sz="0" w:space="0" w:color="auto"/>
        <w:right w:val="none" w:sz="0" w:space="0" w:color="auto"/>
      </w:divBdr>
    </w:div>
    <w:div w:id="169156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mouspoetsandpoems.com/poets/langston_hugh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umkc.edu/faculty/projects/ftrials/scopes/menk.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earthlink.net/~dlarkins/slang-pg.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bs.org/wgbh/amex/monkeytrial/" TargetMode="External"/><Relationship Id="rId4" Type="http://schemas.openxmlformats.org/officeDocument/2006/relationships/settings" Target="settings.xml"/><Relationship Id="rId9" Type="http://schemas.openxmlformats.org/officeDocument/2006/relationships/hyperlink" Target="http://www.eyewitnesstohistory.com/ford.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647FD-6154-43CA-B9DC-4B05BAC3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Links>
    <vt:vector size="30" baseType="variant">
      <vt:variant>
        <vt:i4>5636176</vt:i4>
      </vt:variant>
      <vt:variant>
        <vt:i4>21</vt:i4>
      </vt:variant>
      <vt:variant>
        <vt:i4>0</vt:i4>
      </vt:variant>
      <vt:variant>
        <vt:i4>5</vt:i4>
      </vt:variant>
      <vt:variant>
        <vt:lpwstr>http://law2.umkc.edu/faculty/projects/ftrials/scopes/menk.htm</vt:lpwstr>
      </vt:variant>
      <vt:variant>
        <vt:lpwstr/>
      </vt:variant>
      <vt:variant>
        <vt:i4>1114177</vt:i4>
      </vt:variant>
      <vt:variant>
        <vt:i4>9</vt:i4>
      </vt:variant>
      <vt:variant>
        <vt:i4>0</vt:i4>
      </vt:variant>
      <vt:variant>
        <vt:i4>5</vt:i4>
      </vt:variant>
      <vt:variant>
        <vt:lpwstr>http://home.earthlink.net/~dlarkins/slang-pg.htm</vt:lpwstr>
      </vt:variant>
      <vt:variant>
        <vt:lpwstr/>
      </vt:variant>
      <vt:variant>
        <vt:i4>1572875</vt:i4>
      </vt:variant>
      <vt:variant>
        <vt:i4>6</vt:i4>
      </vt:variant>
      <vt:variant>
        <vt:i4>0</vt:i4>
      </vt:variant>
      <vt:variant>
        <vt:i4>5</vt:i4>
      </vt:variant>
      <vt:variant>
        <vt:lpwstr>http://www.pbs.org/wgbh/amex/monkeytrial/</vt:lpwstr>
      </vt:variant>
      <vt:variant>
        <vt:lpwstr/>
      </vt:variant>
      <vt:variant>
        <vt:i4>6684721</vt:i4>
      </vt:variant>
      <vt:variant>
        <vt:i4>3</vt:i4>
      </vt:variant>
      <vt:variant>
        <vt:i4>0</vt:i4>
      </vt:variant>
      <vt:variant>
        <vt:i4>5</vt:i4>
      </vt:variant>
      <vt:variant>
        <vt:lpwstr>http://www.eyewitnesstohistory.com/ford.htm</vt:lpwstr>
      </vt:variant>
      <vt:variant>
        <vt:lpwstr/>
      </vt:variant>
      <vt:variant>
        <vt:i4>8126532</vt:i4>
      </vt:variant>
      <vt:variant>
        <vt:i4>0</vt:i4>
      </vt:variant>
      <vt:variant>
        <vt:i4>0</vt:i4>
      </vt:variant>
      <vt:variant>
        <vt:i4>5</vt:i4>
      </vt:variant>
      <vt:variant>
        <vt:lpwstr>http://famouspoetsandpoems.com/poets/langston_hughes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dc:creator>
  <cp:keywords/>
  <cp:lastModifiedBy>Sarah Keeling</cp:lastModifiedBy>
  <cp:revision>2</cp:revision>
  <dcterms:created xsi:type="dcterms:W3CDTF">2017-08-16T15:41:00Z</dcterms:created>
  <dcterms:modified xsi:type="dcterms:W3CDTF">2017-08-16T15:41:00Z</dcterms:modified>
</cp:coreProperties>
</file>