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Borders>
          <w:top w:val="thinThickSmallGap" w:sz="24" w:space="0" w:color="auto"/>
          <w:left w:val="thinThickSmallGap" w:sz="24" w:space="0" w:color="auto"/>
          <w:bottom w:val="thinThickSmallGap" w:sz="24" w:space="0" w:color="auto"/>
          <w:right w:val="thinThickSmallGap" w:sz="24" w:space="0" w:color="auto"/>
          <w:insideV w:val="thinThickSmallGap" w:sz="24" w:space="0" w:color="auto"/>
        </w:tblBorders>
        <w:tblLook w:val="04A0" w:firstRow="1" w:lastRow="0" w:firstColumn="1" w:lastColumn="0" w:noHBand="0" w:noVBand="1"/>
      </w:tblPr>
      <w:tblGrid>
        <w:gridCol w:w="9174"/>
      </w:tblGrid>
      <w:tr w:rsidR="00905AF6" w:rsidTr="0021752F">
        <w:trPr>
          <w:trHeight w:val="450"/>
        </w:trPr>
        <w:tc>
          <w:tcPr>
            <w:tcW w:w="9174" w:type="dxa"/>
            <w:tcBorders>
              <w:top w:val="thinThickSmallGap" w:sz="24" w:space="0" w:color="auto"/>
              <w:left w:val="thinThickSmallGap" w:sz="24" w:space="0" w:color="auto"/>
              <w:bottom w:val="nil"/>
              <w:right w:val="thinThickSmallGap" w:sz="24" w:space="0" w:color="auto"/>
            </w:tcBorders>
          </w:tcPr>
          <w:p w:rsidR="00905AF6" w:rsidRDefault="00905AF6">
            <w:pPr>
              <w:pStyle w:val="TrangBa"/>
              <w:spacing w:before="120"/>
            </w:pPr>
            <w:r>
              <w:t>BAN CƠ YẾU CHÍNH PHỦ</w:t>
            </w:r>
          </w:p>
          <w:p w:rsidR="00905AF6" w:rsidRDefault="00905AF6">
            <w:pPr>
              <w:pStyle w:val="TrangBa"/>
              <w:rPr>
                <w:b/>
              </w:rPr>
            </w:pPr>
            <w:r>
              <w:rPr>
                <w:b/>
              </w:rPr>
              <w:t>HỌC VIỆN KỸ THUẬT MẬT MÃ</w:t>
            </w:r>
          </w:p>
          <w:p w:rsidR="00905AF6" w:rsidRDefault="00905AF6">
            <w:pPr>
              <w:pStyle w:val="TrangBa"/>
            </w:pPr>
            <w:r>
              <w:rPr>
                <w:rFonts w:cs="Times New Roman"/>
              </w:rPr>
              <w:t>¯¯¯¯¯¯¯¯¯¯¯¯¯¯¯¯</w:t>
            </w:r>
          </w:p>
          <w:p w:rsidR="00905AF6" w:rsidRDefault="00905AF6">
            <w:pPr>
              <w:pStyle w:val="TrangBa"/>
            </w:pPr>
          </w:p>
          <w:p w:rsidR="00905AF6" w:rsidRDefault="0021752F" w:rsidP="0021752F">
            <w:pPr>
              <w:pStyle w:val="TrangBa"/>
            </w:pPr>
            <w:r w:rsidRPr="002549B8">
              <w:rPr>
                <w:noProof/>
                <w:lang w:val="en-US" w:eastAsia="en-US" w:bidi="ar-SA"/>
              </w:rPr>
              <w:drawing>
                <wp:inline distT="0" distB="0" distL="0" distR="0" wp14:anchorId="4838577B" wp14:editId="3480F0C9">
                  <wp:extent cx="2072640" cy="2072640"/>
                  <wp:effectExtent l="0" t="0" r="0" b="0"/>
                  <wp:docPr id="1498265088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640" cy="20726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905AF6" w:rsidRDefault="00905AF6">
            <w:pPr>
              <w:pStyle w:val="TrangBa"/>
            </w:pPr>
          </w:p>
        </w:tc>
      </w:tr>
      <w:tr w:rsidR="00905AF6" w:rsidTr="0021752F">
        <w:trPr>
          <w:trHeight w:val="236"/>
        </w:trPr>
        <w:tc>
          <w:tcPr>
            <w:tcW w:w="9174" w:type="dxa"/>
            <w:tcBorders>
              <w:top w:val="nil"/>
              <w:left w:val="thinThickSmallGap" w:sz="24" w:space="0" w:color="auto"/>
              <w:bottom w:val="nil"/>
              <w:right w:val="thinThickSmallGap" w:sz="24" w:space="0" w:color="auto"/>
            </w:tcBorders>
          </w:tcPr>
          <w:p w:rsidR="00905AF6" w:rsidRDefault="00905AF6" w:rsidP="0021752F">
            <w:pPr>
              <w:pStyle w:val="TrangBa"/>
              <w:spacing w:after="120"/>
              <w:ind w:firstLine="30"/>
            </w:pPr>
            <w:r>
              <w:t xml:space="preserve">HỌC PHẦN </w:t>
            </w:r>
          </w:p>
          <w:p w:rsidR="00D86997" w:rsidRDefault="00D86997" w:rsidP="0021752F">
            <w:pPr>
              <w:pStyle w:val="TrangBa"/>
              <w:spacing w:line="276" w:lineRule="auto"/>
              <w:ind w:firstLine="30"/>
              <w:rPr>
                <w:b/>
                <w:sz w:val="32"/>
                <w:szCs w:val="36"/>
              </w:rPr>
            </w:pPr>
            <w:r>
              <w:rPr>
                <w:b/>
                <w:sz w:val="32"/>
                <w:szCs w:val="36"/>
              </w:rPr>
              <w:t xml:space="preserve">ĐÁNH GIÁ VÀ KIỂM ĐỊNH </w:t>
            </w:r>
          </w:p>
          <w:p w:rsidR="00905AF6" w:rsidRDefault="00D86997" w:rsidP="0021752F">
            <w:pPr>
              <w:pStyle w:val="TrangBa"/>
              <w:spacing w:line="276" w:lineRule="auto"/>
              <w:ind w:firstLine="30"/>
              <w:rPr>
                <w:b/>
                <w:sz w:val="32"/>
                <w:szCs w:val="36"/>
              </w:rPr>
            </w:pPr>
            <w:r>
              <w:rPr>
                <w:b/>
                <w:sz w:val="32"/>
                <w:szCs w:val="36"/>
              </w:rPr>
              <w:t>AN TOÀN HỆ THỐNG THÔNG TIN</w:t>
            </w:r>
          </w:p>
          <w:p w:rsidR="00264843" w:rsidRDefault="00264843" w:rsidP="0021752F">
            <w:pPr>
              <w:pStyle w:val="TrangBa"/>
              <w:spacing w:line="276" w:lineRule="auto"/>
              <w:ind w:firstLine="30"/>
              <w:rPr>
                <w:b/>
                <w:sz w:val="32"/>
                <w:szCs w:val="36"/>
              </w:rPr>
            </w:pPr>
          </w:p>
          <w:p w:rsidR="00264843" w:rsidRPr="0021752F" w:rsidRDefault="00264843" w:rsidP="0021752F">
            <w:pPr>
              <w:pStyle w:val="TrangBa"/>
              <w:spacing w:line="276" w:lineRule="auto"/>
              <w:ind w:firstLine="30"/>
              <w:rPr>
                <w:b/>
                <w:sz w:val="32"/>
                <w:szCs w:val="36"/>
              </w:rPr>
            </w:pPr>
          </w:p>
        </w:tc>
      </w:tr>
      <w:tr w:rsidR="00905AF6" w:rsidTr="0021752F">
        <w:trPr>
          <w:trHeight w:val="132"/>
        </w:trPr>
        <w:tc>
          <w:tcPr>
            <w:tcW w:w="9174" w:type="dxa"/>
            <w:tcBorders>
              <w:top w:val="nil"/>
              <w:left w:val="thinThickSmallGap" w:sz="24" w:space="0" w:color="auto"/>
              <w:bottom w:val="nil"/>
              <w:right w:val="thinThickSmallGap" w:sz="24" w:space="0" w:color="auto"/>
            </w:tcBorders>
          </w:tcPr>
          <w:p w:rsidR="00905AF6" w:rsidRDefault="00905AF6">
            <w:pPr>
              <w:pStyle w:val="TrangBa"/>
              <w:spacing w:after="120"/>
            </w:pPr>
            <w:r>
              <w:t>BÀI THỰC HÀNH</w:t>
            </w:r>
          </w:p>
          <w:p w:rsidR="006006F8" w:rsidRPr="006006F8" w:rsidRDefault="006006F8" w:rsidP="006006F8">
            <w:pPr>
              <w:pStyle w:val="TrangBa"/>
              <w:rPr>
                <w:b/>
                <w:sz w:val="36"/>
                <w:szCs w:val="36"/>
              </w:rPr>
            </w:pPr>
            <w:r w:rsidRPr="006006F8">
              <w:rPr>
                <w:b/>
                <w:sz w:val="36"/>
                <w:szCs w:val="36"/>
              </w:rPr>
              <w:t>SỬ DỤNG ACUNETIX WEB VULNERABILITY</w:t>
            </w:r>
          </w:p>
          <w:p w:rsidR="00905AF6" w:rsidRPr="006006F8" w:rsidRDefault="006006F8" w:rsidP="006006F8">
            <w:pPr>
              <w:pStyle w:val="TrangBa"/>
              <w:rPr>
                <w:b/>
                <w:sz w:val="36"/>
                <w:szCs w:val="36"/>
              </w:rPr>
            </w:pPr>
            <w:r w:rsidRPr="006006F8">
              <w:rPr>
                <w:b/>
                <w:sz w:val="36"/>
                <w:szCs w:val="36"/>
              </w:rPr>
              <w:t>SCANNER DÒ QUÉT LỖ HỔNG ỨNG DỤ</w:t>
            </w:r>
            <w:r>
              <w:rPr>
                <w:b/>
                <w:sz w:val="36"/>
                <w:szCs w:val="36"/>
              </w:rPr>
              <w:t xml:space="preserve">NG </w:t>
            </w:r>
            <w:r w:rsidRPr="006006F8">
              <w:rPr>
                <w:b/>
                <w:sz w:val="36"/>
                <w:szCs w:val="36"/>
              </w:rPr>
              <w:t>WEB</w:t>
            </w:r>
          </w:p>
          <w:p w:rsidR="0021752F" w:rsidRDefault="0021752F">
            <w:pPr>
              <w:pStyle w:val="TrangBa"/>
              <w:spacing w:line="276" w:lineRule="auto"/>
            </w:pPr>
          </w:p>
          <w:p w:rsidR="0021752F" w:rsidRDefault="0021752F">
            <w:pPr>
              <w:pStyle w:val="TrangBa"/>
              <w:spacing w:line="276" w:lineRule="auto"/>
            </w:pPr>
          </w:p>
          <w:p w:rsidR="0021752F" w:rsidRDefault="0021752F">
            <w:pPr>
              <w:pStyle w:val="TrangBa"/>
              <w:spacing w:line="276" w:lineRule="auto"/>
            </w:pPr>
          </w:p>
          <w:p w:rsidR="0021752F" w:rsidRDefault="0021752F">
            <w:pPr>
              <w:pStyle w:val="TrangBa"/>
              <w:spacing w:line="276" w:lineRule="auto"/>
            </w:pPr>
          </w:p>
          <w:p w:rsidR="0021752F" w:rsidRDefault="0021752F">
            <w:pPr>
              <w:pStyle w:val="TrangBa"/>
              <w:spacing w:line="276" w:lineRule="auto"/>
            </w:pPr>
          </w:p>
          <w:p w:rsidR="0021752F" w:rsidRDefault="0021752F">
            <w:pPr>
              <w:pStyle w:val="TrangBa"/>
              <w:spacing w:line="276" w:lineRule="auto"/>
            </w:pPr>
          </w:p>
        </w:tc>
      </w:tr>
      <w:tr w:rsidR="00905AF6" w:rsidTr="0021752F">
        <w:trPr>
          <w:trHeight w:val="483"/>
        </w:trPr>
        <w:tc>
          <w:tcPr>
            <w:tcW w:w="9174" w:type="dxa"/>
            <w:tcBorders>
              <w:top w:val="nil"/>
              <w:left w:val="thinThickSmallGap" w:sz="24" w:space="0" w:color="auto"/>
              <w:bottom w:val="nil"/>
              <w:right w:val="thinThickSmallGap" w:sz="24" w:space="0" w:color="auto"/>
            </w:tcBorders>
          </w:tcPr>
          <w:p w:rsidR="00905AF6" w:rsidRDefault="0021752F" w:rsidP="0021752F">
            <w:pPr>
              <w:jc w:val="left"/>
              <w:rPr>
                <w:b/>
              </w:rPr>
            </w:pPr>
            <w:proofErr w:type="spellStart"/>
            <w:r w:rsidRPr="002549B8">
              <w:rPr>
                <w:b/>
              </w:rPr>
              <w:t>Sinh</w:t>
            </w:r>
            <w:proofErr w:type="spellEnd"/>
            <w:r w:rsidRPr="002549B8">
              <w:rPr>
                <w:b/>
              </w:rPr>
              <w:t xml:space="preserve"> </w:t>
            </w:r>
            <w:proofErr w:type="spellStart"/>
            <w:r w:rsidRPr="002549B8">
              <w:rPr>
                <w:b/>
              </w:rPr>
              <w:t>viên</w:t>
            </w:r>
            <w:proofErr w:type="spellEnd"/>
            <w:r w:rsidRPr="002549B8">
              <w:rPr>
                <w:b/>
              </w:rPr>
              <w:t xml:space="preserve"> </w:t>
            </w:r>
            <w:proofErr w:type="spellStart"/>
            <w:r w:rsidRPr="002549B8">
              <w:rPr>
                <w:b/>
              </w:rPr>
              <w:t>thực</w:t>
            </w:r>
            <w:proofErr w:type="spellEnd"/>
            <w:r w:rsidRPr="002549B8">
              <w:rPr>
                <w:b/>
              </w:rPr>
              <w:t xml:space="preserve"> </w:t>
            </w:r>
            <w:proofErr w:type="spellStart"/>
            <w:r w:rsidRPr="002549B8">
              <w:rPr>
                <w:b/>
              </w:rPr>
              <w:t>hiệ</w:t>
            </w:r>
            <w:r>
              <w:rPr>
                <w:b/>
              </w:rPr>
              <w:t>n</w:t>
            </w:r>
            <w:proofErr w:type="spellEnd"/>
            <w:r>
              <w:rPr>
                <w:b/>
              </w:rPr>
              <w:t xml:space="preserve">:      </w:t>
            </w:r>
            <w:r>
              <w:rPr>
                <w:b/>
              </w:rPr>
              <w:tab/>
            </w:r>
            <w:r w:rsidRPr="002549B8">
              <w:rPr>
                <w:b/>
              </w:rPr>
              <w:t>HOÀNG NGUYÊN THÁI - AT14C</w:t>
            </w:r>
          </w:p>
        </w:tc>
      </w:tr>
      <w:tr w:rsidR="00905AF6" w:rsidTr="007B1137">
        <w:trPr>
          <w:trHeight w:val="2547"/>
        </w:trPr>
        <w:tc>
          <w:tcPr>
            <w:tcW w:w="9174" w:type="dxa"/>
            <w:tcBorders>
              <w:top w:val="nil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  <w:vAlign w:val="bottom"/>
          </w:tcPr>
          <w:p w:rsidR="00905AF6" w:rsidRDefault="00905AF6">
            <w:pPr>
              <w:pStyle w:val="TrangBa"/>
              <w:rPr>
                <w:b/>
              </w:rPr>
            </w:pPr>
            <w:proofErr w:type="spellStart"/>
            <w:r>
              <w:rPr>
                <w:b/>
              </w:rPr>
              <w:t>Hà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Nội</w:t>
            </w:r>
            <w:proofErr w:type="spellEnd"/>
            <w:r>
              <w:rPr>
                <w:b/>
              </w:rPr>
              <w:t>, 2021</w:t>
            </w:r>
          </w:p>
          <w:p w:rsidR="00905AF6" w:rsidRDefault="00905AF6">
            <w:pPr>
              <w:pStyle w:val="TrangBa"/>
            </w:pPr>
          </w:p>
        </w:tc>
      </w:tr>
    </w:tbl>
    <w:p w:rsidR="00905AF6" w:rsidRDefault="00905AF6" w:rsidP="00905AF6">
      <w:pPr>
        <w:spacing w:line="240" w:lineRule="auto"/>
        <w:ind w:firstLine="0"/>
        <w:jc w:val="left"/>
        <w:rPr>
          <w:rFonts w:eastAsia="Times New Roman"/>
          <w:b/>
          <w:bCs/>
          <w:kern w:val="32"/>
          <w:szCs w:val="32"/>
        </w:rPr>
        <w:sectPr w:rsidR="00905AF6">
          <w:pgSz w:w="11907" w:h="16840"/>
          <w:pgMar w:top="1134" w:right="851" w:bottom="1134" w:left="1701" w:header="720" w:footer="720" w:gutter="0"/>
          <w:cols w:space="720"/>
        </w:sectPr>
      </w:pPr>
    </w:p>
    <w:p w:rsidR="00905AF6" w:rsidRPr="0021752F" w:rsidRDefault="00905AF6" w:rsidP="0021752F">
      <w:pPr>
        <w:pStyle w:val="UH1"/>
        <w:rPr>
          <w:sz w:val="36"/>
        </w:rPr>
      </w:pPr>
      <w:bookmarkStart w:id="0" w:name="_Toc74509308"/>
      <w:bookmarkStart w:id="1" w:name="_Toc74856192"/>
      <w:bookmarkStart w:id="2" w:name="_Toc75375352"/>
      <w:bookmarkStart w:id="3" w:name="_Toc76974690"/>
      <w:r w:rsidRPr="0021752F">
        <w:rPr>
          <w:sz w:val="36"/>
        </w:rPr>
        <w:lastRenderedPageBreak/>
        <w:t>MỤC LỤC</w:t>
      </w:r>
      <w:bookmarkEnd w:id="0"/>
      <w:bookmarkEnd w:id="1"/>
      <w:bookmarkEnd w:id="2"/>
      <w:bookmarkEnd w:id="3"/>
    </w:p>
    <w:sdt>
      <w:sdtPr>
        <w:rPr>
          <w:b w:val="0"/>
          <w:sz w:val="40"/>
        </w:rPr>
        <w:id w:val="1500390269"/>
        <w:docPartObj>
          <w:docPartGallery w:val="Table of Contents"/>
          <w:docPartUnique/>
        </w:docPartObj>
      </w:sdtPr>
      <w:sdtEndPr>
        <w:rPr>
          <w:bCs/>
          <w:noProof/>
          <w:sz w:val="36"/>
        </w:rPr>
      </w:sdtEndPr>
      <w:sdtContent>
        <w:p w:rsidR="00C94310" w:rsidRDefault="00A80CF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</w:rPr>
          </w:pPr>
          <w:r w:rsidRPr="00692E4F">
            <w:rPr>
              <w:rFonts w:asciiTheme="majorHAnsi" w:eastAsiaTheme="majorEastAsia" w:hAnsiTheme="majorHAnsi" w:cstheme="majorBidi"/>
              <w:b w:val="0"/>
              <w:color w:val="2E74B5" w:themeColor="accent1" w:themeShade="BF"/>
              <w:sz w:val="44"/>
              <w:szCs w:val="32"/>
            </w:rPr>
            <w:fldChar w:fldCharType="begin"/>
          </w:r>
          <w:r w:rsidRPr="00692E4F">
            <w:rPr>
              <w:sz w:val="44"/>
            </w:rPr>
            <w:instrText xml:space="preserve"> TOC \o "1-3" \h \z \u </w:instrText>
          </w:r>
          <w:r w:rsidRPr="00692E4F">
            <w:rPr>
              <w:rFonts w:asciiTheme="majorHAnsi" w:eastAsiaTheme="majorEastAsia" w:hAnsiTheme="majorHAnsi" w:cstheme="majorBidi"/>
              <w:b w:val="0"/>
              <w:color w:val="2E74B5" w:themeColor="accent1" w:themeShade="BF"/>
              <w:sz w:val="44"/>
              <w:szCs w:val="32"/>
            </w:rPr>
            <w:fldChar w:fldCharType="separate"/>
          </w:r>
          <w:hyperlink w:anchor="_Toc76974690" w:history="1">
            <w:bookmarkStart w:id="4" w:name="_GoBack"/>
            <w:bookmarkEnd w:id="4"/>
          </w:hyperlink>
        </w:p>
        <w:p w:rsidR="00C94310" w:rsidRDefault="00C9431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</w:rPr>
          </w:pPr>
          <w:hyperlink w:anchor="_Toc76974691" w:history="1">
            <w:r w:rsidRPr="009B571F">
              <w:rPr>
                <w:rStyle w:val="Hyperlink"/>
                <w:i/>
                <w:noProof/>
              </w:rPr>
              <w:t>Phần 1. Cài đặt Acunetix Web Vulnerability Scanner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_Toc76974691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4310" w:rsidRDefault="00C9431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</w:rPr>
          </w:pPr>
          <w:hyperlink w:anchor="_Toc76974692" w:history="1">
            <w:r w:rsidRPr="009B571F">
              <w:rPr>
                <w:rStyle w:val="Hyperlink"/>
                <w:i/>
                <w:noProof/>
              </w:rPr>
              <w:t>Phần 2. Sử dụng Acunetix dò quét các lỗ hổng trên ứng dụng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_Toc76974692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CF0" w:rsidRPr="0021752F" w:rsidRDefault="00A80CF0">
          <w:pPr>
            <w:rPr>
              <w:sz w:val="36"/>
            </w:rPr>
          </w:pPr>
          <w:r w:rsidRPr="00692E4F">
            <w:rPr>
              <w:b/>
              <w:bCs/>
              <w:noProof/>
              <w:sz w:val="40"/>
            </w:rPr>
            <w:fldChar w:fldCharType="end"/>
          </w:r>
        </w:p>
      </w:sdtContent>
    </w:sdt>
    <w:p w:rsidR="00A80CF0" w:rsidRDefault="00A80CF0" w:rsidP="00905AF6">
      <w:pPr>
        <w:ind w:firstLine="0"/>
        <w:jc w:val="left"/>
      </w:pPr>
    </w:p>
    <w:p w:rsidR="0021752F" w:rsidRDefault="0021752F" w:rsidP="00905AF6">
      <w:pPr>
        <w:ind w:firstLine="0"/>
        <w:jc w:val="left"/>
      </w:pPr>
    </w:p>
    <w:p w:rsidR="0021752F" w:rsidRDefault="0021752F" w:rsidP="00905AF6">
      <w:pPr>
        <w:ind w:firstLine="0"/>
        <w:jc w:val="left"/>
      </w:pPr>
    </w:p>
    <w:p w:rsidR="0021752F" w:rsidRDefault="0021752F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21752F" w:rsidRDefault="0021752F" w:rsidP="00905AF6">
      <w:pPr>
        <w:ind w:firstLine="0"/>
        <w:jc w:val="left"/>
      </w:pPr>
    </w:p>
    <w:p w:rsidR="0021752F" w:rsidRDefault="0021752F" w:rsidP="00905AF6">
      <w:pPr>
        <w:ind w:firstLine="0"/>
        <w:jc w:val="left"/>
      </w:pPr>
    </w:p>
    <w:p w:rsidR="0021752F" w:rsidRDefault="0021752F" w:rsidP="00905AF6">
      <w:pPr>
        <w:ind w:firstLine="0"/>
        <w:jc w:val="left"/>
      </w:pPr>
    </w:p>
    <w:p w:rsidR="00D86997" w:rsidRDefault="006006F8" w:rsidP="007B1137">
      <w:pPr>
        <w:pStyle w:val="Heading1"/>
        <w:rPr>
          <w:i/>
          <w:color w:val="0070C0"/>
          <w:sz w:val="32"/>
        </w:rPr>
      </w:pPr>
      <w:bookmarkStart w:id="5" w:name="_Toc76974691"/>
      <w:proofErr w:type="spellStart"/>
      <w:r>
        <w:rPr>
          <w:i/>
          <w:color w:val="0070C0"/>
          <w:sz w:val="32"/>
        </w:rPr>
        <w:lastRenderedPageBreak/>
        <w:t>Cài</w:t>
      </w:r>
      <w:proofErr w:type="spellEnd"/>
      <w:r>
        <w:rPr>
          <w:i/>
          <w:color w:val="0070C0"/>
          <w:sz w:val="32"/>
        </w:rPr>
        <w:t xml:space="preserve"> </w:t>
      </w:r>
      <w:proofErr w:type="spellStart"/>
      <w:r>
        <w:rPr>
          <w:i/>
          <w:color w:val="0070C0"/>
          <w:sz w:val="32"/>
        </w:rPr>
        <w:t>đặt</w:t>
      </w:r>
      <w:proofErr w:type="spellEnd"/>
      <w:r>
        <w:rPr>
          <w:i/>
          <w:color w:val="0070C0"/>
          <w:sz w:val="32"/>
        </w:rPr>
        <w:t xml:space="preserve"> </w:t>
      </w:r>
      <w:proofErr w:type="spellStart"/>
      <w:r>
        <w:rPr>
          <w:i/>
          <w:color w:val="0070C0"/>
          <w:sz w:val="32"/>
        </w:rPr>
        <w:t>Acunetix</w:t>
      </w:r>
      <w:proofErr w:type="spellEnd"/>
      <w:r>
        <w:rPr>
          <w:i/>
          <w:color w:val="0070C0"/>
          <w:sz w:val="32"/>
        </w:rPr>
        <w:t xml:space="preserve"> Web Vulnerability Scanner</w:t>
      </w:r>
      <w:bookmarkEnd w:id="5"/>
    </w:p>
    <w:p w:rsidR="00634CF6" w:rsidRDefault="00634CF6" w:rsidP="006006F8">
      <w:pPr>
        <w:ind w:firstLine="0"/>
        <w:jc w:val="center"/>
      </w:pPr>
      <w:r w:rsidRPr="00634CF6">
        <w:rPr>
          <w:noProof/>
        </w:rPr>
        <w:drawing>
          <wp:inline distT="0" distB="0" distL="0" distR="0" wp14:anchorId="2E67DEB2" wp14:editId="61D71D5E">
            <wp:extent cx="4439270" cy="2505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4CF6">
        <w:rPr>
          <w:noProof/>
        </w:rPr>
        <w:drawing>
          <wp:inline distT="0" distB="0" distL="0" distR="0" wp14:anchorId="148E7CA9" wp14:editId="39512D3F">
            <wp:extent cx="4877481" cy="37914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F6" w:rsidRDefault="00634CF6" w:rsidP="006006F8">
      <w:pPr>
        <w:ind w:firstLine="0"/>
        <w:jc w:val="center"/>
      </w:pPr>
      <w:r w:rsidRPr="00634CF6">
        <w:rPr>
          <w:noProof/>
        </w:rPr>
        <w:lastRenderedPageBreak/>
        <w:drawing>
          <wp:inline distT="0" distB="0" distL="0" distR="0" wp14:anchorId="7A419928" wp14:editId="419D9A7A">
            <wp:extent cx="4887007" cy="3781953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F6" w:rsidRDefault="00634CF6" w:rsidP="006006F8">
      <w:pPr>
        <w:ind w:firstLine="0"/>
        <w:jc w:val="center"/>
      </w:pPr>
      <w:r w:rsidRPr="00634CF6">
        <w:rPr>
          <w:noProof/>
        </w:rPr>
        <w:drawing>
          <wp:inline distT="0" distB="0" distL="0" distR="0" wp14:anchorId="563C1967" wp14:editId="5AA77183">
            <wp:extent cx="4887007" cy="3781953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F6" w:rsidRDefault="00634CF6" w:rsidP="00634CF6">
      <w:pPr>
        <w:ind w:firstLine="0"/>
      </w:pPr>
    </w:p>
    <w:p w:rsidR="00634CF6" w:rsidRDefault="00634CF6" w:rsidP="006006F8">
      <w:pPr>
        <w:ind w:firstLine="0"/>
        <w:jc w:val="center"/>
      </w:pPr>
      <w:r w:rsidRPr="00634CF6">
        <w:rPr>
          <w:noProof/>
        </w:rPr>
        <w:lastRenderedPageBreak/>
        <w:drawing>
          <wp:inline distT="0" distB="0" distL="0" distR="0" wp14:anchorId="64BA9A69" wp14:editId="65C29698">
            <wp:extent cx="4887007" cy="3791479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F6" w:rsidRDefault="00634CF6" w:rsidP="006006F8">
      <w:pPr>
        <w:ind w:firstLine="0"/>
        <w:jc w:val="center"/>
      </w:pPr>
      <w:r w:rsidRPr="00634CF6">
        <w:rPr>
          <w:noProof/>
        </w:rPr>
        <w:drawing>
          <wp:inline distT="0" distB="0" distL="0" distR="0" wp14:anchorId="751826FF" wp14:editId="3A9D066A">
            <wp:extent cx="4877481" cy="377242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F6" w:rsidRDefault="00634CF6" w:rsidP="006006F8">
      <w:pPr>
        <w:ind w:firstLine="0"/>
        <w:jc w:val="center"/>
      </w:pPr>
      <w:r w:rsidRPr="00634CF6">
        <w:rPr>
          <w:noProof/>
        </w:rPr>
        <w:lastRenderedPageBreak/>
        <w:drawing>
          <wp:inline distT="0" distB="0" distL="0" distR="0" wp14:anchorId="350BDB10" wp14:editId="22DFC463">
            <wp:extent cx="4858428" cy="3762900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F6" w:rsidRDefault="00634CF6" w:rsidP="006006F8">
      <w:pPr>
        <w:ind w:firstLine="0"/>
        <w:jc w:val="center"/>
      </w:pPr>
      <w:r w:rsidRPr="00634CF6">
        <w:rPr>
          <w:noProof/>
        </w:rPr>
        <w:drawing>
          <wp:inline distT="0" distB="0" distL="0" distR="0" wp14:anchorId="7D7DE00E" wp14:editId="61096DF9">
            <wp:extent cx="4867954" cy="3743847"/>
            <wp:effectExtent l="0" t="0" r="889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F6" w:rsidRPr="00634CF6" w:rsidRDefault="00634CF6" w:rsidP="006006F8">
      <w:pPr>
        <w:ind w:firstLine="0"/>
        <w:jc w:val="center"/>
      </w:pPr>
      <w:r w:rsidRPr="00634CF6">
        <w:rPr>
          <w:noProof/>
        </w:rPr>
        <w:lastRenderedPageBreak/>
        <w:drawing>
          <wp:inline distT="0" distB="0" distL="0" distR="0" wp14:anchorId="41CCD115" wp14:editId="697DF47C">
            <wp:extent cx="4867954" cy="3772426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BF7" w:rsidRDefault="007B1137" w:rsidP="00D86997">
      <w:pPr>
        <w:pStyle w:val="Heading1"/>
        <w:rPr>
          <w:i/>
          <w:color w:val="0070C0"/>
          <w:sz w:val="32"/>
        </w:rPr>
      </w:pPr>
      <w:bookmarkStart w:id="6" w:name="_Toc76974692"/>
      <w:proofErr w:type="spellStart"/>
      <w:r>
        <w:rPr>
          <w:i/>
          <w:color w:val="0070C0"/>
          <w:sz w:val="32"/>
        </w:rPr>
        <w:t>Sử</w:t>
      </w:r>
      <w:proofErr w:type="spellEnd"/>
      <w:r>
        <w:rPr>
          <w:i/>
          <w:color w:val="0070C0"/>
          <w:sz w:val="32"/>
        </w:rPr>
        <w:t xml:space="preserve"> </w:t>
      </w:r>
      <w:proofErr w:type="spellStart"/>
      <w:r>
        <w:rPr>
          <w:i/>
          <w:color w:val="0070C0"/>
          <w:sz w:val="32"/>
        </w:rPr>
        <w:t>dụng</w:t>
      </w:r>
      <w:proofErr w:type="spellEnd"/>
      <w:r>
        <w:rPr>
          <w:i/>
          <w:color w:val="0070C0"/>
          <w:sz w:val="32"/>
        </w:rPr>
        <w:t xml:space="preserve"> </w:t>
      </w:r>
      <w:proofErr w:type="spellStart"/>
      <w:r w:rsidR="006006F8">
        <w:rPr>
          <w:i/>
          <w:color w:val="0070C0"/>
          <w:sz w:val="32"/>
        </w:rPr>
        <w:t>Acunetix</w:t>
      </w:r>
      <w:proofErr w:type="spellEnd"/>
      <w:r w:rsidR="006006F8">
        <w:rPr>
          <w:i/>
          <w:color w:val="0070C0"/>
          <w:sz w:val="32"/>
        </w:rPr>
        <w:t xml:space="preserve"> </w:t>
      </w:r>
      <w:proofErr w:type="spellStart"/>
      <w:r w:rsidR="006006F8">
        <w:rPr>
          <w:i/>
          <w:color w:val="0070C0"/>
          <w:sz w:val="32"/>
        </w:rPr>
        <w:t>dò</w:t>
      </w:r>
      <w:proofErr w:type="spellEnd"/>
      <w:r w:rsidR="006006F8">
        <w:rPr>
          <w:i/>
          <w:color w:val="0070C0"/>
          <w:sz w:val="32"/>
        </w:rPr>
        <w:t xml:space="preserve"> </w:t>
      </w:r>
      <w:proofErr w:type="spellStart"/>
      <w:r w:rsidR="006006F8">
        <w:rPr>
          <w:i/>
          <w:color w:val="0070C0"/>
          <w:sz w:val="32"/>
        </w:rPr>
        <w:t>quét</w:t>
      </w:r>
      <w:proofErr w:type="spellEnd"/>
      <w:r w:rsidR="006006F8">
        <w:rPr>
          <w:i/>
          <w:color w:val="0070C0"/>
          <w:sz w:val="32"/>
        </w:rPr>
        <w:t xml:space="preserve"> </w:t>
      </w:r>
      <w:proofErr w:type="spellStart"/>
      <w:r w:rsidR="006006F8">
        <w:rPr>
          <w:i/>
          <w:color w:val="0070C0"/>
          <w:sz w:val="32"/>
        </w:rPr>
        <w:t>các</w:t>
      </w:r>
      <w:proofErr w:type="spellEnd"/>
      <w:r w:rsidR="006006F8">
        <w:rPr>
          <w:i/>
          <w:color w:val="0070C0"/>
          <w:sz w:val="32"/>
        </w:rPr>
        <w:t xml:space="preserve"> </w:t>
      </w:r>
      <w:proofErr w:type="spellStart"/>
      <w:r w:rsidR="006006F8">
        <w:rPr>
          <w:i/>
          <w:color w:val="0070C0"/>
          <w:sz w:val="32"/>
        </w:rPr>
        <w:t>lỗ</w:t>
      </w:r>
      <w:proofErr w:type="spellEnd"/>
      <w:r w:rsidR="006006F8">
        <w:rPr>
          <w:i/>
          <w:color w:val="0070C0"/>
          <w:sz w:val="32"/>
        </w:rPr>
        <w:t xml:space="preserve"> </w:t>
      </w:r>
      <w:proofErr w:type="spellStart"/>
      <w:r w:rsidR="006006F8">
        <w:rPr>
          <w:i/>
          <w:color w:val="0070C0"/>
          <w:sz w:val="32"/>
        </w:rPr>
        <w:t>hổng</w:t>
      </w:r>
      <w:proofErr w:type="spellEnd"/>
      <w:r w:rsidR="006006F8">
        <w:rPr>
          <w:i/>
          <w:color w:val="0070C0"/>
          <w:sz w:val="32"/>
        </w:rPr>
        <w:t xml:space="preserve"> </w:t>
      </w:r>
      <w:proofErr w:type="spellStart"/>
      <w:r w:rsidR="006006F8">
        <w:rPr>
          <w:i/>
          <w:color w:val="0070C0"/>
          <w:sz w:val="32"/>
        </w:rPr>
        <w:t>trên</w:t>
      </w:r>
      <w:proofErr w:type="spellEnd"/>
      <w:r w:rsidR="006006F8">
        <w:rPr>
          <w:i/>
          <w:color w:val="0070C0"/>
          <w:sz w:val="32"/>
        </w:rPr>
        <w:t xml:space="preserve"> </w:t>
      </w:r>
      <w:proofErr w:type="spellStart"/>
      <w:r w:rsidR="006006F8">
        <w:rPr>
          <w:i/>
          <w:color w:val="0070C0"/>
          <w:sz w:val="32"/>
        </w:rPr>
        <w:t>ứng</w:t>
      </w:r>
      <w:proofErr w:type="spellEnd"/>
      <w:r w:rsidR="006006F8">
        <w:rPr>
          <w:i/>
          <w:color w:val="0070C0"/>
          <w:sz w:val="32"/>
        </w:rPr>
        <w:t xml:space="preserve"> </w:t>
      </w:r>
      <w:proofErr w:type="spellStart"/>
      <w:r w:rsidR="006006F8">
        <w:rPr>
          <w:i/>
          <w:color w:val="0070C0"/>
          <w:sz w:val="32"/>
        </w:rPr>
        <w:t>dụng</w:t>
      </w:r>
      <w:proofErr w:type="spellEnd"/>
      <w:r w:rsidR="006006F8">
        <w:rPr>
          <w:i/>
          <w:color w:val="0070C0"/>
          <w:sz w:val="32"/>
        </w:rPr>
        <w:t xml:space="preserve"> web</w:t>
      </w:r>
      <w:bookmarkEnd w:id="6"/>
    </w:p>
    <w:p w:rsidR="006006F8" w:rsidRPr="006006F8" w:rsidRDefault="006006F8" w:rsidP="00C94310">
      <w:pPr>
        <w:pStyle w:val="ListParagraph"/>
        <w:numPr>
          <w:ilvl w:val="0"/>
          <w:numId w:val="3"/>
        </w:numPr>
      </w:pPr>
      <w:proofErr w:type="spellStart"/>
      <w:r>
        <w:t>Nhập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hyperlink r:id="rId16" w:history="1">
        <w:r w:rsidRPr="00F3567D">
          <w:rPr>
            <w:rStyle w:val="Hyperlink"/>
          </w:rPr>
          <w:t>http://testphp.vulweb.com</w:t>
        </w:r>
      </w:hyperlink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</w:p>
    <w:p w:rsidR="00634CF6" w:rsidRDefault="00634CF6" w:rsidP="00634CF6">
      <w:pPr>
        <w:ind w:firstLine="0"/>
      </w:pPr>
      <w:r w:rsidRPr="00634CF6">
        <w:rPr>
          <w:noProof/>
        </w:rPr>
        <w:drawing>
          <wp:inline distT="0" distB="0" distL="0" distR="0" wp14:anchorId="04B70473" wp14:editId="71032B1F">
            <wp:extent cx="6030595" cy="3666226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0661" cy="367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F6" w:rsidRDefault="00634CF6" w:rsidP="006006F8">
      <w:pPr>
        <w:ind w:firstLine="0"/>
        <w:jc w:val="center"/>
      </w:pPr>
      <w:r w:rsidRPr="00634CF6">
        <w:rPr>
          <w:noProof/>
        </w:rPr>
        <w:lastRenderedPageBreak/>
        <w:drawing>
          <wp:inline distT="0" distB="0" distL="0" distR="0" wp14:anchorId="3B5BD32E" wp14:editId="3D5431DA">
            <wp:extent cx="4856672" cy="3835526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2019" cy="383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6F8" w:rsidRDefault="006006F8" w:rsidP="006006F8">
      <w:pPr>
        <w:ind w:firstLine="0"/>
        <w:jc w:val="center"/>
      </w:pPr>
    </w:p>
    <w:p w:rsidR="00634CF6" w:rsidRDefault="00634CF6" w:rsidP="006006F8">
      <w:pPr>
        <w:ind w:firstLine="0"/>
        <w:jc w:val="center"/>
      </w:pPr>
      <w:r w:rsidRPr="00634CF6">
        <w:rPr>
          <w:noProof/>
        </w:rPr>
        <w:drawing>
          <wp:inline distT="0" distB="0" distL="0" distR="0" wp14:anchorId="35B050C3" wp14:editId="3C9E8C9E">
            <wp:extent cx="4891177" cy="3847099"/>
            <wp:effectExtent l="0" t="0" r="508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7607" cy="385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F6" w:rsidRDefault="00634CF6" w:rsidP="006006F8">
      <w:pPr>
        <w:ind w:firstLine="0"/>
        <w:jc w:val="center"/>
      </w:pPr>
      <w:r w:rsidRPr="00634CF6">
        <w:rPr>
          <w:noProof/>
        </w:rPr>
        <w:lastRenderedPageBreak/>
        <w:drawing>
          <wp:inline distT="0" distB="0" distL="0" distR="0" wp14:anchorId="074ECCA1" wp14:editId="017297ED">
            <wp:extent cx="4834144" cy="3830129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3049" cy="38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6F8" w:rsidRDefault="006006F8" w:rsidP="00634CF6">
      <w:pPr>
        <w:ind w:firstLine="0"/>
      </w:pPr>
    </w:p>
    <w:p w:rsidR="00634CF6" w:rsidRDefault="00634CF6" w:rsidP="006006F8">
      <w:pPr>
        <w:ind w:firstLine="0"/>
        <w:jc w:val="center"/>
      </w:pPr>
      <w:r w:rsidRPr="00634CF6">
        <w:rPr>
          <w:noProof/>
        </w:rPr>
        <w:drawing>
          <wp:inline distT="0" distB="0" distL="0" distR="0" wp14:anchorId="0B2C5784" wp14:editId="33CD446C">
            <wp:extent cx="4833620" cy="3813189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7718" cy="381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6F8" w:rsidRDefault="006006F8" w:rsidP="006006F8">
      <w:pPr>
        <w:ind w:firstLine="0"/>
        <w:jc w:val="center"/>
      </w:pPr>
    </w:p>
    <w:p w:rsidR="006006F8" w:rsidRDefault="006006F8" w:rsidP="006006F8">
      <w:pPr>
        <w:ind w:firstLine="0"/>
        <w:jc w:val="center"/>
      </w:pPr>
    </w:p>
    <w:p w:rsidR="006006F8" w:rsidRDefault="006006F8" w:rsidP="00C94310">
      <w:pPr>
        <w:pStyle w:val="ListParagraph"/>
        <w:numPr>
          <w:ilvl w:val="0"/>
          <w:numId w:val="4"/>
        </w:numPr>
        <w:jc w:val="left"/>
      </w:pPr>
      <w:proofErr w:type="spellStart"/>
      <w:r>
        <w:lastRenderedPageBreak/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ta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</w:p>
    <w:p w:rsidR="00482567" w:rsidRDefault="00482567" w:rsidP="00634CF6">
      <w:pPr>
        <w:ind w:firstLine="0"/>
      </w:pPr>
      <w:r w:rsidRPr="00482567">
        <w:rPr>
          <w:noProof/>
        </w:rPr>
        <w:drawing>
          <wp:inline distT="0" distB="0" distL="0" distR="0" wp14:anchorId="1D7BD876" wp14:editId="1D3C05D4">
            <wp:extent cx="5943600" cy="3038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6F8" w:rsidRDefault="006006F8" w:rsidP="00634CF6">
      <w:pPr>
        <w:ind w:firstLine="0"/>
      </w:pPr>
    </w:p>
    <w:p w:rsidR="006006F8" w:rsidRDefault="006006F8" w:rsidP="00C94310">
      <w:pPr>
        <w:pStyle w:val="ListParagraph"/>
        <w:numPr>
          <w:ilvl w:val="0"/>
          <w:numId w:val="5"/>
        </w:numPr>
        <w:jc w:val="left"/>
      </w:pPr>
      <w:r>
        <w:t xml:space="preserve">Do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Trial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</w:p>
    <w:p w:rsidR="00482567" w:rsidRDefault="00482567" w:rsidP="00634CF6">
      <w:pPr>
        <w:ind w:firstLine="0"/>
      </w:pPr>
      <w:r w:rsidRPr="00482567">
        <w:rPr>
          <w:noProof/>
        </w:rPr>
        <w:drawing>
          <wp:inline distT="0" distB="0" distL="0" distR="0" wp14:anchorId="6BC0EF12" wp14:editId="4D884C0B">
            <wp:extent cx="5943600" cy="30276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567" w:rsidRDefault="00482567" w:rsidP="00634CF6">
      <w:pPr>
        <w:ind w:firstLine="0"/>
      </w:pPr>
      <w:r w:rsidRPr="00482567">
        <w:rPr>
          <w:noProof/>
        </w:rPr>
        <w:lastRenderedPageBreak/>
        <w:drawing>
          <wp:inline distT="0" distB="0" distL="0" distR="0" wp14:anchorId="20B75897" wp14:editId="52D78758">
            <wp:extent cx="5943600" cy="3038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6F8" w:rsidRDefault="006006F8" w:rsidP="00634CF6">
      <w:pPr>
        <w:ind w:firstLine="0"/>
      </w:pPr>
    </w:p>
    <w:p w:rsidR="00482567" w:rsidRDefault="00482567" w:rsidP="00634CF6">
      <w:pPr>
        <w:ind w:firstLine="0"/>
      </w:pPr>
      <w:r w:rsidRPr="00482567">
        <w:rPr>
          <w:noProof/>
        </w:rPr>
        <w:drawing>
          <wp:inline distT="0" distB="0" distL="0" distR="0" wp14:anchorId="64B63916" wp14:editId="0564F89E">
            <wp:extent cx="5943600" cy="30492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567" w:rsidRPr="00634CF6" w:rsidRDefault="00482567" w:rsidP="00634CF6">
      <w:pPr>
        <w:ind w:firstLine="0"/>
      </w:pPr>
      <w:r w:rsidRPr="00482567">
        <w:rPr>
          <w:noProof/>
        </w:rPr>
        <w:lastRenderedPageBreak/>
        <w:drawing>
          <wp:inline distT="0" distB="0" distL="0" distR="0" wp14:anchorId="7F53F5E8" wp14:editId="09AB9C0C">
            <wp:extent cx="5943600" cy="30365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137" w:rsidRPr="007B1137" w:rsidRDefault="007B1137" w:rsidP="007B1137">
      <w:pPr>
        <w:pStyle w:val="Heading2"/>
      </w:pPr>
    </w:p>
    <w:sectPr w:rsidR="007B1137" w:rsidRPr="007B1137" w:rsidSect="00240928">
      <w:pgSz w:w="12240" w:h="15840"/>
      <w:pgMar w:top="990" w:right="1440" w:bottom="13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Microsoft Sans Serif"/>
    <w:panose1 w:val="020B0304020202020204"/>
    <w:charset w:val="DE"/>
    <w:family w:val="roman"/>
    <w:pitch w:val="variable"/>
    <w:sig w:usb0="01000000" w:usb1="00000000" w:usb2="00000000" w:usb3="00000000" w:csb0="0001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327156"/>
    <w:multiLevelType w:val="hybridMultilevel"/>
    <w:tmpl w:val="9FD40C6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8532698"/>
    <w:multiLevelType w:val="hybridMultilevel"/>
    <w:tmpl w:val="90EAF1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716D3B36"/>
    <w:multiLevelType w:val="multilevel"/>
    <w:tmpl w:val="31141988"/>
    <w:lvl w:ilvl="0">
      <w:start w:val="1"/>
      <w:numFmt w:val="decimal"/>
      <w:pStyle w:val="Heading1"/>
      <w:suff w:val="space"/>
      <w:lvlText w:val="Phần 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pStyle w:val="Bcthchnh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suff w:val="space"/>
      <w:lvlText w:val="%7."/>
      <w:lvlJc w:val="left"/>
      <w:pPr>
        <w:ind w:left="1170" w:hanging="360"/>
      </w:pPr>
      <w:rPr>
        <w:color w:val="000000"/>
      </w:r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7BB2417C"/>
    <w:multiLevelType w:val="multilevel"/>
    <w:tmpl w:val="CA54A488"/>
    <w:styleLink w:val="Danhschkhngnhs"/>
    <w:lvl w:ilvl="0">
      <w:start w:val="1"/>
      <w:numFmt w:val="bullet"/>
      <w:lvlText w:val=""/>
      <w:lvlJc w:val="left"/>
      <w:pPr>
        <w:ind w:left="284" w:hanging="284"/>
      </w:pPr>
      <w:rPr>
        <w:rFonts w:ascii="Symbol" w:hAnsi="Symbol" w:hint="default"/>
        <w:color w:val="auto"/>
      </w:rPr>
    </w:lvl>
    <w:lvl w:ilvl="1">
      <w:start w:val="1"/>
      <w:numFmt w:val="bullet"/>
      <w:lvlText w:val=""/>
      <w:lvlJc w:val="left"/>
      <w:pPr>
        <w:ind w:left="567" w:hanging="283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7E3F7D2D"/>
    <w:multiLevelType w:val="hybridMultilevel"/>
    <w:tmpl w:val="E9448D1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5AF6"/>
    <w:rsid w:val="00001950"/>
    <w:rsid w:val="00005AD7"/>
    <w:rsid w:val="00094BD8"/>
    <w:rsid w:val="00106658"/>
    <w:rsid w:val="00125ECD"/>
    <w:rsid w:val="001435D5"/>
    <w:rsid w:val="00176CD8"/>
    <w:rsid w:val="001C0E42"/>
    <w:rsid w:val="00212F57"/>
    <w:rsid w:val="00216E40"/>
    <w:rsid w:val="0021752F"/>
    <w:rsid w:val="00240928"/>
    <w:rsid w:val="00244145"/>
    <w:rsid w:val="00257915"/>
    <w:rsid w:val="00264843"/>
    <w:rsid w:val="00274B25"/>
    <w:rsid w:val="00282064"/>
    <w:rsid w:val="00286620"/>
    <w:rsid w:val="002A1744"/>
    <w:rsid w:val="002A6F70"/>
    <w:rsid w:val="002E5373"/>
    <w:rsid w:val="003238F2"/>
    <w:rsid w:val="00323F10"/>
    <w:rsid w:val="00347226"/>
    <w:rsid w:val="00353737"/>
    <w:rsid w:val="00393193"/>
    <w:rsid w:val="003A37B1"/>
    <w:rsid w:val="003B7C5B"/>
    <w:rsid w:val="003D05ED"/>
    <w:rsid w:val="003E22C8"/>
    <w:rsid w:val="00482567"/>
    <w:rsid w:val="004E1338"/>
    <w:rsid w:val="004F4B53"/>
    <w:rsid w:val="005342ED"/>
    <w:rsid w:val="005423F1"/>
    <w:rsid w:val="00566F5F"/>
    <w:rsid w:val="005671EC"/>
    <w:rsid w:val="00581B8E"/>
    <w:rsid w:val="006006F8"/>
    <w:rsid w:val="00634CF6"/>
    <w:rsid w:val="00676FA2"/>
    <w:rsid w:val="00692E4F"/>
    <w:rsid w:val="006D5A90"/>
    <w:rsid w:val="006E30E1"/>
    <w:rsid w:val="006E4362"/>
    <w:rsid w:val="006E7774"/>
    <w:rsid w:val="007B1137"/>
    <w:rsid w:val="007B4F83"/>
    <w:rsid w:val="007C6346"/>
    <w:rsid w:val="007C65C9"/>
    <w:rsid w:val="007D40A3"/>
    <w:rsid w:val="00803F7E"/>
    <w:rsid w:val="00815885"/>
    <w:rsid w:val="00872C6C"/>
    <w:rsid w:val="008A3787"/>
    <w:rsid w:val="008B434C"/>
    <w:rsid w:val="008E5B3F"/>
    <w:rsid w:val="008E7759"/>
    <w:rsid w:val="008F1382"/>
    <w:rsid w:val="00905AF6"/>
    <w:rsid w:val="0090610A"/>
    <w:rsid w:val="00935275"/>
    <w:rsid w:val="00974116"/>
    <w:rsid w:val="00981E75"/>
    <w:rsid w:val="009C5F0F"/>
    <w:rsid w:val="009D5215"/>
    <w:rsid w:val="009F0ECF"/>
    <w:rsid w:val="00A4726A"/>
    <w:rsid w:val="00A80CF0"/>
    <w:rsid w:val="00A97E84"/>
    <w:rsid w:val="00AC4EED"/>
    <w:rsid w:val="00AD5816"/>
    <w:rsid w:val="00AE1113"/>
    <w:rsid w:val="00B03CF3"/>
    <w:rsid w:val="00B42C59"/>
    <w:rsid w:val="00B8757F"/>
    <w:rsid w:val="00BC6324"/>
    <w:rsid w:val="00C33559"/>
    <w:rsid w:val="00C575A4"/>
    <w:rsid w:val="00C60636"/>
    <w:rsid w:val="00C62078"/>
    <w:rsid w:val="00C64A53"/>
    <w:rsid w:val="00C813CE"/>
    <w:rsid w:val="00C94310"/>
    <w:rsid w:val="00CA54D3"/>
    <w:rsid w:val="00CB71F5"/>
    <w:rsid w:val="00CD7974"/>
    <w:rsid w:val="00CF13A2"/>
    <w:rsid w:val="00D04586"/>
    <w:rsid w:val="00D33FB4"/>
    <w:rsid w:val="00D36BF7"/>
    <w:rsid w:val="00D72809"/>
    <w:rsid w:val="00D86997"/>
    <w:rsid w:val="00DB08E8"/>
    <w:rsid w:val="00E02AC6"/>
    <w:rsid w:val="00E9301B"/>
    <w:rsid w:val="00F00379"/>
    <w:rsid w:val="00F41DA7"/>
    <w:rsid w:val="00F4676C"/>
    <w:rsid w:val="00F539D6"/>
    <w:rsid w:val="00F67CB9"/>
    <w:rsid w:val="00FA3DB3"/>
    <w:rsid w:val="00FB2FC8"/>
    <w:rsid w:val="00FE0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4B7B5"/>
  <w15:chartTrackingRefBased/>
  <w15:docId w15:val="{15797F39-C816-4B63-8835-741825399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05AF6"/>
    <w:pPr>
      <w:spacing w:after="0" w:line="276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5AF6"/>
    <w:pPr>
      <w:keepNext/>
      <w:numPr>
        <w:numId w:val="1"/>
      </w:numPr>
      <w:spacing w:before="240" w:after="60" w:line="240" w:lineRule="auto"/>
      <w:jc w:val="left"/>
      <w:outlineLvl w:val="0"/>
    </w:pPr>
    <w:rPr>
      <w:rFonts w:eastAsia="Times New Roman"/>
      <w:b/>
      <w:bCs/>
      <w:kern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3CF3"/>
    <w:pPr>
      <w:keepNext/>
      <w:spacing w:before="120" w:after="60"/>
      <w:ind w:firstLine="0"/>
      <w:outlineLvl w:val="1"/>
    </w:pPr>
    <w:rPr>
      <w:rFonts w:eastAsia="Times New Roman"/>
      <w:b/>
      <w:bCs/>
      <w:i/>
      <w:iCs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174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5AF6"/>
    <w:rPr>
      <w:rFonts w:ascii="Times New Roman" w:eastAsia="Times New Roman" w:hAnsi="Times New Roman" w:cs="Times New Roman"/>
      <w:b/>
      <w:bCs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03CF3"/>
    <w:rPr>
      <w:rFonts w:ascii="Times New Roman" w:eastAsia="Times New Roman" w:hAnsi="Times New Roman" w:cs="Times New Roman"/>
      <w:b/>
      <w:bCs/>
      <w:i/>
      <w:iCs/>
      <w:sz w:val="28"/>
      <w:szCs w:val="28"/>
    </w:rPr>
  </w:style>
  <w:style w:type="character" w:styleId="Hyperlink">
    <w:name w:val="Hyperlink"/>
    <w:uiPriority w:val="99"/>
    <w:unhideWhenUsed/>
    <w:rsid w:val="00905AF6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905AF6"/>
    <w:pPr>
      <w:tabs>
        <w:tab w:val="right" w:leader="dot" w:pos="9345"/>
      </w:tabs>
      <w:spacing w:before="120"/>
      <w:ind w:right="-6" w:firstLine="0"/>
      <w:contextualSpacing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905AF6"/>
    <w:pPr>
      <w:tabs>
        <w:tab w:val="left" w:pos="567"/>
        <w:tab w:val="right" w:leader="dot" w:pos="9345"/>
      </w:tabs>
      <w:ind w:firstLine="0"/>
      <w:jc w:val="left"/>
    </w:pPr>
  </w:style>
  <w:style w:type="paragraph" w:customStyle="1" w:styleId="Table">
    <w:name w:val="Table"/>
    <w:basedOn w:val="Normal"/>
    <w:qFormat/>
    <w:rsid w:val="00905AF6"/>
    <w:pPr>
      <w:spacing w:before="60" w:after="60" w:line="240" w:lineRule="auto"/>
      <w:ind w:firstLine="0"/>
      <w:jc w:val="left"/>
    </w:pPr>
  </w:style>
  <w:style w:type="paragraph" w:customStyle="1" w:styleId="Table-Center">
    <w:name w:val="Table-Center"/>
    <w:basedOn w:val="Table"/>
    <w:qFormat/>
    <w:rsid w:val="00905AF6"/>
    <w:pPr>
      <w:jc w:val="center"/>
    </w:pPr>
  </w:style>
  <w:style w:type="paragraph" w:customStyle="1" w:styleId="Table-Header">
    <w:name w:val="Table-Header"/>
    <w:basedOn w:val="Table"/>
    <w:qFormat/>
    <w:rsid w:val="00905AF6"/>
    <w:pPr>
      <w:keepNext/>
      <w:keepLines/>
      <w:jc w:val="center"/>
    </w:pPr>
    <w:rPr>
      <w:b/>
    </w:rPr>
  </w:style>
  <w:style w:type="paragraph" w:customStyle="1" w:styleId="Hnhv">
    <w:name w:val="Hình vẽ"/>
    <w:basedOn w:val="Normal"/>
    <w:next w:val="Normal"/>
    <w:qFormat/>
    <w:rsid w:val="00905AF6"/>
    <w:pPr>
      <w:spacing w:before="120" w:after="120" w:line="240" w:lineRule="auto"/>
      <w:ind w:firstLine="0"/>
      <w:jc w:val="center"/>
    </w:pPr>
    <w:rPr>
      <w:noProof/>
    </w:rPr>
  </w:style>
  <w:style w:type="paragraph" w:customStyle="1" w:styleId="UH1">
    <w:name w:val="UH1"/>
    <w:basedOn w:val="Heading1"/>
    <w:next w:val="Normal"/>
    <w:qFormat/>
    <w:rsid w:val="00905AF6"/>
    <w:pPr>
      <w:numPr>
        <w:numId w:val="0"/>
      </w:numPr>
      <w:jc w:val="center"/>
    </w:pPr>
  </w:style>
  <w:style w:type="paragraph" w:customStyle="1" w:styleId="TrangBa">
    <w:name w:val="Trang Bìa"/>
    <w:qFormat/>
    <w:rsid w:val="00905AF6"/>
    <w:pPr>
      <w:spacing w:after="0" w:line="240" w:lineRule="auto"/>
      <w:jc w:val="center"/>
    </w:pPr>
    <w:rPr>
      <w:rFonts w:ascii="Times New Roman" w:eastAsia="Calibri" w:hAnsi="Times New Roman" w:cs="Cordia New"/>
      <w:sz w:val="28"/>
      <w:szCs w:val="28"/>
      <w:lang w:val="en-AU" w:eastAsia="en-AU" w:bidi="th-TH"/>
    </w:rPr>
  </w:style>
  <w:style w:type="paragraph" w:customStyle="1" w:styleId="Bcthchnh">
    <w:name w:val="Bước thực hành"/>
    <w:basedOn w:val="Normal"/>
    <w:next w:val="Normal"/>
    <w:qFormat/>
    <w:rsid w:val="00905AF6"/>
    <w:pPr>
      <w:numPr>
        <w:ilvl w:val="3"/>
        <w:numId w:val="1"/>
      </w:numPr>
      <w:outlineLvl w:val="1"/>
    </w:pPr>
    <w:rPr>
      <w:i/>
    </w:rPr>
  </w:style>
  <w:style w:type="numbering" w:customStyle="1" w:styleId="Danhschkhngnhs">
    <w:name w:val="Danh sách không đánh số"/>
    <w:uiPriority w:val="99"/>
    <w:rsid w:val="00905AF6"/>
    <w:pPr>
      <w:numPr>
        <w:numId w:val="2"/>
      </w:numPr>
    </w:pPr>
  </w:style>
  <w:style w:type="paragraph" w:styleId="ListParagraph">
    <w:name w:val="List Paragraph"/>
    <w:basedOn w:val="Normal"/>
    <w:uiPriority w:val="34"/>
    <w:qFormat/>
    <w:rsid w:val="00905AF6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A80CF0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</w:rPr>
  </w:style>
  <w:style w:type="paragraph" w:styleId="NormalWeb">
    <w:name w:val="Normal (Web)"/>
    <w:basedOn w:val="Normal"/>
    <w:uiPriority w:val="99"/>
    <w:semiHidden/>
    <w:unhideWhenUsed/>
    <w:rsid w:val="00872C6C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</w:rPr>
  </w:style>
  <w:style w:type="character" w:customStyle="1" w:styleId="apple-tab-span">
    <w:name w:val="apple-tab-span"/>
    <w:basedOn w:val="DefaultParagraphFont"/>
    <w:rsid w:val="00974116"/>
  </w:style>
  <w:style w:type="table" w:styleId="TableGrid">
    <w:name w:val="Table Grid"/>
    <w:basedOn w:val="TableNormal"/>
    <w:uiPriority w:val="39"/>
    <w:rsid w:val="001C0E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2A174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85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3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4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hyperlink" Target="http://testphp.vulweb.com" TargetMode="External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67F603-96E9-4BED-B0F5-7593D5E541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12</Pages>
  <Words>146</Words>
  <Characters>837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Nguyên Thái</dc:creator>
  <cp:keywords/>
  <dc:description/>
  <cp:lastModifiedBy>Hoàng Nguyên Thái</cp:lastModifiedBy>
  <cp:revision>4</cp:revision>
  <cp:lastPrinted>2021-06-23T14:16:00Z</cp:lastPrinted>
  <dcterms:created xsi:type="dcterms:W3CDTF">2021-07-11T08:59:00Z</dcterms:created>
  <dcterms:modified xsi:type="dcterms:W3CDTF">2021-07-12T02:31:00Z</dcterms:modified>
</cp:coreProperties>
</file>