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B1C" w:rsidRPr="00301FDA" w:rsidRDefault="00301FDA" w:rsidP="00301FDA">
      <w:pPr>
        <w:widowControl/>
        <w:jc w:val="center"/>
        <w:rPr>
          <w:b/>
          <w:color w:val="FF0000"/>
          <w:sz w:val="28"/>
          <w:szCs w:val="28"/>
        </w:rPr>
      </w:pPr>
      <w:r w:rsidRPr="00301FDA">
        <w:rPr>
          <w:rFonts w:hint="eastAsia"/>
          <w:b/>
          <w:color w:val="FF0000"/>
          <w:sz w:val="28"/>
          <w:szCs w:val="28"/>
        </w:rPr>
        <w:t>特征工程</w:t>
      </w:r>
      <w:r w:rsidR="000A0B1C" w:rsidRPr="00301FDA">
        <w:rPr>
          <w:b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-869950</wp:posOffset>
            </wp:positionH>
            <wp:positionV relativeFrom="paragraph">
              <wp:posOffset>279400</wp:posOffset>
            </wp:positionV>
            <wp:extent cx="7009700" cy="7747000"/>
            <wp:effectExtent l="0" t="0" r="0" b="0"/>
            <wp:wrapNone/>
            <wp:docPr id="5" name="图片 5" descr="D:\Files\学习笔记\机器学习_学习笔记\特征工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Files\学习笔记\机器学习_学习笔记\特征工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00" cy="774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B1C" w:rsidRPr="00301FDA">
        <w:rPr>
          <w:b/>
          <w:color w:val="FF0000"/>
          <w:sz w:val="28"/>
          <w:szCs w:val="28"/>
        </w:rPr>
        <w:br w:type="page"/>
      </w:r>
    </w:p>
    <w:p w:rsidR="00E10B4F" w:rsidRPr="00E10B4F" w:rsidRDefault="00E10B4F" w:rsidP="00E10B4F">
      <w:pPr>
        <w:rPr>
          <w:b/>
          <w:sz w:val="28"/>
          <w:szCs w:val="28"/>
        </w:rPr>
      </w:pPr>
      <w:r w:rsidRPr="00E10B4F">
        <w:rPr>
          <w:rFonts w:hint="eastAsia"/>
          <w:b/>
          <w:sz w:val="28"/>
          <w:szCs w:val="28"/>
        </w:rPr>
        <w:lastRenderedPageBreak/>
        <w:t>一、数据预处理</w:t>
      </w:r>
    </w:p>
    <w:p w:rsidR="00BF33F5" w:rsidRDefault="00E10B4F" w:rsidP="00E10B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归一化：</w:t>
      </w:r>
    </w:p>
    <w:p w:rsidR="00E10B4F" w:rsidRPr="00E10B4F" w:rsidRDefault="00E10B4F" w:rsidP="00E10B4F">
      <w:pPr>
        <w:ind w:firstLineChars="200" w:firstLine="420"/>
        <w:rPr>
          <w:rFonts w:ascii="Arial" w:hAnsi="Arial" w:cs="Arial"/>
          <w:color w:val="2D2D2D"/>
          <w:szCs w:val="21"/>
          <w:shd w:val="clear" w:color="auto" w:fill="FFFFFF"/>
        </w:rPr>
      </w:pPr>
      <w:r>
        <w:rPr>
          <w:rFonts w:ascii="Arial" w:hAnsi="Arial" w:cs="Arial"/>
          <w:color w:val="2D2D2D"/>
          <w:szCs w:val="21"/>
          <w:shd w:val="clear" w:color="auto" w:fill="FFFFFF"/>
        </w:rPr>
        <w:t>归一化是对数据集进行区间缩放，缩放到</w:t>
      </w:r>
      <w:r>
        <w:rPr>
          <w:rFonts w:ascii="Arial" w:hAnsi="Arial" w:cs="Arial"/>
          <w:color w:val="2D2D2D"/>
          <w:szCs w:val="21"/>
          <w:shd w:val="clear" w:color="auto" w:fill="FFFFFF"/>
        </w:rPr>
        <w:t>[0,1]</w:t>
      </w:r>
      <w:r>
        <w:rPr>
          <w:rFonts w:ascii="Arial" w:hAnsi="Arial" w:cs="Arial"/>
          <w:color w:val="2D2D2D"/>
          <w:szCs w:val="21"/>
          <w:shd w:val="clear" w:color="auto" w:fill="FFFFFF"/>
        </w:rPr>
        <w:t>的区间内，把有单位的数据转化为没有单位的数据，即统一数据的衡量标准，消除单位的影响。这样方便了数据的处理，使数据处理更加快速、敏捷。</w:t>
      </w:r>
      <w:r>
        <w:rPr>
          <w:rFonts w:ascii="Arial" w:hAnsi="Arial" w:cs="Arial"/>
          <w:color w:val="2D2D2D"/>
          <w:szCs w:val="21"/>
          <w:shd w:val="clear" w:color="auto" w:fill="FFFFFF"/>
        </w:rPr>
        <w:t>Skearn</w:t>
      </w:r>
      <w:r>
        <w:rPr>
          <w:rFonts w:ascii="Arial" w:hAnsi="Arial" w:cs="Arial"/>
          <w:color w:val="2D2D2D"/>
          <w:szCs w:val="21"/>
          <w:shd w:val="clear" w:color="auto" w:fill="FFFFFF"/>
        </w:rPr>
        <w:t>中最常用的归一化的方法是：</w:t>
      </w:r>
      <w:r>
        <w:rPr>
          <w:rFonts w:ascii="Arial" w:hAnsi="Arial" w:cs="Arial"/>
          <w:color w:val="2D2D2D"/>
          <w:szCs w:val="21"/>
          <w:shd w:val="clear" w:color="auto" w:fill="FFFFFF"/>
        </w:rPr>
        <w:t>MinMaxScaler</w:t>
      </w:r>
      <w:r>
        <w:rPr>
          <w:rFonts w:ascii="Arial" w:hAnsi="Arial" w:cs="Arial"/>
          <w:color w:val="2D2D2D"/>
          <w:szCs w:val="21"/>
          <w:shd w:val="clear" w:color="auto" w:fill="FFFFFF"/>
        </w:rPr>
        <w:t>。此外还有对数函数转换（</w:t>
      </w:r>
      <w:r>
        <w:rPr>
          <w:rFonts w:ascii="Arial" w:hAnsi="Arial" w:cs="Arial"/>
          <w:color w:val="2D2D2D"/>
          <w:szCs w:val="21"/>
          <w:shd w:val="clear" w:color="auto" w:fill="FFFFFF"/>
        </w:rPr>
        <w:t>log</w:t>
      </w:r>
      <w:r>
        <w:rPr>
          <w:rFonts w:ascii="Arial" w:hAnsi="Arial" w:cs="Arial"/>
          <w:color w:val="2D2D2D"/>
          <w:szCs w:val="21"/>
          <w:shd w:val="clear" w:color="auto" w:fill="FFFFFF"/>
        </w:rPr>
        <w:t>），反余切转换等。</w:t>
      </w:r>
    </w:p>
    <w:p w:rsidR="00E10B4F" w:rsidRDefault="00E10B4F" w:rsidP="00E10B4F"/>
    <w:p w:rsidR="00E10B4F" w:rsidRDefault="00E10B4F" w:rsidP="00E10B4F">
      <w:pPr>
        <w:rPr>
          <w:rFonts w:hint="eastAsia"/>
        </w:rPr>
      </w:pPr>
    </w:p>
    <w:p w:rsidR="00E10B4F" w:rsidRDefault="00E10B4F" w:rsidP="00E10B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标准化：</w:t>
      </w:r>
    </w:p>
    <w:p w:rsidR="00E10B4F" w:rsidRDefault="00E10B4F" w:rsidP="00E10B4F">
      <w:pPr>
        <w:pStyle w:val="a7"/>
        <w:ind w:left="357"/>
      </w:pPr>
      <w:r>
        <w:rPr>
          <w:rFonts w:ascii="Arial" w:hAnsi="Arial" w:cs="Arial"/>
          <w:color w:val="2D2D2D"/>
          <w:szCs w:val="21"/>
          <w:shd w:val="clear" w:color="auto" w:fill="FFFFFF"/>
        </w:rPr>
        <w:t>标准化是在不改变原数据分布的前提下，将数据按比例缩放，使之落入一个限定的区间，使数据之间具有可比性。但当个体特征太过或明显不遵从高斯正态分布时，标准化表现的效果会比较差。标准化的目的是为了方便数据的下一步处理，比如：进行的数据缩放等变换。常用的标准化方法有</w:t>
      </w:r>
      <w:r>
        <w:rPr>
          <w:rFonts w:ascii="Arial" w:hAnsi="Arial" w:cs="Arial"/>
          <w:color w:val="2D2D2D"/>
          <w:szCs w:val="21"/>
          <w:shd w:val="clear" w:color="auto" w:fill="FFFFFF"/>
        </w:rPr>
        <w:t>z-score</w:t>
      </w:r>
      <w:r>
        <w:rPr>
          <w:rFonts w:ascii="Arial" w:hAnsi="Arial" w:cs="Arial"/>
          <w:color w:val="2D2D2D"/>
          <w:szCs w:val="21"/>
          <w:shd w:val="clear" w:color="auto" w:fill="FFFFFF"/>
        </w:rPr>
        <w:t>标准化、</w:t>
      </w:r>
      <w:r>
        <w:rPr>
          <w:rFonts w:ascii="Arial" w:hAnsi="Arial" w:cs="Arial"/>
          <w:color w:val="2D2D2D"/>
          <w:szCs w:val="21"/>
          <w:shd w:val="clear" w:color="auto" w:fill="FFFFFF"/>
        </w:rPr>
        <w:t>StandardScaler</w:t>
      </w:r>
      <w:r>
        <w:rPr>
          <w:rFonts w:ascii="Arial" w:hAnsi="Arial" w:cs="Arial"/>
          <w:color w:val="2D2D2D"/>
          <w:szCs w:val="21"/>
          <w:shd w:val="clear" w:color="auto" w:fill="FFFFFF"/>
        </w:rPr>
        <w:t>标准化等。</w:t>
      </w:r>
    </w:p>
    <w:p w:rsidR="00E10B4F" w:rsidRDefault="00E10B4F" w:rsidP="00E10B4F">
      <w:pPr>
        <w:pStyle w:val="a7"/>
        <w:ind w:left="360" w:firstLineChars="0" w:firstLine="0"/>
        <w:rPr>
          <w:rFonts w:hint="eastAsia"/>
        </w:rPr>
      </w:pPr>
    </w:p>
    <w:p w:rsidR="00E10B4F" w:rsidRDefault="00E10B4F" w:rsidP="00E10B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离散化：</w:t>
      </w:r>
    </w:p>
    <w:p w:rsidR="00E10B4F" w:rsidRDefault="00E10B4F" w:rsidP="00E10B4F">
      <w:pPr>
        <w:pStyle w:val="a7"/>
        <w:ind w:left="357"/>
      </w:pPr>
      <w:r>
        <w:rPr>
          <w:rFonts w:ascii="Arial" w:hAnsi="Arial" w:cs="Arial"/>
          <w:color w:val="2D2D2D"/>
          <w:szCs w:val="21"/>
          <w:shd w:val="clear" w:color="auto" w:fill="FFFFFF"/>
        </w:rPr>
        <w:t>离散化是把连续型的数值型特征分段，每一段内的数据都可以当做成一个新的特征。具体又可分为等步长方式离散化和等频率的方式离散化，等步长的方式比较简单，等频率的方式更加精准，会跟数据分布有很大的关系。</w:t>
      </w:r>
      <w:r>
        <w:rPr>
          <w:rFonts w:ascii="Arial" w:hAnsi="Arial" w:cs="Arial"/>
          <w:color w:val="2D2D2D"/>
          <w:szCs w:val="21"/>
          <w:shd w:val="clear" w:color="auto" w:fill="FFFFFF"/>
        </w:rPr>
        <w:t> </w:t>
      </w:r>
      <w:r>
        <w:rPr>
          <w:rFonts w:ascii="Arial" w:hAnsi="Arial" w:cs="Arial"/>
          <w:color w:val="2D2D2D"/>
          <w:szCs w:val="21"/>
          <w:shd w:val="clear" w:color="auto" w:fill="FFFFFF"/>
        </w:rPr>
        <w:t>代码层面，可以用</w:t>
      </w:r>
      <w:r>
        <w:rPr>
          <w:rFonts w:ascii="Arial" w:hAnsi="Arial" w:cs="Arial"/>
          <w:color w:val="2D2D2D"/>
          <w:szCs w:val="21"/>
          <w:shd w:val="clear" w:color="auto" w:fill="FFFFFF"/>
        </w:rPr>
        <w:t>pandas</w:t>
      </w:r>
      <w:r>
        <w:rPr>
          <w:rFonts w:ascii="Arial" w:hAnsi="Arial" w:cs="Arial"/>
          <w:color w:val="2D2D2D"/>
          <w:szCs w:val="21"/>
          <w:shd w:val="clear" w:color="auto" w:fill="FFFFFF"/>
        </w:rPr>
        <w:t>中的</w:t>
      </w:r>
      <w:r>
        <w:rPr>
          <w:rFonts w:ascii="Arial" w:hAnsi="Arial" w:cs="Arial"/>
          <w:color w:val="2D2D2D"/>
          <w:szCs w:val="21"/>
          <w:shd w:val="clear" w:color="auto" w:fill="FFFFFF"/>
        </w:rPr>
        <w:t>cut</w:t>
      </w:r>
      <w:r>
        <w:rPr>
          <w:rFonts w:ascii="Arial" w:hAnsi="Arial" w:cs="Arial"/>
          <w:color w:val="2D2D2D"/>
          <w:szCs w:val="21"/>
          <w:shd w:val="clear" w:color="auto" w:fill="FFFFFF"/>
        </w:rPr>
        <w:t>方法进行切分。总之，离散化的特征能够提高模型的运行速度以及准确率。</w:t>
      </w:r>
    </w:p>
    <w:p w:rsidR="00E10B4F" w:rsidRDefault="00E10B4F" w:rsidP="00E10B4F">
      <w:pPr>
        <w:pStyle w:val="a7"/>
        <w:ind w:left="360" w:firstLineChars="0" w:firstLine="0"/>
        <w:rPr>
          <w:rFonts w:hint="eastAsia"/>
        </w:rPr>
      </w:pPr>
    </w:p>
    <w:p w:rsidR="00E10B4F" w:rsidRDefault="00E10B4F" w:rsidP="00E10B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二值化：</w:t>
      </w:r>
    </w:p>
    <w:p w:rsidR="00E10B4F" w:rsidRDefault="00E10B4F" w:rsidP="00E10B4F">
      <w:pPr>
        <w:pStyle w:val="a7"/>
        <w:ind w:left="357"/>
      </w:pPr>
      <w:r>
        <w:rPr>
          <w:rFonts w:ascii="Arial" w:hAnsi="Arial" w:cs="Arial"/>
          <w:color w:val="2D2D2D"/>
          <w:szCs w:val="21"/>
          <w:shd w:val="clear" w:color="auto" w:fill="FFFFFF"/>
        </w:rPr>
        <w:t>特征的二值化处理是将数值型数据输出为布尔类型。其核心在于设定一个阈值，当样本书籍大于该阈值时，输出为</w:t>
      </w:r>
      <w:r>
        <w:rPr>
          <w:rFonts w:ascii="Arial" w:hAnsi="Arial" w:cs="Arial"/>
          <w:color w:val="2D2D2D"/>
          <w:szCs w:val="21"/>
          <w:shd w:val="clear" w:color="auto" w:fill="FFFFFF"/>
        </w:rPr>
        <w:t>1</w:t>
      </w:r>
      <w:r>
        <w:rPr>
          <w:rFonts w:ascii="Arial" w:hAnsi="Arial" w:cs="Arial"/>
          <w:color w:val="2D2D2D"/>
          <w:szCs w:val="21"/>
          <w:shd w:val="clear" w:color="auto" w:fill="FFFFFF"/>
        </w:rPr>
        <w:t>，小于等于该阈值时输出为</w:t>
      </w:r>
      <w:r>
        <w:rPr>
          <w:rFonts w:ascii="Arial" w:hAnsi="Arial" w:cs="Arial"/>
          <w:color w:val="2D2D2D"/>
          <w:szCs w:val="21"/>
          <w:shd w:val="clear" w:color="auto" w:fill="FFFFFF"/>
        </w:rPr>
        <w:t>0</w:t>
      </w:r>
      <w:r>
        <w:rPr>
          <w:rFonts w:ascii="Arial" w:hAnsi="Arial" w:cs="Arial"/>
          <w:color w:val="2D2D2D"/>
          <w:szCs w:val="21"/>
          <w:shd w:val="clear" w:color="auto" w:fill="FFFFFF"/>
        </w:rPr>
        <w:t>。我们通常使用</w:t>
      </w:r>
      <w:r>
        <w:rPr>
          <w:rFonts w:ascii="Arial" w:hAnsi="Arial" w:cs="Arial"/>
          <w:color w:val="2D2D2D"/>
          <w:szCs w:val="21"/>
          <w:shd w:val="clear" w:color="auto" w:fill="FFFFFF"/>
        </w:rPr>
        <w:t>preproccessing</w:t>
      </w:r>
      <w:r>
        <w:rPr>
          <w:rFonts w:ascii="Arial" w:hAnsi="Arial" w:cs="Arial"/>
          <w:color w:val="2D2D2D"/>
          <w:szCs w:val="21"/>
          <w:shd w:val="clear" w:color="auto" w:fill="FFFFFF"/>
        </w:rPr>
        <w:t>库的</w:t>
      </w:r>
      <w:r>
        <w:rPr>
          <w:rFonts w:ascii="Arial" w:hAnsi="Arial" w:cs="Arial"/>
          <w:color w:val="2D2D2D"/>
          <w:szCs w:val="21"/>
          <w:shd w:val="clear" w:color="auto" w:fill="FFFFFF"/>
        </w:rPr>
        <w:t>Binarizer</w:t>
      </w:r>
      <w:r>
        <w:rPr>
          <w:rFonts w:ascii="Arial" w:hAnsi="Arial" w:cs="Arial"/>
          <w:color w:val="2D2D2D"/>
          <w:szCs w:val="21"/>
          <w:shd w:val="clear" w:color="auto" w:fill="FFFFFF"/>
        </w:rPr>
        <w:t>类对数据进行二值化处理。</w:t>
      </w:r>
    </w:p>
    <w:p w:rsidR="00E10B4F" w:rsidRDefault="00E10B4F" w:rsidP="00E10B4F">
      <w:pPr>
        <w:pStyle w:val="a7"/>
        <w:ind w:left="360" w:firstLineChars="0" w:firstLine="0"/>
        <w:rPr>
          <w:rFonts w:hint="eastAsia"/>
        </w:rPr>
      </w:pPr>
    </w:p>
    <w:p w:rsidR="00E10B4F" w:rsidRDefault="00E10B4F" w:rsidP="00E10B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哑编码：</w:t>
      </w:r>
    </w:p>
    <w:p w:rsidR="00E10B4F" w:rsidRDefault="00E10B4F" w:rsidP="00E10B4F">
      <w:pPr>
        <w:pStyle w:val="a7"/>
        <w:ind w:left="357"/>
      </w:pPr>
      <w:r>
        <w:rPr>
          <w:rFonts w:ascii="Arial" w:hAnsi="Arial" w:cs="Arial"/>
          <w:color w:val="2D2D2D"/>
          <w:szCs w:val="21"/>
          <w:shd w:val="clear" w:color="auto" w:fill="FFFFFF"/>
        </w:rPr>
        <w:t>针对类别型的特征，通常采用哑编码（</w:t>
      </w:r>
      <w:r>
        <w:rPr>
          <w:rFonts w:ascii="Arial" w:hAnsi="Arial" w:cs="Arial"/>
          <w:color w:val="2D2D2D"/>
          <w:szCs w:val="21"/>
          <w:shd w:val="clear" w:color="auto" w:fill="FFFFFF"/>
        </w:rPr>
        <w:t>One_Hot Encodin</w:t>
      </w:r>
      <w:r>
        <w:rPr>
          <w:rFonts w:ascii="Arial" w:hAnsi="Arial" w:cs="Arial"/>
          <w:color w:val="2D2D2D"/>
          <w:szCs w:val="21"/>
          <w:shd w:val="clear" w:color="auto" w:fill="FFFFFF"/>
        </w:rPr>
        <w:t>）的方式。所谓的哑编码，直观的讲就是用</w:t>
      </w:r>
      <w:r>
        <w:rPr>
          <w:rFonts w:ascii="Arial" w:hAnsi="Arial" w:cs="Arial"/>
          <w:color w:val="2D2D2D"/>
          <w:szCs w:val="21"/>
          <w:shd w:val="clear" w:color="auto" w:fill="FFFFFF"/>
        </w:rPr>
        <w:t>N</w:t>
      </w:r>
      <w:r>
        <w:rPr>
          <w:rFonts w:ascii="Arial" w:hAnsi="Arial" w:cs="Arial"/>
          <w:color w:val="2D2D2D"/>
          <w:szCs w:val="21"/>
          <w:shd w:val="clear" w:color="auto" w:fill="FFFFFF"/>
        </w:rPr>
        <w:t>个维度来对</w:t>
      </w:r>
      <w:r>
        <w:rPr>
          <w:rFonts w:ascii="Arial" w:hAnsi="Arial" w:cs="Arial"/>
          <w:color w:val="2D2D2D"/>
          <w:szCs w:val="21"/>
          <w:shd w:val="clear" w:color="auto" w:fill="FFFFFF"/>
        </w:rPr>
        <w:t>N</w:t>
      </w:r>
      <w:r>
        <w:rPr>
          <w:rFonts w:ascii="Arial" w:hAnsi="Arial" w:cs="Arial"/>
          <w:color w:val="2D2D2D"/>
          <w:szCs w:val="21"/>
          <w:shd w:val="clear" w:color="auto" w:fill="FFFFFF"/>
        </w:rPr>
        <w:t>个类别进行编码，并且对于每个类别，只有一个维度有效，记作数字</w:t>
      </w:r>
      <w:r>
        <w:rPr>
          <w:rFonts w:ascii="Arial" w:hAnsi="Arial" w:cs="Arial"/>
          <w:color w:val="2D2D2D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2D2D2D"/>
          <w:szCs w:val="21"/>
          <w:shd w:val="clear" w:color="auto" w:fill="FFFFFF"/>
        </w:rPr>
        <w:t>；其它维度均记作数字</w:t>
      </w:r>
      <w:r>
        <w:rPr>
          <w:rFonts w:ascii="Arial" w:hAnsi="Arial" w:cs="Arial"/>
          <w:color w:val="2D2D2D"/>
          <w:szCs w:val="21"/>
          <w:shd w:val="clear" w:color="auto" w:fill="FFFFFF"/>
        </w:rPr>
        <w:t>0</w:t>
      </w:r>
      <w:r>
        <w:rPr>
          <w:rFonts w:ascii="Arial" w:hAnsi="Arial" w:cs="Arial"/>
          <w:color w:val="2D2D2D"/>
          <w:szCs w:val="21"/>
          <w:shd w:val="clear" w:color="auto" w:fill="FFFFFF"/>
        </w:rPr>
        <w:t>。但有时使用哑编码的方式，可能会造成维度的灾难，所以通常我们在做哑编码之前，会先对特征进行</w:t>
      </w:r>
      <w:r>
        <w:rPr>
          <w:rFonts w:ascii="Arial" w:hAnsi="Arial" w:cs="Arial"/>
          <w:color w:val="2D2D2D"/>
          <w:szCs w:val="21"/>
          <w:shd w:val="clear" w:color="auto" w:fill="FFFFFF"/>
        </w:rPr>
        <w:t>Hash</w:t>
      </w:r>
      <w:r>
        <w:rPr>
          <w:rFonts w:ascii="Arial" w:hAnsi="Arial" w:cs="Arial"/>
          <w:color w:val="2D2D2D"/>
          <w:szCs w:val="21"/>
          <w:shd w:val="clear" w:color="auto" w:fill="FFFFFF"/>
        </w:rPr>
        <w:t>处理，把每个维度的特征编码成词向量。</w:t>
      </w:r>
    </w:p>
    <w:p w:rsidR="00E10B4F" w:rsidRDefault="00E10B4F" w:rsidP="00E10B4F">
      <w:pPr>
        <w:pStyle w:val="a7"/>
        <w:ind w:left="360" w:firstLineChars="0" w:firstLine="0"/>
        <w:rPr>
          <w:rFonts w:hint="eastAsia"/>
        </w:rPr>
      </w:pPr>
    </w:p>
    <w:p w:rsidR="00E10B4F" w:rsidRDefault="00E10B4F" w:rsidP="00E10B4F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p w:rsidR="00E10B4F" w:rsidRDefault="00E10B4F"/>
    <w:p w:rsidR="00E10B4F" w:rsidRDefault="00E10B4F"/>
    <w:p w:rsidR="00E10B4F" w:rsidRDefault="00E10B4F"/>
    <w:p w:rsidR="00E10B4F" w:rsidRDefault="00E10B4F"/>
    <w:p w:rsidR="00E10B4F" w:rsidRDefault="00E10B4F"/>
    <w:p w:rsidR="00E10B4F" w:rsidRDefault="00E10B4F"/>
    <w:p w:rsidR="00E10B4F" w:rsidRDefault="00E10B4F"/>
    <w:p w:rsidR="00E10B4F" w:rsidRDefault="00E10B4F"/>
    <w:p w:rsidR="00E10B4F" w:rsidRDefault="00E10B4F"/>
    <w:p w:rsidR="00E10B4F" w:rsidRDefault="00E10B4F"/>
    <w:p w:rsidR="00E10B4F" w:rsidRPr="00E10B4F" w:rsidRDefault="00E10B4F">
      <w:pPr>
        <w:rPr>
          <w:b/>
          <w:sz w:val="28"/>
          <w:szCs w:val="28"/>
        </w:rPr>
      </w:pPr>
      <w:r w:rsidRPr="00E10B4F">
        <w:rPr>
          <w:rFonts w:hint="eastAsia"/>
          <w:b/>
          <w:sz w:val="28"/>
          <w:szCs w:val="28"/>
        </w:rPr>
        <w:lastRenderedPageBreak/>
        <w:t>二、特征选择：</w:t>
      </w:r>
    </w:p>
    <w:p w:rsidR="00E10B4F" w:rsidRDefault="00E10B4F">
      <w:r>
        <w:rPr>
          <w:rFonts w:hint="eastAsia"/>
        </w:rPr>
        <w:t>1、过滤式：</w:t>
      </w:r>
    </w:p>
    <w:p w:rsidR="00E10B4F" w:rsidRPr="00E10B4F" w:rsidRDefault="00E10B4F" w:rsidP="00E10B4F">
      <w:pPr>
        <w:ind w:firstLineChars="200" w:firstLine="420"/>
      </w:pPr>
      <w:r>
        <w:rPr>
          <w:rFonts w:ascii="Arial" w:hAnsi="Arial" w:cs="Arial"/>
          <w:color w:val="2D2D2D"/>
          <w:szCs w:val="21"/>
          <w:shd w:val="clear" w:color="auto" w:fill="FFFFFF"/>
        </w:rPr>
        <w:t>过滤式特征选择是通过评估每个特征和结果的相关性，来对特征进行筛选，留下相关性最强的几个特征。核心思想是：先对数据集进行特征选择，然后再进行模型的训练。过滤式特征选择的优点是思路简单，往往通过</w:t>
      </w:r>
      <w:r>
        <w:rPr>
          <w:rFonts w:ascii="Arial" w:hAnsi="Arial" w:cs="Arial"/>
          <w:color w:val="2D2D2D"/>
          <w:szCs w:val="21"/>
          <w:shd w:val="clear" w:color="auto" w:fill="FFFFFF"/>
        </w:rPr>
        <w:t>Pearson</w:t>
      </w:r>
      <w:r>
        <w:rPr>
          <w:rFonts w:ascii="Arial" w:hAnsi="Arial" w:cs="Arial"/>
          <w:color w:val="2D2D2D"/>
          <w:szCs w:val="21"/>
          <w:shd w:val="clear" w:color="auto" w:fill="FFFFFF"/>
        </w:rPr>
        <w:t>相关系数法、方差选择法、互信息法等方法计算相关性，然后保留相关性最强的</w:t>
      </w:r>
      <w:r>
        <w:rPr>
          <w:rFonts w:ascii="Arial" w:hAnsi="Arial" w:cs="Arial"/>
          <w:color w:val="2D2D2D"/>
          <w:szCs w:val="21"/>
          <w:shd w:val="clear" w:color="auto" w:fill="FFFFFF"/>
        </w:rPr>
        <w:t>N</w:t>
      </w:r>
      <w:r>
        <w:rPr>
          <w:rFonts w:ascii="Arial" w:hAnsi="Arial" w:cs="Arial"/>
          <w:color w:val="2D2D2D"/>
          <w:szCs w:val="21"/>
          <w:shd w:val="clear" w:color="auto" w:fill="FFFFFF"/>
        </w:rPr>
        <w:t>个特征，就可以交给模型训练；缺点是没有考虑到特征与特征之间的相关性，从而导致模型最后的训练效果没那么好。</w:t>
      </w:r>
    </w:p>
    <w:p w:rsidR="00E10B4F" w:rsidRDefault="00E10B4F">
      <w:pPr>
        <w:rPr>
          <w:rFonts w:hint="eastAsia"/>
        </w:rPr>
      </w:pPr>
    </w:p>
    <w:p w:rsidR="00E10B4F" w:rsidRDefault="00E10B4F">
      <w:r>
        <w:rPr>
          <w:rFonts w:hint="eastAsia"/>
        </w:rPr>
        <w:t>2、包裹式：</w:t>
      </w:r>
    </w:p>
    <w:p w:rsidR="00E10B4F" w:rsidRDefault="00E10B4F" w:rsidP="00E10B4F">
      <w:pPr>
        <w:ind w:firstLineChars="200" w:firstLine="420"/>
      </w:pPr>
      <w:r>
        <w:rPr>
          <w:rFonts w:ascii="Arial" w:hAnsi="Arial" w:cs="Arial"/>
          <w:color w:val="2D2D2D"/>
          <w:szCs w:val="21"/>
          <w:shd w:val="clear" w:color="auto" w:fill="FFFFFF"/>
        </w:rPr>
        <w:t>包裹式特征选择是把最终要使用的机器学习模型、评测性能的指标作为特征选择的重要依据，每次去选择若干特征，或是排除若干特征。通常包裹式特征选择要比过滤式的效果更好，但由于训练过程时间久，系统的开销也更大。最典型的包裹型算法为递归特征删除算法，其原理是使用一个基模型（如：随机森林、逻辑回归等）进行多轮训练，每轮训练结束后，消除若干权值系数较低的特征，再基于新的特征集进行新的一轮训练。</w:t>
      </w:r>
    </w:p>
    <w:p w:rsidR="00E10B4F" w:rsidRDefault="00E10B4F">
      <w:pPr>
        <w:rPr>
          <w:rFonts w:hint="eastAsia"/>
        </w:rPr>
      </w:pPr>
    </w:p>
    <w:p w:rsidR="00E10B4F" w:rsidRDefault="00E10B4F">
      <w:pPr>
        <w:rPr>
          <w:rFonts w:hint="eastAsia"/>
        </w:rPr>
      </w:pPr>
      <w:r>
        <w:rPr>
          <w:rFonts w:hint="eastAsia"/>
        </w:rPr>
        <w:t>3、嵌入式：</w:t>
      </w:r>
    </w:p>
    <w:p w:rsidR="00E10B4F" w:rsidRDefault="00E10B4F" w:rsidP="00E10B4F">
      <w:pPr>
        <w:ind w:firstLineChars="200" w:firstLine="420"/>
      </w:pPr>
      <w:r>
        <w:rPr>
          <w:rFonts w:ascii="Arial" w:hAnsi="Arial" w:cs="Arial"/>
          <w:color w:val="2D2D2D"/>
          <w:szCs w:val="21"/>
          <w:shd w:val="clear" w:color="auto" w:fill="FFFFFF"/>
        </w:rPr>
        <w:t>嵌入式特征选择法是根据机器学习的算法、模型来分析特征的重要性，从而选择最重要的</w:t>
      </w:r>
      <w:r>
        <w:rPr>
          <w:rFonts w:ascii="Arial" w:hAnsi="Arial" w:cs="Arial"/>
          <w:color w:val="2D2D2D"/>
          <w:szCs w:val="21"/>
          <w:shd w:val="clear" w:color="auto" w:fill="FFFFFF"/>
        </w:rPr>
        <w:t>N</w:t>
      </w:r>
      <w:r>
        <w:rPr>
          <w:rFonts w:ascii="Arial" w:hAnsi="Arial" w:cs="Arial"/>
          <w:color w:val="2D2D2D"/>
          <w:szCs w:val="21"/>
          <w:shd w:val="clear" w:color="auto" w:fill="FFFFFF"/>
        </w:rPr>
        <w:t>个特征。与包裹式特征选择法最大的不同是，嵌入式方法是将特征选择过程与模型的训练过程结合为一体，这样就可以快速地找到最佳的特征集合，更加高效、快捷。常用的嵌入式特征选择方法有基于正则化项（如：</w:t>
      </w:r>
      <w:r>
        <w:rPr>
          <w:rFonts w:ascii="Arial" w:hAnsi="Arial" w:cs="Arial"/>
          <w:color w:val="2D2D2D"/>
          <w:szCs w:val="21"/>
          <w:shd w:val="clear" w:color="auto" w:fill="FFFFFF"/>
        </w:rPr>
        <w:t>L1</w:t>
      </w:r>
      <w:r>
        <w:rPr>
          <w:rFonts w:ascii="Arial" w:hAnsi="Arial" w:cs="Arial"/>
          <w:color w:val="2D2D2D"/>
          <w:szCs w:val="21"/>
          <w:shd w:val="clear" w:color="auto" w:fill="FFFFFF"/>
        </w:rPr>
        <w:t>正则化）的特征选择法和基于树模型的特征选择法（如：</w:t>
      </w:r>
      <w:r>
        <w:rPr>
          <w:rFonts w:ascii="Arial" w:hAnsi="Arial" w:cs="Arial"/>
          <w:color w:val="2D2D2D"/>
          <w:szCs w:val="21"/>
          <w:shd w:val="clear" w:color="auto" w:fill="FFFFFF"/>
        </w:rPr>
        <w:t>GBDT</w:t>
      </w:r>
      <w:r>
        <w:rPr>
          <w:rFonts w:ascii="Arial" w:hAnsi="Arial" w:cs="Arial"/>
          <w:color w:val="2D2D2D"/>
          <w:szCs w:val="21"/>
          <w:shd w:val="clear" w:color="auto" w:fill="FFFFFF"/>
        </w:rPr>
        <w:t>）</w:t>
      </w:r>
    </w:p>
    <w:p w:rsidR="00E10B4F" w:rsidRDefault="00E10B4F"/>
    <w:p w:rsidR="008C1BB9" w:rsidRDefault="008C1BB9"/>
    <w:p w:rsidR="008C1BB9" w:rsidRDefault="008C1BB9" w:rsidP="008C1BB9">
      <w:pPr>
        <w:widowControl/>
        <w:jc w:val="left"/>
        <w:rPr>
          <w:rFonts w:hint="eastAsia"/>
        </w:rPr>
      </w:pPr>
      <w:r>
        <w:br w:type="page"/>
      </w:r>
    </w:p>
    <w:p w:rsidR="008C1BB9" w:rsidRPr="008C1BB9" w:rsidRDefault="008C1BB9">
      <w:pPr>
        <w:rPr>
          <w:b/>
          <w:sz w:val="28"/>
          <w:szCs w:val="28"/>
        </w:rPr>
      </w:pPr>
      <w:r w:rsidRPr="008C1BB9">
        <w:rPr>
          <w:rFonts w:hint="eastAsia"/>
          <w:b/>
          <w:sz w:val="28"/>
          <w:szCs w:val="28"/>
        </w:rPr>
        <w:lastRenderedPageBreak/>
        <w:t>三、降维：</w:t>
      </w:r>
    </w:p>
    <w:p w:rsidR="008C1BB9" w:rsidRDefault="008C1BB9">
      <w:r>
        <w:rPr>
          <w:rFonts w:hint="eastAsia"/>
        </w:rPr>
        <w:t>1、PCA（主成分分析）：</w:t>
      </w:r>
    </w:p>
    <w:p w:rsidR="008C1BB9" w:rsidRPr="008C1BB9" w:rsidRDefault="008C1BB9" w:rsidP="008C1BB9">
      <w:pPr>
        <w:widowControl/>
        <w:shd w:val="clear" w:color="auto" w:fill="FFFFFF"/>
        <w:spacing w:after="240"/>
        <w:ind w:firstLineChars="200" w:firstLine="420"/>
        <w:jc w:val="left"/>
        <w:rPr>
          <w:rFonts w:ascii="Arial" w:eastAsia="宋体" w:hAnsi="Arial" w:cs="Arial"/>
          <w:noProof w:val="0"/>
          <w:color w:val="2D2D2D"/>
          <w:kern w:val="0"/>
          <w:szCs w:val="21"/>
        </w:rPr>
      </w:pP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主成分分析法（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PCA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）是最常见的一种线性降维方法，其要尽可能在减少信息损失的前提下，将高维空间的数据映射到低维空间中表示，同时在低维空间中要最大程度上的保留原数据的特点。主成分分析法本质上是一种无监督的方法，不用考虑数据的类标，它的基本步骤大致如下：</w:t>
      </w:r>
    </w:p>
    <w:p w:rsidR="008C1BB9" w:rsidRPr="008C1BB9" w:rsidRDefault="008C1BB9" w:rsidP="008C1B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Chars="200" w:firstLine="420"/>
        <w:jc w:val="left"/>
        <w:rPr>
          <w:rFonts w:ascii="Arial" w:eastAsia="宋体" w:hAnsi="Arial" w:cs="Arial"/>
          <w:noProof w:val="0"/>
          <w:color w:val="2D2D2D"/>
          <w:kern w:val="0"/>
          <w:szCs w:val="21"/>
        </w:rPr>
      </w:pP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数据中心化（每个特征维度减去相应的均值）</w:t>
      </w:r>
    </w:p>
    <w:p w:rsidR="008C1BB9" w:rsidRPr="008C1BB9" w:rsidRDefault="008C1BB9" w:rsidP="008C1B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Chars="200" w:firstLine="420"/>
        <w:jc w:val="left"/>
        <w:rPr>
          <w:rFonts w:ascii="Arial" w:eastAsia="宋体" w:hAnsi="Arial" w:cs="Arial"/>
          <w:noProof w:val="0"/>
          <w:color w:val="2D2D2D"/>
          <w:kern w:val="0"/>
          <w:szCs w:val="21"/>
        </w:rPr>
      </w:pP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计算协方差矩阵以及它的特征值和特征向量</w:t>
      </w:r>
    </w:p>
    <w:p w:rsidR="008C1BB9" w:rsidRPr="008C1BB9" w:rsidRDefault="008C1BB9" w:rsidP="008C1B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Chars="200" w:firstLine="420"/>
        <w:jc w:val="left"/>
        <w:rPr>
          <w:rFonts w:ascii="Arial" w:eastAsia="宋体" w:hAnsi="Arial" w:cs="Arial"/>
          <w:noProof w:val="0"/>
          <w:color w:val="2D2D2D"/>
          <w:kern w:val="0"/>
          <w:szCs w:val="21"/>
        </w:rPr>
      </w:pP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将特征值从大到小排序并保留最上边的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N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个特征</w:t>
      </w:r>
    </w:p>
    <w:p w:rsidR="008C1BB9" w:rsidRPr="008C1BB9" w:rsidRDefault="008C1BB9" w:rsidP="008C1BB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Chars="200" w:firstLine="420"/>
        <w:jc w:val="left"/>
        <w:rPr>
          <w:rFonts w:ascii="Arial" w:eastAsia="宋体" w:hAnsi="Arial" w:cs="Arial"/>
          <w:noProof w:val="0"/>
          <w:color w:val="2D2D2D"/>
          <w:kern w:val="0"/>
          <w:szCs w:val="21"/>
        </w:rPr>
      </w:pP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将高维数据转换到上述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N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个特征向量构成的新的空间中</w:t>
      </w:r>
    </w:p>
    <w:p w:rsidR="008C1BB9" w:rsidRPr="008C1BB9" w:rsidRDefault="008C1BB9" w:rsidP="008C1BB9">
      <w:pPr>
        <w:widowControl/>
        <w:shd w:val="clear" w:color="auto" w:fill="FFFFFF"/>
        <w:spacing w:after="240"/>
        <w:ind w:firstLineChars="200" w:firstLine="420"/>
        <w:jc w:val="left"/>
        <w:rPr>
          <w:rFonts w:ascii="Arial" w:eastAsia="宋体" w:hAnsi="Arial" w:cs="Arial"/>
          <w:noProof w:val="0"/>
          <w:color w:val="2D2D2D"/>
          <w:kern w:val="0"/>
          <w:szCs w:val="21"/>
        </w:rPr>
      </w:pP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此外，在把特征映射到低维空间时要注意，每次要保证投影维度</w:t>
      </w:r>
      <w:r w:rsidR="00FF5CB4">
        <w:rPr>
          <w:rFonts w:ascii="Arial" w:eastAsia="宋体" w:hAnsi="Arial" w:cs="Arial"/>
          <w:noProof w:val="0"/>
          <w:color w:val="2D2D2D"/>
          <w:kern w:val="0"/>
          <w:szCs w:val="21"/>
        </w:rPr>
        <w:t>上的数据差异性最大（也就是说投影维度的方差最大）。</w:t>
      </w:r>
      <w:bookmarkStart w:id="0" w:name="_GoBack"/>
      <w:bookmarkEnd w:id="0"/>
      <w:r w:rsidR="00FF5CB4">
        <w:rPr>
          <w:rFonts w:ascii="Arial" w:eastAsia="宋体" w:hAnsi="Arial" w:cs="Arial"/>
          <w:noProof w:val="0"/>
          <w:color w:val="2D2D2D"/>
          <w:kern w:val="0"/>
          <w:szCs w:val="21"/>
        </w:rPr>
        <w:t>通过</w:t>
      </w:r>
      <w:r w:rsidR="00FF5CB4">
        <w:rPr>
          <w:rFonts w:ascii="Arial" w:eastAsia="宋体" w:hAnsi="Arial" w:cs="Arial" w:hint="eastAsia"/>
          <w:noProof w:val="0"/>
          <w:color w:val="2D2D2D"/>
          <w:kern w:val="0"/>
          <w:szCs w:val="21"/>
        </w:rPr>
        <w:t>下图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来理解这一过程：</w:t>
      </w:r>
    </w:p>
    <w:p w:rsidR="008C1BB9" w:rsidRPr="008C1BB9" w:rsidRDefault="008C1BB9" w:rsidP="008C1BB9">
      <w:pPr>
        <w:widowControl/>
        <w:shd w:val="clear" w:color="auto" w:fill="FFFFFF"/>
        <w:wordWrap w:val="0"/>
        <w:spacing w:after="240"/>
        <w:jc w:val="left"/>
        <w:rPr>
          <w:rFonts w:ascii="Arial" w:eastAsia="宋体" w:hAnsi="Arial" w:cs="Arial" w:hint="eastAsia"/>
          <w:noProof w:val="0"/>
          <w:color w:val="2D2D2D"/>
          <w:kern w:val="0"/>
          <w:szCs w:val="21"/>
        </w:rPr>
      </w:pPr>
      <w:r w:rsidRPr="008C1BB9">
        <w:rPr>
          <w:rFonts w:ascii="Arial" w:eastAsia="宋体" w:hAnsi="Arial" w:cs="Arial"/>
          <w:color w:val="2D2D2D"/>
          <w:kern w:val="0"/>
          <w:szCs w:val="21"/>
        </w:rPr>
        <w:drawing>
          <wp:inline distT="0" distB="0" distL="0" distR="0">
            <wp:extent cx="2411879" cy="2933700"/>
            <wp:effectExtent l="0" t="0" r="0" b="0"/>
            <wp:docPr id="3" name="图片 3" descr="http://www.tensorflownews.com/wp-content/uploads/2018/04/%E5%9B%BE%E7%89%87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ensorflownews.com/wp-content/uploads/2018/04/%E5%9B%BE%E7%89%87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652" cy="29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>
      <w:pPr>
        <w:rPr>
          <w:rFonts w:hint="eastAsia"/>
        </w:rPr>
      </w:pPr>
    </w:p>
    <w:p w:rsidR="008C1BB9" w:rsidRDefault="008C1BB9">
      <w:pPr>
        <w:rPr>
          <w:rFonts w:hint="eastAsia"/>
        </w:rPr>
      </w:pPr>
      <w:r>
        <w:rPr>
          <w:rFonts w:hint="eastAsia"/>
        </w:rPr>
        <w:lastRenderedPageBreak/>
        <w:t>2：LDA（线性判别法）：</w:t>
      </w:r>
    </w:p>
    <w:p w:rsidR="008C1BB9" w:rsidRPr="008C1BB9" w:rsidRDefault="008C1BB9" w:rsidP="008C1BB9">
      <w:pPr>
        <w:widowControl/>
        <w:shd w:val="clear" w:color="auto" w:fill="FFFFFF"/>
        <w:wordWrap w:val="0"/>
        <w:spacing w:after="240"/>
        <w:ind w:firstLineChars="200" w:firstLine="420"/>
        <w:jc w:val="left"/>
        <w:rPr>
          <w:rFonts w:ascii="Arial" w:eastAsia="宋体" w:hAnsi="Arial" w:cs="Arial"/>
          <w:noProof w:val="0"/>
          <w:color w:val="2D2D2D"/>
          <w:kern w:val="0"/>
          <w:szCs w:val="21"/>
        </w:rPr>
      </w:pP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线性判别分析法（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LDA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）也是一种比较常见的线性降维方法，但不同于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PCA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的是，它是一种有监督的算法，也就是说它数据集的每个样本会有一个输出类标。线性判别算法的核心思想是，在把数据投影到低维空间后，希望同一种类别数据的投影点尽可能的接近，而不同类别数据的类别中心之间的距离尽可能的远。也就是说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LDA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是想让降维后的数据点尽可能地被区分开。其示例图如下所示：</w:t>
      </w:r>
    </w:p>
    <w:p w:rsidR="008C1BB9" w:rsidRPr="008C1BB9" w:rsidRDefault="008C1BB9" w:rsidP="008C1BB9">
      <w:pPr>
        <w:widowControl/>
        <w:shd w:val="clear" w:color="auto" w:fill="FFFFFF"/>
        <w:wordWrap w:val="0"/>
        <w:spacing w:after="240"/>
        <w:jc w:val="left"/>
        <w:rPr>
          <w:rFonts w:ascii="Arial" w:eastAsia="宋体" w:hAnsi="Arial" w:cs="Arial"/>
          <w:noProof w:val="0"/>
          <w:color w:val="2D2D2D"/>
          <w:kern w:val="0"/>
          <w:szCs w:val="21"/>
        </w:rPr>
      </w:pPr>
      <w:r w:rsidRPr="008C1BB9">
        <w:rPr>
          <w:rFonts w:ascii="Arial" w:eastAsia="宋体" w:hAnsi="Arial" w:cs="Arial"/>
          <w:color w:val="2D2D2D"/>
          <w:kern w:val="0"/>
          <w:szCs w:val="21"/>
        </w:rPr>
        <w:drawing>
          <wp:inline distT="0" distB="0" distL="0" distR="0">
            <wp:extent cx="2221585" cy="1987550"/>
            <wp:effectExtent l="0" t="0" r="0" b="0"/>
            <wp:docPr id="4" name="图片 4" descr="http://www.tensorflownews.com/wp-content/uploads/2018/04/%E5%9B%BE%E7%89%87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ensorflownews.com/wp-content/uploads/2018/04/%E5%9B%BE%E7%89%873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271" cy="198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BB9" w:rsidRPr="008C1BB9" w:rsidRDefault="008C1BB9" w:rsidP="008C1BB9">
      <w:pPr>
        <w:widowControl/>
        <w:shd w:val="clear" w:color="auto" w:fill="FFFFFF"/>
        <w:wordWrap w:val="0"/>
        <w:spacing w:after="240"/>
        <w:ind w:firstLineChars="200" w:firstLine="420"/>
        <w:jc w:val="left"/>
        <w:rPr>
          <w:rFonts w:ascii="Arial" w:eastAsia="宋体" w:hAnsi="Arial" w:cs="Arial"/>
          <w:noProof w:val="0"/>
          <w:color w:val="2D2D2D"/>
          <w:kern w:val="0"/>
          <w:szCs w:val="21"/>
        </w:rPr>
      </w:pP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以上为大家总结了常用的一些特征工程方法，我们可以使用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sklearn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完成几乎所有特征处理的工作，具体参考：</w:t>
      </w:r>
    </w:p>
    <w:p w:rsidR="008C1BB9" w:rsidRPr="008C1BB9" w:rsidRDefault="008C1BB9" w:rsidP="008C1BB9">
      <w:pPr>
        <w:widowControl/>
        <w:shd w:val="clear" w:color="auto" w:fill="FFFFFF"/>
        <w:wordWrap w:val="0"/>
        <w:spacing w:after="240"/>
        <w:jc w:val="left"/>
        <w:rPr>
          <w:rFonts w:ascii="Arial" w:eastAsia="宋体" w:hAnsi="Arial" w:cs="Arial"/>
          <w:noProof w:val="0"/>
          <w:color w:val="2D2D2D"/>
          <w:kern w:val="0"/>
          <w:szCs w:val="21"/>
        </w:rPr>
      </w:pP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http://scikit-learn.org/stable/modules/preprocessing.html#preprocessing</w:t>
      </w:r>
      <w:r w:rsidRPr="008C1BB9">
        <w:rPr>
          <w:rFonts w:ascii="Arial" w:eastAsia="宋体" w:hAnsi="Arial" w:cs="Arial"/>
          <w:noProof w:val="0"/>
          <w:color w:val="2D2D2D"/>
          <w:kern w:val="0"/>
          <w:szCs w:val="21"/>
        </w:rPr>
        <w:t>。</w:t>
      </w:r>
    </w:p>
    <w:p w:rsidR="008C1BB9" w:rsidRP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/>
    <w:p w:rsidR="008C1BB9" w:rsidRDefault="008C1BB9">
      <w:pPr>
        <w:rPr>
          <w:rFonts w:hint="eastAsia"/>
        </w:rPr>
      </w:pPr>
    </w:p>
    <w:p w:rsidR="00E10B4F" w:rsidRDefault="00E10B4F"/>
    <w:p w:rsidR="00E10B4F" w:rsidRDefault="00E10B4F">
      <w:pPr>
        <w:rPr>
          <w:rFonts w:hint="eastAsia"/>
        </w:rPr>
      </w:pPr>
    </w:p>
    <w:sectPr w:rsidR="00E10B4F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A13" w:rsidRDefault="002F7A13" w:rsidP="00E10B4F">
      <w:r>
        <w:separator/>
      </w:r>
    </w:p>
  </w:endnote>
  <w:endnote w:type="continuationSeparator" w:id="0">
    <w:p w:rsidR="002F7A13" w:rsidRDefault="002F7A13" w:rsidP="00E1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A13" w:rsidRDefault="002F7A13" w:rsidP="00E10B4F">
      <w:r>
        <w:separator/>
      </w:r>
    </w:p>
  </w:footnote>
  <w:footnote w:type="continuationSeparator" w:id="0">
    <w:p w:rsidR="002F7A13" w:rsidRDefault="002F7A13" w:rsidP="00E10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F7B56"/>
    <w:multiLevelType w:val="multilevel"/>
    <w:tmpl w:val="CBF2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72176"/>
    <w:multiLevelType w:val="hybridMultilevel"/>
    <w:tmpl w:val="0986B132"/>
    <w:lvl w:ilvl="0" w:tplc="9E8E1C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171E75"/>
    <w:multiLevelType w:val="multilevel"/>
    <w:tmpl w:val="426A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4654"/>
    <w:rsid w:val="000A0B1C"/>
    <w:rsid w:val="001D63A1"/>
    <w:rsid w:val="002F7A13"/>
    <w:rsid w:val="00301FDA"/>
    <w:rsid w:val="00327DB7"/>
    <w:rsid w:val="007D3D75"/>
    <w:rsid w:val="008C1BB9"/>
    <w:rsid w:val="00984654"/>
    <w:rsid w:val="00BF33F5"/>
    <w:rsid w:val="00D340AA"/>
    <w:rsid w:val="00E10B4F"/>
    <w:rsid w:val="00EE5981"/>
    <w:rsid w:val="00FF5C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7D1F"/>
  <w15:chartTrackingRefBased/>
  <w15:docId w15:val="{AB693832-F77E-41D8-BCFB-E58910C1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B4F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B4F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E10B4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C1B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C1B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</cp:revision>
  <dcterms:created xsi:type="dcterms:W3CDTF">2019-04-25T02:48:00Z</dcterms:created>
  <dcterms:modified xsi:type="dcterms:W3CDTF">2019-04-25T02:59:00Z</dcterms:modified>
</cp:coreProperties>
</file>