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0E44" w:rsidRPr="008F0E44" w:rsidRDefault="008F0E44" w:rsidP="008F0E44">
      <w:pPr>
        <w:rPr>
          <w:rFonts w:ascii="宋体" w:eastAsia="宋体" w:hAnsi="宋体"/>
          <w:sz w:val="24"/>
          <w:szCs w:val="24"/>
        </w:rPr>
      </w:pPr>
      <w:r w:rsidRPr="008F0E44">
        <w:rPr>
          <w:rFonts w:ascii="宋体" w:eastAsia="宋体" w:hAnsi="宋体"/>
          <w:sz w:val="24"/>
          <w:szCs w:val="24"/>
        </w:rPr>
        <w:t>https://www.nowcoder.com/discuss/286201?type=all&amp;order=time&amp;pos=&amp;page=1&amp;channel=666&amp;source_id=search_all</w:t>
      </w:r>
    </w:p>
    <w:p w:rsidR="008F0E44" w:rsidRPr="008F0E44" w:rsidRDefault="008F0E44" w:rsidP="008F0E44">
      <w:pPr>
        <w:rPr>
          <w:rFonts w:ascii="宋体" w:eastAsia="宋体" w:hAnsi="宋体"/>
          <w:sz w:val="24"/>
          <w:szCs w:val="24"/>
        </w:rPr>
      </w:pPr>
    </w:p>
    <w:p w:rsidR="008F0E44" w:rsidRDefault="008F0E44" w:rsidP="008F0E44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8F0E44">
        <w:rPr>
          <w:rFonts w:ascii="宋体" w:eastAsia="宋体" w:hAnsi="宋体" w:hint="eastAsia"/>
          <w:sz w:val="24"/>
          <w:szCs w:val="24"/>
        </w:rPr>
        <w:t>数据库的事务理解</w:t>
      </w:r>
    </w:p>
    <w:p w:rsidR="009C11EF" w:rsidRDefault="003A5F0E" w:rsidP="009C11EF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数据库事务是指把一系列数据库操作封装在一起，这些操作要么全部成功，要么全部失败。</w:t>
      </w:r>
    </w:p>
    <w:p w:rsidR="003A5F0E" w:rsidRDefault="003A5F0E" w:rsidP="009C11EF">
      <w:pPr>
        <w:pStyle w:val="a7"/>
        <w:ind w:left="36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事务的特性：ACID（原子、一致、隔离、持久）</w:t>
      </w:r>
    </w:p>
    <w:p w:rsidR="007E0B1E" w:rsidRPr="007E0B1E" w:rsidRDefault="003A5F0E" w:rsidP="007E0B1E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7E0B1E">
        <w:rPr>
          <w:rFonts w:ascii="宋体" w:eastAsia="宋体" w:hAnsi="宋体" w:hint="eastAsia"/>
          <w:sz w:val="24"/>
          <w:szCs w:val="24"/>
        </w:rPr>
        <w:t>A：</w:t>
      </w:r>
      <w:r w:rsidR="007E0B1E">
        <w:rPr>
          <w:rFonts w:ascii="宋体" w:eastAsia="宋体" w:hAnsi="宋体" w:hint="eastAsia"/>
          <w:sz w:val="24"/>
          <w:szCs w:val="24"/>
        </w:rPr>
        <w:t>原子性，</w:t>
      </w:r>
      <w:r w:rsidRPr="007E0B1E">
        <w:rPr>
          <w:rFonts w:ascii="宋体" w:eastAsia="宋体" w:hAnsi="宋体" w:hint="eastAsia"/>
          <w:sz w:val="24"/>
          <w:szCs w:val="24"/>
        </w:rPr>
        <w:t>整个事务中的操作只有全部成功执行、全部不执行；</w:t>
      </w:r>
    </w:p>
    <w:p w:rsidR="00F8540F" w:rsidRPr="007E0B1E" w:rsidRDefault="003A5F0E" w:rsidP="007E0B1E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7E0B1E">
        <w:rPr>
          <w:rFonts w:ascii="宋体" w:eastAsia="宋体" w:hAnsi="宋体" w:hint="eastAsia"/>
          <w:sz w:val="24"/>
          <w:szCs w:val="24"/>
        </w:rPr>
        <w:t>C：</w:t>
      </w:r>
      <w:r w:rsidR="007E0B1E">
        <w:rPr>
          <w:rFonts w:ascii="宋体" w:eastAsia="宋体" w:hAnsi="宋体" w:hint="eastAsia"/>
          <w:sz w:val="24"/>
          <w:szCs w:val="24"/>
        </w:rPr>
        <w:t>一致性，</w:t>
      </w:r>
      <w:r w:rsidRPr="007E0B1E">
        <w:rPr>
          <w:rFonts w:ascii="宋体" w:eastAsia="宋体" w:hAnsi="宋体" w:hint="eastAsia"/>
          <w:sz w:val="24"/>
          <w:szCs w:val="24"/>
        </w:rPr>
        <w:t>执行事务前后，数据的一致性不会改变，</w:t>
      </w:r>
    </w:p>
    <w:p w:rsidR="003A5F0E" w:rsidRDefault="003A5F0E" w:rsidP="00F8540F">
      <w:pPr>
        <w:pStyle w:val="a7"/>
        <w:ind w:left="420"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eg：进行汇款操作，A账户汇款该B账户，无论汇款成功与否，A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+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B账户的总额都是</w:t>
      </w:r>
      <w:r w:rsidR="00F8540F">
        <w:rPr>
          <w:rFonts w:ascii="宋体" w:eastAsia="宋体" w:hAnsi="宋体" w:hint="eastAsia"/>
          <w:sz w:val="24"/>
          <w:szCs w:val="24"/>
        </w:rPr>
        <w:t>不变的。</w:t>
      </w:r>
    </w:p>
    <w:p w:rsidR="00F8540F" w:rsidRDefault="00F8540F" w:rsidP="007E0B1E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I：</w:t>
      </w:r>
      <w:r w:rsidR="007E0B1E">
        <w:rPr>
          <w:rFonts w:ascii="宋体" w:eastAsia="宋体" w:hAnsi="宋体" w:hint="eastAsia"/>
          <w:sz w:val="24"/>
          <w:szCs w:val="24"/>
        </w:rPr>
        <w:t>独立性，两个事务不会相互干扰，这边就有：脏读、不可重复读、幻读等情况；</w:t>
      </w:r>
    </w:p>
    <w:p w:rsidR="00F8540F" w:rsidRPr="00F8540F" w:rsidRDefault="00F8540F" w:rsidP="007E0B1E">
      <w:pPr>
        <w:pStyle w:val="a7"/>
        <w:numPr>
          <w:ilvl w:val="0"/>
          <w:numId w:val="3"/>
        </w:numPr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D：</w:t>
      </w:r>
      <w:r w:rsidR="007E0B1E">
        <w:rPr>
          <w:rFonts w:ascii="宋体" w:eastAsia="宋体" w:hAnsi="宋体" w:hint="eastAsia"/>
          <w:sz w:val="24"/>
          <w:szCs w:val="24"/>
        </w:rPr>
        <w:t>持久性，事务执行成功后，数据会保存在数据库中，不会倍回滚。</w:t>
      </w:r>
    </w:p>
    <w:p w:rsidR="00F8540F" w:rsidRPr="003A5F0E" w:rsidRDefault="00F8540F" w:rsidP="003A5F0E">
      <w:pPr>
        <w:rPr>
          <w:rFonts w:ascii="宋体" w:eastAsia="宋体" w:hAnsi="宋体" w:hint="eastAsia"/>
          <w:sz w:val="24"/>
          <w:szCs w:val="24"/>
        </w:rPr>
      </w:pPr>
    </w:p>
    <w:p w:rsidR="008F0E44" w:rsidRDefault="008F0E44" w:rsidP="008F0E44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8F0E44">
        <w:rPr>
          <w:rFonts w:ascii="宋体" w:eastAsia="宋体" w:hAnsi="宋体" w:hint="eastAsia"/>
          <w:sz w:val="24"/>
          <w:szCs w:val="24"/>
        </w:rPr>
        <w:t>线程池</w:t>
      </w:r>
    </w:p>
    <w:p w:rsidR="007E0B1E" w:rsidRDefault="007E0B1E" w:rsidP="007E0B1E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7个参数：</w:t>
      </w:r>
    </w:p>
    <w:p w:rsidR="007E0B1E" w:rsidRDefault="007E0B1E" w:rsidP="007E0B1E">
      <w:pPr>
        <w:pStyle w:val="a7"/>
        <w:ind w:left="108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核心线程、最大线程、工作队列、拒绝策略、空线程存活时间、时间单位、线程工厂；</w:t>
      </w:r>
    </w:p>
    <w:p w:rsidR="007E0B1E" w:rsidRDefault="007E0B1E" w:rsidP="007E0B1E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4个线程池类型：</w:t>
      </w:r>
    </w:p>
    <w:p w:rsidR="007E0B1E" w:rsidRDefault="007E0B1E" w:rsidP="007E0B1E">
      <w:pPr>
        <w:pStyle w:val="a7"/>
        <w:ind w:left="108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固定核心线程数、单个线程、可根据需要创建线程、定时和延时执行</w:t>
      </w:r>
    </w:p>
    <w:p w:rsidR="007E0B1E" w:rsidRDefault="007E0B1E" w:rsidP="007E0B1E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4个拒绝策略：</w:t>
      </w:r>
    </w:p>
    <w:p w:rsidR="007E0B1E" w:rsidRDefault="007E0B1E" w:rsidP="007E0B1E">
      <w:pPr>
        <w:pStyle w:val="a7"/>
        <w:ind w:left="108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直接绝任务、丢弃任务并抛出异常、丢弃任务且不做处理、丢弃最早进入工作队列的任务然后添加本次拒绝的任务；</w:t>
      </w:r>
    </w:p>
    <w:p w:rsidR="007E0B1E" w:rsidRDefault="007E0B1E" w:rsidP="007E0B1E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7E0B1E" w:rsidRDefault="007E0B1E" w:rsidP="007E0B1E">
      <w:pPr>
        <w:pStyle w:val="a7"/>
        <w:ind w:left="36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线程池的运行原理：</w:t>
      </w:r>
    </w:p>
    <w:p w:rsidR="007E0B1E" w:rsidRDefault="007E0B1E" w:rsidP="007E0B1E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78A45AEE" wp14:editId="54414728">
            <wp:extent cx="5777875" cy="2543908"/>
            <wp:effectExtent l="19050" t="19050" r="0" b="889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5406" cy="2569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0B1E" w:rsidRDefault="007E0B1E" w:rsidP="007E0B1E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7E0B1E" w:rsidRDefault="007E0B1E" w:rsidP="007E0B1E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7E0B1E" w:rsidRDefault="007E0B1E" w:rsidP="007E0B1E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7E0B1E" w:rsidRDefault="007E0B1E" w:rsidP="007E0B1E">
      <w:pPr>
        <w:pStyle w:val="a7"/>
        <w:ind w:left="360" w:firstLineChars="0" w:firstLine="0"/>
        <w:rPr>
          <w:rFonts w:ascii="宋体" w:eastAsia="宋体" w:hAnsi="宋体" w:hint="eastAsia"/>
          <w:sz w:val="24"/>
          <w:szCs w:val="24"/>
        </w:rPr>
      </w:pPr>
    </w:p>
    <w:p w:rsidR="007E0B1E" w:rsidRDefault="007E0B1E" w:rsidP="007E0B1E">
      <w:pPr>
        <w:pStyle w:val="a7"/>
        <w:ind w:left="360" w:firstLineChars="0" w:firstLine="0"/>
        <w:rPr>
          <w:rFonts w:ascii="宋体" w:eastAsia="宋体" w:hAnsi="宋体" w:hint="eastAsia"/>
          <w:sz w:val="24"/>
          <w:szCs w:val="24"/>
        </w:rPr>
      </w:pPr>
    </w:p>
    <w:p w:rsidR="008F0E44" w:rsidRDefault="008F0E44" w:rsidP="008F0E44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8F0E44">
        <w:rPr>
          <w:rFonts w:ascii="宋体" w:eastAsia="宋体" w:hAnsi="宋体"/>
          <w:sz w:val="24"/>
          <w:szCs w:val="24"/>
        </w:rPr>
        <w:lastRenderedPageBreak/>
        <w:t>jdk和jre</w:t>
      </w:r>
    </w:p>
    <w:p w:rsidR="006821E7" w:rsidRDefault="00510E49" w:rsidP="006821E7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jdk，java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development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kit，java开发工具包，包含了：jre，还多出了其他的工具包，eg：javac</w:t>
      </w:r>
      <w:r w:rsidR="009763D0">
        <w:rPr>
          <w:rFonts w:ascii="宋体" w:eastAsia="宋体" w:hAnsi="宋体" w:hint="eastAsia"/>
          <w:sz w:val="24"/>
          <w:szCs w:val="24"/>
        </w:rPr>
        <w:t>（编译成</w:t>
      </w:r>
      <w:r w:rsidR="009763D0">
        <w:rPr>
          <w:rFonts w:ascii="宋体" w:eastAsia="宋体" w:hAnsi="宋体"/>
          <w:sz w:val="24"/>
          <w:szCs w:val="24"/>
        </w:rPr>
        <w:t>.class</w:t>
      </w:r>
      <w:r w:rsidR="009763D0">
        <w:rPr>
          <w:rFonts w:ascii="宋体" w:eastAsia="宋体" w:hAnsi="宋体" w:hint="eastAsia"/>
          <w:sz w:val="24"/>
          <w:szCs w:val="24"/>
        </w:rPr>
        <w:t>文件）</w:t>
      </w:r>
      <w:r>
        <w:rPr>
          <w:rFonts w:ascii="宋体" w:eastAsia="宋体" w:hAnsi="宋体" w:hint="eastAsia"/>
          <w:sz w:val="24"/>
          <w:szCs w:val="24"/>
        </w:rPr>
        <w:t>、javap</w:t>
      </w:r>
      <w:r w:rsidR="009763D0">
        <w:rPr>
          <w:rFonts w:ascii="宋体" w:eastAsia="宋体" w:hAnsi="宋体" w:hint="eastAsia"/>
          <w:sz w:val="24"/>
          <w:szCs w:val="24"/>
        </w:rPr>
        <w:t>（显示字节码文件）</w:t>
      </w:r>
    </w:p>
    <w:p w:rsidR="00510E49" w:rsidRPr="00510E49" w:rsidRDefault="00510E49" w:rsidP="00510E49">
      <w:pPr>
        <w:pStyle w:val="a7"/>
        <w:ind w:left="36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jre：java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runtime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enviromentt，java运行环境，包含了JVM，以及其他的类库：java.</w:t>
      </w:r>
      <w:r>
        <w:rPr>
          <w:rFonts w:ascii="宋体" w:eastAsia="宋体" w:hAnsi="宋体"/>
          <w:sz w:val="24"/>
          <w:szCs w:val="24"/>
        </w:rPr>
        <w:t>lang</w:t>
      </w:r>
      <w:r>
        <w:rPr>
          <w:rFonts w:ascii="宋体" w:eastAsia="宋体" w:hAnsi="宋体" w:hint="eastAsia"/>
          <w:sz w:val="24"/>
          <w:szCs w:val="24"/>
        </w:rPr>
        <w:t>、java</w:t>
      </w:r>
      <w:r>
        <w:rPr>
          <w:rFonts w:ascii="宋体" w:eastAsia="宋体" w:hAnsi="宋体"/>
          <w:sz w:val="24"/>
          <w:szCs w:val="24"/>
        </w:rPr>
        <w:t>.util</w:t>
      </w:r>
      <w:r>
        <w:rPr>
          <w:rFonts w:ascii="宋体" w:eastAsia="宋体" w:hAnsi="宋体" w:hint="eastAsia"/>
          <w:sz w:val="24"/>
          <w:szCs w:val="24"/>
        </w:rPr>
        <w:t>等等。</w:t>
      </w:r>
    </w:p>
    <w:p w:rsidR="00510E49" w:rsidRDefault="00510E49" w:rsidP="006821E7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 w:rsidRPr="00510E49">
        <w:rPr>
          <w:rFonts w:ascii="宋体" w:eastAsia="宋体" w:hAnsi="宋体"/>
          <w:sz w:val="24"/>
          <w:szCs w:val="24"/>
        </w:rPr>
        <w:drawing>
          <wp:inline distT="0" distB="0" distL="0" distR="0">
            <wp:extent cx="5274310" cy="3262528"/>
            <wp:effectExtent l="19050" t="19050" r="2540" b="0"/>
            <wp:docPr id="1" name="图片 1" descr="C:\Users\Master\AppData\Local\Temp\WeChat Files\19c6debed2c6fd13762defc7cca93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ster\AppData\Local\Temp\WeChat Files\19c6debed2c6fd13762defc7cca934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25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63D0" w:rsidRDefault="009763D0" w:rsidP="006821E7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9763D0" w:rsidRDefault="009763D0" w:rsidP="006821E7">
      <w:pPr>
        <w:pStyle w:val="a7"/>
        <w:ind w:left="36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类加载过程：</w:t>
      </w:r>
    </w:p>
    <w:p w:rsidR="009763D0" w:rsidRDefault="009763D0" w:rsidP="006821E7">
      <w:pPr>
        <w:pStyle w:val="a7"/>
        <w:ind w:left="360" w:firstLineChars="0" w:firstLine="0"/>
        <w:rPr>
          <w:rFonts w:ascii="宋体" w:eastAsia="宋体" w:hAnsi="宋体" w:hint="eastAsia"/>
          <w:sz w:val="24"/>
          <w:szCs w:val="24"/>
        </w:rPr>
      </w:pPr>
      <w:r>
        <w:drawing>
          <wp:inline distT="0" distB="0" distL="0" distR="0" wp14:anchorId="341D510C" wp14:editId="63BB1837">
            <wp:extent cx="3475892" cy="1176347"/>
            <wp:effectExtent l="19050" t="19050" r="10795" b="2413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8263" cy="1183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21E7" w:rsidRDefault="006821E7" w:rsidP="006821E7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8F0E44" w:rsidRDefault="008F0E44" w:rsidP="008F0E44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8F0E44">
        <w:rPr>
          <w:rFonts w:ascii="宋体" w:eastAsia="宋体" w:hAnsi="宋体"/>
          <w:sz w:val="24"/>
          <w:szCs w:val="24"/>
        </w:rPr>
        <w:t>javahome和classpath</w:t>
      </w:r>
      <w:r w:rsidR="009763D0">
        <w:rPr>
          <w:rFonts w:ascii="宋体" w:eastAsia="宋体" w:hAnsi="宋体" w:hint="eastAsia"/>
          <w:sz w:val="24"/>
          <w:szCs w:val="24"/>
        </w:rPr>
        <w:t>、path</w:t>
      </w:r>
      <w:r w:rsidRPr="008F0E44">
        <w:rPr>
          <w:rFonts w:ascii="宋体" w:eastAsia="宋体" w:hAnsi="宋体"/>
          <w:sz w:val="24"/>
          <w:szCs w:val="24"/>
        </w:rPr>
        <w:t>是啥</w:t>
      </w:r>
      <w:r w:rsidR="009763D0">
        <w:rPr>
          <w:rFonts w:ascii="宋体" w:eastAsia="宋体" w:hAnsi="宋体" w:hint="eastAsia"/>
          <w:sz w:val="24"/>
          <w:szCs w:val="24"/>
        </w:rPr>
        <w:t>：</w:t>
      </w:r>
    </w:p>
    <w:p w:rsidR="009763D0" w:rsidRDefault="009763D0" w:rsidP="009763D0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java_home：</w:t>
      </w:r>
    </w:p>
    <w:p w:rsidR="009763D0" w:rsidRDefault="009763D0" w:rsidP="009763D0">
      <w:pPr>
        <w:pStyle w:val="a7"/>
        <w:ind w:left="108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指的是jdk安装的路径，在设置path时，可使用%JAVA_HOME%</w:t>
      </w:r>
      <w:r>
        <w:rPr>
          <w:rFonts w:ascii="宋体" w:eastAsia="宋体" w:hAnsi="宋体"/>
          <w:sz w:val="24"/>
          <w:szCs w:val="24"/>
        </w:rPr>
        <w:t>\</w:t>
      </w:r>
      <w:r>
        <w:rPr>
          <w:rFonts w:ascii="宋体" w:eastAsia="宋体" w:hAnsi="宋体" w:hint="eastAsia"/>
          <w:sz w:val="24"/>
          <w:szCs w:val="24"/>
        </w:rPr>
        <w:t>bin来简化输入，通过修改JAVA_HOME值来修改jdk版本；</w:t>
      </w:r>
    </w:p>
    <w:p w:rsidR="009763D0" w:rsidRDefault="009763D0" w:rsidP="009763D0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class_path：</w:t>
      </w:r>
    </w:p>
    <w:p w:rsidR="009763D0" w:rsidRDefault="009763D0" w:rsidP="009763D0">
      <w:pPr>
        <w:pStyle w:val="a7"/>
        <w:ind w:left="108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在运行java程序时，jre在class_path路径下搜索需要的.</w:t>
      </w:r>
      <w:r>
        <w:rPr>
          <w:rFonts w:ascii="宋体" w:eastAsia="宋体" w:hAnsi="宋体"/>
          <w:sz w:val="24"/>
          <w:szCs w:val="24"/>
        </w:rPr>
        <w:t>class</w:t>
      </w:r>
      <w:r>
        <w:rPr>
          <w:rFonts w:ascii="宋体" w:eastAsia="宋体" w:hAnsi="宋体" w:hint="eastAsia"/>
          <w:sz w:val="24"/>
          <w:szCs w:val="24"/>
        </w:rPr>
        <w:t>文件；</w:t>
      </w:r>
    </w:p>
    <w:p w:rsidR="009763D0" w:rsidRDefault="009763D0" w:rsidP="009763D0">
      <w:pPr>
        <w:pStyle w:val="a7"/>
        <w:numPr>
          <w:ilvl w:val="0"/>
          <w:numId w:val="5"/>
        </w:numPr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path：</w:t>
      </w:r>
    </w:p>
    <w:p w:rsidR="009763D0" w:rsidRDefault="009763D0" w:rsidP="009763D0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环境变量，</w:t>
      </w:r>
      <w:r w:rsidR="00DA4163">
        <w:rPr>
          <w:rFonts w:ascii="宋体" w:eastAsia="宋体" w:hAnsi="宋体" w:hint="eastAsia"/>
          <w:sz w:val="24"/>
          <w:szCs w:val="24"/>
        </w:rPr>
        <w:t>用来配置cmd中的命令，eg：安装java后，cmd中找不到java命令，在PATH中配置java的安装目录中的bin路径，系统就可以找到根据这个路径找到java程序运行。</w:t>
      </w:r>
    </w:p>
    <w:p w:rsidR="00DA4163" w:rsidRDefault="00DA4163" w:rsidP="009763D0">
      <w:pPr>
        <w:pStyle w:val="a7"/>
        <w:ind w:left="1080" w:firstLineChars="0" w:firstLine="0"/>
        <w:rPr>
          <w:rFonts w:ascii="宋体" w:eastAsia="宋体" w:hAnsi="宋体" w:hint="eastAsia"/>
          <w:sz w:val="24"/>
          <w:szCs w:val="24"/>
        </w:rPr>
      </w:pPr>
    </w:p>
    <w:p w:rsidR="008F0E44" w:rsidRDefault="008F0E44" w:rsidP="008F0E44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8F0E44">
        <w:rPr>
          <w:rFonts w:ascii="宋体" w:eastAsia="宋体" w:hAnsi="宋体" w:hint="eastAsia"/>
          <w:sz w:val="24"/>
          <w:szCs w:val="24"/>
        </w:rPr>
        <w:lastRenderedPageBreak/>
        <w:t>怎么在</w:t>
      </w:r>
      <w:r w:rsidRPr="008F0E44">
        <w:rPr>
          <w:rFonts w:ascii="宋体" w:eastAsia="宋体" w:hAnsi="宋体"/>
          <w:sz w:val="24"/>
          <w:szCs w:val="24"/>
        </w:rPr>
        <w:t>linux部署java环境</w:t>
      </w:r>
    </w:p>
    <w:p w:rsidR="009146F8" w:rsidRDefault="009146F8" w:rsidP="009146F8">
      <w:pPr>
        <w:pStyle w:val="a7"/>
        <w:ind w:left="360" w:firstLineChars="0" w:firstLine="0"/>
        <w:rPr>
          <w:rFonts w:ascii="宋体" w:eastAsia="宋体" w:hAnsi="宋体" w:hint="eastAsia"/>
          <w:sz w:val="24"/>
          <w:szCs w:val="24"/>
        </w:rPr>
      </w:pPr>
    </w:p>
    <w:p w:rsidR="008F0E44" w:rsidRDefault="008F0E44" w:rsidP="008F0E44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8F0E44">
        <w:rPr>
          <w:rFonts w:ascii="宋体" w:eastAsia="宋体" w:hAnsi="宋体" w:hint="eastAsia"/>
          <w:sz w:val="24"/>
          <w:szCs w:val="24"/>
        </w:rPr>
        <w:t>线程和进程</w:t>
      </w:r>
    </w:p>
    <w:p w:rsidR="008F0E44" w:rsidRDefault="008F0E44" w:rsidP="008F0E44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8F0E44">
        <w:rPr>
          <w:rFonts w:ascii="宋体" w:eastAsia="宋体" w:hAnsi="宋体"/>
          <w:sz w:val="24"/>
          <w:szCs w:val="24"/>
        </w:rPr>
        <w:t>java怎么反编译</w:t>
      </w:r>
    </w:p>
    <w:p w:rsidR="008F0E44" w:rsidRDefault="008F0E44" w:rsidP="008F0E44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8F0E44">
        <w:rPr>
          <w:rFonts w:ascii="宋体" w:eastAsia="宋体" w:hAnsi="宋体"/>
          <w:sz w:val="24"/>
          <w:szCs w:val="24"/>
        </w:rPr>
        <w:t>java栈和堆的区别</w:t>
      </w:r>
    </w:p>
    <w:p w:rsidR="00DE5B38" w:rsidRDefault="00DE5B38" w:rsidP="00DE5B38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栈：</w:t>
      </w:r>
    </w:p>
    <w:p w:rsidR="00DE5B38" w:rsidRDefault="00DE5B38" w:rsidP="00DE5B38">
      <w:pPr>
        <w:pStyle w:val="a7"/>
        <w:ind w:left="108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是一片内存区域，主要存放局部变量，eg：for循环中的局部变量，方法进入栈中，然后定义局部变量，出栈后，局部变量的空间会被释放；</w:t>
      </w:r>
    </w:p>
    <w:p w:rsidR="00DE5B38" w:rsidRDefault="00DE5B38" w:rsidP="00DE5B38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堆：</w:t>
      </w:r>
    </w:p>
    <w:p w:rsidR="00DE5B38" w:rsidRDefault="00DE5B38" w:rsidP="00DE5B38">
      <w:pPr>
        <w:pStyle w:val="a7"/>
        <w:ind w:left="108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存放的是对象，所有new的对象都存放堆中，GC收集的就是堆内存。</w:t>
      </w:r>
    </w:p>
    <w:p w:rsidR="00DE5B38" w:rsidRDefault="00950DBF" w:rsidP="00950DBF">
      <w:pPr>
        <w:pStyle w:val="a7"/>
        <w:ind w:left="360" w:firstLineChars="0" w:firstLine="0"/>
        <w:jc w:val="center"/>
        <w:rPr>
          <w:rFonts w:ascii="宋体" w:eastAsia="宋体" w:hAnsi="宋体" w:hint="eastAsia"/>
          <w:sz w:val="24"/>
          <w:szCs w:val="24"/>
        </w:rPr>
      </w:pPr>
      <w:r>
        <w:drawing>
          <wp:inline distT="0" distB="0" distL="0" distR="0" wp14:anchorId="304B4D16" wp14:editId="65A4655F">
            <wp:extent cx="4117344" cy="2907323"/>
            <wp:effectExtent l="19050" t="1905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5025" cy="29127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0E44" w:rsidRDefault="008F0E44" w:rsidP="008F0E44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8F0E44">
        <w:rPr>
          <w:rFonts w:ascii="宋体" w:eastAsia="宋体" w:hAnsi="宋体" w:hint="eastAsia"/>
          <w:sz w:val="24"/>
          <w:szCs w:val="24"/>
        </w:rPr>
        <w:t>为什么要手动</w:t>
      </w:r>
      <w:r w:rsidRPr="008F0E44">
        <w:rPr>
          <w:rFonts w:ascii="宋体" w:eastAsia="宋体" w:hAnsi="宋体"/>
          <w:sz w:val="24"/>
          <w:szCs w:val="24"/>
        </w:rPr>
        <w:t>gc</w:t>
      </w:r>
    </w:p>
    <w:p w:rsidR="008F0E44" w:rsidRDefault="008F0E44" w:rsidP="008F0E44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8F0E44">
        <w:rPr>
          <w:rFonts w:ascii="宋体" w:eastAsia="宋体" w:hAnsi="宋体" w:hint="eastAsia"/>
          <w:sz w:val="24"/>
          <w:szCs w:val="24"/>
        </w:rPr>
        <w:t>什么是</w:t>
      </w:r>
      <w:r w:rsidRPr="008F0E44">
        <w:rPr>
          <w:rFonts w:ascii="宋体" w:eastAsia="宋体" w:hAnsi="宋体"/>
          <w:sz w:val="24"/>
          <w:szCs w:val="24"/>
        </w:rPr>
        <w:t>jar包</w:t>
      </w:r>
    </w:p>
    <w:p w:rsidR="00894270" w:rsidRDefault="008F0E44" w:rsidP="00894270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8F0E44">
        <w:rPr>
          <w:rFonts w:ascii="宋体" w:eastAsia="宋体" w:hAnsi="宋体" w:hint="eastAsia"/>
          <w:sz w:val="24"/>
          <w:szCs w:val="24"/>
        </w:rPr>
        <w:t>怎么处理依赖</w:t>
      </w:r>
    </w:p>
    <w:p w:rsidR="00894270" w:rsidRDefault="00894270" w:rsidP="00894270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IOC</w:t>
      </w:r>
      <w:r w:rsidRPr="00894270">
        <w:rPr>
          <w:rFonts w:ascii="宋体" w:eastAsia="宋体" w:hAnsi="宋体"/>
          <w:sz w:val="24"/>
          <w:szCs w:val="24"/>
        </w:rPr>
        <w:t>具体是怎么实现的，这种方式有什么优点</w:t>
      </w: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894270" w:rsidRDefault="00980257" w:rsidP="00980257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实现：</w:t>
      </w:r>
    </w:p>
    <w:p w:rsidR="00980257" w:rsidRDefault="00980257" w:rsidP="00980257">
      <w:pPr>
        <w:pStyle w:val="a7"/>
        <w:ind w:left="108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springboot中使用DI方式实现IOC：主要有构造器注入、set方法注入、自动注入（byname、bytype）</w:t>
      </w:r>
    </w:p>
    <w:p w:rsidR="00980257" w:rsidRDefault="00980257" w:rsidP="00980257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优点：</w:t>
      </w:r>
    </w:p>
    <w:p w:rsidR="00980257" w:rsidRPr="00980257" w:rsidRDefault="00980257" w:rsidP="00980257">
      <w:pPr>
        <w:pStyle w:val="a7"/>
        <w:ind w:left="108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方便管理对象；</w:t>
      </w:r>
    </w:p>
    <w:p w:rsidR="00894270" w:rsidRDefault="00894270" w:rsidP="00894270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894270" w:rsidRDefault="00894270" w:rsidP="00894270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AOP</w:t>
      </w:r>
      <w:r w:rsidR="00B807A5">
        <w:rPr>
          <w:rFonts w:ascii="宋体" w:eastAsia="宋体" w:hAnsi="宋体" w:hint="eastAsia"/>
          <w:sz w:val="24"/>
          <w:szCs w:val="24"/>
        </w:rPr>
        <w:t>：</w:t>
      </w:r>
    </w:p>
    <w:p w:rsidR="00B807A5" w:rsidRDefault="00474150" w:rsidP="00B807A5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概念：织入-》切面-》切点-》通知</w:t>
      </w:r>
    </w:p>
    <w:p w:rsidR="00474150" w:rsidRDefault="00474150" w:rsidP="00474150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编译时织入：静态代理，AspectJ框架；</w:t>
      </w:r>
    </w:p>
    <w:p w:rsidR="00474150" w:rsidRDefault="00474150" w:rsidP="00474150">
      <w:pPr>
        <w:pStyle w:val="a7"/>
        <w:numPr>
          <w:ilvl w:val="0"/>
          <w:numId w:val="9"/>
        </w:numPr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运行时织入：动态代理，Spring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AOP框架，仿照AspectJ。分为JDK动态代理和CGLIB动态代理</w:t>
      </w:r>
    </w:p>
    <w:p w:rsidR="00B807A5" w:rsidRDefault="00B807A5" w:rsidP="00B807A5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535F47" w:rsidRDefault="00535F47" w:rsidP="00B807A5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535F47" w:rsidRDefault="00535F47" w:rsidP="00B807A5">
      <w:pPr>
        <w:pStyle w:val="a7"/>
        <w:ind w:left="360" w:firstLineChars="0" w:firstLine="0"/>
        <w:rPr>
          <w:rFonts w:ascii="宋体" w:eastAsia="宋体" w:hAnsi="宋体" w:hint="eastAsia"/>
          <w:sz w:val="24"/>
          <w:szCs w:val="24"/>
        </w:rPr>
      </w:pPr>
    </w:p>
    <w:p w:rsidR="00894270" w:rsidRDefault="00894270" w:rsidP="00894270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Spring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事务：</w:t>
      </w:r>
    </w:p>
    <w:p w:rsidR="00894270" w:rsidRDefault="00894270" w:rsidP="00894270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分布式事务:</w:t>
      </w:r>
    </w:p>
    <w:p w:rsidR="00980257" w:rsidRDefault="00894270" w:rsidP="00894270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分布式锁</w:t>
      </w:r>
      <w:r w:rsidR="00980257">
        <w:rPr>
          <w:rFonts w:ascii="宋体" w:eastAsia="宋体" w:hAnsi="宋体" w:hint="eastAsia"/>
          <w:sz w:val="24"/>
          <w:szCs w:val="24"/>
        </w:rPr>
        <w:t>:</w:t>
      </w:r>
    </w:p>
    <w:p w:rsidR="00980257" w:rsidRDefault="00980257" w:rsidP="00894270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Springboot</w:t>
      </w:r>
      <w:r>
        <w:rPr>
          <w:rFonts w:ascii="宋体" w:eastAsia="宋体" w:hAnsi="宋体" w:hint="eastAsia"/>
          <w:sz w:val="24"/>
          <w:szCs w:val="24"/>
        </w:rPr>
        <w:t>中使用的设计模式：</w:t>
      </w:r>
    </w:p>
    <w:p w:rsidR="00980257" w:rsidRDefault="00980257" w:rsidP="00980257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894270" w:rsidRDefault="00894270" w:rsidP="00980257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535F47" w:rsidRDefault="00535F47" w:rsidP="00894270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Linux统计某个文件中，某个字符出现的行数：</w:t>
      </w:r>
    </w:p>
    <w:p w:rsidR="00535F47" w:rsidRDefault="00535F47" w:rsidP="00535F47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 w:rsidRPr="00535F47">
        <w:rPr>
          <w:rFonts w:ascii="Arial" w:hAnsi="Arial" w:cs="Arial"/>
          <w:color w:val="333333"/>
          <w:szCs w:val="21"/>
        </w:rPr>
        <w:t>find aaa.txt | xargs cat | grep .*aa.*|wc -l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例子说明：统计含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 w:hint="eastAsia"/>
          <w:color w:val="333333"/>
          <w:szCs w:val="21"/>
        </w:rPr>
        <w:t>aa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字符串的总行数</w:t>
      </w:r>
    </w:p>
    <w:p w:rsidR="00894270" w:rsidRDefault="00894270" w:rsidP="00535F47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272669" w:rsidRDefault="002B7A12" w:rsidP="00272669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2B7A12">
        <w:rPr>
          <w:rFonts w:ascii="宋体" w:eastAsia="宋体" w:hAnsi="宋体"/>
          <w:sz w:val="24"/>
          <w:szCs w:val="24"/>
        </w:rPr>
        <w:t>http的close_wait状态</w:t>
      </w:r>
      <w:r w:rsidR="00894270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272669" w:rsidRPr="00272669" w:rsidRDefault="00272669" w:rsidP="00272669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 w:rsidRPr="00272669">
        <w:rPr>
          <w:rFonts w:ascii="宋体" w:eastAsia="宋体" w:hAnsi="宋体" w:cs="宋体"/>
          <w:noProof w:val="0"/>
          <w:kern w:val="0"/>
          <w:sz w:val="24"/>
          <w:szCs w:val="24"/>
        </w:rPr>
        <w:t>两个基本问题：</w:t>
      </w:r>
    </w:p>
    <w:p w:rsidR="00272669" w:rsidRPr="00272669" w:rsidRDefault="00272669" w:rsidP="00272669">
      <w:pPr>
        <w:widowControl/>
        <w:numPr>
          <w:ilvl w:val="0"/>
          <w:numId w:val="10"/>
        </w:numPr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272669">
        <w:rPr>
          <w:rFonts w:ascii="宋体" w:eastAsia="宋体" w:hAnsi="宋体" w:cs="宋体"/>
          <w:noProof w:val="0"/>
          <w:kern w:val="0"/>
          <w:sz w:val="24"/>
          <w:szCs w:val="24"/>
        </w:rPr>
        <w:t>Q: 我们看到CLOSE_WAIT出现在什么时候呢？</w:t>
      </w:r>
      <w:r w:rsidRPr="00272669">
        <w:rPr>
          <w:rFonts w:ascii="宋体" w:eastAsia="宋体" w:hAnsi="宋体" w:cs="宋体"/>
          <w:noProof w:val="0"/>
          <w:kern w:val="0"/>
          <w:sz w:val="24"/>
          <w:szCs w:val="24"/>
        </w:rPr>
        <w:br/>
        <w:t>A: 在Sever端收到Client的FIN消息之后。</w:t>
      </w:r>
    </w:p>
    <w:p w:rsidR="00272669" w:rsidRDefault="00272669" w:rsidP="00272669">
      <w:pPr>
        <w:widowControl/>
        <w:numPr>
          <w:ilvl w:val="0"/>
          <w:numId w:val="10"/>
        </w:numPr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272669">
        <w:rPr>
          <w:rFonts w:ascii="宋体" w:eastAsia="宋体" w:hAnsi="宋体" w:cs="宋体"/>
          <w:noProof w:val="0"/>
          <w:kern w:val="0"/>
          <w:sz w:val="24"/>
          <w:szCs w:val="24"/>
        </w:rPr>
        <w:t>Q: 状态CLOSE_WAIT在什么时候转换成下一个状态呢？</w:t>
      </w:r>
      <w:r w:rsidRPr="00272669">
        <w:rPr>
          <w:rFonts w:ascii="宋体" w:eastAsia="宋体" w:hAnsi="宋体" w:cs="宋体"/>
          <w:noProof w:val="0"/>
          <w:kern w:val="0"/>
          <w:sz w:val="24"/>
          <w:szCs w:val="24"/>
        </w:rPr>
        <w:br/>
        <w:t>A: 在Server端向Client发送FIN消息之后。</w:t>
      </w:r>
    </w:p>
    <w:p w:rsidR="00272669" w:rsidRPr="00272669" w:rsidRDefault="00272669" w:rsidP="00272669">
      <w:pPr>
        <w:widowControl/>
        <w:ind w:left="720"/>
        <w:jc w:val="left"/>
        <w:rPr>
          <w:rFonts w:ascii="宋体" w:eastAsia="宋体" w:hAnsi="宋体" w:cs="宋体" w:hint="eastAsia"/>
          <w:noProof w:val="0"/>
          <w:kern w:val="0"/>
          <w:sz w:val="24"/>
          <w:szCs w:val="24"/>
        </w:rPr>
      </w:pPr>
      <w:r w:rsidRPr="00272669">
        <w:rPr>
          <w:rFonts w:ascii="宋体" w:eastAsia="宋体" w:hAnsi="宋体" w:cs="宋体"/>
          <w:noProof w:val="0"/>
          <w:kern w:val="0"/>
          <w:sz w:val="24"/>
          <w:szCs w:val="24"/>
        </w:rPr>
        <w:t>至此似乎明白了为什么会出现CLOSE_WAIT的状态：如果Server端一直没有向client端发送FIN消息(调用close() API)，那么这个CLOSE_WAIT会一直存在下去。</w:t>
      </w:r>
    </w:p>
    <w:p w:rsidR="002B7A12" w:rsidRDefault="002B7A12" w:rsidP="002B7A12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114300" distR="114300" wp14:anchorId="66110CDA" wp14:editId="3726F651">
            <wp:extent cx="3693795" cy="2843530"/>
            <wp:effectExtent l="12700" t="12700" r="27305" b="13970"/>
            <wp:docPr id="1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3795" cy="28435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7A12" w:rsidRDefault="002B7A12" w:rsidP="002B7A12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EA05A3" w:rsidRPr="00EA05A3" w:rsidRDefault="00EA05A3" w:rsidP="00EA05A3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EA05A3" w:rsidRDefault="00EA05A3" w:rsidP="00894270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Tomcat执行流程：Spring响应用户请求的过程</w:t>
      </w:r>
    </w:p>
    <w:p w:rsidR="00936D8C" w:rsidRPr="00756B46" w:rsidRDefault="00936D8C" w:rsidP="00EA05A3">
      <w:pPr>
        <w:pStyle w:val="a7"/>
        <w:ind w:left="360" w:firstLineChars="0" w:firstLine="0"/>
        <w:rPr>
          <w:rFonts w:ascii="宋体" w:eastAsia="宋体" w:hAnsi="宋体"/>
          <w:b/>
          <w:sz w:val="24"/>
          <w:szCs w:val="24"/>
        </w:rPr>
      </w:pPr>
      <w:r w:rsidRPr="00756B46">
        <w:rPr>
          <w:rFonts w:ascii="宋体" w:eastAsia="宋体" w:hAnsi="宋体" w:hint="eastAsia"/>
          <w:b/>
          <w:sz w:val="24"/>
          <w:szCs w:val="24"/>
        </w:rPr>
        <w:t>客户端：</w:t>
      </w:r>
    </w:p>
    <w:p w:rsidR="00EA05A3" w:rsidRPr="00756B46" w:rsidRDefault="00EA05A3" w:rsidP="00EA05A3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 w:rsidRPr="00756B46">
        <w:rPr>
          <w:rFonts w:ascii="宋体" w:eastAsia="宋体" w:hAnsi="宋体"/>
          <w:sz w:val="24"/>
          <w:szCs w:val="24"/>
        </w:rPr>
        <w:t xml:space="preserve">1、Web客户向Servlet容器（Tomcat）发出Http请求 </w:t>
      </w:r>
      <w:r w:rsidRPr="00756B46">
        <w:rPr>
          <w:rFonts w:ascii="宋体" w:eastAsia="宋体" w:hAnsi="宋体"/>
          <w:sz w:val="24"/>
          <w:szCs w:val="24"/>
        </w:rPr>
        <w:br/>
      </w:r>
      <w:r w:rsidRPr="00756B46">
        <w:rPr>
          <w:rFonts w:ascii="宋体" w:eastAsia="宋体" w:hAnsi="宋体" w:hint="eastAsia"/>
          <w:b/>
          <w:sz w:val="24"/>
          <w:szCs w:val="24"/>
        </w:rPr>
        <w:t>服务端：</w:t>
      </w:r>
      <w:r w:rsidRPr="00756B46">
        <w:rPr>
          <w:rFonts w:ascii="宋体" w:eastAsia="宋体" w:hAnsi="宋体"/>
          <w:sz w:val="24"/>
          <w:szCs w:val="24"/>
        </w:rPr>
        <w:br/>
        <w:t xml:space="preserve">2、Servlet容器分析客户的请求信息 </w:t>
      </w:r>
      <w:r w:rsidRPr="00756B46">
        <w:rPr>
          <w:rFonts w:ascii="宋体" w:eastAsia="宋体" w:hAnsi="宋体"/>
          <w:sz w:val="24"/>
          <w:szCs w:val="24"/>
        </w:rPr>
        <w:br/>
        <w:t xml:space="preserve">3、Servlet容器创建一个HttpRequest对象，将客户请求的信息封装到这个对象中 </w:t>
      </w:r>
      <w:bookmarkStart w:id="0" w:name="_GoBack"/>
      <w:bookmarkEnd w:id="0"/>
      <w:r w:rsidRPr="00756B46">
        <w:rPr>
          <w:rFonts w:ascii="宋体" w:eastAsia="宋体" w:hAnsi="宋体"/>
          <w:sz w:val="24"/>
          <w:szCs w:val="24"/>
        </w:rPr>
        <w:br/>
        <w:t xml:space="preserve">4、Servlet容器创建一个HttpResponse对象 </w:t>
      </w:r>
      <w:r w:rsidRPr="00756B46">
        <w:rPr>
          <w:rFonts w:ascii="宋体" w:eastAsia="宋体" w:hAnsi="宋体"/>
          <w:sz w:val="24"/>
          <w:szCs w:val="24"/>
        </w:rPr>
        <w:br/>
        <w:t xml:space="preserve">5、Servlet容器调用HttpServlet对象的service方法，把HttpRequest对象与HttpResponse对象作为参数传给 HttpServlet对象 </w:t>
      </w:r>
      <w:r w:rsidRPr="00756B46">
        <w:rPr>
          <w:rFonts w:ascii="宋体" w:eastAsia="宋体" w:hAnsi="宋体"/>
          <w:sz w:val="24"/>
          <w:szCs w:val="24"/>
        </w:rPr>
        <w:br/>
        <w:t xml:space="preserve">6、HttpServlet调用HttpRequest对象的有关方法，获取Http请求信息 </w:t>
      </w:r>
      <w:r w:rsidRPr="00756B46">
        <w:rPr>
          <w:rFonts w:ascii="宋体" w:eastAsia="宋体" w:hAnsi="宋体"/>
          <w:sz w:val="24"/>
          <w:szCs w:val="24"/>
        </w:rPr>
        <w:br/>
        <w:t xml:space="preserve">7、HttpServlet调用HttpResponse对象的有关方法，生成响应数据 </w:t>
      </w:r>
      <w:r w:rsidRPr="00756B46">
        <w:rPr>
          <w:rFonts w:ascii="宋体" w:eastAsia="宋体" w:hAnsi="宋体"/>
          <w:sz w:val="24"/>
          <w:szCs w:val="24"/>
        </w:rPr>
        <w:br/>
        <w:t>8、Servlet容器把HttpServlet的响应结果传给Web客户</w:t>
      </w:r>
    </w:p>
    <w:p w:rsidR="00EA05A3" w:rsidRDefault="00EA05A3" w:rsidP="00EA05A3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EA05A3" w:rsidRDefault="00EA05A3" w:rsidP="00894270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EA05A3" w:rsidRDefault="00EA05A3" w:rsidP="00894270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EA05A3" w:rsidRDefault="00EA05A3" w:rsidP="00894270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2B7A12" w:rsidRDefault="002B7A12" w:rsidP="00894270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2B7A12" w:rsidRDefault="002B7A12" w:rsidP="002B7A1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2B7A12" w:rsidRPr="002B7A12" w:rsidRDefault="002B7A12" w:rsidP="002B7A12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894270" w:rsidRPr="00894270" w:rsidRDefault="00894270" w:rsidP="00894270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894270" w:rsidRPr="00894270" w:rsidRDefault="00894270" w:rsidP="00894270">
      <w:pPr>
        <w:rPr>
          <w:rFonts w:ascii="宋体" w:eastAsia="宋体" w:hAnsi="宋体" w:hint="eastAsia"/>
          <w:sz w:val="24"/>
          <w:szCs w:val="24"/>
        </w:rPr>
      </w:pPr>
    </w:p>
    <w:p w:rsidR="00894270" w:rsidRDefault="00894270">
      <w:pPr>
        <w:rPr>
          <w:rFonts w:ascii="宋体" w:eastAsia="宋体" w:hAnsi="宋体"/>
          <w:sz w:val="24"/>
          <w:szCs w:val="24"/>
        </w:rPr>
      </w:pPr>
    </w:p>
    <w:p w:rsidR="00894270" w:rsidRDefault="00894270">
      <w:pPr>
        <w:rPr>
          <w:rFonts w:ascii="宋体" w:eastAsia="宋体" w:hAnsi="宋体"/>
          <w:sz w:val="24"/>
          <w:szCs w:val="24"/>
        </w:rPr>
      </w:pPr>
    </w:p>
    <w:p w:rsidR="00894270" w:rsidRPr="008F0E44" w:rsidRDefault="00894270">
      <w:pPr>
        <w:rPr>
          <w:rFonts w:ascii="宋体" w:eastAsia="宋体" w:hAnsi="宋体" w:hint="eastAsia"/>
          <w:sz w:val="24"/>
          <w:szCs w:val="24"/>
        </w:rPr>
      </w:pPr>
    </w:p>
    <w:p w:rsidR="008F0E44" w:rsidRPr="008F0E44" w:rsidRDefault="008F0E44">
      <w:pPr>
        <w:rPr>
          <w:rFonts w:ascii="宋体" w:eastAsia="宋体" w:hAnsi="宋体"/>
          <w:sz w:val="24"/>
          <w:szCs w:val="24"/>
        </w:rPr>
      </w:pPr>
    </w:p>
    <w:p w:rsidR="008F0E44" w:rsidRPr="008F0E44" w:rsidRDefault="008F0E44">
      <w:pPr>
        <w:rPr>
          <w:rFonts w:ascii="宋体" w:eastAsia="宋体" w:hAnsi="宋体"/>
          <w:sz w:val="24"/>
          <w:szCs w:val="24"/>
        </w:rPr>
      </w:pPr>
    </w:p>
    <w:p w:rsidR="008F0E44" w:rsidRPr="008F0E44" w:rsidRDefault="008F0E44">
      <w:pPr>
        <w:rPr>
          <w:rFonts w:ascii="宋体" w:eastAsia="宋体" w:hAnsi="宋体"/>
          <w:sz w:val="24"/>
          <w:szCs w:val="24"/>
        </w:rPr>
      </w:pPr>
    </w:p>
    <w:p w:rsidR="008F0E44" w:rsidRPr="008F0E44" w:rsidRDefault="008F0E44">
      <w:pPr>
        <w:rPr>
          <w:rFonts w:ascii="宋体" w:eastAsia="宋体" w:hAnsi="宋体"/>
          <w:sz w:val="24"/>
          <w:szCs w:val="24"/>
        </w:rPr>
      </w:pPr>
    </w:p>
    <w:p w:rsidR="008F0E44" w:rsidRPr="008F0E44" w:rsidRDefault="008F0E44">
      <w:pPr>
        <w:rPr>
          <w:rFonts w:ascii="宋体" w:eastAsia="宋体" w:hAnsi="宋体" w:hint="eastAsia"/>
          <w:sz w:val="24"/>
          <w:szCs w:val="24"/>
        </w:rPr>
      </w:pPr>
    </w:p>
    <w:sectPr w:rsidR="008F0E44" w:rsidRPr="008F0E44" w:rsidSect="00BF33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6D68" w:rsidRDefault="004D6D68" w:rsidP="008F0E44">
      <w:r>
        <w:separator/>
      </w:r>
    </w:p>
  </w:endnote>
  <w:endnote w:type="continuationSeparator" w:id="0">
    <w:p w:rsidR="004D6D68" w:rsidRDefault="004D6D68" w:rsidP="008F0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6D68" w:rsidRDefault="004D6D68" w:rsidP="008F0E44">
      <w:r>
        <w:separator/>
      </w:r>
    </w:p>
  </w:footnote>
  <w:footnote w:type="continuationSeparator" w:id="0">
    <w:p w:rsidR="004D6D68" w:rsidRDefault="004D6D68" w:rsidP="008F0E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654C0"/>
    <w:multiLevelType w:val="hybridMultilevel"/>
    <w:tmpl w:val="6674E0C6"/>
    <w:lvl w:ilvl="0" w:tplc="60367F2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FFA1977"/>
    <w:multiLevelType w:val="hybridMultilevel"/>
    <w:tmpl w:val="37EA9364"/>
    <w:lvl w:ilvl="0" w:tplc="0E28863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7693E5E"/>
    <w:multiLevelType w:val="multilevel"/>
    <w:tmpl w:val="AECC4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8F00A6"/>
    <w:multiLevelType w:val="hybridMultilevel"/>
    <w:tmpl w:val="B916FDB6"/>
    <w:lvl w:ilvl="0" w:tplc="52AAD8F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1F707CE"/>
    <w:multiLevelType w:val="hybridMultilevel"/>
    <w:tmpl w:val="2962F8F6"/>
    <w:lvl w:ilvl="0" w:tplc="EF9012B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E340ECC"/>
    <w:multiLevelType w:val="hybridMultilevel"/>
    <w:tmpl w:val="B21089BC"/>
    <w:lvl w:ilvl="0" w:tplc="0268A9B2">
      <w:start w:val="1"/>
      <w:numFmt w:val="decimal"/>
      <w:suff w:val="space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6194547"/>
    <w:multiLevelType w:val="hybridMultilevel"/>
    <w:tmpl w:val="C98CA53A"/>
    <w:lvl w:ilvl="0" w:tplc="033A19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7EC130F"/>
    <w:multiLevelType w:val="hybridMultilevel"/>
    <w:tmpl w:val="03BA4DB6"/>
    <w:lvl w:ilvl="0" w:tplc="AFEEA85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6E9F12E5"/>
    <w:multiLevelType w:val="hybridMultilevel"/>
    <w:tmpl w:val="A88A4C34"/>
    <w:lvl w:ilvl="0" w:tplc="E1AC18C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70763508"/>
    <w:multiLevelType w:val="hybridMultilevel"/>
    <w:tmpl w:val="6B04F2F2"/>
    <w:lvl w:ilvl="0" w:tplc="71F085F2">
      <w:start w:val="1"/>
      <w:numFmt w:val="decimal"/>
      <w:lvlText w:val="(%1）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7"/>
  </w:num>
  <w:num w:numId="5">
    <w:abstractNumId w:val="0"/>
  </w:num>
  <w:num w:numId="6">
    <w:abstractNumId w:val="3"/>
  </w:num>
  <w:num w:numId="7">
    <w:abstractNumId w:val="6"/>
  </w:num>
  <w:num w:numId="8">
    <w:abstractNumId w:val="4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65E44"/>
    <w:rsid w:val="001D63A1"/>
    <w:rsid w:val="00272669"/>
    <w:rsid w:val="002B7A12"/>
    <w:rsid w:val="003A5F0E"/>
    <w:rsid w:val="00474150"/>
    <w:rsid w:val="004D6D68"/>
    <w:rsid w:val="00510E49"/>
    <w:rsid w:val="00535F47"/>
    <w:rsid w:val="006821E7"/>
    <w:rsid w:val="00756B46"/>
    <w:rsid w:val="007D3D75"/>
    <w:rsid w:val="007E0B1E"/>
    <w:rsid w:val="0082109C"/>
    <w:rsid w:val="00894270"/>
    <w:rsid w:val="008F0E44"/>
    <w:rsid w:val="009146F8"/>
    <w:rsid w:val="00936D8C"/>
    <w:rsid w:val="00950DBF"/>
    <w:rsid w:val="00960A72"/>
    <w:rsid w:val="00965E44"/>
    <w:rsid w:val="009763D0"/>
    <w:rsid w:val="00980257"/>
    <w:rsid w:val="009C11EF"/>
    <w:rsid w:val="00B807A5"/>
    <w:rsid w:val="00BF33F5"/>
    <w:rsid w:val="00DA4163"/>
    <w:rsid w:val="00DE5B38"/>
    <w:rsid w:val="00EA05A3"/>
    <w:rsid w:val="00EE5981"/>
    <w:rsid w:val="00F854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983B18"/>
  <w15:chartTrackingRefBased/>
  <w15:docId w15:val="{6D968FAF-362E-4956-82F8-324349AEB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33F5"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0E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F0E44"/>
    <w:rPr>
      <w:noProof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F0E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F0E44"/>
    <w:rPr>
      <w:noProof/>
      <w:sz w:val="18"/>
      <w:szCs w:val="18"/>
    </w:rPr>
  </w:style>
  <w:style w:type="paragraph" w:styleId="a7">
    <w:name w:val="List Paragraph"/>
    <w:basedOn w:val="a"/>
    <w:uiPriority w:val="34"/>
    <w:qFormat/>
    <w:rsid w:val="008F0E44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2726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noProof w:val="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03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4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5</Pages>
  <Words>318</Words>
  <Characters>1818</Characters>
  <Application>Microsoft Office Word</Application>
  <DocSecurity>0</DocSecurity>
  <Lines>15</Lines>
  <Paragraphs>4</Paragraphs>
  <ScaleCrop>false</ScaleCrop>
  <Company/>
  <LinksUpToDate>false</LinksUpToDate>
  <CharactersWithSpaces>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19</cp:revision>
  <dcterms:created xsi:type="dcterms:W3CDTF">2020-09-16T03:51:00Z</dcterms:created>
  <dcterms:modified xsi:type="dcterms:W3CDTF">2020-09-16T06:20:00Z</dcterms:modified>
</cp:coreProperties>
</file>