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請提取出所有核對需知，**完整列出**所有資訊並解析為 JSON 格式，欄位表示為：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store_id:機號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date:入帳日期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received:付款方式，請抓取結帳方式如:信用卡、現金、一卡通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num:交易筆數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amt:金額，不要顯示任何千分位**,**。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請直接回傳 JSON 結果，若無法辨識請填 "未識別"，不要包含其他說明文字。請列出完整資料，直到明確結束為止範例格式：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"info":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"store_id": "45678",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"date": " 2025-04-02"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"received":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"SKM PAY":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"num": 6,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"amt": 3390000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"信用卡":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"num": 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"amt": 8040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"現金":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"num": 6,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"amt":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"會員點數":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"num": 6,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"amt": 324402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"會員點數(C)":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"num": 6,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"amt": 58203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"電子商品禮券":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"num": 3,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"amt": 51000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"電子商品禮券發行":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"num": 3,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"amt": -2100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},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