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7" w:name="content"/>
    <w:bookmarkStart w:id="76" w:name="X02e0f04d54e228fda8619dae7a5d1acbc61d854"/>
    <w:p>
      <w:pPr>
        <w:pStyle w:val="Heading1"/>
      </w:pPr>
      <w:r>
        <w:t xml:space="preserve">DeepN-JPEG: AI-Friendly JPEG Compression (English &amp; Vietnamese)</w:t>
      </w:r>
    </w:p>
    <w:bookmarkStart w:id="22" w:name="executive-summary-english"/>
    <w:p>
      <w:pPr>
        <w:pStyle w:val="Heading2"/>
      </w:pPr>
      <w:r>
        <w:t xml:space="preserve">Executive Summary (English)</w:t>
      </w:r>
    </w:p>
    <w:p>
      <w:pPr>
        <w:pStyle w:val="FirstParagraph"/>
      </w:pPr>
      <w:r>
        <w:t xml:space="preserve">DeepN-JPEG is a</w:t>
      </w:r>
      <w:r>
        <w:t xml:space="preserve"> </w:t>
      </w:r>
      <w:r>
        <w:rPr>
          <w:b/>
          <w:bCs/>
        </w:rPr>
        <w:t xml:space="preserve">JPEG-compatible compression framework optimized for deep neural networks</w:t>
      </w:r>
      <w:hyperlink r:id="rId21">
        <w:r>
          <w:rPr>
            <w:rStyle w:val="Hyperlink"/>
          </w:rPr>
          <w:t xml:space="preserve">[1]</w:t>
        </w:r>
      </w:hyperlink>
      <w:r>
        <w:t xml:space="preserve">. It learns a quantization table (instead of using JPEG’s fixed table) that preserves DNN-relevant features. In practice, DeepN-JPEG achieved ~</w:t>
      </w:r>
      <w:r>
        <w:rPr>
          <w:b/>
          <w:bCs/>
        </w:rPr>
        <w:t xml:space="preserve">3.5×</w:t>
      </w:r>
      <w:r>
        <w:t xml:space="preserve"> </w:t>
      </w:r>
      <w:r>
        <w:t xml:space="preserve">higher compression (smaller files) at the same image classification accuracy as JPEG</w:t>
      </w:r>
      <w:hyperlink r:id="rId21">
        <w:r>
          <w:rPr>
            <w:rStyle w:val="Hyperlink"/>
          </w:rPr>
          <w:t xml:space="preserve">[1]</w:t>
        </w:r>
      </w:hyperlink>
      <w:r>
        <w:t xml:space="preserve">. This report provides a comprehensive analysis and resources:</w:t>
      </w:r>
    </w:p>
    <w:p>
      <w:pPr>
        <w:pStyle w:val="Compact"/>
        <w:numPr>
          <w:ilvl w:val="0"/>
          <w:numId w:val="1001"/>
        </w:numPr>
      </w:pPr>
      <w:r>
        <w:rPr>
          <w:b/>
          <w:bCs/>
        </w:rPr>
        <w:t xml:space="preserve">Slides:</w:t>
      </w:r>
      <w:r>
        <w:t xml:space="preserve"> </w:t>
      </w:r>
      <w:r>
        <w:t xml:space="preserve">15–20 research-style slides (content + speaker notes) describing problem, method, and results.</w:t>
      </w:r>
    </w:p>
    <w:p>
      <w:pPr>
        <w:pStyle w:val="Compact"/>
        <w:numPr>
          <w:ilvl w:val="0"/>
          <w:numId w:val="1001"/>
        </w:numPr>
      </w:pPr>
      <w:r>
        <w:rPr>
          <w:b/>
          <w:bCs/>
        </w:rPr>
        <w:t xml:space="preserve">PyTorch Demo:</w:t>
      </w:r>
      <w:r>
        <w:t xml:space="preserve"> </w:t>
      </w:r>
      <w:r>
        <w:t xml:space="preserve">Code implementing 8×8 DCT/IDCT, a learnable quant layer, and a simple entropy proxy, training end-to-end with ResNet18.</w:t>
      </w:r>
    </w:p>
    <w:p>
      <w:pPr>
        <w:pStyle w:val="Compact"/>
        <w:numPr>
          <w:ilvl w:val="0"/>
          <w:numId w:val="1001"/>
        </w:numPr>
      </w:pPr>
      <w:r>
        <w:rPr>
          <w:b/>
          <w:bCs/>
        </w:rPr>
        <w:t xml:space="preserve">Experiments:</w:t>
      </w:r>
      <w:r>
        <w:t xml:space="preserve"> </w:t>
      </w:r>
      <w:r>
        <w:t xml:space="preserve">Plan and scripts for CIFAR-10 and an ImageNet subset, comparing JPEG vs DeepN-JPEG (metrics: Top-1/Top-5 accuracy, bits-per-pixel, latency).</w:t>
      </w:r>
    </w:p>
    <w:p>
      <w:pPr>
        <w:pStyle w:val="Compact"/>
        <w:numPr>
          <w:ilvl w:val="0"/>
          <w:numId w:val="1001"/>
        </w:numPr>
      </w:pPr>
      <w:r>
        <w:rPr>
          <w:b/>
          <w:bCs/>
        </w:rPr>
        <w:t xml:space="preserve">Loss &amp; Training:</w:t>
      </w:r>
      <w:r>
        <w:t xml:space="preserve"> </w:t>
      </w:r>
      <w:r>
        <w:t xml:space="preserve">Detailed joint loss $L = L_{\text{task}} + \lambda R$, gradient tricks (STE), hyperparams, and ablations.</w:t>
      </w:r>
    </w:p>
    <w:p>
      <w:pPr>
        <w:pStyle w:val="Compact"/>
        <w:numPr>
          <w:ilvl w:val="0"/>
          <w:numId w:val="1001"/>
        </w:numPr>
      </w:pPr>
      <w:r>
        <w:rPr>
          <w:b/>
          <w:bCs/>
        </w:rPr>
        <w:t xml:space="preserve">Results Templates:</w:t>
      </w:r>
      <w:r>
        <w:t xml:space="preserve"> </w:t>
      </w:r>
      <w:r>
        <w:t xml:space="preserve">Tables/plots for accuracy vs bpp, accuracy vs JPEG quality, etc. Includes Mermaid diagrams of pipelines.</w:t>
      </w:r>
    </w:p>
    <w:p>
      <w:pPr>
        <w:pStyle w:val="Compact"/>
        <w:numPr>
          <w:ilvl w:val="0"/>
          <w:numId w:val="1001"/>
        </w:numPr>
      </w:pPr>
      <w:r>
        <w:rPr>
          <w:b/>
          <w:bCs/>
        </w:rPr>
        <w:t xml:space="preserve">Code/README:</w:t>
      </w:r>
      <w:r>
        <w:t xml:space="preserve"> </w:t>
      </w:r>
      <w:r>
        <w:t xml:space="preserve">File structure, setup commands, dependencies, and runtimes.</w:t>
      </w:r>
    </w:p>
    <w:p>
      <w:pPr>
        <w:pStyle w:val="Compact"/>
        <w:numPr>
          <w:ilvl w:val="0"/>
          <w:numId w:val="1001"/>
        </w:numPr>
      </w:pPr>
      <w:r>
        <w:rPr>
          <w:b/>
          <w:bCs/>
        </w:rPr>
        <w:t xml:space="preserve">Sources:</w:t>
      </w:r>
      <w:r>
        <w:t xml:space="preserve"> </w:t>
      </w:r>
      <w:r>
        <w:t xml:space="preserve">DeepN-JPEG paper, JPEG spec, Ballé</w:t>
      </w:r>
      <w:r>
        <w:t xml:space="preserve"> </w:t>
      </w:r>
      <w:r>
        <w:rPr>
          <w:i/>
          <w:iCs/>
        </w:rPr>
        <w:t xml:space="preserve">et al.</w:t>
      </w:r>
      <w:r>
        <w:t xml:space="preserve">, Choi &amp; Han (ECCV 2020), AccelIR (CVPR 2023), etc.</w:t>
      </w:r>
    </w:p>
    <w:p>
      <w:pPr>
        <w:pStyle w:val="FirstParagraph"/>
      </w:pPr>
      <w:r>
        <w:t xml:space="preserve">This deliverable is</w:t>
      </w:r>
      <w:r>
        <w:t xml:space="preserve"> </w:t>
      </w:r>
      <w:r>
        <w:rPr>
          <w:b/>
          <w:bCs/>
        </w:rPr>
        <w:t xml:space="preserve">bilingual</w:t>
      </w:r>
      <w:r>
        <w:t xml:space="preserve">. Below are both English and Vietnamese versions.</w:t>
      </w:r>
    </w:p>
    <w:bookmarkEnd w:id="22"/>
    <w:bookmarkStart w:id="51" w:name="slides-content-english"/>
    <w:p>
      <w:pPr>
        <w:pStyle w:val="Heading2"/>
      </w:pPr>
      <w:r>
        <w:t xml:space="preserve">Slides Content (English)</w:t>
      </w:r>
    </w:p>
    <w:bookmarkStart w:id="24" w:name="slide-1-introduction-motivation"/>
    <w:p>
      <w:pPr>
        <w:pStyle w:val="Heading3"/>
      </w:pPr>
      <w:r>
        <w:t xml:space="preserve">Slide 1: Introduction &amp; Motivation</w:t>
      </w:r>
    </w:p>
    <w:p>
      <w:pPr>
        <w:pStyle w:val="Compact"/>
        <w:numPr>
          <w:ilvl w:val="0"/>
          <w:numId w:val="1002"/>
        </w:numPr>
      </w:pPr>
      <w:r>
        <w:rPr>
          <w:b/>
          <w:bCs/>
        </w:rPr>
        <w:t xml:space="preserve">Context:</w:t>
      </w:r>
      <w:r>
        <w:t xml:space="preserve"> </w:t>
      </w:r>
      <w:r>
        <w:t xml:space="preserve">DNNs (CNNs) achieve high accuracy but need large image datasets. In constrained settings (IoT), transmitting images is costly</w:t>
      </w:r>
      <w:hyperlink r:id="rId23">
        <w:r>
          <w:rPr>
            <w:rStyle w:val="Hyperlink"/>
          </w:rPr>
          <w:t xml:space="preserve">[2]</w:t>
        </w:r>
      </w:hyperlink>
      <w:r>
        <w:t xml:space="preserve">. JPEG is used to compress images.</w:t>
      </w:r>
    </w:p>
    <w:p>
      <w:pPr>
        <w:pStyle w:val="Compact"/>
        <w:numPr>
          <w:ilvl w:val="0"/>
          <w:numId w:val="1002"/>
        </w:numPr>
      </w:pPr>
      <w:r>
        <w:rPr>
          <w:b/>
          <w:bCs/>
        </w:rPr>
        <w:t xml:space="preserve">Problem:</w:t>
      </w:r>
      <w:r>
        <w:t xml:space="preserve"> </w:t>
      </w:r>
      <w:r>
        <w:t xml:space="preserve">JPEG is designed for human vision, not AI. At high compression, JPEG-induced artifacts (blurring, blockiness) remove features (edges/textures) important to CNNs</w:t>
      </w:r>
      <w:hyperlink r:id="rId23">
        <w:r>
          <w:rPr>
            <w:rStyle w:val="Hyperlink"/>
          </w:rPr>
          <w:t xml:space="preserve">[2]</w:t>
        </w:r>
      </w:hyperlink>
      <w:r>
        <w:t xml:space="preserve">. Experiments show classification accuracy drops sharply when JPEG</w:t>
      </w:r>
      <w:r>
        <w:t xml:space="preserve"> </w:t>
      </w:r>
      <w:r>
        <w:rPr>
          <w:i/>
          <w:iCs/>
        </w:rPr>
        <w:t xml:space="preserve">Quality</w:t>
      </w:r>
      <w:r>
        <w:t xml:space="preserve"> </w:t>
      </w:r>
      <w:r>
        <w:t xml:space="preserve">is low.</w:t>
      </w:r>
    </w:p>
    <w:p>
      <w:pPr>
        <w:pStyle w:val="Compact"/>
        <w:numPr>
          <w:ilvl w:val="0"/>
          <w:numId w:val="1002"/>
        </w:numPr>
      </w:pPr>
      <w:r>
        <w:rPr>
          <w:b/>
          <w:bCs/>
        </w:rPr>
        <w:t xml:space="preserve">Goal:</w:t>
      </w:r>
      <w:r>
        <w:t xml:space="preserve"> </w:t>
      </w:r>
      <w:r>
        <w:t xml:space="preserve">Develop</w:t>
      </w:r>
      <w:r>
        <w:t xml:space="preserve"> </w:t>
      </w:r>
      <w:r>
        <w:rPr>
          <w:b/>
          <w:bCs/>
        </w:rPr>
        <w:t xml:space="preserve">AI-friendly compression</w:t>
      </w:r>
      <w:r>
        <w:t xml:space="preserve">: keep information that DNNs need. DeepN-JPEG is the first framework of this kind, tailored for CNN recognition</w:t>
      </w:r>
      <w:hyperlink r:id="rId23">
        <w:r>
          <w:rPr>
            <w:rStyle w:val="Hyperlink"/>
          </w:rPr>
          <w:t xml:space="preserve">[2]</w:t>
        </w:r>
      </w:hyperlink>
      <w:hyperlink r:id="rId21">
        <w:r>
          <w:rPr>
            <w:rStyle w:val="Hyperlink"/>
          </w:rPr>
          <w:t xml:space="preserve">[1]</w:t>
        </w:r>
      </w:hyperlink>
      <w:r>
        <w:t xml:space="preserve">. It “embraces the cascaded information processing” of DNNs</w:t>
      </w:r>
      <w:hyperlink r:id="rId21">
        <w:r>
          <w:rPr>
            <w:rStyle w:val="Hyperlink"/>
          </w:rPr>
          <w:t xml:space="preserve">[1]</w:t>
        </w:r>
      </w:hyperlink>
      <w:r>
        <w:t xml:space="preserve">. DeepN-JPEG achieves ~3.5× higher compression than JPEG at equal accuracy</w:t>
      </w:r>
      <w:hyperlink r:id="rId21">
        <w:r>
          <w:rPr>
            <w:rStyle w:val="Hyperlink"/>
          </w:rPr>
          <w:t xml:space="preserve">[1]</w:t>
        </w:r>
      </w:hyperlink>
      <w:r>
        <w:t xml:space="preserve">.</w:t>
      </w:r>
    </w:p>
    <w:p>
      <w:pPr>
        <w:pStyle w:val="FirstParagraph"/>
      </w:pPr>
      <w:r>
        <w:rPr>
          <w:b/>
          <w:bCs/>
        </w:rPr>
        <w:t xml:space="preserve">Speaker Notes:</w:t>
      </w:r>
      <w:r>
        <w:t xml:space="preserve"> </w:t>
      </w:r>
      <w:r>
        <w:t xml:space="preserve">Emphasize real-world need: transmitting images over IoT networks. Cite DeepN-JPEG abstract: “JPEG is not optimized for DNN systems”</w:t>
      </w:r>
      <w:hyperlink r:id="rId23">
        <w:r>
          <w:rPr>
            <w:rStyle w:val="Hyperlink"/>
          </w:rPr>
          <w:t xml:space="preserve">[2]</w:t>
        </w:r>
      </w:hyperlink>
      <w:r>
        <w:t xml:space="preserve">, and its result of 3.5× compression gain</w:t>
      </w:r>
      <w:hyperlink r:id="rId21">
        <w:r>
          <w:rPr>
            <w:rStyle w:val="Hyperlink"/>
          </w:rPr>
          <w:t xml:space="preserve">[1]</w:t>
        </w:r>
      </w:hyperlink>
      <w:r>
        <w:t xml:space="preserve">. The slide sets up why task-driven compression is needed.</w:t>
      </w:r>
    </w:p>
    <w:p>
      <w:r>
        <w:pict>
          <v:rect style="width:0;height:1.5pt" o:hralign="center" o:hrstd="t" o:hr="t"/>
        </w:pict>
      </w:r>
    </w:p>
    <w:bookmarkEnd w:id="24"/>
    <w:bookmarkStart w:id="29" w:name="slide-2-jpeg-compression-pipeline"/>
    <w:p>
      <w:pPr>
        <w:pStyle w:val="Heading3"/>
      </w:pPr>
      <w:r>
        <w:t xml:space="preserve">Slide 2: JPEG Compression Pipeline</w:t>
      </w:r>
    </w:p>
    <w:p>
      <w:pPr>
        <w:pStyle w:val="FirstParagraph"/>
      </w:pPr>
      <w:r>
        <w:drawing>
          <wp:inline>
            <wp:extent cx="5334000" cy="3204658"/>
            <wp:effectExtent b="0" l="0" r="0" t="0"/>
            <wp:docPr descr="" title="" id="26" name="Picture"/>
            <a:graphic>
              <a:graphicData uri="http://schemas.openxmlformats.org/drawingml/2006/picture">
                <pic:pic>
                  <pic:nvPicPr>
                    <pic:cNvPr descr="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" id="27" name="Picture"/>
                    <pic:cNvPicPr>
                      <a:picLocks noChangeArrowheads="1" noChangeAspect="1"/>
                    </pic:cNvPicPr>
                  </pic:nvPicPr>
                  <pic:blipFill>
                    <a:blip r:embed="rId25"/>
                    <a:stretch>
                      <a:fillRect/>
                    </a:stretch>
                  </pic:blipFill>
                  <pic:spPr bwMode="auto">
                    <a:xfrm>
                      <a:off x="0" y="0"/>
                      <a:ext cx="5334000" cy="3204658"/>
                    </a:xfrm>
                    <a:prstGeom prst="rect">
                      <a:avLst/>
                    </a:prstGeom>
                    <a:noFill/>
                    <a:ln w="9525">
                      <a:noFill/>
                      <a:headEnd/>
                      <a:tailEnd/>
                    </a:ln>
                  </pic:spPr>
                </pic:pic>
              </a:graphicData>
            </a:graphic>
          </wp:inline>
        </w:drawing>
      </w:r>
      <w:r>
        <w:br/>
      </w:r>
      <w:r>
        <w:rPr>
          <w:i/>
          <w:iCs/>
        </w:rPr>
        <w:t xml:space="preserve">Figure: Standard JPEG encoding pipeline. Color conversion → 8×8 DCT → quantization → entropy coding (zigzag + Huffman)</w:t>
      </w:r>
      <w:hyperlink r:id="rId28">
        <w:r>
          <w:rPr>
            <w:rStyle w:val="Hyperlink"/>
            <w:i/>
            <w:iCs/>
          </w:rPr>
          <w:t xml:space="preserve">[3]</w:t>
        </w:r>
      </w:hyperlink>
      <w:r>
        <w:rPr>
          <w:i/>
          <w:iCs/>
        </w:rPr>
        <w:t xml:space="preserve">.</w:t>
      </w:r>
    </w:p>
    <w:p>
      <w:pPr>
        <w:pStyle w:val="Compact"/>
        <w:numPr>
          <w:ilvl w:val="0"/>
          <w:numId w:val="1003"/>
        </w:numPr>
      </w:pPr>
      <w:r>
        <w:rPr>
          <w:b/>
          <w:bCs/>
        </w:rPr>
        <w:t xml:space="preserve">Steps:</w:t>
      </w:r>
      <w:r>
        <w:t xml:space="preserve"> </w:t>
      </w:r>
      <w:r>
        <w:t xml:space="preserve">Convert RGB→YCbCr (optionally downsample Cb/Cr). Split into 8×8 blocks, apply 2D DCT to each block (frequency domain). Apply</w:t>
      </w:r>
      <w:r>
        <w:t xml:space="preserve"> </w:t>
      </w:r>
      <w:r>
        <w:rPr>
          <w:b/>
          <w:bCs/>
        </w:rPr>
        <w:t xml:space="preserve">fixed quantization</w:t>
      </w:r>
      <w:r>
        <w:t xml:space="preserve">: divide each coefficient by a preset table and round</w:t>
      </w:r>
      <w:hyperlink r:id="rId28">
        <w:r>
          <w:rPr>
            <w:rStyle w:val="Hyperlink"/>
          </w:rPr>
          <w:t xml:space="preserve">[3]</w:t>
        </w:r>
      </w:hyperlink>
      <w:r>
        <w:t xml:space="preserve">. Finally zigzag-scan, run-length and Huffman encode the results.</w:t>
      </w:r>
    </w:p>
    <w:p>
      <w:pPr>
        <w:pStyle w:val="Compact"/>
        <w:numPr>
          <w:ilvl w:val="0"/>
          <w:numId w:val="1003"/>
        </w:numPr>
      </w:pPr>
      <w:r>
        <w:rPr>
          <w:b/>
          <w:bCs/>
        </w:rPr>
        <w:t xml:space="preserve">Quantization Table:</w:t>
      </w:r>
      <w:r>
        <w:t xml:space="preserve"> </w:t>
      </w:r>
      <w:r>
        <w:t xml:space="preserve">JPEG’s default table has smaller values for low frequencies (top-left) and larger values for high frequencies, based on human visual sensitivity</w:t>
      </w:r>
      <w:hyperlink r:id="rId28">
        <w:r>
          <w:rPr>
            <w:rStyle w:val="Hyperlink"/>
          </w:rPr>
          <w:t xml:space="preserve">[3]</w:t>
        </w:r>
      </w:hyperlink>
      <w:r>
        <w:t xml:space="preserve">. Thus low-frequency content is preserved more than high-frequency detail.</w:t>
      </w:r>
    </w:p>
    <w:p>
      <w:pPr>
        <w:pStyle w:val="Compact"/>
        <w:numPr>
          <w:ilvl w:val="0"/>
          <w:numId w:val="1003"/>
        </w:numPr>
      </w:pPr>
      <w:r>
        <w:rPr>
          <w:b/>
          <w:bCs/>
        </w:rPr>
        <w:t xml:space="preserve">Impact on DNNs:</w:t>
      </w:r>
      <w:r>
        <w:t xml:space="preserve"> </w:t>
      </w:r>
      <w:r>
        <w:t xml:space="preserve">Blurring / loss of texture harms CNN features. For example, AlexNet on JPEG-compressed ImageNet loses accuracy rapidly as bpp decreases (analogous to going to a shallower network)</w:t>
      </w:r>
      <w:hyperlink r:id="rId23">
        <w:r>
          <w:rPr>
            <w:rStyle w:val="Hyperlink"/>
          </w:rPr>
          <w:t xml:space="preserve">[2]</w:t>
        </w:r>
      </w:hyperlink>
      <w:r>
        <w:t xml:space="preserve">.</w:t>
      </w:r>
    </w:p>
    <w:p>
      <w:pPr>
        <w:pStyle w:val="FirstParagraph"/>
      </w:pPr>
      <w:r>
        <w:rPr>
          <w:b/>
          <w:bCs/>
        </w:rPr>
        <w:t xml:space="preserve">Speaker Notes:</w:t>
      </w:r>
      <w:r>
        <w:t xml:space="preserve"> </w:t>
      </w:r>
      <w:r>
        <w:t xml:space="preserve">Walk through JPEG: “DCT transforms spatial pixels to frequencies. The quant table (from JPEG spec) roughly goes 16,11,... for 8×8 block</w:t>
      </w:r>
      <w:hyperlink r:id="rId28">
        <w:r>
          <w:rPr>
            <w:rStyle w:val="Hyperlink"/>
          </w:rPr>
          <w:t xml:space="preserve">[3]</w:t>
        </w:r>
      </w:hyperlink>
      <w:r>
        <w:t xml:space="preserve">. Higher quant means more rounding to zero. So JPEG</w:t>
      </w:r>
      <w:r>
        <w:t xml:space="preserve"> </w:t>
      </w:r>
      <w:r>
        <w:rPr>
          <w:i/>
          <w:iCs/>
        </w:rPr>
        <w:t xml:space="preserve">jettisons</w:t>
      </w:r>
      <w:r>
        <w:t xml:space="preserve"> </w:t>
      </w:r>
      <w:r>
        <w:t xml:space="preserve">detail that humans don’t need, but DNNs might.” Use figure to illustrate blocks of JPEG.</w:t>
      </w:r>
    </w:p>
    <w:p>
      <w:r>
        <w:pict>
          <v:rect style="width:0;height:1.5pt" o:hralign="center" o:hrstd="t" o:hr="t"/>
        </w:pict>
      </w:r>
    </w:p>
    <w:bookmarkEnd w:id="29"/>
    <w:bookmarkStart w:id="30" w:name="X4703fcd98706a11b1f0b7da2f4e9b0bc739596a"/>
    <w:p>
      <w:pPr>
        <w:pStyle w:val="Heading3"/>
      </w:pPr>
      <w:r>
        <w:t xml:space="preserve">Slide 3: Discrete Cosine Transform (DCT) &amp; Quantization</w:t>
      </w:r>
    </w:p>
    <w:p>
      <w:pPr>
        <w:numPr>
          <w:ilvl w:val="0"/>
          <w:numId w:val="1004"/>
        </w:numPr>
      </w:pPr>
      <w:r>
        <w:rPr>
          <w:b/>
          <w:bCs/>
        </w:rPr>
        <w:t xml:space="preserve">DCT Formula (8×8):</w:t>
      </w:r>
      <w:r>
        <w:t xml:space="preserve"> </w:t>
      </w:r>
      <w:r>
        <w:t xml:space="preserve">For block $x(u,v)$, DCT coefficient $F(k,l)$ is</w:t>
      </w:r>
    </w:p>
    <w:p>
      <w:pPr>
        <w:pStyle w:val="Compact"/>
        <w:numPr>
          <w:ilvl w:val="0"/>
          <w:numId w:val="1000"/>
        </w:numPr>
      </w:pPr>
      <m:oMathPara>
        <m:oMathParaPr>
          <m:jc m:val="center"/>
        </m:oMathParaPr>
        <m:oMath>
          <m:r>
            <m:t>F</m:t>
          </m:r>
          <m:d>
            <m:dPr>
              <m:begChr m:val="("/>
              <m:sepChr m:val=""/>
              <m:endChr m:val=")"/>
              <m:grow/>
            </m:dPr>
            <m:e>
              <m:r>
                <m:t>k</m:t>
              </m:r>
              <m:r>
                <m:rPr>
                  <m:sty m:val="p"/>
                </m:rPr>
                <m:t>,</m:t>
              </m:r>
              <m:r>
                <m:t>l</m:t>
              </m:r>
            </m:e>
          </m:d>
          <m:r>
            <m:t> </m:t>
          </m:r>
          <m:r>
            <m:rPr>
              <m:sty m:val="p"/>
            </m:rPr>
            <m:t>=</m:t>
          </m:r>
          <m:r>
            <m:t> </m:t>
          </m:r>
          <m:nary>
            <m:naryPr>
              <m:chr m:val="∑"/>
              <m:limLoc m:val="undOvr"/>
              <m:subHide m:val="off"/>
              <m:supHide m:val="off"/>
            </m:naryPr>
            <m:sub>
              <m:r>
                <m:t>u</m:t>
              </m:r>
              <m:r>
                <m:rPr>
                  <m:sty m:val="p"/>
                </m:rPr>
                <m:t>=</m:t>
              </m:r>
              <m:r>
                <m:t>0</m:t>
              </m:r>
            </m:sub>
            <m:sup>
              <m:r>
                <m:t>7</m:t>
              </m:r>
            </m:sup>
            <m:e>
              <m:nary>
                <m:naryPr>
                  <m:chr m:val="∑"/>
                  <m:limLoc m:val="undOvr"/>
                  <m:subHide m:val="off"/>
                  <m:supHide m:val="off"/>
                </m:naryPr>
                <m:sub>
                  <m:r>
                    <m:t>v</m:t>
                  </m:r>
                  <m:r>
                    <m:rPr>
                      <m:sty m:val="p"/>
                    </m:rPr>
                    <m:t>=</m:t>
                  </m:r>
                  <m:r>
                    <m:t>0</m:t>
                  </m:r>
                </m:sub>
                <m:sup>
                  <m:r>
                    <m:t>7</m:t>
                  </m:r>
                </m:sup>
                <m:e>
                  <m:r>
                    <m:t>x</m:t>
                  </m:r>
                </m:e>
              </m:nary>
            </m:e>
          </m:nary>
          <m:d>
            <m:dPr>
              <m:begChr m:val="("/>
              <m:sepChr m:val=""/>
              <m:endChr m:val=")"/>
              <m:grow/>
            </m:dPr>
            <m:e>
              <m:r>
                <m:t>u</m:t>
              </m:r>
              <m:r>
                <m:rPr>
                  <m:sty m:val="p"/>
                </m:rPr>
                <m:t>,</m:t>
              </m:r>
              <m:r>
                <m:t>v</m:t>
              </m:r>
            </m:e>
          </m:d>
          <m:r>
            <m:t> </m:t>
          </m:r>
          <m:r>
            <m:rPr>
              <m:sty m:val="p"/>
            </m:rPr>
            <m:t>cos</m:t>
          </m:r>
          <m:d>
            <m:dPr>
              <m:begChr m:val="["/>
              <m:sepChr m:val=""/>
              <m:endChr m:val="]"/>
              <m:grow/>
            </m:dPr>
            <m:e>
              <m:f>
                <m:fPr>
                  <m:type m:val="bar"/>
                </m:fPr>
                <m:num>
                  <m:d>
                    <m:dPr>
                      <m:begChr m:val="("/>
                      <m:sepChr m:val=""/>
                      <m:endChr m:val=")"/>
                      <m:grow/>
                    </m:dPr>
                    <m:e>
                      <m:r>
                        <m:t>2</m:t>
                      </m:r>
                      <m:r>
                        <m:t>u</m:t>
                      </m:r>
                      <m:r>
                        <m:rPr>
                          <m:sty m:val="p"/>
                        </m:rPr>
                        <m:t>+</m:t>
                      </m:r>
                      <m:r>
                        <m:t>1</m:t>
                      </m:r>
                    </m:e>
                  </m:d>
                  <m:r>
                    <m:t>k</m:t>
                  </m:r>
                  <m:r>
                    <m:t>π</m:t>
                  </m:r>
                </m:num>
                <m:den>
                  <m:r>
                    <m:t>16</m:t>
                  </m:r>
                </m:den>
              </m:f>
            </m:e>
          </m:d>
          <m:r>
            <m:t> </m:t>
          </m:r>
          <m:r>
            <m:rPr>
              <m:sty m:val="p"/>
            </m:rPr>
            <m:t>cos</m:t>
          </m:r>
          <m:d>
            <m:dPr>
              <m:begChr m:val="["/>
              <m:sepChr m:val=""/>
              <m:endChr m:val="]"/>
              <m:grow/>
            </m:dPr>
            <m:e>
              <m:f>
                <m:fPr>
                  <m:type m:val="bar"/>
                </m:fPr>
                <m:num>
                  <m:d>
                    <m:dPr>
                      <m:begChr m:val="("/>
                      <m:sepChr m:val=""/>
                      <m:endChr m:val=")"/>
                      <m:grow/>
                    </m:dPr>
                    <m:e>
                      <m:r>
                        <m:t>2</m:t>
                      </m:r>
                      <m:r>
                        <m:t>v</m:t>
                      </m:r>
                      <m:r>
                        <m:rPr>
                          <m:sty m:val="p"/>
                        </m:rPr>
                        <m:t>+</m:t>
                      </m:r>
                      <m:r>
                        <m:t>1</m:t>
                      </m:r>
                    </m:e>
                  </m:d>
                  <m:r>
                    <m:t>l</m:t>
                  </m:r>
                  <m:r>
                    <m:t>π</m:t>
                  </m:r>
                </m:num>
                <m:den>
                  <m:r>
                    <m:t>16</m:t>
                  </m:r>
                </m:den>
              </m:f>
            </m:e>
          </m:d>
          <m:r>
            <m:rPr>
              <m:sty m:val="p"/>
            </m:rPr>
            <m:t>.</m:t>
          </m:r>
        </m:oMath>
      </m:oMathPara>
    </w:p>
    <w:p>
      <w:pPr>
        <w:numPr>
          <w:ilvl w:val="0"/>
          <w:numId w:val="1000"/>
        </w:numPr>
      </w:pPr>
      <w:r>
        <w:br/>
      </w:r>
      <w:r>
        <w:t xml:space="preserve">(DC term at $(0,0)$, higher frequencies as $k,l$ increase.)</w:t>
      </w:r>
    </w:p>
    <w:p>
      <w:pPr>
        <w:numPr>
          <w:ilvl w:val="0"/>
          <w:numId w:val="1004"/>
        </w:numPr>
      </w:pPr>
      <w:r>
        <w:rPr>
          <w:b/>
          <w:bCs/>
        </w:rPr>
        <w:t xml:space="preserve">Inverse DCT:</w:t>
      </w:r>
      <w:r>
        <w:br/>
      </w:r>
    </w:p>
    <w:p>
      <w:pPr>
        <w:pStyle w:val="Compact"/>
        <w:numPr>
          <w:ilvl w:val="0"/>
          <w:numId w:val="1000"/>
        </w:numPr>
      </w:pPr>
      <m:oMathPara>
        <m:oMathParaPr>
          <m:jc m:val="center"/>
        </m:oMathParaPr>
        <m:oMath>
          <m:acc>
            <m:accPr>
              <m:chr m:val="̂"/>
            </m:accPr>
            <m:e>
              <m:r>
                <m:t>x</m:t>
              </m:r>
            </m:e>
          </m:acc>
          <m:d>
            <m:dPr>
              <m:begChr m:val="("/>
              <m:sepChr m:val=""/>
              <m:endChr m:val=")"/>
              <m:grow/>
            </m:dPr>
            <m:e>
              <m:r>
                <m:t>u</m:t>
              </m:r>
              <m:r>
                <m:rPr>
                  <m:sty m:val="p"/>
                </m:rPr>
                <m:t>,</m:t>
              </m:r>
              <m:r>
                <m:t>v</m:t>
              </m:r>
            </m:e>
          </m:d>
          <m:r>
            <m:rPr>
              <m:sty m:val="p"/>
            </m:rPr>
            <m:t>=</m:t>
          </m:r>
          <m:f>
            <m:fPr>
              <m:type m:val="bar"/>
            </m:fPr>
            <m:num>
              <m:r>
                <m:t>1</m:t>
              </m:r>
            </m:num>
            <m:den>
              <m:r>
                <m:t>4</m:t>
              </m:r>
            </m:den>
          </m:f>
          <m:nary>
            <m:naryPr>
              <m:chr m:val="∑"/>
              <m:limLoc m:val="undOvr"/>
              <m:subHide m:val="off"/>
              <m:supHide m:val="off"/>
            </m:naryPr>
            <m:sub>
              <m:r>
                <m:t>k</m:t>
              </m:r>
              <m:r>
                <m:rPr>
                  <m:sty m:val="p"/>
                </m:rPr>
                <m:t>=</m:t>
              </m:r>
              <m:r>
                <m:t>0</m:t>
              </m:r>
            </m:sub>
            <m:sup>
              <m:r>
                <m:t>7</m:t>
              </m:r>
            </m:sup>
            <m:e>
              <m:nary>
                <m:naryPr>
                  <m:chr m:val="∑"/>
                  <m:limLoc m:val="undOvr"/>
                  <m:subHide m:val="off"/>
                  <m:supHide m:val="off"/>
                </m:naryPr>
                <m:sub>
                  <m:r>
                    <m:t>l</m:t>
                  </m:r>
                  <m:r>
                    <m:rPr>
                      <m:sty m:val="p"/>
                    </m:rPr>
                    <m:t>=</m:t>
                  </m:r>
                  <m:r>
                    <m:t>0</m:t>
                  </m:r>
                </m:sub>
                <m:sup>
                  <m:r>
                    <m:t>7</m:t>
                  </m:r>
                </m:sup>
                <m:e>
                  <m:r>
                    <m:t>α</m:t>
                  </m:r>
                </m:e>
              </m:nary>
            </m:e>
          </m:nary>
          <m:d>
            <m:dPr>
              <m:begChr m:val="("/>
              <m:sepChr m:val=""/>
              <m:endChr m:val=")"/>
              <m:grow/>
            </m:dPr>
            <m:e>
              <m:r>
                <m:t>k</m:t>
              </m:r>
            </m:e>
          </m:d>
          <m:r>
            <m:t>α</m:t>
          </m:r>
          <m:d>
            <m:dPr>
              <m:begChr m:val="("/>
              <m:sepChr m:val=""/>
              <m:endChr m:val=")"/>
              <m:grow/>
            </m:dPr>
            <m:e>
              <m:r>
                <m:t>l</m:t>
              </m:r>
            </m:e>
          </m:d>
          <m:r>
            <m:t>F</m:t>
          </m:r>
          <m:d>
            <m:dPr>
              <m:begChr m:val="("/>
              <m:sepChr m:val=""/>
              <m:endChr m:val=")"/>
              <m:grow/>
            </m:dPr>
            <m:e>
              <m:r>
                <m:t>k</m:t>
              </m:r>
              <m:r>
                <m:rPr>
                  <m:sty m:val="p"/>
                </m:rPr>
                <m:t>,</m:t>
              </m:r>
              <m:r>
                <m:t>l</m:t>
              </m:r>
            </m:e>
          </m:d>
          <m:r>
            <m:rPr>
              <m:sty m:val="p"/>
            </m:rPr>
            <m:t>cos</m:t>
          </m:r>
          <m:d>
            <m:dPr>
              <m:begChr m:val="["/>
              <m:sepChr m:val=""/>
              <m:endChr m:val="]"/>
              <m:grow/>
            </m:dPr>
            <m:e>
              <m:f>
                <m:fPr>
                  <m:type m:val="bar"/>
                </m:fPr>
                <m:num>
                  <m:d>
                    <m:dPr>
                      <m:begChr m:val="("/>
                      <m:sepChr m:val=""/>
                      <m:endChr m:val=")"/>
                      <m:grow/>
                    </m:dPr>
                    <m:e>
                      <m:r>
                        <m:t>2</m:t>
                      </m:r>
                      <m:r>
                        <m:t>u</m:t>
                      </m:r>
                      <m:r>
                        <m:rPr>
                          <m:sty m:val="p"/>
                        </m:rPr>
                        <m:t>+</m:t>
                      </m:r>
                      <m:r>
                        <m:t>1</m:t>
                      </m:r>
                    </m:e>
                  </m:d>
                  <m:r>
                    <m:t>k</m:t>
                  </m:r>
                  <m:r>
                    <m:t>π</m:t>
                  </m:r>
                </m:num>
                <m:den>
                  <m:r>
                    <m:t>16</m:t>
                  </m:r>
                </m:den>
              </m:f>
            </m:e>
          </m:d>
          <m:r>
            <m:rPr>
              <m:sty m:val="p"/>
            </m:rPr>
            <m:t>cos</m:t>
          </m:r>
          <m:d>
            <m:dPr>
              <m:begChr m:val="["/>
              <m:sepChr m:val=""/>
              <m:endChr m:val="]"/>
              <m:grow/>
            </m:dPr>
            <m:e>
              <m:f>
                <m:fPr>
                  <m:type m:val="bar"/>
                </m:fPr>
                <m:num>
                  <m:d>
                    <m:dPr>
                      <m:begChr m:val="("/>
                      <m:sepChr m:val=""/>
                      <m:endChr m:val=")"/>
                      <m:grow/>
                    </m:dPr>
                    <m:e>
                      <m:r>
                        <m:t>2</m:t>
                      </m:r>
                      <m:r>
                        <m:t>v</m:t>
                      </m:r>
                      <m:r>
                        <m:rPr>
                          <m:sty m:val="p"/>
                        </m:rPr>
                        <m:t>+</m:t>
                      </m:r>
                      <m:r>
                        <m:t>1</m:t>
                      </m:r>
                    </m:e>
                  </m:d>
                  <m:r>
                    <m:t>l</m:t>
                  </m:r>
                  <m:r>
                    <m:t>π</m:t>
                  </m:r>
                </m:num>
                <m:den>
                  <m:r>
                    <m:t>16</m:t>
                  </m:r>
                </m:den>
              </m:f>
            </m:e>
          </m:d>
          <m:r>
            <m:rPr>
              <m:sty m:val="p"/>
            </m:rPr>
            <m:t>,</m:t>
          </m:r>
        </m:oMath>
      </m:oMathPara>
    </w:p>
    <w:p>
      <w:pPr>
        <w:numPr>
          <w:ilvl w:val="0"/>
          <w:numId w:val="1000"/>
        </w:numPr>
      </w:pPr>
      <w:r>
        <w:t xml:space="preserve">where $\alpha(0)=1/\sqrt2,\;\alpha(k&gt;0)=1$.</w:t>
      </w:r>
    </w:p>
    <w:p>
      <w:pPr>
        <w:numPr>
          <w:ilvl w:val="0"/>
          <w:numId w:val="1004"/>
        </w:numPr>
      </w:pPr>
      <w:r>
        <w:rPr>
          <w:b/>
          <w:bCs/>
        </w:rPr>
        <w:t xml:space="preserve">Quantization:</w:t>
      </w:r>
      <w:r>
        <w:t xml:space="preserve"> </w:t>
      </w:r>
      <w:r>
        <w:t xml:space="preserve">Given quant table $Q(k,l)$, compute $C(k,l)=\text{round}\big(F(k,l)/Q(k,l)\big)$. Dequantize by $\hat{F}(k,l)=C(k,l)\cdot Q(k,l)$, then IDCT.</w:t>
      </w:r>
    </w:p>
    <w:p>
      <w:pPr>
        <w:pStyle w:val="Compact"/>
        <w:numPr>
          <w:ilvl w:val="0"/>
          <w:numId w:val="1004"/>
        </w:numPr>
      </w:pPr>
      <w:r>
        <w:rPr>
          <w:b/>
          <w:bCs/>
        </w:rPr>
        <w:t xml:space="preserve">Loss of Info:</w:t>
      </w:r>
      <w:r>
        <w:t xml:space="preserve"> </w:t>
      </w:r>
      <w:r>
        <w:t xml:space="preserve">Rounding $\to$ zeros. High $Q$→more loss. JPEG’s table: $Q_{low} &lt; Q_{high}$, so high-frequency $F(k,l)$ often become 0</w:t>
      </w:r>
      <w:hyperlink r:id="rId28">
        <w:r>
          <w:rPr>
            <w:rStyle w:val="Hyperlink"/>
          </w:rPr>
          <w:t xml:space="preserve">[3]</w:t>
        </w:r>
      </w:hyperlink>
      <w:r>
        <w:t xml:space="preserve">.</w:t>
      </w:r>
    </w:p>
    <w:p>
      <w:pPr>
        <w:pStyle w:val="FirstParagraph"/>
      </w:pPr>
      <w:r>
        <w:rPr>
          <w:b/>
          <w:bCs/>
        </w:rPr>
        <w:t xml:space="preserve">Speaker Notes:</w:t>
      </w:r>
      <w:r>
        <w:t xml:space="preserve"> </w:t>
      </w:r>
      <w:r>
        <w:t xml:space="preserve">Derive formulas (perhaps show formula image if possible). Explain quant step mathematically. Underline that compression arises at quantization. Show DCT basis image (not embedded here since used above). Emphasize JPEG’s design: less attention to high frequencies.</w:t>
      </w:r>
    </w:p>
    <w:p>
      <w:r>
        <w:pict>
          <v:rect style="width:0;height:1.5pt" o:hralign="center" o:hrstd="t" o:hr="t"/>
        </w:pict>
      </w:r>
    </w:p>
    <w:bookmarkEnd w:id="30"/>
    <w:bookmarkStart w:id="33" w:name="slide-4-deepn-jpeg-framework"/>
    <w:p>
      <w:pPr>
        <w:pStyle w:val="Heading3"/>
      </w:pPr>
      <w:r>
        <w:t xml:space="preserve">Slide 4: DeepN-JPEG Framework</w:t>
      </w:r>
    </w:p>
    <w:p>
      <w:pPr>
        <w:pStyle w:val="Compact"/>
        <w:numPr>
          <w:ilvl w:val="0"/>
          <w:numId w:val="1005"/>
        </w:numPr>
      </w:pPr>
      <w:r>
        <w:rPr>
          <w:b/>
          <w:bCs/>
        </w:rPr>
        <w:t xml:space="preserve">Concept:</w:t>
      </w:r>
      <w:r>
        <w:t xml:space="preserve"> </w:t>
      </w:r>
      <w:r>
        <w:t xml:space="preserve">Keep JPEG’s pipeline but</w:t>
      </w:r>
      <w:r>
        <w:t xml:space="preserve"> </w:t>
      </w:r>
      <w:r>
        <w:rPr>
          <w:b/>
          <w:bCs/>
        </w:rPr>
        <w:t xml:space="preserve">learn quantization</w:t>
      </w:r>
      <w:r>
        <w:t xml:space="preserve">. DeepN-JPEG computes a custom quant table from data and DNN task, then uses standard JPEG encoder/decoder.</w:t>
      </w:r>
    </w:p>
    <w:p>
      <w:pPr>
        <w:pStyle w:val="Compact"/>
        <w:numPr>
          <w:ilvl w:val="0"/>
          <w:numId w:val="1005"/>
        </w:numPr>
      </w:pPr>
      <w:r>
        <w:rPr>
          <w:b/>
          <w:bCs/>
        </w:rPr>
        <w:t xml:space="preserve">Frequency Analysis:</w:t>
      </w:r>
      <w:r>
        <w:t xml:space="preserve"> </w:t>
      </w:r>
      <w:r>
        <w:t xml:space="preserve">For a representative dataset (e.g. ImageNet), compute DCT of many images. For each frequency index $i$, measure the standard deviation $\sigma_i$ of that coefficient over images</w:t>
      </w:r>
      <w:hyperlink r:id="rId31">
        <w:r>
          <w:rPr>
            <w:rStyle w:val="Hyperlink"/>
          </w:rPr>
          <w:t xml:space="preserve">[4]</w:t>
        </w:r>
      </w:hyperlink>
      <w:r>
        <w:t xml:space="preserve">. Higher $\sigma_i$ implies more signal in that band (more important).</w:t>
      </w:r>
    </w:p>
    <w:p>
      <w:pPr>
        <w:pStyle w:val="Compact"/>
        <w:numPr>
          <w:ilvl w:val="0"/>
          <w:numId w:val="1005"/>
        </w:numPr>
      </w:pPr>
      <w:r>
        <w:rPr>
          <w:b/>
          <w:bCs/>
        </w:rPr>
        <w:t xml:space="preserve">Quant Table Design:</w:t>
      </w:r>
      <w:r>
        <w:t xml:space="preserve"> </w:t>
      </w:r>
      <w:r>
        <w:t xml:space="preserve">Partition frequencies into Low/Mid/High groups. Use a piecewise linear mapping: $q_i = a_k\,\sigma_i + b_k$ for group $k$</w:t>
      </w:r>
      <w:hyperlink r:id="rId32">
        <w:r>
          <w:rPr>
            <w:rStyle w:val="Hyperlink"/>
          </w:rPr>
          <w:t xml:space="preserve">[5]</w:t>
        </w:r>
      </w:hyperlink>
      <w:r>
        <w:t xml:space="preserve">. Solve for $(a,b)$ so that important bands (high $\sigma$) get smaller $q$, less important get larger $q$.</w:t>
      </w:r>
    </w:p>
    <w:p>
      <w:pPr>
        <w:pStyle w:val="Compact"/>
        <w:numPr>
          <w:ilvl w:val="0"/>
          <w:numId w:val="1005"/>
        </w:numPr>
      </w:pPr>
      <w:r>
        <w:rPr>
          <w:b/>
          <w:bCs/>
        </w:rPr>
        <w:t xml:space="preserve">Outcome:</w:t>
      </w:r>
      <w:r>
        <w:t xml:space="preserve"> </w:t>
      </w:r>
      <w:r>
        <w:t xml:space="preserve">This yields a quant table tailored to preserve key features. DeepN-JPEG’s authors show</w:t>
      </w:r>
      <w:r>
        <w:t xml:space="preserve"> </w:t>
      </w:r>
      <w:r>
        <w:rPr>
          <w:b/>
          <w:bCs/>
        </w:rPr>
        <w:t xml:space="preserve">similar accuracy with ~3.5× smaller files</w:t>
      </w:r>
      <w:r>
        <w:t xml:space="preserve"> </w:t>
      </w:r>
      <w:r>
        <w:t xml:space="preserve">than JPEG at equal accuracy</w:t>
      </w:r>
      <w:hyperlink r:id="rId21">
        <w:r>
          <w:rPr>
            <w:rStyle w:val="Hyperlink"/>
          </w:rPr>
          <w:t xml:space="preserve">[1]</w:t>
        </w:r>
      </w:hyperlink>
      <w:r>
        <w:t xml:space="preserve">.</w:t>
      </w:r>
    </w:p>
    <w:p>
      <w:pPr>
        <w:pStyle w:val="FirstParagraph"/>
      </w:pPr>
      <w:r>
        <w:rPr>
          <w:b/>
          <w:bCs/>
        </w:rPr>
        <w:t xml:space="preserve">Speaker Notes:</w:t>
      </w:r>
      <w:r>
        <w:t xml:space="preserve"> </w:t>
      </w:r>
      <w:r>
        <w:t xml:space="preserve">Summarize DeepN-JPEG approach: data-driven quantization. Mention [17] algorithm: sample, compute $\sigma$, apply mapping. Could show a simple chart: $\sigma$ vs quant. Stress that final quant table is standard JPEG format, so encoding is unchanged except quant values.</w:t>
      </w:r>
    </w:p>
    <w:p>
      <w:r>
        <w:pict>
          <v:rect style="width:0;height:1.5pt" o:hralign="center" o:hrstd="t" o:hr="t"/>
        </w:pict>
      </w:r>
    </w:p>
    <w:bookmarkEnd w:id="33"/>
    <w:bookmarkStart w:id="34" w:name="slide-5-deepn-jpeg-results"/>
    <w:p>
      <w:pPr>
        <w:pStyle w:val="Heading3"/>
      </w:pPr>
      <w:r>
        <w:t xml:space="preserve">Slide 5: DeepN-JPEG Results</w:t>
      </w:r>
    </w:p>
    <w:p>
      <w:pPr>
        <w:pStyle w:val="Compact"/>
        <w:numPr>
          <w:ilvl w:val="0"/>
          <w:numId w:val="1006"/>
        </w:numPr>
      </w:pPr>
      <w:r>
        <w:rPr>
          <w:b/>
          <w:bCs/>
        </w:rPr>
        <w:t xml:space="preserve">Compression Gain:</w:t>
      </w:r>
      <w:r>
        <w:t xml:space="preserve"> </w:t>
      </w:r>
      <w:r>
        <w:t xml:space="preserve">DeepN-JPEG achieves much</w:t>
      </w:r>
      <w:r>
        <w:t xml:space="preserve"> </w:t>
      </w:r>
      <w:r>
        <w:rPr>
          <w:b/>
          <w:bCs/>
        </w:rPr>
        <w:t xml:space="preserve">higher compression</w:t>
      </w:r>
      <w:r>
        <w:t xml:space="preserve"> </w:t>
      </w:r>
      <w:r>
        <w:t xml:space="preserve">than JPEG for same accuracy. On ImageNet, at accuracy X%, file size is ~1/3 of JPEG’s</w:t>
      </w:r>
      <w:hyperlink r:id="rId21">
        <w:r>
          <w:rPr>
            <w:rStyle w:val="Hyperlink"/>
          </w:rPr>
          <w:t xml:space="preserve">[1]</w:t>
        </w:r>
      </w:hyperlink>
      <w:r>
        <w:t xml:space="preserve">.</w:t>
      </w:r>
    </w:p>
    <w:p>
      <w:pPr>
        <w:pStyle w:val="Compact"/>
        <w:numPr>
          <w:ilvl w:val="0"/>
          <w:numId w:val="1006"/>
        </w:numPr>
      </w:pPr>
      <w:r>
        <w:rPr>
          <w:b/>
          <w:bCs/>
        </w:rPr>
        <w:t xml:space="preserve">Empirical Findings:</w:t>
      </w:r>
      <w:r>
        <w:t xml:space="preserve"> </w:t>
      </w:r>
      <w:r>
        <w:t xml:space="preserve">Across various CNNs, accuracy drop as JPEG compression increases was significantly mitigated by DeepN-JPEG. In the authors’ experiments,</w:t>
      </w:r>
      <w:r>
        <w:t xml:space="preserve"> </w:t>
      </w:r>
      <w:r>
        <w:rPr>
          <w:i/>
          <w:iCs/>
        </w:rPr>
        <w:t xml:space="preserve">for AlexNet/GoogLeNet</w:t>
      </w:r>
      <w:r>
        <w:t xml:space="preserve">, DeepN-JPEG files were ~3.5× smaller at matching Top-1 accuracy</w:t>
      </w:r>
      <w:hyperlink r:id="rId21">
        <w:r>
          <w:rPr>
            <w:rStyle w:val="Hyperlink"/>
          </w:rPr>
          <w:t xml:space="preserve">[1]</w:t>
        </w:r>
      </w:hyperlink>
      <w:r>
        <w:t xml:space="preserve">.</w:t>
      </w:r>
    </w:p>
    <w:p>
      <w:pPr>
        <w:pStyle w:val="Compact"/>
        <w:numPr>
          <w:ilvl w:val="0"/>
          <w:numId w:val="1006"/>
        </w:numPr>
      </w:pPr>
      <w:r>
        <w:rPr>
          <w:b/>
          <w:bCs/>
        </w:rPr>
        <w:t xml:space="preserve">Implication:</w:t>
      </w:r>
      <w:r>
        <w:t xml:space="preserve"> </w:t>
      </w:r>
      <w:r>
        <w:t xml:space="preserve">In IoT systems, storage and bandwidth can be greatly reduced without losing DNN performance. It demonstrates that compressing</w:t>
      </w:r>
      <w:r>
        <w:t xml:space="preserve"> </w:t>
      </w:r>
      <w:r>
        <w:rPr>
          <w:b/>
          <w:bCs/>
        </w:rPr>
        <w:t xml:space="preserve">with the task in mind</w:t>
      </w:r>
      <w:r>
        <w:t xml:space="preserve"> </w:t>
      </w:r>
      <w:r>
        <w:t xml:space="preserve">is effective.</w:t>
      </w:r>
    </w:p>
    <w:p>
      <w:pPr>
        <w:pStyle w:val="FirstParagraph"/>
      </w:pPr>
      <w:r>
        <w:rPr>
          <w:b/>
          <w:bCs/>
        </w:rPr>
        <w:t xml:space="preserve">Speaker Notes:</w:t>
      </w:r>
      <w:r>
        <w:t xml:space="preserve"> </w:t>
      </w:r>
      <w:r>
        <w:t xml:space="preserve">Present an example or table. E.g., “At JPEG Quality=10, ResNet accuracy=Y%. DeepN-JPEG (tuned) at similar bits-per-pixel keeps accuracy at Y% with 70% smaller size.” (Hypothetical numbers.) Emphasize [45]: "3.5x higher compression while maintaining the same accuracy"</w:t>
      </w:r>
      <w:hyperlink r:id="rId21">
        <w:r>
          <w:rPr>
            <w:rStyle w:val="Hyperlink"/>
          </w:rPr>
          <w:t xml:space="preserve">[1]</w:t>
        </w:r>
      </w:hyperlink>
      <w:r>
        <w:t xml:space="preserve">.</w:t>
      </w:r>
    </w:p>
    <w:p>
      <w:r>
        <w:pict>
          <v:rect style="width:0;height:1.5pt" o:hralign="center" o:hrstd="t" o:hr="t"/>
        </w:pict>
      </w:r>
    </w:p>
    <w:bookmarkEnd w:id="34"/>
    <w:bookmarkStart w:id="38" w:name="slide-6-learned-compression-context"/>
    <w:p>
      <w:pPr>
        <w:pStyle w:val="Heading3"/>
      </w:pPr>
      <w:r>
        <w:t xml:space="preserve">Slide 6: Learned Compression Context</w:t>
      </w:r>
    </w:p>
    <w:p>
      <w:pPr>
        <w:pStyle w:val="Compact"/>
        <w:numPr>
          <w:ilvl w:val="0"/>
          <w:numId w:val="1007"/>
        </w:numPr>
      </w:pPr>
      <w:r>
        <w:rPr>
          <w:b/>
          <w:bCs/>
        </w:rPr>
        <w:t xml:space="preserve">End-to-End NN Compression:</w:t>
      </w:r>
      <w:r>
        <w:t xml:space="preserve"> </w:t>
      </w:r>
      <w:r>
        <w:t xml:space="preserve">Works like Ballé</w:t>
      </w:r>
      <w:r>
        <w:t xml:space="preserve"> </w:t>
      </w:r>
      <w:r>
        <w:rPr>
          <w:i/>
          <w:iCs/>
        </w:rPr>
        <w:t xml:space="preserve">et al.</w:t>
      </w:r>
      <w:r>
        <w:t xml:space="preserve"> </w:t>
      </w:r>
      <w:r>
        <w:t xml:space="preserve">(ICLR’17) train autoencoders with quantization to minimize rate-distortion</w:t>
      </w:r>
      <w:hyperlink r:id="rId35">
        <w:r>
          <w:rPr>
            <w:rStyle w:val="Hyperlink"/>
          </w:rPr>
          <w:t xml:space="preserve">[6]</w:t>
        </w:r>
      </w:hyperlink>
      <w:r>
        <w:t xml:space="preserve">. They show learned codecs outperform JPEG/JP2 by PSNR/MS-SSIM.</w:t>
      </w:r>
    </w:p>
    <w:p>
      <w:pPr>
        <w:pStyle w:val="Compact"/>
        <w:numPr>
          <w:ilvl w:val="0"/>
          <w:numId w:val="1007"/>
        </w:numPr>
      </w:pPr>
      <w:r>
        <w:rPr>
          <w:b/>
          <w:bCs/>
        </w:rPr>
        <w:t xml:space="preserve">Hyperprior Model:</w:t>
      </w:r>
      <w:r>
        <w:t xml:space="preserve"> </w:t>
      </w:r>
      <w:r>
        <w:t xml:space="preserve">Ballé</w:t>
      </w:r>
      <w:r>
        <w:t xml:space="preserve"> </w:t>
      </w:r>
      <w:r>
        <w:rPr>
          <w:i/>
          <w:iCs/>
        </w:rPr>
        <w:t xml:space="preserve">et al.</w:t>
      </w:r>
      <w:r>
        <w:t xml:space="preserve"> </w:t>
      </w:r>
      <w:r>
        <w:t xml:space="preserve">(ICLR’18) add a hyperprior (side info). Achieves</w:t>
      </w:r>
      <w:r>
        <w:t xml:space="preserve"> </w:t>
      </w:r>
      <w:r>
        <w:rPr>
          <w:b/>
          <w:bCs/>
        </w:rPr>
        <w:t xml:space="preserve">state-of-the-art</w:t>
      </w:r>
      <w:r>
        <w:t xml:space="preserve"> </w:t>
      </w:r>
      <w:r>
        <w:t xml:space="preserve">MS-SSIM and PSNR, beating all ANN-based codecs</w:t>
      </w:r>
      <w:hyperlink r:id="rId36">
        <w:r>
          <w:rPr>
            <w:rStyle w:val="Hyperlink"/>
          </w:rPr>
          <w:t xml:space="preserve">[7]</w:t>
        </w:r>
      </w:hyperlink>
      <w:r>
        <w:t xml:space="preserve">.</w:t>
      </w:r>
    </w:p>
    <w:p>
      <w:pPr>
        <w:pStyle w:val="Compact"/>
        <w:numPr>
          <w:ilvl w:val="0"/>
          <w:numId w:val="1007"/>
        </w:numPr>
      </w:pPr>
      <w:r>
        <w:rPr>
          <w:b/>
          <w:bCs/>
        </w:rPr>
        <w:t xml:space="preserve">Difference:</w:t>
      </w:r>
      <w:r>
        <w:t xml:space="preserve"> </w:t>
      </w:r>
      <w:r>
        <w:t xml:space="preserve">These approaches create new codecs (non-JPEG). DeepN-JPEG instead keeps JPEG standard and just adjusts quant, which is simpler to integrate.</w:t>
      </w:r>
    </w:p>
    <w:p>
      <w:pPr>
        <w:pStyle w:val="Compact"/>
        <w:numPr>
          <w:ilvl w:val="0"/>
          <w:numId w:val="1007"/>
        </w:numPr>
      </w:pPr>
      <w:r>
        <w:rPr>
          <w:b/>
          <w:bCs/>
        </w:rPr>
        <w:t xml:space="preserve">Task-Aware Trend:</w:t>
      </w:r>
      <w:r>
        <w:t xml:space="preserve"> </w:t>
      </w:r>
      <w:r>
        <w:t xml:space="preserve">Recent works incorporate task loss into compression. E.g. Choi &amp; Han (ECCV’20) train a network to set JPEG’s quant table per-image</w:t>
      </w:r>
      <w:hyperlink r:id="rId37">
        <w:r>
          <w:rPr>
            <w:rStyle w:val="Hyperlink"/>
          </w:rPr>
          <w:t xml:space="preserve">[8]</w:t>
        </w:r>
      </w:hyperlink>
      <w:r>
        <w:t xml:space="preserve">, optimizing classification performance.</w:t>
      </w:r>
    </w:p>
    <w:p>
      <w:pPr>
        <w:pStyle w:val="FirstParagraph"/>
      </w:pPr>
      <w:r>
        <w:rPr>
          <w:b/>
          <w:bCs/>
        </w:rPr>
        <w:t xml:space="preserve">Speaker Notes:</w:t>
      </w:r>
      <w:r>
        <w:t xml:space="preserve"> </w:t>
      </w:r>
      <w:r>
        <w:t xml:space="preserve">Brief survey: “Neural compression yields great quality gains</w:t>
      </w:r>
      <w:hyperlink r:id="rId35">
        <w:r>
          <w:rPr>
            <w:rStyle w:val="Hyperlink"/>
          </w:rPr>
          <w:t xml:space="preserve">[6]</w:t>
        </w:r>
      </w:hyperlink>
      <w:hyperlink r:id="rId36">
        <w:r>
          <w:rPr>
            <w:rStyle w:val="Hyperlink"/>
          </w:rPr>
          <w:t xml:space="preserve">[7]</w:t>
        </w:r>
      </w:hyperlink>
      <w:r>
        <w:t xml:space="preserve">, but often requires new decoder. Task-aware methods (like ours) modify only quantization to benefit tasks</w:t>
      </w:r>
      <w:hyperlink r:id="rId37">
        <w:r>
          <w:rPr>
            <w:rStyle w:val="Hyperlink"/>
          </w:rPr>
          <w:t xml:space="preserve">[8]</w:t>
        </w:r>
      </w:hyperlink>
      <w:r>
        <w:t xml:space="preserve">.” Cite [55] and [59].</w:t>
      </w:r>
    </w:p>
    <w:p>
      <w:r>
        <w:pict>
          <v:rect style="width:0;height:1.5pt" o:hralign="center" o:hrstd="t" o:hr="t"/>
        </w:pict>
      </w:r>
    </w:p>
    <w:bookmarkEnd w:id="38"/>
    <w:bookmarkStart w:id="42" w:name="slide-7-loss-functions-training"/>
    <w:p>
      <w:pPr>
        <w:pStyle w:val="Heading3"/>
      </w:pPr>
      <w:r>
        <w:t xml:space="preserve">Slide 7: Loss Functions &amp; Training</w:t>
      </w:r>
    </w:p>
    <w:p>
      <w:pPr>
        <w:numPr>
          <w:ilvl w:val="0"/>
          <w:numId w:val="1008"/>
        </w:numPr>
      </w:pPr>
      <w:r>
        <w:rPr>
          <w:b/>
          <w:bCs/>
        </w:rPr>
        <w:t xml:space="preserve">Joint Loss:</w:t>
      </w:r>
      <w:r>
        <w:t xml:space="preserve"> </w:t>
      </w:r>
      <w:r>
        <w:t xml:space="preserve">We minimize</w:t>
      </w:r>
    </w:p>
    <w:p>
      <w:pPr>
        <w:pStyle w:val="Compact"/>
        <w:numPr>
          <w:ilvl w:val="0"/>
          <w:numId w:val="1000"/>
        </w:numPr>
      </w:pPr>
      <m:oMathPara>
        <m:oMathParaPr>
          <m:jc m:val="center"/>
        </m:oMathParaPr>
        <m:oMath>
          <m:r>
            <m:t>L</m:t>
          </m:r>
          <m:r>
            <m:rPr>
              <m:sty m:val="p"/>
            </m:rPr>
            <m:t>=</m:t>
          </m:r>
          <m:sSub>
            <m:e>
              <m:r>
                <m:t>L</m:t>
              </m:r>
            </m:e>
            <m:sub>
              <m:r>
                <m:rPr>
                  <m:nor/>
                  <m:sty m:val="p"/>
                </m:rPr>
                <m:t>task</m:t>
              </m:r>
            </m:sub>
          </m:sSub>
          <m:d>
            <m:dPr>
              <m:begChr m:val="("/>
              <m:sepChr m:val=""/>
              <m:endChr m:val=")"/>
              <m:grow/>
            </m:dPr>
            <m:e>
              <m:acc>
                <m:accPr>
                  <m:chr m:val="̂"/>
                </m:accPr>
                <m:e>
                  <m:r>
                    <m:t>x</m:t>
                  </m:r>
                </m:e>
              </m:acc>
              <m:r>
                <m:rPr>
                  <m:sty m:val="p"/>
                </m:rPr>
                <m:t>,</m:t>
              </m:r>
              <m:r>
                <m:t>y</m:t>
              </m:r>
            </m:e>
          </m:d>
          <m:r>
            <m:rPr>
              <m:sty m:val="p"/>
            </m:rPr>
            <m:t>+</m:t>
          </m:r>
          <m:r>
            <m:t>λ</m:t>
          </m:r>
          <m:r>
            <m:t> </m:t>
          </m:r>
          <m:r>
            <m:t>R</m:t>
          </m:r>
          <m:d>
            <m:dPr>
              <m:begChr m:val="("/>
              <m:sepChr m:val=""/>
              <m:endChr m:val=")"/>
              <m:grow/>
            </m:dPr>
            <m:e>
              <m:r>
                <m:t>C</m:t>
              </m:r>
            </m:e>
          </m:d>
          <m:r>
            <m:rPr>
              <m:sty m:val="p"/>
            </m:rPr>
            <m:t>,</m:t>
          </m:r>
        </m:oMath>
      </m:oMathPara>
    </w:p>
    <w:p>
      <w:pPr>
        <w:numPr>
          <w:ilvl w:val="0"/>
          <w:numId w:val="1000"/>
        </w:numPr>
      </w:pPr>
      <w:r>
        <w:t xml:space="preserve">where $\hat{x}$ is decompressed image, $y$ is label, $R(C)$ estimates bitrate from quantized codes. (Choi &amp; Han formulate similar</w:t>
      </w:r>
      <w:hyperlink r:id="rId39">
        <w:r>
          <w:rPr>
            <w:rStyle w:val="Hyperlink"/>
          </w:rPr>
          <w:t xml:space="preserve">[9]</w:t>
        </w:r>
      </w:hyperlink>
      <w:r>
        <w:t xml:space="preserve">.)</w:t>
      </w:r>
    </w:p>
    <w:p>
      <w:pPr>
        <w:numPr>
          <w:ilvl w:val="0"/>
          <w:numId w:val="1008"/>
        </w:numPr>
      </w:pPr>
      <w:r>
        <w:rPr>
          <w:b/>
          <w:bCs/>
        </w:rPr>
        <w:t xml:space="preserve">Task Loss ($L_{task}$):</w:t>
      </w:r>
      <w:r>
        <w:t xml:space="preserve"> </w:t>
      </w:r>
      <w:r>
        <w:t xml:space="preserve">Use classification loss (cross-entropy) from ResNet output. For multi-task, combine accordingly.</w:t>
      </w:r>
    </w:p>
    <w:p>
      <w:pPr>
        <w:pStyle w:val="Compact"/>
        <w:numPr>
          <w:ilvl w:val="0"/>
          <w:numId w:val="1008"/>
        </w:numPr>
      </w:pPr>
      <w:r>
        <w:rPr>
          <w:b/>
          <w:bCs/>
        </w:rPr>
        <w:t xml:space="preserve">Rate Term ($R$):</w:t>
      </w:r>
      <w:r>
        <w:t xml:space="preserve"> </w:t>
      </w:r>
      <w:r>
        <w:t xml:space="preserve">Use proxy, e.g. $R \approx \sum \log_2(1+|C|)$ (differentiable) or train a small network to predict code length</w:t>
      </w:r>
      <w:hyperlink r:id="rId40">
        <w:r>
          <w:rPr>
            <w:rStyle w:val="Hyperlink"/>
          </w:rPr>
          <w:t xml:space="preserve">[10]</w:t>
        </w:r>
      </w:hyperlink>
      <w:r>
        <w:t xml:space="preserve">. Lower $C$ values yield lower $R$.</w:t>
      </w:r>
    </w:p>
    <w:p>
      <w:pPr>
        <w:pStyle w:val="Compact"/>
        <w:numPr>
          <w:ilvl w:val="0"/>
          <w:numId w:val="1008"/>
        </w:numPr>
      </w:pPr>
      <w:r>
        <w:rPr>
          <w:b/>
          <w:bCs/>
        </w:rPr>
        <w:t xml:space="preserve">Gradient Tricks:</w:t>
      </w:r>
      <w:r>
        <w:t xml:space="preserve"> </w:t>
      </w:r>
      <w:r>
        <w:t xml:space="preserve">Quantization is non-differentiable. We use</w:t>
      </w:r>
      <w:r>
        <w:t xml:space="preserve"> </w:t>
      </w:r>
      <w:r>
        <w:rPr>
          <w:b/>
          <w:bCs/>
        </w:rPr>
        <w:t xml:space="preserve">Straight-Through Estimator</w:t>
      </w:r>
      <w:r>
        <w:t xml:space="preserve">: round in forward pass, but use identity in backward</w:t>
      </w:r>
      <w:hyperlink r:id="rId41">
        <w:r>
          <w:rPr>
            <w:rStyle w:val="Hyperlink"/>
          </w:rPr>
          <w:t xml:space="preserve">[11]</w:t>
        </w:r>
      </w:hyperlink>
      <w:r>
        <w:t xml:space="preserve"> </w:t>
      </w:r>
      <w:r>
        <w:t xml:space="preserve">(Theis</w:t>
      </w:r>
      <w:r>
        <w:t xml:space="preserve"> </w:t>
      </w:r>
      <w:r>
        <w:rPr>
          <w:i/>
          <w:iCs/>
        </w:rPr>
        <w:t xml:space="preserve">et al.</w:t>
      </w:r>
      <w:r>
        <w:t xml:space="preserve"> </w:t>
      </w:r>
      <w:r>
        <w:t xml:space="preserve">ICLR17 technique). Gumbel-softmax is an alternative.</w:t>
      </w:r>
    </w:p>
    <w:p>
      <w:pPr>
        <w:pStyle w:val="Compact"/>
        <w:numPr>
          <w:ilvl w:val="0"/>
          <w:numId w:val="1008"/>
        </w:numPr>
      </w:pPr>
      <w:r>
        <w:rPr>
          <w:b/>
          <w:bCs/>
        </w:rPr>
        <w:t xml:space="preserve">Hyperparameters:</w:t>
      </w:r>
      <w:r>
        <w:t xml:space="preserve"> </w:t>
      </w:r>
      <w:r>
        <w:t xml:space="preserve">Tune λ (rate weight) to trade accuracy vs bpp. Possible schedule: increase λ over epochs to gradually enforce compression. Regularize quant table (e.g. smoothness).</w:t>
      </w:r>
    </w:p>
    <w:p>
      <w:pPr>
        <w:pStyle w:val="Compact"/>
        <w:numPr>
          <w:ilvl w:val="0"/>
          <w:numId w:val="1008"/>
        </w:numPr>
      </w:pPr>
      <w:r>
        <w:rPr>
          <w:b/>
          <w:bCs/>
        </w:rPr>
        <w:t xml:space="preserve">Ablations:</w:t>
      </w:r>
      <w:r>
        <w:t xml:space="preserve"> </w:t>
      </w:r>
      <w:r>
        <w:t xml:space="preserve">Compare with λ=0 (no compression objective, high accuracy but large bpp) and with λ→∞ (max compression, low accuracy). Also test different λ choices, or separate Luma/Chroma weights.</w:t>
      </w:r>
    </w:p>
    <w:p>
      <w:pPr>
        <w:pStyle w:val="FirstParagraph"/>
      </w:pPr>
      <w:r>
        <w:rPr>
          <w:b/>
          <w:bCs/>
        </w:rPr>
        <w:t xml:space="preserve">Speaker Notes:</w:t>
      </w:r>
      <w:r>
        <w:t xml:space="preserve"> </w:t>
      </w:r>
      <w:r>
        <w:t xml:space="preserve">Present loss eqn image. Cite [50]: “Equation (2): $L_Q = \sum_i D(Dec(Enc(x_i,q_i)),x_i) + \lambda R(Enc(x_i,q_i))$”</w:t>
      </w:r>
      <w:hyperlink r:id="rId39">
        <w:r>
          <w:rPr>
            <w:rStyle w:val="Hyperlink"/>
          </w:rPr>
          <w:t xml:space="preserve">[9]</w:t>
        </w:r>
      </w:hyperlink>
      <w:r>
        <w:t xml:space="preserve">. Explain STE as in [50] (they mention replacing round’s derivative by 1)</w:t>
      </w:r>
      <w:hyperlink r:id="rId41">
        <w:r>
          <w:rPr>
            <w:rStyle w:val="Hyperlink"/>
          </w:rPr>
          <w:t xml:space="preserve">[11]</w:t>
        </w:r>
      </w:hyperlink>
      <w:r>
        <w:t xml:space="preserve">. Discuss selection of λ via validation curve.</w:t>
      </w:r>
    </w:p>
    <w:p>
      <w:r>
        <w:pict>
          <v:rect style="width:0;height:1.5pt" o:hralign="center" o:hrstd="t" o:hr="t"/>
        </w:pict>
      </w:r>
    </w:p>
    <w:bookmarkEnd w:id="42"/>
    <w:bookmarkStart w:id="43" w:name="slide-8-pytorch-demo-architecture"/>
    <w:p>
      <w:pPr>
        <w:pStyle w:val="Heading3"/>
      </w:pPr>
      <w:r>
        <w:t xml:space="preserve">Slide 8: PyTorch Demo Architecture</w:t>
      </w:r>
    </w:p>
    <w:p>
      <w:pPr>
        <w:pStyle w:val="Compact"/>
        <w:numPr>
          <w:ilvl w:val="0"/>
          <w:numId w:val="1009"/>
        </w:numPr>
      </w:pPr>
      <w:r>
        <w:rPr>
          <w:b/>
          <w:bCs/>
        </w:rPr>
        <w:t xml:space="preserve">Model Components:</w:t>
      </w:r>
    </w:p>
    <w:p>
      <w:pPr>
        <w:pStyle w:val="Compact"/>
        <w:numPr>
          <w:ilvl w:val="0"/>
          <w:numId w:val="1009"/>
        </w:numPr>
      </w:pPr>
      <w:r>
        <w:rPr>
          <w:b/>
          <w:bCs/>
        </w:rPr>
        <w:t xml:space="preserve">DCT Layer:</w:t>
      </w:r>
      <w:r>
        <w:t xml:space="preserve"> </w:t>
      </w:r>
      <w:r>
        <w:t xml:space="preserve">Implement block-wise 8×8 DCT (e.g. via</w:t>
      </w:r>
      <w:r>
        <w:t xml:space="preserve"> </w:t>
      </w:r>
      <w:r>
        <w:rPr>
          <w:rStyle w:val="VerbatimChar"/>
        </w:rPr>
        <w:t xml:space="preserve">torch.fft</w:t>
      </w:r>
      <w:r>
        <w:t xml:space="preserve"> </w:t>
      </w:r>
      <w:r>
        <w:t xml:space="preserve">or</w:t>
      </w:r>
      <w:r>
        <w:t xml:space="preserve"> </w:t>
      </w:r>
      <w:r>
        <w:rPr>
          <w:rStyle w:val="VerbatimChar"/>
        </w:rPr>
        <w:t xml:space="preserve">nn.Conv</w:t>
      </w:r>
      <w:r>
        <w:t xml:space="preserve"> </w:t>
      </w:r>
      <w:r>
        <w:t xml:space="preserve">with DCT kernels).</w:t>
      </w:r>
    </w:p>
    <w:p>
      <w:pPr>
        <w:pStyle w:val="Compact"/>
        <w:numPr>
          <w:ilvl w:val="0"/>
          <w:numId w:val="1009"/>
        </w:numPr>
      </w:pPr>
      <w:r>
        <w:rPr>
          <w:b/>
          <w:bCs/>
        </w:rPr>
        <w:t xml:space="preserve">Quantization Layer:</w:t>
      </w:r>
      <w:r>
        <w:t xml:space="preserve"> </w:t>
      </w:r>
      <w:r>
        <w:t xml:space="preserve">Learnable parameter $q$ of shape 64 (or small CNN predicting per-image). Forward: $C = \text{round}(F/q)$.</w:t>
      </w:r>
    </w:p>
    <w:p>
      <w:pPr>
        <w:pStyle w:val="Compact"/>
        <w:numPr>
          <w:ilvl w:val="0"/>
          <w:numId w:val="1009"/>
        </w:numPr>
      </w:pPr>
      <w:r>
        <w:rPr>
          <w:b/>
          <w:bCs/>
        </w:rPr>
        <w:t xml:space="preserve">Bitrate Proxy:</w:t>
      </w:r>
      <w:r>
        <w:t xml:space="preserve"> </w:t>
      </w:r>
      <w:r>
        <w:t xml:space="preserve">Compute $R = \sum\log_2(1+|C|)$ or similar for loss.</w:t>
      </w:r>
    </w:p>
    <w:p>
      <w:pPr>
        <w:pStyle w:val="Compact"/>
        <w:numPr>
          <w:ilvl w:val="0"/>
          <w:numId w:val="1009"/>
        </w:numPr>
      </w:pPr>
      <w:r>
        <w:rPr>
          <w:b/>
          <w:bCs/>
        </w:rPr>
        <w:t xml:space="preserve">IDCT Layer:</w:t>
      </w:r>
      <w:r>
        <w:t xml:space="preserve"> </w:t>
      </w:r>
      <w:r>
        <w:t xml:space="preserve">Reconstruct image: $F_{\text{rec}} = C \times q$, then inverse DCT.</w:t>
      </w:r>
    </w:p>
    <w:p>
      <w:pPr>
        <w:numPr>
          <w:ilvl w:val="0"/>
          <w:numId w:val="1009"/>
        </w:numPr>
      </w:pPr>
      <w:r>
        <w:rPr>
          <w:b/>
          <w:bCs/>
        </w:rPr>
        <w:t xml:space="preserve">Classifier:</w:t>
      </w:r>
      <w:r>
        <w:t xml:space="preserve"> </w:t>
      </w:r>
      <w:r>
        <w:t xml:space="preserve">Pretrained ResNet18 on reconstructed $\hat{x}$, output logits.</w:t>
      </w:r>
    </w:p>
    <w:p>
      <w:pPr>
        <w:numPr>
          <w:ilvl w:val="0"/>
          <w:numId w:val="1009"/>
        </w:numPr>
      </w:pPr>
      <w:r>
        <w:rPr>
          <w:b/>
          <w:bCs/>
        </w:rPr>
        <w:t xml:space="preserve">Code Outline:</w:t>
      </w:r>
      <w:r>
        <w:t xml:space="preserve"> </w:t>
      </w:r>
      <w:r>
        <w:t xml:space="preserve">(simplified)</w:t>
      </w:r>
    </w:p>
    <w:p>
      <w:pPr>
        <w:pStyle w:val="SourceCode"/>
      </w:pPr>
      <w:r>
        <w:rPr>
          <w:rStyle w:val="VerbatimChar"/>
        </w:rPr>
        <w:t xml:space="preserve">class DeepNJPEG(nn.Module):</w:t>
      </w:r>
      <w:r>
        <w:br/>
      </w:r>
      <w:r>
        <w:rPr>
          <w:rStyle w:val="VerbatimChar"/>
        </w:rPr>
        <w:t xml:space="preserve">    def __init__(self):</w:t>
      </w:r>
      <w:r>
        <w:br/>
      </w:r>
      <w:r>
        <w:rPr>
          <w:rStyle w:val="VerbatimChar"/>
        </w:rPr>
        <w:t xml:space="preserve">        super().__init__()</w:t>
      </w:r>
      <w:r>
        <w:br/>
      </w:r>
      <w:r>
        <w:rPr>
          <w:rStyle w:val="VerbatimChar"/>
        </w:rPr>
        <w:t xml:space="preserve">        self.q = nn.Parameter(torch.ones(64))</w:t>
      </w:r>
      <w:r>
        <w:br/>
      </w:r>
      <w:r>
        <w:rPr>
          <w:rStyle w:val="VerbatimChar"/>
        </w:rPr>
        <w:t xml:space="preserve">    def forward(self, x):</w:t>
      </w:r>
      <w:r>
        <w:br/>
      </w:r>
      <w:r>
        <w:rPr>
          <w:rStyle w:val="VerbatimChar"/>
        </w:rPr>
        <w:t xml:space="preserve">        F = block_dct(x)       # DCT per 8×8 block</w:t>
      </w:r>
      <w:r>
        <w:br/>
      </w:r>
      <w:r>
        <w:rPr>
          <w:rStyle w:val="VerbatimChar"/>
        </w:rPr>
        <w:t xml:space="preserve">        C = torch.round(F / self.q.view(1,1,8,8))</w:t>
      </w:r>
      <w:r>
        <w:br/>
      </w:r>
      <w:r>
        <w:rPr>
          <w:rStyle w:val="VerbatimChar"/>
        </w:rPr>
        <w:t xml:space="preserve">        R = torch.log2(1 + C.abs()).sum()    # proxy rate</w:t>
      </w:r>
      <w:r>
        <w:br/>
      </w:r>
      <w:r>
        <w:rPr>
          <w:rStyle w:val="VerbatimChar"/>
        </w:rPr>
        <w:t xml:space="preserve">        Fq = C * self.q.view(1,1,8,8)</w:t>
      </w:r>
      <w:r>
        <w:br/>
      </w:r>
      <w:r>
        <w:rPr>
          <w:rStyle w:val="VerbatimChar"/>
        </w:rPr>
        <w:t xml:space="preserve">        x_rec = block_idct(Fq)</w:t>
      </w:r>
      <w:r>
        <w:br/>
      </w:r>
      <w:r>
        <w:rPr>
          <w:rStyle w:val="VerbatimChar"/>
        </w:rPr>
        <w:t xml:space="preserve">        preds = resnet18(x_rec)</w:t>
      </w:r>
      <w:r>
        <w:br/>
      </w:r>
      <w:r>
        <w:rPr>
          <w:rStyle w:val="VerbatimChar"/>
        </w:rPr>
        <w:t xml:space="preserve">        return preds, R</w:t>
      </w:r>
    </w:p>
    <w:p>
      <w:pPr>
        <w:pStyle w:val="Compact"/>
        <w:numPr>
          <w:ilvl w:val="0"/>
          <w:numId w:val="1010"/>
        </w:numPr>
      </w:pPr>
      <w:r>
        <w:rPr>
          <w:b/>
          <w:bCs/>
        </w:rPr>
        <w:t xml:space="preserve">Training Loop:</w:t>
      </w:r>
      <w:r>
        <w:t xml:space="preserve"> </w:t>
      </w:r>
      <w:r>
        <w:t xml:space="preserve">Compute</w:t>
      </w:r>
      <w:r>
        <w:t xml:space="preserve"> </w:t>
      </w:r>
      <w:r>
        <w:rPr>
          <w:rStyle w:val="VerbatimChar"/>
        </w:rPr>
        <w:t xml:space="preserve">preds, R = model(x)</w:t>
      </w:r>
      <w:r>
        <w:t xml:space="preserve">. Loss =</w:t>
      </w:r>
      <w:r>
        <w:t xml:space="preserve"> </w:t>
      </w:r>
      <w:r>
        <w:rPr>
          <w:rStyle w:val="VerbatimChar"/>
        </w:rPr>
        <w:t xml:space="preserve">CrossEntropy(preds, labels) + λ*R</w:t>
      </w:r>
      <w:r>
        <w:t xml:space="preserve">. Backpropagate (STE handles quant).</w:t>
      </w:r>
    </w:p>
    <w:p>
      <w:pPr>
        <w:pStyle w:val="FirstParagraph"/>
      </w:pPr>
      <w:r>
        <w:rPr>
          <w:b/>
          <w:bCs/>
        </w:rPr>
        <w:t xml:space="preserve">Speaker Notes:</w:t>
      </w:r>
      <w:r>
        <w:t xml:space="preserve"> </w:t>
      </w:r>
      <w:r>
        <w:t xml:space="preserve">Explain each part. Mention alternatives: e.g. quant CNN (like [50] uses CNN to predict two tables). For demo, simplest is fixed shape param. Emphasize that block_dct/idct should be fully differentiable (or use STE on round).</w:t>
      </w:r>
    </w:p>
    <w:p>
      <w:r>
        <w:pict>
          <v:rect style="width:0;height:1.5pt" o:hralign="center" o:hrstd="t" o:hr="t"/>
        </w:pict>
      </w:r>
    </w:p>
    <w:bookmarkEnd w:id="43"/>
    <w:bookmarkStart w:id="44" w:name="slide-9-experiment-plan-cifar-10"/>
    <w:p>
      <w:pPr>
        <w:pStyle w:val="Heading3"/>
      </w:pPr>
      <w:r>
        <w:t xml:space="preserve">Slide 9: Experiment Plan (CIFAR-10)</w:t>
      </w:r>
    </w:p>
    <w:p>
      <w:pPr>
        <w:pStyle w:val="Compact"/>
        <w:numPr>
          <w:ilvl w:val="0"/>
          <w:numId w:val="1011"/>
        </w:numPr>
      </w:pPr>
      <w:r>
        <w:rPr>
          <w:b/>
          <w:bCs/>
        </w:rPr>
        <w:t xml:space="preserve">Dataset &amp; Split:</w:t>
      </w:r>
      <w:r>
        <w:t xml:space="preserve"> </w:t>
      </w:r>
      <w:r>
        <w:t xml:space="preserve">CIFAR-10 (50k train, 10k test). Use 45k train + 5k validation splits. Augment: random flip/crop on train. Resize to multiple of 8 (already 32).</w:t>
      </w:r>
    </w:p>
    <w:p>
      <w:pPr>
        <w:pStyle w:val="Compact"/>
        <w:numPr>
          <w:ilvl w:val="0"/>
          <w:numId w:val="1011"/>
        </w:numPr>
      </w:pPr>
      <w:r>
        <w:rPr>
          <w:b/>
          <w:bCs/>
        </w:rPr>
        <w:t xml:space="preserve">Protocols:</w:t>
      </w:r>
    </w:p>
    <w:p>
      <w:pPr>
        <w:pStyle w:val="Compact"/>
        <w:numPr>
          <w:ilvl w:val="0"/>
          <w:numId w:val="1011"/>
        </w:numPr>
      </w:pPr>
      <w:r>
        <w:rPr>
          <w:b/>
          <w:bCs/>
        </w:rPr>
        <w:t xml:space="preserve">Baseline ResNet:</w:t>
      </w:r>
      <w:r>
        <w:t xml:space="preserve"> </w:t>
      </w:r>
      <w:r>
        <w:t xml:space="preserve">Train ResNet18 normally (accuracy ~94%).</w:t>
      </w:r>
    </w:p>
    <w:p>
      <w:pPr>
        <w:pStyle w:val="Compact"/>
        <w:numPr>
          <w:ilvl w:val="0"/>
          <w:numId w:val="1011"/>
        </w:numPr>
      </w:pPr>
      <w:r>
        <w:rPr>
          <w:b/>
          <w:bCs/>
        </w:rPr>
        <w:t xml:space="preserve">JPEG Eval:</w:t>
      </w:r>
      <w:r>
        <w:t xml:space="preserve"> </w:t>
      </w:r>
      <w:r>
        <w:t xml:space="preserve">Compress validation images with PIL JPEG (qualities e.g. 100,80,…,5), then run ResNet (either pretrained or fine-tuned on JPEG). Record Top-1 accuracy, average bpp (bytes/(32×32×3)).</w:t>
      </w:r>
    </w:p>
    <w:p>
      <w:pPr>
        <w:pStyle w:val="Compact"/>
        <w:numPr>
          <w:ilvl w:val="0"/>
          <w:numId w:val="1011"/>
        </w:numPr>
      </w:pPr>
      <w:r>
        <w:rPr>
          <w:b/>
          <w:bCs/>
        </w:rPr>
        <w:t xml:space="preserve">DeepN-JPEG Training:</w:t>
      </w:r>
      <w:r>
        <w:t xml:space="preserve"> </w:t>
      </w:r>
      <w:r>
        <w:t xml:space="preserve">Use model above. Training hyperparams: optimizer Adam(lr=1e-3), batch 128, ~100 epochs. Try λ values 0.001, 0.01, 0.1.</w:t>
      </w:r>
    </w:p>
    <w:p>
      <w:pPr>
        <w:numPr>
          <w:ilvl w:val="0"/>
          <w:numId w:val="1011"/>
        </w:numPr>
      </w:pPr>
      <w:r>
        <w:rPr>
          <w:b/>
          <w:bCs/>
        </w:rPr>
        <w:t xml:space="preserve">DeepN-JPEG Eval:</w:t>
      </w:r>
      <w:r>
        <w:t xml:space="preserve"> </w:t>
      </w:r>
      <w:r>
        <w:t xml:space="preserve">For each λ, evaluate on validation set, record accuracy and bpp (via proxy or compress output to JPEG).</w:t>
      </w:r>
    </w:p>
    <w:p>
      <w:pPr>
        <w:numPr>
          <w:ilvl w:val="0"/>
          <w:numId w:val="1011"/>
        </w:numPr>
      </w:pPr>
      <w:r>
        <w:rPr>
          <w:b/>
          <w:bCs/>
        </w:rPr>
        <w:t xml:space="preserve">Metrics:</w:t>
      </w:r>
      <w:r>
        <w:t xml:space="preserve"> </w:t>
      </w:r>
      <w:r>
        <w:t xml:space="preserve">Top-1 acc,</w:t>
      </w:r>
      <w:r>
        <w:t xml:space="preserve"> </w:t>
      </w:r>
      <w:r>
        <w:rPr>
          <w:b/>
          <w:bCs/>
        </w:rPr>
        <w:t xml:space="preserve">bpp</w:t>
      </w:r>
      <w:r>
        <w:t xml:space="preserve">, and inference time per image.</w:t>
      </w:r>
    </w:p>
    <w:p>
      <w:pPr>
        <w:pStyle w:val="Compact"/>
        <w:numPr>
          <w:ilvl w:val="0"/>
          <w:numId w:val="1011"/>
        </w:numPr>
      </w:pPr>
      <w:r>
        <w:rPr>
          <w:b/>
          <w:bCs/>
        </w:rPr>
        <w:t xml:space="preserve">Reproducibility:</w:t>
      </w:r>
      <w:r>
        <w:t xml:space="preserve"> </w:t>
      </w:r>
      <w:r>
        <w:t xml:space="preserve">Provide exact commands. E.g.:</w:t>
      </w:r>
      <w:r>
        <w:br/>
      </w:r>
    </w:p>
    <w:p>
      <w:pPr>
        <w:pStyle w:val="SourceCode"/>
        <w:numPr>
          <w:ilvl w:val="0"/>
          <w:numId w:val="1000"/>
        </w:numPr>
      </w:pPr>
      <w:r>
        <w:rPr>
          <w:rStyle w:val="VerbatimChar"/>
        </w:rPr>
        <w:t xml:space="preserve">python train.py --dataset CIFAR10 --batch 128 --epochs 100 --lambda 0.01</w:t>
      </w:r>
      <w:r>
        <w:br/>
      </w:r>
      <w:r>
        <w:rPr>
          <w:rStyle w:val="VerbatimChar"/>
        </w:rPr>
        <w:t xml:space="preserve">python eval.py --dataset CIFAR10 --method deepnjpeg --lambda 0.01</w:t>
      </w:r>
      <w:r>
        <w:br/>
      </w:r>
      <w:r>
        <w:rPr>
          <w:rStyle w:val="VerbatimChar"/>
        </w:rPr>
        <w:t xml:space="preserve">python eval.py --dataset CIFAR10 --method jpeg --quality 10</w:t>
      </w:r>
    </w:p>
    <w:p>
      <w:pPr>
        <w:pStyle w:val="FirstParagraph"/>
      </w:pPr>
      <w:r>
        <w:t xml:space="preserve">Scripts should log results to CSV for plotting.</w:t>
      </w:r>
    </w:p>
    <w:p>
      <w:pPr>
        <w:pStyle w:val="BodyText"/>
      </w:pPr>
      <w:r>
        <w:rPr>
          <w:b/>
          <w:bCs/>
        </w:rPr>
        <w:t xml:space="preserve">Speaker Notes:</w:t>
      </w:r>
      <w:r>
        <w:t xml:space="preserve"> </w:t>
      </w:r>
      <w:r>
        <w:t xml:space="preserve">Detail train/test split. Explain use of validation for tuning λ. Include table of hyperparams (batch size, lr, epochs). The eval script can save file size by calling</w:t>
      </w:r>
      <w:r>
        <w:t xml:space="preserve"> </w:t>
      </w:r>
      <w:r>
        <w:rPr>
          <w:rStyle w:val="VerbatimChar"/>
        </w:rPr>
        <w:t xml:space="preserve">Image.save("temp.jpg", quality=Q)</w:t>
      </w:r>
      <w:r>
        <w:t xml:space="preserve">. Assume 1 GPU (e.g. RTX2080).</w:t>
      </w:r>
    </w:p>
    <w:p>
      <w:r>
        <w:pict>
          <v:rect style="width:0;height:1.5pt" o:hralign="center" o:hrstd="t" o:hr="t"/>
        </w:pict>
      </w:r>
    </w:p>
    <w:bookmarkEnd w:id="44"/>
    <w:bookmarkStart w:id="45" w:name="slide-10-experiment-plan-imagenet-subset"/>
    <w:p>
      <w:pPr>
        <w:pStyle w:val="Heading3"/>
      </w:pPr>
      <w:r>
        <w:t xml:space="preserve">Slide 10: Experiment Plan (ImageNet Subset)</w:t>
      </w:r>
    </w:p>
    <w:p>
      <w:pPr>
        <w:pStyle w:val="Compact"/>
        <w:numPr>
          <w:ilvl w:val="0"/>
          <w:numId w:val="1012"/>
        </w:numPr>
      </w:pPr>
      <w:r>
        <w:rPr>
          <w:b/>
          <w:bCs/>
        </w:rPr>
        <w:t xml:space="preserve">Dataset:</w:t>
      </w:r>
      <w:r>
        <w:t xml:space="preserve"> </w:t>
      </w:r>
      <w:r>
        <w:t xml:space="preserve">ImageNet-100 (choose 100 classes) or TinyImageNet (200 classes, 64×64). Use standard train/val split.</w:t>
      </w:r>
    </w:p>
    <w:p>
      <w:pPr>
        <w:pStyle w:val="Compact"/>
        <w:numPr>
          <w:ilvl w:val="0"/>
          <w:numId w:val="1012"/>
        </w:numPr>
      </w:pPr>
      <w:r>
        <w:rPr>
          <w:b/>
          <w:bCs/>
        </w:rPr>
        <w:t xml:space="preserve">Preprocessing:</w:t>
      </w:r>
      <w:r>
        <w:t xml:space="preserve"> </w:t>
      </w:r>
      <w:r>
        <w:t xml:space="preserve">Resize to 224×224 for ResNet18. Training augmentations: random crop (224), horizontal flip, normalization.</w:t>
      </w:r>
    </w:p>
    <w:p>
      <w:pPr>
        <w:pStyle w:val="Compact"/>
        <w:numPr>
          <w:ilvl w:val="0"/>
          <w:numId w:val="1012"/>
        </w:numPr>
      </w:pPr>
      <w:r>
        <w:rPr>
          <w:b/>
          <w:bCs/>
        </w:rPr>
        <w:t xml:space="preserve">Procedures (similar to CIFAR):</w:t>
      </w:r>
    </w:p>
    <w:p>
      <w:pPr>
        <w:pStyle w:val="Compact"/>
        <w:numPr>
          <w:ilvl w:val="0"/>
          <w:numId w:val="1012"/>
        </w:numPr>
      </w:pPr>
      <w:r>
        <w:t xml:space="preserve">Train baseline ResNet18 (or use pretrained) on this subset.</w:t>
      </w:r>
    </w:p>
    <w:p>
      <w:pPr>
        <w:pStyle w:val="Compact"/>
        <w:numPr>
          <w:ilvl w:val="0"/>
          <w:numId w:val="1012"/>
        </w:numPr>
      </w:pPr>
      <w:r>
        <w:t xml:space="preserve">JPEG baseline: evaluate accuracy at different JPEG qualities (compute bpp).</w:t>
      </w:r>
    </w:p>
    <w:p>
      <w:pPr>
        <w:pStyle w:val="Compact"/>
        <w:numPr>
          <w:ilvl w:val="0"/>
          <w:numId w:val="1012"/>
        </w:numPr>
      </w:pPr>
      <w:r>
        <w:t xml:space="preserve">DeepN-JPEG: train with λ in [0.001,0.01,0.1]. Possibly freeze early layers, only learn quant to speed up.</w:t>
      </w:r>
    </w:p>
    <w:p>
      <w:pPr>
        <w:numPr>
          <w:ilvl w:val="0"/>
          <w:numId w:val="1012"/>
        </w:numPr>
      </w:pPr>
      <w:r>
        <w:t xml:space="preserve">Evaluate accuracy vs bpp.</w:t>
      </w:r>
    </w:p>
    <w:p>
      <w:pPr>
        <w:numPr>
          <w:ilvl w:val="0"/>
          <w:numId w:val="1012"/>
        </w:numPr>
      </w:pPr>
      <w:r>
        <w:rPr>
          <w:b/>
          <w:bCs/>
        </w:rPr>
        <w:t xml:space="preserve">Metrics:</w:t>
      </w:r>
      <w:r>
        <w:t xml:space="preserve"> </w:t>
      </w:r>
      <w:r>
        <w:t xml:space="preserve">Top-1/Top-5 accuracy, bpp, inference time. Possibly also PSNR/SSIM for visual check.</w:t>
      </w:r>
    </w:p>
    <w:p>
      <w:pPr>
        <w:pStyle w:val="Compact"/>
        <w:numPr>
          <w:ilvl w:val="0"/>
          <w:numId w:val="1012"/>
        </w:numPr>
      </w:pPr>
      <w:r>
        <w:rPr>
          <w:b/>
          <w:bCs/>
        </w:rPr>
        <w:t xml:space="preserve">Compute:</w:t>
      </w:r>
      <w:r>
        <w:t xml:space="preserve"> </w:t>
      </w:r>
      <w:r>
        <w:t xml:space="preserve">Assume 2 GPUs. Use mixed precision if available. Each epoch ~X minutes. Provide command examples:</w:t>
      </w:r>
    </w:p>
    <w:p>
      <w:pPr>
        <w:pStyle w:val="SourceCode"/>
        <w:numPr>
          <w:ilvl w:val="0"/>
          <w:numId w:val="1000"/>
        </w:numPr>
      </w:pPr>
      <w:r>
        <w:rPr>
          <w:rStyle w:val="VerbatimChar"/>
        </w:rPr>
        <w:t xml:space="preserve">python train.py --dataset ImageNet100 --batch 256 --epochs 50 --lambda 0.01</w:t>
      </w:r>
      <w:r>
        <w:br/>
      </w:r>
      <w:r>
        <w:rPr>
          <w:rStyle w:val="VerbatimChar"/>
        </w:rPr>
        <w:t xml:space="preserve">python eval.py --dataset ImageNet100 --method jpeg --quality 20</w:t>
      </w:r>
    </w:p>
    <w:p>
      <w:pPr>
        <w:pStyle w:val="FirstParagraph"/>
      </w:pPr>
      <w:r>
        <w:rPr>
          <w:b/>
          <w:bCs/>
        </w:rPr>
        <w:t xml:space="preserve">Speaker Notes:</w:t>
      </w:r>
      <w:r>
        <w:t xml:space="preserve"> </w:t>
      </w:r>
      <w:r>
        <w:t xml:space="preserve">Emphasize scale differences. ImageNet needs more time/data. Suggest smaller subset for initial tests. Provide assumptions on GPU (e.g., "using 1 V100, 1 epoch ~ N min"). Provide hyperparams in table.</w:t>
      </w:r>
    </w:p>
    <w:p>
      <w:r>
        <w:pict>
          <v:rect style="width:0;height:1.5pt" o:hralign="center" o:hrstd="t" o:hr="t"/>
        </w:pict>
      </w:r>
    </w:p>
    <w:bookmarkEnd w:id="45"/>
    <w:bookmarkStart w:id="46" w:name="slide-11-loss-training-details"/>
    <w:p>
      <w:pPr>
        <w:pStyle w:val="Heading3"/>
      </w:pPr>
      <w:r>
        <w:t xml:space="preserve">Slide 11: Loss &amp; Training Details</w:t>
      </w:r>
    </w:p>
    <w:p>
      <w:pPr>
        <w:numPr>
          <w:ilvl w:val="0"/>
          <w:numId w:val="1013"/>
        </w:numPr>
      </w:pPr>
      <w:r>
        <w:rPr>
          <w:b/>
          <w:bCs/>
        </w:rPr>
        <w:t xml:space="preserve">Objective Function:</w:t>
      </w:r>
      <w:r>
        <w:t xml:space="preserve"> </w:t>
      </w:r>
      <w:r>
        <w:t xml:space="preserve">$$L = L_{\text{task}}(\hat{x},y) + \lambda\,R,$$</w:t>
      </w:r>
      <w:r>
        <w:t xml:space="preserve"> </w:t>
      </w:r>
      <w:r>
        <w:t xml:space="preserve">with $L_{\text{task}}$ = cross-entropy on ResNet outputs, $R$ = bitrate proxy. (As in ECCV2020</w:t>
      </w:r>
      <w:hyperlink r:id="rId39">
        <w:r>
          <w:rPr>
            <w:rStyle w:val="Hyperlink"/>
          </w:rPr>
          <w:t xml:space="preserve">[9]</w:t>
        </w:r>
      </w:hyperlink>
      <w:r>
        <w:t xml:space="preserve">.)</w:t>
      </w:r>
    </w:p>
    <w:p>
      <w:pPr>
        <w:numPr>
          <w:ilvl w:val="0"/>
          <w:numId w:val="1013"/>
        </w:numPr>
      </w:pPr>
      <w:r>
        <w:rPr>
          <w:b/>
          <w:bCs/>
        </w:rPr>
        <w:t xml:space="preserve">Gradient Estimation:</w:t>
      </w:r>
      <w:r>
        <w:t xml:space="preserve"> </w:t>
      </w:r>
      <w:r>
        <w:t xml:space="preserve">We apply the straight-through estimator to quantization (treat $\text{round}(z)$ as $z$ in backward)</w:t>
      </w:r>
      <w:hyperlink r:id="rId41">
        <w:r>
          <w:rPr>
            <w:rStyle w:val="Hyperlink"/>
          </w:rPr>
          <w:t xml:space="preserve">[11]</w:t>
        </w:r>
      </w:hyperlink>
      <w:r>
        <w:t xml:space="preserve">. No bias term is added during backward.</w:t>
      </w:r>
    </w:p>
    <w:p>
      <w:pPr>
        <w:pStyle w:val="Compact"/>
        <w:numPr>
          <w:ilvl w:val="0"/>
          <w:numId w:val="1013"/>
        </w:numPr>
      </w:pPr>
      <w:r>
        <w:rPr>
          <w:b/>
          <w:bCs/>
        </w:rPr>
        <w:t xml:space="preserve">λ Scheduling:</w:t>
      </w:r>
      <w:r>
        <w:t xml:space="preserve"> </w:t>
      </w:r>
      <w:r>
        <w:t xml:space="preserve">We can increase λ linearly or stepwise to enforce bitrate gradually. For example, start λ=0 for 10 epochs, then raise to 0.01.</w:t>
      </w:r>
    </w:p>
    <w:p>
      <w:pPr>
        <w:pStyle w:val="Compact"/>
        <w:numPr>
          <w:ilvl w:val="0"/>
          <w:numId w:val="1013"/>
        </w:numPr>
      </w:pPr>
      <w:r>
        <w:rPr>
          <w:b/>
          <w:bCs/>
        </w:rPr>
        <w:t xml:space="preserve">Regularization:</w:t>
      </w:r>
      <w:r>
        <w:t xml:space="preserve"> </w:t>
      </w:r>
      <w:r>
        <w:t xml:space="preserve">Optionally add weight decay on</w:t>
      </w:r>
      <w:r>
        <w:t xml:space="preserve"> </w:t>
      </w:r>
      <w:r>
        <w:rPr>
          <w:rStyle w:val="VerbatimChar"/>
        </w:rPr>
        <w:t xml:space="preserve">q</w:t>
      </w:r>
      <w:r>
        <w:t xml:space="preserve"> </w:t>
      </w:r>
      <w:r>
        <w:t xml:space="preserve">values or constrain monotonic increase (e.g. parameterize $q_i = \exp(a_i)$ to ensure positivity and order).</w:t>
      </w:r>
    </w:p>
    <w:p>
      <w:pPr>
        <w:pStyle w:val="Compact"/>
        <w:numPr>
          <w:ilvl w:val="0"/>
          <w:numId w:val="1013"/>
        </w:numPr>
      </w:pPr>
      <w:r>
        <w:rPr>
          <w:b/>
          <w:bCs/>
        </w:rPr>
        <w:t xml:space="preserve">Ablations:</w:t>
      </w:r>
    </w:p>
    <w:p>
      <w:pPr>
        <w:pStyle w:val="Compact"/>
        <w:numPr>
          <w:ilvl w:val="0"/>
          <w:numId w:val="1013"/>
        </w:numPr>
      </w:pPr>
      <w:r>
        <w:rPr>
          <w:b/>
          <w:bCs/>
        </w:rPr>
        <w:t xml:space="preserve">No Task Loss:</w:t>
      </w:r>
      <w:r>
        <w:t xml:space="preserve"> </w:t>
      </w:r>
      <w:r>
        <w:t xml:space="preserve">Train</w:t>
      </w:r>
      <w:r>
        <w:t xml:space="preserve"> </w:t>
      </w:r>
      <w:r>
        <w:rPr>
          <w:rStyle w:val="VerbatimChar"/>
        </w:rPr>
        <w:t xml:space="preserve">q</w:t>
      </w:r>
      <w:r>
        <w:t xml:space="preserve"> </w:t>
      </w:r>
      <w:r>
        <w:t xml:space="preserve">to minimize $R$ only (this would push all bits to zero, harming accuracy).</w:t>
      </w:r>
    </w:p>
    <w:p>
      <w:pPr>
        <w:pStyle w:val="Compact"/>
        <w:numPr>
          <w:ilvl w:val="0"/>
          <w:numId w:val="1013"/>
        </w:numPr>
      </w:pPr>
      <w:r>
        <w:rPr>
          <w:b/>
          <w:bCs/>
        </w:rPr>
        <w:t xml:space="preserve">No Rate Term (JPEG-like):</w:t>
      </w:r>
      <w:r>
        <w:t xml:space="preserve"> </w:t>
      </w:r>
      <w:r>
        <w:t xml:space="preserve">Freeze</w:t>
      </w:r>
      <w:r>
        <w:t xml:space="preserve"> </w:t>
      </w:r>
      <w:r>
        <w:rPr>
          <w:rStyle w:val="VerbatimChar"/>
        </w:rPr>
        <w:t xml:space="preserve">q</w:t>
      </w:r>
      <w:r>
        <w:t xml:space="preserve"> </w:t>
      </w:r>
      <w:r>
        <w:t xml:space="preserve">or use JPEG default (check baseline).</w:t>
      </w:r>
    </w:p>
    <w:p>
      <w:pPr>
        <w:pStyle w:val="Compact"/>
        <w:numPr>
          <w:ilvl w:val="0"/>
          <w:numId w:val="1013"/>
        </w:numPr>
      </w:pPr>
      <w:r>
        <w:rPr>
          <w:b/>
          <w:bCs/>
        </w:rPr>
        <w:t xml:space="preserve">Quant-Net vs Param:</w:t>
      </w:r>
      <w:r>
        <w:t xml:space="preserve"> </w:t>
      </w:r>
      <w:r>
        <w:t xml:space="preserve">Compare using a small CNN to output</w:t>
      </w:r>
      <w:r>
        <w:t xml:space="preserve"> </w:t>
      </w:r>
      <w:r>
        <w:rPr>
          <w:rStyle w:val="VerbatimChar"/>
        </w:rPr>
        <w:t xml:space="preserve">q</w:t>
      </w:r>
      <w:r>
        <w:t xml:space="preserve"> </w:t>
      </w:r>
      <w:r>
        <w:t xml:space="preserve">for each image (like [50]) vs fixed param.</w:t>
      </w:r>
    </w:p>
    <w:p>
      <w:pPr>
        <w:pStyle w:val="Compact"/>
        <w:numPr>
          <w:ilvl w:val="0"/>
          <w:numId w:val="1013"/>
        </w:numPr>
      </w:pPr>
      <w:r>
        <w:rPr>
          <w:b/>
          <w:bCs/>
        </w:rPr>
        <w:t xml:space="preserve">Distortion Measure:</w:t>
      </w:r>
      <w:r>
        <w:t xml:space="preserve"> </w:t>
      </w:r>
      <w:r>
        <w:t xml:space="preserve">Try MSE or MS-SSIM instead of classification loss to see effect on features preserved.</w:t>
      </w:r>
    </w:p>
    <w:p>
      <w:pPr>
        <w:pStyle w:val="FirstParagraph"/>
      </w:pPr>
      <w:r>
        <w:rPr>
          <w:b/>
          <w:bCs/>
        </w:rPr>
        <w:t xml:space="preserve">Speaker Notes:</w:t>
      </w:r>
      <w:r>
        <w:t xml:space="preserve"> </w:t>
      </w:r>
      <w:r>
        <w:t xml:space="preserve">Show loss formula image. Cite [50]: “Equation (2)” form. Highlight that λ is key: small λ focuses on task (less compression), large λ forces compression. Emphasize design choices (STE vs alternatives, regularization).</w:t>
      </w:r>
    </w:p>
    <w:p>
      <w:r>
        <w:pict>
          <v:rect style="width:0;height:1.5pt" o:hralign="center" o:hrstd="t" o:hr="t"/>
        </w:pict>
      </w:r>
    </w:p>
    <w:bookmarkEnd w:id="46"/>
    <w:bookmarkStart w:id="47" w:name="slide-12-results---tables-plots"/>
    <w:p>
      <w:pPr>
        <w:pStyle w:val="Heading3"/>
      </w:pPr>
      <w:r>
        <w:t xml:space="preserve">Slide 12: Results - Tables &amp; Plots</w:t>
      </w:r>
    </w:p>
    <w:p>
      <w:pPr>
        <w:pStyle w:val="Compact"/>
        <w:numPr>
          <w:ilvl w:val="0"/>
          <w:numId w:val="1014"/>
        </w:numPr>
      </w:pPr>
      <w:r>
        <w:rPr>
          <w:b/>
          <w:bCs/>
        </w:rPr>
        <w:t xml:space="preserve">Accuracy vs BPP:</w:t>
      </w:r>
      <w:r>
        <w:t xml:space="preserve"> </w:t>
      </w:r>
      <w:r>
        <w:t xml:space="preserve">Plot example (hypothetical):</w:t>
      </w:r>
      <w:r>
        <w:t xml:space="preserve"> </w:t>
      </w:r>
      <w:r>
        <w:rPr>
          <w:i/>
          <w:iCs/>
        </w:rPr>
        <w:t xml:space="preserve">Blue curve</w:t>
      </w:r>
      <w:r>
        <w:t xml:space="preserve"> </w:t>
      </w:r>
      <w:r>
        <w:t xml:space="preserve">= JPEG accuracy vs bpp;</w:t>
      </w:r>
      <w:r>
        <w:t xml:space="preserve"> </w:t>
      </w:r>
      <w:r>
        <w:rPr>
          <w:i/>
          <w:iCs/>
        </w:rPr>
        <w:t xml:space="preserve">Orange</w:t>
      </w:r>
      <w:r>
        <w:t xml:space="preserve"> </w:t>
      </w:r>
      <w:r>
        <w:t xml:space="preserve">= DeepN-JPEG. Expect orange above blue in low-bpp region.</w:t>
      </w:r>
    </w:p>
    <w:p>
      <w:pPr>
        <w:pStyle w:val="Compact"/>
        <w:numPr>
          <w:ilvl w:val="0"/>
          <w:numId w:val="1014"/>
        </w:numPr>
      </w:pPr>
      <w:r>
        <w:rPr>
          <w:b/>
          <w:bCs/>
        </w:rPr>
        <w:t xml:space="preserve">Sample Table (CIFAR-10):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Bits/px</w:t>
            </w:r>
          </w:p>
        </w:tc>
        <w:tc>
          <w:tcPr/>
          <w:p>
            <w:pPr>
              <w:pStyle w:val="Compact"/>
            </w:pPr>
            <w:r>
              <w:t xml:space="preserve">Top-1 Acc (%)</w:t>
            </w:r>
          </w:p>
        </w:tc>
      </w:tr>
      <w:tr>
        <w:tc>
          <w:tcPr/>
          <w:p>
            <w:pPr>
              <w:pStyle w:val="Compact"/>
            </w:pPr>
            <w:r>
              <w:t xml:space="preserve">JPEG (Q=50)</w:t>
            </w:r>
          </w:p>
        </w:tc>
        <w:tc>
          <w:tcPr/>
          <w:p>
            <w:pPr>
              <w:pStyle w:val="Compact"/>
            </w:pPr>
            <w:r>
              <w:t xml:space="preserve">0.4</w:t>
            </w:r>
          </w:p>
        </w:tc>
        <w:tc>
          <w:tcPr/>
          <w:p>
            <w:pPr>
              <w:pStyle w:val="Compact"/>
            </w:pPr>
            <w:r>
              <w:t xml:space="preserve">88.0</w:t>
            </w:r>
          </w:p>
        </w:tc>
      </w:tr>
      <w:tr>
        <w:tc>
          <w:tcPr/>
          <w:p>
            <w:pPr>
              <w:pStyle w:val="Compact"/>
            </w:pPr>
            <w:r>
              <w:t xml:space="preserve">JPEG (Q=20)</w:t>
            </w:r>
          </w:p>
        </w:tc>
        <w:tc>
          <w:tcPr/>
          <w:p>
            <w:pPr>
              <w:pStyle w:val="Compact"/>
            </w:pPr>
            <w:r>
              <w:t xml:space="preserve">0.2</w:t>
            </w:r>
          </w:p>
        </w:tc>
        <w:tc>
          <w:tcPr/>
          <w:p>
            <w:pPr>
              <w:pStyle w:val="Compact"/>
            </w:pPr>
            <w:r>
              <w:t xml:space="preserve">80.5</w:t>
            </w:r>
          </w:p>
        </w:tc>
      </w:tr>
      <w:tr>
        <w:tc>
          <w:tcPr/>
          <w:p>
            <w:pPr>
              <w:pStyle w:val="Compact"/>
            </w:pPr>
            <w:r>
              <w:t xml:space="preserve">DeepN-JPEG</w:t>
            </w:r>
          </w:p>
        </w:tc>
        <w:tc>
          <w:tcPr/>
          <w:p>
            <w:pPr>
              <w:pStyle w:val="Compact"/>
            </w:pPr>
            <w:r>
              <w:t xml:space="preserve">0.2</w:t>
            </w:r>
          </w:p>
        </w:tc>
        <w:tc>
          <w:tcPr/>
          <w:p>
            <w:pPr>
              <w:pStyle w:val="Compact"/>
            </w:pPr>
            <w:r>
              <w:rPr>
                <w:b/>
                <w:bCs/>
              </w:rPr>
              <w:t xml:space="preserve">84.3</w:t>
            </w:r>
          </w:p>
        </w:tc>
      </w:tr>
      <w:tr>
        <w:tc>
          <w:tcPr/>
          <w:p>
            <w:pPr>
              <w:pStyle w:val="Compact"/>
            </w:pPr>
            <w:r>
              <w:t xml:space="preserve">DeepN-JPEG</w:t>
            </w:r>
          </w:p>
        </w:tc>
        <w:tc>
          <w:tcPr/>
          <w:p>
            <w:pPr>
              <w:pStyle w:val="Compact"/>
            </w:pPr>
            <w:r>
              <w:t xml:space="preserve">0.15</w:t>
            </w:r>
          </w:p>
        </w:tc>
        <w:tc>
          <w:tcPr/>
          <w:p>
            <w:pPr>
              <w:pStyle w:val="Compact"/>
            </w:pPr>
            <w:r>
              <w:rPr>
                <w:b/>
                <w:bCs/>
              </w:rPr>
              <w:t xml:space="preserve">78.0</w:t>
            </w:r>
          </w:p>
        </w:tc>
      </w:tr>
    </w:tbl>
    <w:p>
      <w:pPr>
        <w:pStyle w:val="Compact"/>
        <w:numPr>
          <w:ilvl w:val="0"/>
          <w:numId w:val="1015"/>
        </w:numPr>
      </w:pPr>
      <w:r>
        <w:rPr>
          <w:b/>
          <w:bCs/>
        </w:rPr>
        <w:t xml:space="preserve">Accuracy vs JPEG Quality:</w:t>
      </w:r>
      <w:r>
        <w:t xml:space="preserve"> </w:t>
      </w:r>
      <w:r>
        <w:t xml:space="preserve">Bar chart for Top-1 vs Quality. Show that DeepN-JPEG (at similar bpp) outperforms JPEG at low quality.</w:t>
      </w:r>
    </w:p>
    <w:p>
      <w:pPr>
        <w:pStyle w:val="Compact"/>
        <w:numPr>
          <w:ilvl w:val="0"/>
          <w:numId w:val="1015"/>
        </w:numPr>
      </w:pPr>
      <w:r>
        <w:rPr>
          <w:b/>
          <w:bCs/>
        </w:rPr>
        <w:t xml:space="preserve">Rate-Distortion Curve:</w:t>
      </w:r>
      <w:r>
        <w:t xml:space="preserve"> </w:t>
      </w:r>
      <w:r>
        <w:t xml:space="preserve">Acc vs λ could be shown (higher λ =&gt; lower acc/higher compression).</w:t>
      </w:r>
    </w:p>
    <w:p>
      <w:pPr>
        <w:pStyle w:val="Compact"/>
        <w:numPr>
          <w:ilvl w:val="0"/>
          <w:numId w:val="1015"/>
        </w:numPr>
      </w:pPr>
      <w:r>
        <w:rPr>
          <w:b/>
          <w:bCs/>
        </w:rPr>
        <w:t xml:space="preserve">Mermaid Pipelines (optional):</w:t>
      </w:r>
      <w:r>
        <w:t xml:space="preserve"> </w:t>
      </w:r>
      <w:r>
        <w:t xml:space="preserve">If needed, review slides 8-9 diagrams.</w:t>
      </w:r>
    </w:p>
    <w:p>
      <w:pPr>
        <w:pStyle w:val="FirstParagraph"/>
      </w:pPr>
      <w:r>
        <w:rPr>
          <w:b/>
          <w:bCs/>
        </w:rPr>
        <w:t xml:space="preserve">Speaker Notes:</w:t>
      </w:r>
      <w:r>
        <w:t xml:space="preserve"> </w:t>
      </w:r>
      <w:r>
        <w:t xml:space="preserve">Use provided data or placeholders. Point out how DeepN-JPEG “shifts” curve upward. Emphasize consistency across methods and tasks.</w:t>
      </w:r>
    </w:p>
    <w:p>
      <w:r>
        <w:pict>
          <v:rect style="width:0;height:1.5pt" o:hralign="center" o:hrstd="t" o:hr="t"/>
        </w:pict>
      </w:r>
    </w:p>
    <w:bookmarkEnd w:id="47"/>
    <w:bookmarkStart w:id="48" w:name="slide-13-code-structure-readme"/>
    <w:p>
      <w:pPr>
        <w:pStyle w:val="Heading3"/>
      </w:pPr>
      <w:r>
        <w:t xml:space="preserve">Slide 13: Code Structure &amp; README</w:t>
      </w:r>
    </w:p>
    <w:p>
      <w:pPr>
        <w:pStyle w:val="Compact"/>
        <w:numPr>
          <w:ilvl w:val="0"/>
          <w:numId w:val="1016"/>
        </w:numPr>
      </w:pPr>
      <w:r>
        <w:rPr>
          <w:b/>
          <w:bCs/>
        </w:rPr>
        <w:t xml:space="preserve">Directory Layout:</w:t>
      </w:r>
    </w:p>
    <w:p>
      <w:pPr>
        <w:pStyle w:val="SourceCode"/>
      </w:pPr>
      <w:r>
        <w:rPr>
          <w:rStyle w:val="VerbatimChar"/>
        </w:rPr>
        <w:t xml:space="preserve">DeepN_JPEG_demo/</w:t>
      </w:r>
      <w:r>
        <w:br/>
      </w:r>
      <w:r>
        <w:rPr>
          <w:rStyle w:val="VerbatimChar"/>
        </w:rPr>
        <w:t xml:space="preserve">├── train.py        # Training script (handles model, loss, optimizer)</w:t>
      </w:r>
      <w:r>
        <w:br/>
      </w:r>
      <w:r>
        <w:rPr>
          <w:rStyle w:val="VerbatimChar"/>
        </w:rPr>
        <w:t xml:space="preserve">├── eval.py         # Evaluation script (runs JPEG vs DeepN-JPEG)</w:t>
      </w:r>
      <w:r>
        <w:br/>
      </w:r>
      <w:r>
        <w:rPr>
          <w:rStyle w:val="VerbatimChar"/>
        </w:rPr>
        <w:t xml:space="preserve">├── model.py        # Defines DeepNJPEGModule, DCT/IDCT, etc.</w:t>
      </w:r>
      <w:r>
        <w:br/>
      </w:r>
      <w:r>
        <w:rPr>
          <w:rStyle w:val="VerbatimChar"/>
        </w:rPr>
        <w:t xml:space="preserve">├── utils.py        # Helpers (block_dct, block_idct, bitrate calc)</w:t>
      </w:r>
      <w:r>
        <w:br/>
      </w:r>
      <w:r>
        <w:rPr>
          <w:rStyle w:val="VerbatimChar"/>
        </w:rPr>
        <w:t xml:space="preserve">├── requirements.txt# List of Python packages (torch, torchvision, etc.)</w:t>
      </w:r>
      <w:r>
        <w:br/>
      </w:r>
      <w:r>
        <w:rPr>
          <w:rStyle w:val="VerbatimChar"/>
        </w:rPr>
        <w:t xml:space="preserve">├── data/           # (Optional) dataset preparation scripts</w:t>
      </w:r>
      <w:r>
        <w:br/>
      </w:r>
      <w:r>
        <w:rPr>
          <w:rStyle w:val="VerbatimChar"/>
        </w:rPr>
        <w:t xml:space="preserve">└── README.md       # Installation &amp; usage instructions</w:t>
      </w:r>
    </w:p>
    <w:p>
      <w:pPr>
        <w:pStyle w:val="FirstParagraph"/>
      </w:pPr>
      <w:r>
        <w:t xml:space="preserve">-</w:t>
      </w:r>
      <w:r>
        <w:t xml:space="preserve"> </w:t>
      </w:r>
      <w:r>
        <w:rPr>
          <w:b/>
          <w:bCs/>
        </w:rPr>
        <w:t xml:space="preserve">README.md:</w:t>
      </w:r>
      <w:r>
        <w:t xml:space="preserve"> </w:t>
      </w:r>
      <w:r>
        <w:t xml:space="preserve">Details environment (Python≥3.7, PyTorch, Torchvision, OpenCV). Example commands:</w:t>
      </w:r>
    </w:p>
    <w:p>
      <w:pPr>
        <w:pStyle w:val="SourceCode"/>
      </w:pPr>
      <w:r>
        <w:rPr>
          <w:rStyle w:val="VerbatimChar"/>
        </w:rPr>
        <w:t xml:space="preserve"># Install dependencies</w:t>
      </w:r>
      <w:r>
        <w:br/>
      </w:r>
      <w:r>
        <w:rPr>
          <w:rStyle w:val="VerbatimChar"/>
        </w:rPr>
        <w:t xml:space="preserve">pip install -r requirements.txt</w:t>
      </w:r>
      <w:r>
        <w:br/>
      </w:r>
      <w:r>
        <w:br/>
      </w:r>
      <w:r>
        <w:rPr>
          <w:rStyle w:val="VerbatimChar"/>
        </w:rPr>
        <w:t xml:space="preserve"># Train on CIFAR-10</w:t>
      </w:r>
      <w:r>
        <w:br/>
      </w:r>
      <w:r>
        <w:rPr>
          <w:rStyle w:val="VerbatimChar"/>
        </w:rPr>
        <w:t xml:space="preserve">python train.py --dataset CIFAR10 --epochs 100 --batch 128 --lambda 0.01</w:t>
      </w:r>
      <w:r>
        <w:br/>
      </w:r>
      <w:r>
        <w:br/>
      </w:r>
      <w:r>
        <w:rPr>
          <w:rStyle w:val="VerbatimChar"/>
        </w:rPr>
        <w:t xml:space="preserve"># Evaluate JPEG baseline</w:t>
      </w:r>
      <w:r>
        <w:br/>
      </w:r>
      <w:r>
        <w:rPr>
          <w:rStyle w:val="VerbatimChar"/>
        </w:rPr>
        <w:t xml:space="preserve">python eval.py --dataset CIFAR10 --method jpeg --quality 30</w:t>
      </w:r>
      <w:r>
        <w:br/>
      </w:r>
      <w:r>
        <w:br/>
      </w:r>
      <w:r>
        <w:rPr>
          <w:rStyle w:val="VerbatimChar"/>
        </w:rPr>
        <w:t xml:space="preserve"># Evaluate DeepN-JPEG</w:t>
      </w:r>
      <w:r>
        <w:br/>
      </w:r>
      <w:r>
        <w:rPr>
          <w:rStyle w:val="VerbatimChar"/>
        </w:rPr>
        <w:t xml:space="preserve">python eval.py --dataset CIFAR10 --method deepnjpeg --lambda 0.01</w:t>
      </w:r>
    </w:p>
    <w:p>
      <w:pPr>
        <w:pStyle w:val="FirstParagraph"/>
      </w:pPr>
      <w:r>
        <w:t xml:space="preserve">-</w:t>
      </w:r>
      <w:r>
        <w:t xml:space="preserve"> </w:t>
      </w:r>
      <w:r>
        <w:rPr>
          <w:b/>
          <w:bCs/>
        </w:rPr>
        <w:t xml:space="preserve">Dependencies:</w:t>
      </w:r>
      <w:r>
        <w:t xml:space="preserve"> </w:t>
      </w:r>
      <w:r>
        <w:rPr>
          <w:rStyle w:val="VerbatimChar"/>
        </w:rPr>
        <w:t xml:space="preserve">torch</w:t>
      </w:r>
      <w:r>
        <w:t xml:space="preserve">,</w:t>
      </w:r>
      <w:r>
        <w:t xml:space="preserve"> </w:t>
      </w:r>
      <w:r>
        <w:rPr>
          <w:rStyle w:val="VerbatimChar"/>
        </w:rPr>
        <w:t xml:space="preserve">torchvision</w:t>
      </w:r>
      <w:r>
        <w:t xml:space="preserve">,</w:t>
      </w:r>
      <w:r>
        <w:t xml:space="preserve"> </w:t>
      </w:r>
      <w:r>
        <w:rPr>
          <w:rStyle w:val="VerbatimChar"/>
        </w:rPr>
        <w:t xml:space="preserve">opencv-python</w:t>
      </w:r>
      <w:r>
        <w:t xml:space="preserve"> </w:t>
      </w:r>
      <w:r>
        <w:t xml:space="preserve">(for DCT),</w:t>
      </w:r>
      <w:r>
        <w:t xml:space="preserve"> </w:t>
      </w:r>
      <w:r>
        <w:rPr>
          <w:rStyle w:val="VerbatimChar"/>
        </w:rPr>
        <w:t xml:space="preserve">matplotlib</w:t>
      </w:r>
      <w:r>
        <w:t xml:space="preserve"> </w:t>
      </w:r>
      <w:r>
        <w:t xml:space="preserve">(for plots),</w:t>
      </w:r>
      <w:r>
        <w:t xml:space="preserve"> </w:t>
      </w:r>
      <w:r>
        <w:rPr>
          <w:rStyle w:val="VerbatimChar"/>
        </w:rPr>
        <w:t xml:space="preserve">numpy</w:t>
      </w:r>
      <w:r>
        <w:t xml:space="preserve">.</w:t>
      </w:r>
      <w:r>
        <w:br/>
      </w:r>
      <w:r>
        <w:t xml:space="preserve">-</w:t>
      </w:r>
      <w:r>
        <w:t xml:space="preserve"> </w:t>
      </w:r>
      <w:r>
        <w:rPr>
          <w:b/>
          <w:bCs/>
        </w:rPr>
        <w:t xml:space="preserve">Runtimes:</w:t>
      </w:r>
      <w:r>
        <w:t xml:space="preserve"> </w:t>
      </w:r>
      <w:r>
        <w:t xml:space="preserve">CIFAR-10 training ~1–2h/GPU (batch=128, 100 epochs). ImageNet-100 ~10h/GPU. Inference per image ~10ms.</w:t>
      </w:r>
    </w:p>
    <w:p>
      <w:pPr>
        <w:pStyle w:val="BodyText"/>
      </w:pPr>
      <w:r>
        <w:rPr>
          <w:b/>
          <w:bCs/>
        </w:rPr>
        <w:t xml:space="preserve">Speaker Notes:</w:t>
      </w:r>
      <w:r>
        <w:t xml:space="preserve"> </w:t>
      </w:r>
      <w:r>
        <w:t xml:space="preserve">Cover directory and README content. Emphasize instructions are ready-to-run. Show example of requirements file. Note: code is illustrative; real code should properly batch DCT and handle color channels.</w:t>
      </w:r>
    </w:p>
    <w:p>
      <w:r>
        <w:pict>
          <v:rect style="width:0;height:1.5pt" o:hralign="center" o:hrstd="t" o:hr="t"/>
        </w:pict>
      </w:r>
    </w:p>
    <w:bookmarkEnd w:id="48"/>
    <w:bookmarkStart w:id="49" w:name="slide-14-mermaid-diagram-pipeline"/>
    <w:p>
      <w:pPr>
        <w:pStyle w:val="Heading3"/>
      </w:pPr>
      <w:r>
        <w:t xml:space="preserve">Slide 14: Mermaid Diagram (Pipeline)</w:t>
      </w:r>
    </w:p>
    <w:p>
      <w:pPr>
        <w:pStyle w:val="SourceCode"/>
      </w:pPr>
      <w:r>
        <w:rPr>
          <w:rStyle w:val="VerbatimChar"/>
        </w:rPr>
        <w:t xml:space="preserve">flowchart LR</w:t>
      </w:r>
      <w:r>
        <w:br/>
      </w:r>
      <w:r>
        <w:rPr>
          <w:rStyle w:val="VerbatimChar"/>
        </w:rPr>
        <w:t xml:space="preserve">  Img[Input Image] --&gt;|8×8 DCT| DCT[DCT Transform]</w:t>
      </w:r>
      <w:r>
        <w:br/>
      </w:r>
      <w:r>
        <w:rPr>
          <w:rStyle w:val="VerbatimChar"/>
        </w:rPr>
        <w:t xml:space="preserve">  DCT --&gt;|Divided by Q| Quant[Quantization (learnable)]</w:t>
      </w:r>
      <w:r>
        <w:br/>
      </w:r>
      <w:r>
        <w:rPr>
          <w:rStyle w:val="VerbatimChar"/>
        </w:rPr>
        <w:t xml:space="preserve">  Quant --&gt;|Rounding| QR[Quantized Coeffs]</w:t>
      </w:r>
      <w:r>
        <w:br/>
      </w:r>
      <w:r>
        <w:rPr>
          <w:rStyle w:val="VerbatimChar"/>
        </w:rPr>
        <w:t xml:space="preserve">  QR --&gt;|Entropy Coding| Bit[Encoded Bitstream]</w:t>
      </w:r>
      <w:r>
        <w:br/>
      </w:r>
      <w:r>
        <w:rPr>
          <w:rStyle w:val="VerbatimChar"/>
        </w:rPr>
        <w:t xml:space="preserve">  Bit --&gt;|Decode| Dec[Dequantize &amp; IDCT]</w:t>
      </w:r>
      <w:r>
        <w:br/>
      </w:r>
      <w:r>
        <w:rPr>
          <w:rStyle w:val="VerbatimChar"/>
        </w:rPr>
        <w:t xml:space="preserve">  Dec --&gt; Recon[Reconstructed Image]</w:t>
      </w:r>
      <w:r>
        <w:br/>
      </w:r>
      <w:r>
        <w:rPr>
          <w:rStyle w:val="VerbatimChar"/>
        </w:rPr>
        <w:t xml:space="preserve">  Recon --&gt;|ResNet18| CNN[Classifier (ResNet18)]</w:t>
      </w:r>
      <w:r>
        <w:br/>
      </w:r>
      <w:r>
        <w:rPr>
          <w:rStyle w:val="VerbatimChar"/>
        </w:rPr>
        <w:t xml:space="preserve">  CNN --&gt; Out[Output Labels]</w:t>
      </w:r>
    </w:p>
    <w:p>
      <w:pPr>
        <w:pStyle w:val="FirstParagraph"/>
      </w:pPr>
      <w:r>
        <w:rPr>
          <w:b/>
          <w:bCs/>
        </w:rPr>
        <w:t xml:space="preserve">Speaker Notes:</w:t>
      </w:r>
      <w:r>
        <w:t xml:space="preserve"> </w:t>
      </w:r>
      <w:r>
        <w:t xml:space="preserve">This diagram shows the end-to-end encoding pipeline with DeepN-JPEG. The key difference is at the “Quantization (learnable)” block. The rest (color transform, entropy) are standard JPEG. In training mode, the bitstream stage is bypassed and replaced by a proxy (see next slide).</w:t>
      </w:r>
    </w:p>
    <w:p>
      <w:r>
        <w:pict>
          <v:rect style="width:0;height:1.5pt" o:hralign="center" o:hrstd="t" o:hr="t"/>
        </w:pict>
      </w:r>
    </w:p>
    <w:bookmarkEnd w:id="49"/>
    <w:bookmarkStart w:id="50" w:name="slide-15-mermaid-diagram-training-flow"/>
    <w:p>
      <w:pPr>
        <w:pStyle w:val="Heading3"/>
      </w:pPr>
      <w:r>
        <w:t xml:space="preserve">Slide 15: Mermaid Diagram (Training Flow)</w:t>
      </w:r>
    </w:p>
    <w:p>
      <w:pPr>
        <w:pStyle w:val="SourceCode"/>
      </w:pPr>
      <w:r>
        <w:rPr>
          <w:rStyle w:val="VerbatimChar"/>
        </w:rPr>
        <w:t xml:space="preserve">flowchart TD</w:t>
      </w:r>
      <w:r>
        <w:br/>
      </w:r>
      <w:r>
        <w:rPr>
          <w:rStyle w:val="VerbatimChar"/>
        </w:rPr>
        <w:t xml:space="preserve">  subgraph Training</w:t>
      </w:r>
      <w:r>
        <w:br/>
      </w:r>
      <w:r>
        <w:rPr>
          <w:rStyle w:val="VerbatimChar"/>
        </w:rPr>
        <w:t xml:space="preserve">    Raw[Raw Images + Labels] --&gt; DeepNJ(DeepN-JPEG Module)</w:t>
      </w:r>
      <w:r>
        <w:br/>
      </w:r>
      <w:r>
        <w:rPr>
          <w:rStyle w:val="VerbatimChar"/>
        </w:rPr>
        <w:t xml:space="preserve">    DeepNJ --&gt; Recon[Reconstructed Images]</w:t>
      </w:r>
      <w:r>
        <w:br/>
      </w:r>
      <w:r>
        <w:rPr>
          <w:rStyle w:val="VerbatimChar"/>
        </w:rPr>
        <w:t xml:space="preserve">    DeepNJ --&gt; Bits[Compute Proxy Bits]</w:t>
      </w:r>
      <w:r>
        <w:br/>
      </w:r>
      <w:r>
        <w:rPr>
          <w:rStyle w:val="VerbatimChar"/>
        </w:rPr>
        <w:t xml:space="preserve">    Recon --&gt; ResNet[ResNet18]</w:t>
      </w:r>
      <w:r>
        <w:br/>
      </w:r>
      <w:r>
        <w:rPr>
          <w:rStyle w:val="VerbatimChar"/>
        </w:rPr>
        <w:t xml:space="preserve">    ResNet --&gt; Preds[Predictions]</w:t>
      </w:r>
      <w:r>
        <w:br/>
      </w:r>
      <w:r>
        <w:rPr>
          <w:rStyle w:val="VerbatimChar"/>
        </w:rPr>
        <w:t xml:space="preserve">    Preds --&gt; CE[CrossEntropy Loss]</w:t>
      </w:r>
      <w:r>
        <w:br/>
      </w:r>
      <w:r>
        <w:rPr>
          <w:rStyle w:val="VerbatimChar"/>
        </w:rPr>
        <w:t xml:space="preserve">    Bits --&gt; Loss[Add λ*Bits]</w:t>
      </w:r>
      <w:r>
        <w:br/>
      </w:r>
      <w:r>
        <w:rPr>
          <w:rStyle w:val="VerbatimChar"/>
        </w:rPr>
        <w:t xml:space="preserve">    CE --&gt; Loss[Total Loss]</w:t>
      </w:r>
      <w:r>
        <w:br/>
      </w:r>
      <w:r>
        <w:rPr>
          <w:rStyle w:val="VerbatimChar"/>
        </w:rPr>
        <w:t xml:space="preserve">    Loss --&gt; Backprop[Backpropagate]</w:t>
      </w:r>
      <w:r>
        <w:br/>
      </w:r>
      <w:r>
        <w:rPr>
          <w:rStyle w:val="VerbatimChar"/>
        </w:rPr>
        <w:t xml:space="preserve">  end</w:t>
      </w:r>
    </w:p>
    <w:p>
      <w:pPr>
        <w:pStyle w:val="FirstParagraph"/>
      </w:pPr>
      <w:r>
        <w:rPr>
          <w:b/>
          <w:bCs/>
        </w:rPr>
        <w:t xml:space="preserve">Speaker Notes:</w:t>
      </w:r>
      <w:r>
        <w:t xml:space="preserve"> </w:t>
      </w:r>
      <w:r>
        <w:t xml:space="preserve">This shows how we train: raw images go through DeepNJPEG module (which does DCT→quant→IDCT). We compute ResNet predictions on output, compute CE, add λ·bit penalty, and backpropagate. The “Bits” block stands for the bitrate proxy $R$. The quant layer uses STE to allow gradients.</w:t>
      </w:r>
    </w:p>
    <w:p>
      <w:r>
        <w:pict>
          <v:rect style="width:0;height:1.5pt" o:hralign="center" o:hrstd="t" o:hr="t"/>
        </w:pict>
      </w:r>
    </w:p>
    <w:bookmarkEnd w:id="50"/>
    <w:bookmarkEnd w:id="51"/>
    <w:bookmarkStart w:id="52" w:name="conclusion-english"/>
    <w:p>
      <w:pPr>
        <w:pStyle w:val="Heading2"/>
      </w:pPr>
      <w:r>
        <w:t xml:space="preserve">Conclusion (English)</w:t>
      </w:r>
    </w:p>
    <w:p>
      <w:pPr>
        <w:pStyle w:val="FirstParagraph"/>
      </w:pPr>
      <w:r>
        <w:t xml:space="preserve">DeepN-JPEG demonstrates that</w:t>
      </w:r>
      <w:r>
        <w:t xml:space="preserve"> </w:t>
      </w:r>
      <w:r>
        <w:rPr>
          <w:b/>
          <w:bCs/>
        </w:rPr>
        <w:t xml:space="preserve">task-oriented compression</w:t>
      </w:r>
      <w:r>
        <w:t xml:space="preserve"> </w:t>
      </w:r>
      <w:r>
        <w:t xml:space="preserve">yields substantial gains. It reframes compression not just as reducing file size, but as preserving what’s important to the neural network. We provided: a deep analysis of DeepN-JPEG, a slide deck, demo code, experiment plans, and results frameworks. This bilingual deliverable (English &amp; Vietnamese) ensures accessibility to a broad audience. Future work could explore dynamic quantization networks, multi-task objectives, or extending beyond JPEG to modern codecs (HEIC/AVIF).</w:t>
      </w:r>
    </w:p>
    <w:p>
      <w:pPr>
        <w:pStyle w:val="BodyText"/>
      </w:pPr>
      <w:r>
        <w:rPr>
          <w:b/>
          <w:bCs/>
        </w:rPr>
        <w:t xml:space="preserve">Speaker Notes:</w:t>
      </w:r>
      <w:r>
        <w:t xml:space="preserve"> </w:t>
      </w:r>
      <w:r>
        <w:t xml:space="preserve">Wrap up emphasizing significance of combining compression with AI. Thank the audience.</w:t>
      </w:r>
    </w:p>
    <w:bookmarkEnd w:id="52"/>
    <w:bookmarkStart w:id="54" w:name="references-english"/>
    <w:p>
      <w:pPr>
        <w:pStyle w:val="Heading2"/>
      </w:pPr>
      <w:r>
        <w:t xml:space="preserve">References (English)</w:t>
      </w:r>
    </w:p>
    <w:p>
      <w:pPr>
        <w:pStyle w:val="Compact"/>
        <w:numPr>
          <w:ilvl w:val="0"/>
          <w:numId w:val="1017"/>
        </w:numPr>
      </w:pPr>
      <w:r>
        <w:t xml:space="preserve">Zihao Liu</w:t>
      </w:r>
      <w:r>
        <w:t xml:space="preserve"> </w:t>
      </w:r>
      <w:r>
        <w:rPr>
          <w:i/>
          <w:iCs/>
        </w:rPr>
        <w:t xml:space="preserve">et al.</w:t>
      </w:r>
      <w:r>
        <w:t xml:space="preserve">,</w:t>
      </w:r>
      <w:r>
        <w:t xml:space="preserve"> </w:t>
      </w:r>
      <w:r>
        <w:rPr>
          <w:b/>
          <w:bCs/>
        </w:rPr>
        <w:t xml:space="preserve">DeepN-JPEG: A Deep Neural Network Favorable JPEG-based Image Compression Framework</w:t>
      </w:r>
      <w:r>
        <w:t xml:space="preserve"> </w:t>
      </w:r>
      <w:r>
        <w:t xml:space="preserve">(DAC 2018)</w:t>
      </w:r>
      <w:hyperlink r:id="rId21">
        <w:r>
          <w:rPr>
            <w:rStyle w:val="Hyperlink"/>
          </w:rPr>
          <w:t xml:space="preserve">[1]</w:t>
        </w:r>
      </w:hyperlink>
      <w:r>
        <w:t xml:space="preserve">.</w:t>
      </w:r>
    </w:p>
    <w:p>
      <w:pPr>
        <w:pStyle w:val="Compact"/>
        <w:numPr>
          <w:ilvl w:val="0"/>
          <w:numId w:val="1017"/>
        </w:numPr>
      </w:pPr>
      <w:r>
        <w:t xml:space="preserve">J. Choi &amp; B. Han,</w:t>
      </w:r>
      <w:r>
        <w:t xml:space="preserve"> </w:t>
      </w:r>
      <w:r>
        <w:rPr>
          <w:b/>
          <w:bCs/>
        </w:rPr>
        <w:t xml:space="preserve">Task-Aware Quantization Network for JPEG Image Compression</w:t>
      </w:r>
      <w:r>
        <w:t xml:space="preserve"> </w:t>
      </w:r>
      <w:r>
        <w:t xml:space="preserve">(ECCV 2020)</w:t>
      </w:r>
      <w:hyperlink r:id="rId37">
        <w:r>
          <w:rPr>
            <w:rStyle w:val="Hyperlink"/>
          </w:rPr>
          <w:t xml:space="preserve">[8]</w:t>
        </w:r>
      </w:hyperlink>
      <w:hyperlink r:id="rId39">
        <w:r>
          <w:rPr>
            <w:rStyle w:val="Hyperlink"/>
          </w:rPr>
          <w:t xml:space="preserve">[9]</w:t>
        </w:r>
      </w:hyperlink>
      <w:r>
        <w:t xml:space="preserve">.</w:t>
      </w:r>
    </w:p>
    <w:p>
      <w:pPr>
        <w:pStyle w:val="Compact"/>
        <w:numPr>
          <w:ilvl w:val="0"/>
          <w:numId w:val="1017"/>
        </w:numPr>
      </w:pPr>
      <w:r>
        <w:t xml:space="preserve">J. Ballé</w:t>
      </w:r>
      <w:r>
        <w:t xml:space="preserve"> </w:t>
      </w:r>
      <w:r>
        <w:rPr>
          <w:i/>
          <w:iCs/>
        </w:rPr>
        <w:t xml:space="preserve">et al.</w:t>
      </w:r>
      <w:r>
        <w:t xml:space="preserve">,</w:t>
      </w:r>
      <w:r>
        <w:t xml:space="preserve"> </w:t>
      </w:r>
      <w:r>
        <w:rPr>
          <w:b/>
          <w:bCs/>
        </w:rPr>
        <w:t xml:space="preserve">End-to-end Optimized Image Compression</w:t>
      </w:r>
      <w:r>
        <w:t xml:space="preserve"> </w:t>
      </w:r>
      <w:r>
        <w:t xml:space="preserve">(ICLR 2017)</w:t>
      </w:r>
      <w:hyperlink r:id="rId35">
        <w:r>
          <w:rPr>
            <w:rStyle w:val="Hyperlink"/>
          </w:rPr>
          <w:t xml:space="preserve">[6]</w:t>
        </w:r>
      </w:hyperlink>
      <w:r>
        <w:t xml:space="preserve">.</w:t>
      </w:r>
    </w:p>
    <w:p>
      <w:pPr>
        <w:pStyle w:val="Compact"/>
        <w:numPr>
          <w:ilvl w:val="0"/>
          <w:numId w:val="1017"/>
        </w:numPr>
      </w:pPr>
      <w:r>
        <w:t xml:space="preserve">J. Ballé</w:t>
      </w:r>
      <w:r>
        <w:t xml:space="preserve"> </w:t>
      </w:r>
      <w:r>
        <w:rPr>
          <w:i/>
          <w:iCs/>
        </w:rPr>
        <w:t xml:space="preserve">et al.</w:t>
      </w:r>
      <w:r>
        <w:t xml:space="preserve">,</w:t>
      </w:r>
      <w:r>
        <w:t xml:space="preserve"> </w:t>
      </w:r>
      <w:r>
        <w:rPr>
          <w:b/>
          <w:bCs/>
        </w:rPr>
        <w:t xml:space="preserve">Variational Image Compression with a Scale Hyperprior</w:t>
      </w:r>
      <w:r>
        <w:t xml:space="preserve"> </w:t>
      </w:r>
      <w:r>
        <w:t xml:space="preserve">(ICLR 2018)</w:t>
      </w:r>
      <w:hyperlink r:id="rId36">
        <w:r>
          <w:rPr>
            <w:rStyle w:val="Hyperlink"/>
          </w:rPr>
          <w:t xml:space="preserve">[7]</w:t>
        </w:r>
      </w:hyperlink>
      <w:r>
        <w:t xml:space="preserve">.</w:t>
      </w:r>
    </w:p>
    <w:p>
      <w:pPr>
        <w:pStyle w:val="Compact"/>
        <w:numPr>
          <w:ilvl w:val="0"/>
          <w:numId w:val="1017"/>
        </w:numPr>
      </w:pPr>
      <w:r>
        <w:t xml:space="preserve">J. Ye</w:t>
      </w:r>
      <w:r>
        <w:t xml:space="preserve"> </w:t>
      </w:r>
      <w:r>
        <w:rPr>
          <w:i/>
          <w:iCs/>
        </w:rPr>
        <w:t xml:space="preserve">et al.</w:t>
      </w:r>
      <w:r>
        <w:t xml:space="preserve">,</w:t>
      </w:r>
      <w:r>
        <w:t xml:space="preserve"> </w:t>
      </w:r>
      <w:r>
        <w:rPr>
          <w:b/>
          <w:bCs/>
        </w:rPr>
        <w:t xml:space="preserve">AccelIR: Task-Aware Image Compression for Neural Restoration</w:t>
      </w:r>
      <w:r>
        <w:t xml:space="preserve"> </w:t>
      </w:r>
      <w:r>
        <w:t xml:space="preserve">(CVPR 2023)</w:t>
      </w:r>
      <w:hyperlink r:id="rId53">
        <w:r>
          <w:rPr>
            <w:rStyle w:val="Hyperlink"/>
          </w:rPr>
          <w:t xml:space="preserve">[12]</w:t>
        </w:r>
      </w:hyperlink>
      <w:r>
        <w:t xml:space="preserve">.</w:t>
      </w:r>
    </w:p>
    <w:p>
      <w:pPr>
        <w:pStyle w:val="Compact"/>
        <w:numPr>
          <w:ilvl w:val="0"/>
          <w:numId w:val="1017"/>
        </w:numPr>
      </w:pPr>
      <w:r>
        <w:rPr>
          <w:b/>
          <w:bCs/>
        </w:rPr>
        <w:t xml:space="preserve">JPEG Standard:</w:t>
      </w:r>
      <w:r>
        <w:t xml:space="preserve"> </w:t>
      </w:r>
      <w:r>
        <w:t xml:space="preserve">ISO/IEC 10918-1 (ITU T.81) – Discrete Cosine Transform and quantization tables (see [23]).</w:t>
      </w:r>
    </w:p>
    <w:p>
      <w:pPr>
        <w:pStyle w:val="FirstParagraph"/>
      </w:pPr>
      <w:r>
        <w:t xml:space="preserve">(Exact URLs and footnote formatting as above.)</w:t>
      </w:r>
    </w:p>
    <w:bookmarkEnd w:id="54"/>
    <w:bookmarkStart w:id="55" w:name="tóm-tắt-điều-hành-tiếng-việt"/>
    <w:p>
      <w:pPr>
        <w:pStyle w:val="Heading2"/>
      </w:pPr>
      <w:r>
        <w:t xml:space="preserve">Tóm tắt điều hành (Tiếng Việt)</w:t>
      </w:r>
    </w:p>
    <w:p>
      <w:pPr>
        <w:pStyle w:val="FirstParagraph"/>
      </w:pPr>
      <w:r>
        <w:rPr>
          <w:i/>
          <w:iCs/>
        </w:rPr>
        <w:t xml:space="preserve">DeepN-JPEG</w:t>
      </w:r>
      <w:r>
        <w:t xml:space="preserve"> </w:t>
      </w:r>
      <w:r>
        <w:t xml:space="preserve">là framework</w:t>
      </w:r>
      <w:r>
        <w:t xml:space="preserve"> </w:t>
      </w:r>
      <w:r>
        <w:rPr>
          <w:b/>
          <w:bCs/>
        </w:rPr>
        <w:t xml:space="preserve">nén ảnh theo hướng AI</w:t>
      </w:r>
      <w:r>
        <w:t xml:space="preserve"> </w:t>
      </w:r>
      <w:r>
        <w:t xml:space="preserve">(tối ưu cho mạng nơ-ron) nhưng vẫn tương thích JPEG</w:t>
      </w:r>
      <w:hyperlink r:id="rId21">
        <w:r>
          <w:rPr>
            <w:rStyle w:val="Hyperlink"/>
          </w:rPr>
          <w:t xml:space="preserve">[1]</w:t>
        </w:r>
      </w:hyperlink>
      <w:r>
        <w:t xml:space="preserve">. Nó học một bảng lượng tử hoá từ dữ liệu và nhiệm vụ, thay vì dùng bảng cố định của JPEG. Kết quả là</w:t>
      </w:r>
      <w:r>
        <w:t xml:space="preserve"> </w:t>
      </w:r>
      <w:r>
        <w:rPr>
          <w:i/>
          <w:iCs/>
        </w:rPr>
        <w:t xml:space="preserve">DeepN-JPEG</w:t>
      </w:r>
      <w:r>
        <w:t xml:space="preserve"> </w:t>
      </w:r>
      <w:r>
        <w:t xml:space="preserve">đạt mức nén ~</w:t>
      </w:r>
      <w:r>
        <w:rPr>
          <w:b/>
          <w:bCs/>
        </w:rPr>
        <w:t xml:space="preserve">3.5 lần</w:t>
      </w:r>
      <w:r>
        <w:t xml:space="preserve"> </w:t>
      </w:r>
      <w:r>
        <w:t xml:space="preserve">tốt hơn JPEG trong khi duy trì độ chính xác của nhận dạng ảnh</w:t>
      </w:r>
      <w:hyperlink r:id="rId21">
        <w:r>
          <w:rPr>
            <w:rStyle w:val="Hyperlink"/>
          </w:rPr>
          <w:t xml:space="preserve">[1]</w:t>
        </w:r>
      </w:hyperlink>
      <w:r>
        <w:t xml:space="preserve">. Báo cáo này cung cấp:</w:t>
      </w:r>
    </w:p>
    <w:p>
      <w:pPr>
        <w:pStyle w:val="Compact"/>
        <w:numPr>
          <w:ilvl w:val="0"/>
          <w:numId w:val="1018"/>
        </w:numPr>
      </w:pPr>
      <w:r>
        <w:rPr>
          <w:b/>
          <w:bCs/>
        </w:rPr>
        <w:t xml:space="preserve">Slides:</w:t>
      </w:r>
      <w:r>
        <w:t xml:space="preserve"> </w:t>
      </w:r>
      <w:r>
        <w:t xml:space="preserve">15–20 trang slide song ngữ (nội dung + ghi chú) giải thích chi tiết vấn đề, phương pháp và kết quả.</w:t>
      </w:r>
    </w:p>
    <w:p>
      <w:pPr>
        <w:pStyle w:val="Compact"/>
        <w:numPr>
          <w:ilvl w:val="0"/>
          <w:numId w:val="1018"/>
        </w:numPr>
      </w:pPr>
      <w:r>
        <w:rPr>
          <w:b/>
          <w:bCs/>
        </w:rPr>
        <w:t xml:space="preserve">Mã PyTorch:</w:t>
      </w:r>
      <w:r>
        <w:t xml:space="preserve"> </w:t>
      </w:r>
      <w:r>
        <w:t xml:space="preserve">Demo pipeline JPEG (DCT 8×8, lượng tử hoá học, entropy proxy) tích hợp với ResNet18 để huấn luyện end-to-end.</w:t>
      </w:r>
    </w:p>
    <w:p>
      <w:pPr>
        <w:pStyle w:val="Compact"/>
        <w:numPr>
          <w:ilvl w:val="0"/>
          <w:numId w:val="1018"/>
        </w:numPr>
      </w:pPr>
      <w:r>
        <w:rPr>
          <w:b/>
          <w:bCs/>
        </w:rPr>
        <w:t xml:space="preserve">Kế hoạch thí nghiệm:</w:t>
      </w:r>
      <w:r>
        <w:t xml:space="preserve"> </w:t>
      </w:r>
      <w:r>
        <w:t xml:space="preserve">Kịch bản đo lường trên CIFAR-10 và tập con ImageNet (metrik: độ chính xác Top-1/Top-5, bpp, độ trễ). Bao gồm các lệnh chạy cụ thể.</w:t>
      </w:r>
    </w:p>
    <w:p>
      <w:pPr>
        <w:pStyle w:val="Compact"/>
        <w:numPr>
          <w:ilvl w:val="0"/>
          <w:numId w:val="1018"/>
        </w:numPr>
      </w:pPr>
      <w:r>
        <w:rPr>
          <w:b/>
          <w:bCs/>
        </w:rPr>
        <w:t xml:space="preserve">Hàm mất mát:</w:t>
      </w:r>
      <w:r>
        <w:t xml:space="preserve"> </w:t>
      </w:r>
      <w:r>
        <w:t xml:space="preserve">Phân tích công thức $L = L_{\text{task}} + \lambda R$, kỹ thuật gradient qua lượng tử hoá (STE), các siêu tham số (λ, regularization).</w:t>
      </w:r>
    </w:p>
    <w:p>
      <w:pPr>
        <w:pStyle w:val="Compact"/>
        <w:numPr>
          <w:ilvl w:val="0"/>
          <w:numId w:val="1018"/>
        </w:numPr>
      </w:pPr>
      <w:r>
        <w:rPr>
          <w:b/>
          <w:bCs/>
        </w:rPr>
        <w:t xml:space="preserve">Kết quả mẫu:</w:t>
      </w:r>
      <w:r>
        <w:t xml:space="preserve"> </w:t>
      </w:r>
      <w:r>
        <w:t xml:space="preserve">Bảng/đồ thị (accuracy vs bpp, accuracy vs chất lượng JPEG), sơ đồ mermaid pipeline.</w:t>
      </w:r>
    </w:p>
    <w:p>
      <w:pPr>
        <w:pStyle w:val="Compact"/>
        <w:numPr>
          <w:ilvl w:val="0"/>
          <w:numId w:val="1018"/>
        </w:numPr>
      </w:pPr>
      <w:r>
        <w:rPr>
          <w:b/>
          <w:bCs/>
        </w:rPr>
        <w:t xml:space="preserve">Cấu trúc mã &amp; README:</w:t>
      </w:r>
      <w:r>
        <w:t xml:space="preserve"> </w:t>
      </w:r>
      <w:r>
        <w:t xml:space="preserve">Chi tiết file, hướng dẫn cài đặt, phụ thuộc, thời gian chạy ước tính.</w:t>
      </w:r>
    </w:p>
    <w:p>
      <w:pPr>
        <w:pStyle w:val="Compact"/>
        <w:numPr>
          <w:ilvl w:val="0"/>
          <w:numId w:val="1018"/>
        </w:numPr>
      </w:pPr>
      <w:r>
        <w:rPr>
          <w:b/>
          <w:bCs/>
        </w:rPr>
        <w:t xml:space="preserve">Nguồn tham khảo:</w:t>
      </w:r>
      <w:r>
        <w:t xml:space="preserve"> </w:t>
      </w:r>
      <w:r>
        <w:t xml:space="preserve">Bài DeepN-JPEG gốc, tiêu chuẩn JPEG, Ballé</w:t>
      </w:r>
      <w:r>
        <w:t xml:space="preserve"> </w:t>
      </w:r>
      <w:r>
        <w:rPr>
          <w:i/>
          <w:iCs/>
        </w:rPr>
        <w:t xml:space="preserve">v.v.</w:t>
      </w:r>
      <w:r>
        <w:t xml:space="preserve">, Choi &amp; Han ECCV, AccelIR CVPR, v.v.</w:t>
      </w:r>
    </w:p>
    <w:p>
      <w:pPr>
        <w:pStyle w:val="FirstParagraph"/>
      </w:pPr>
      <w:r>
        <w:t xml:space="preserve">Báo cáo chi tiết song ngữ dưới đây trình bày cả tiếng Anh và tiếng Việt.</w:t>
      </w:r>
    </w:p>
    <w:bookmarkEnd w:id="55"/>
    <w:bookmarkStart w:id="74" w:name="slide-tiếng-việt"/>
    <w:p>
      <w:pPr>
        <w:pStyle w:val="Heading2"/>
      </w:pPr>
      <w:r>
        <w:t xml:space="preserve">Slide tiếng Việt</w:t>
      </w:r>
    </w:p>
    <w:bookmarkStart w:id="56" w:name="trang-1-giới-thiệu-và-động-lực"/>
    <w:p>
      <w:pPr>
        <w:pStyle w:val="Heading3"/>
      </w:pPr>
      <w:r>
        <w:t xml:space="preserve">Trang 1: Giới thiệu và Động lực</w:t>
      </w:r>
    </w:p>
    <w:p>
      <w:pPr>
        <w:pStyle w:val="Compact"/>
        <w:numPr>
          <w:ilvl w:val="0"/>
          <w:numId w:val="1019"/>
        </w:numPr>
      </w:pPr>
      <w:r>
        <w:rPr>
          <w:b/>
          <w:bCs/>
        </w:rPr>
        <w:t xml:space="preserve">Bối cảnh:</w:t>
      </w:r>
      <w:r>
        <w:t xml:space="preserve"> </w:t>
      </w:r>
      <w:r>
        <w:t xml:space="preserve">Mạng DNN (CNN) đạt độ chính xác cao nhưng cần nhiều ảnh. Trong IoT/thiết bị biên, truyền ảnh dung lượng lớn rất tốn tài nguyên</w:t>
      </w:r>
      <w:hyperlink r:id="rId23">
        <w:r>
          <w:rPr>
            <w:rStyle w:val="Hyperlink"/>
          </w:rPr>
          <w:t xml:space="preserve">[2]</w:t>
        </w:r>
      </w:hyperlink>
      <w:r>
        <w:t xml:space="preserve">. JPEG là phương pháp nén ảnh phổ biến.</w:t>
      </w:r>
    </w:p>
    <w:p>
      <w:pPr>
        <w:pStyle w:val="Compact"/>
        <w:numPr>
          <w:ilvl w:val="0"/>
          <w:numId w:val="1019"/>
        </w:numPr>
      </w:pPr>
      <w:r>
        <w:rPr>
          <w:b/>
          <w:bCs/>
        </w:rPr>
        <w:t xml:space="preserve">Vấn đề:</w:t>
      </w:r>
      <w:r>
        <w:t xml:space="preserve"> </w:t>
      </w:r>
      <w:r>
        <w:t xml:space="preserve">JPEG thiết kế cho mắt người, không tối ưu cho AI. Ở mức nén cao, các artefact (mờ, vỡ) làm mất mát đặc trưng ảnh (cạnh, chi tiết) quan trọng với CNN</w:t>
      </w:r>
      <w:hyperlink r:id="rId23">
        <w:r>
          <w:rPr>
            <w:rStyle w:val="Hyperlink"/>
          </w:rPr>
          <w:t xml:space="preserve">[2]</w:t>
        </w:r>
      </w:hyperlink>
      <w:r>
        <w:t xml:space="preserve">. Thử nghiệm cho thấy accuracy phân loại giảm mạnh khi Quality JPEG thấp.</w:t>
      </w:r>
    </w:p>
    <w:p>
      <w:pPr>
        <w:pStyle w:val="Compact"/>
        <w:numPr>
          <w:ilvl w:val="0"/>
          <w:numId w:val="1019"/>
        </w:numPr>
      </w:pPr>
      <w:r>
        <w:rPr>
          <w:b/>
          <w:bCs/>
        </w:rPr>
        <w:t xml:space="preserve">Mục tiêu:</w:t>
      </w:r>
      <w:r>
        <w:t xml:space="preserve"> </w:t>
      </w:r>
      <w:r>
        <w:t xml:space="preserve">Nén theo hướng “AI-friendly”: giữ lại thông tin quan trọng cho mạng.</w:t>
      </w:r>
      <w:r>
        <w:t xml:space="preserve"> </w:t>
      </w:r>
      <w:r>
        <w:rPr>
          <w:i/>
          <w:iCs/>
        </w:rPr>
        <w:t xml:space="preserve">DeepN-JPEG</w:t>
      </w:r>
      <w:r>
        <w:t xml:space="preserve"> </w:t>
      </w:r>
      <w:r>
        <w:t xml:space="preserve">là framework đầu tiên hướng đến mục này</w:t>
      </w:r>
      <w:hyperlink r:id="rId23">
        <w:r>
          <w:rPr>
            <w:rStyle w:val="Hyperlink"/>
          </w:rPr>
          <w:t xml:space="preserve">[2]</w:t>
        </w:r>
      </w:hyperlink>
      <w:hyperlink r:id="rId21">
        <w:r>
          <w:rPr>
            <w:rStyle w:val="Hyperlink"/>
          </w:rPr>
          <w:t xml:space="preserve">[1]</w:t>
        </w:r>
      </w:hyperlink>
      <w:r>
        <w:t xml:space="preserve">. Nó “hòa nhập cơ chế xử lý thông tin nối tiếp của DNN”</w:t>
      </w:r>
      <w:hyperlink r:id="rId21">
        <w:r>
          <w:rPr>
            <w:rStyle w:val="Hyperlink"/>
          </w:rPr>
          <w:t xml:space="preserve">[1]</w:t>
        </w:r>
      </w:hyperlink>
      <w:r>
        <w:t xml:space="preserve">. DeepN-JPEG đạt nén ~</w:t>
      </w:r>
      <w:r>
        <w:rPr>
          <w:b/>
          <w:bCs/>
        </w:rPr>
        <w:t xml:space="preserve">3.5×</w:t>
      </w:r>
      <w:r>
        <w:t xml:space="preserve"> </w:t>
      </w:r>
      <w:r>
        <w:t xml:space="preserve">so với JPEG ở độ chính xác tương đương</w:t>
      </w:r>
      <w:hyperlink r:id="rId21">
        <w:r>
          <w:rPr>
            <w:rStyle w:val="Hyperlink"/>
          </w:rPr>
          <w:t xml:space="preserve">[1]</w:t>
        </w:r>
      </w:hyperlink>
      <w:r>
        <w:t xml:space="preserve">.</w:t>
      </w:r>
    </w:p>
    <w:p>
      <w:pPr>
        <w:pStyle w:val="FirstParagraph"/>
      </w:pPr>
      <w:r>
        <w:rPr>
          <w:b/>
          <w:bCs/>
        </w:rPr>
        <w:t xml:space="preserve">Ghi chú người nói:</w:t>
      </w:r>
      <w:r>
        <w:t xml:space="preserve"> </w:t>
      </w:r>
      <w:r>
        <w:t xml:space="preserve">Nhấn mạnh nhu cầu: truyền dữ liệu hiệu quả. Trích dẫn báo cáo: “phương pháp dựa trên tầm nhìn người như JPEG không tối ưu cho DNN”</w:t>
      </w:r>
      <w:hyperlink r:id="rId23">
        <w:r>
          <w:rPr>
            <w:rStyle w:val="Hyperlink"/>
          </w:rPr>
          <w:t xml:space="preserve">[2]</w:t>
        </w:r>
      </w:hyperlink>
      <w:r>
        <w:t xml:space="preserve">, kết quả “3.5× compression”</w:t>
      </w:r>
      <w:hyperlink r:id="rId21">
        <w:r>
          <w:rPr>
            <w:rStyle w:val="Hyperlink"/>
          </w:rPr>
          <w:t xml:space="preserve">[1]</w:t>
        </w:r>
      </w:hyperlink>
      <w:r>
        <w:t xml:space="preserve">. Mục tiêu của DeepN-JPEG là lưu giữ thông tin mà mạng quan tâm.</w:t>
      </w:r>
    </w:p>
    <w:p>
      <w:r>
        <w:pict>
          <v:rect style="width:0;height:1.5pt" o:hralign="center" o:hrstd="t" o:hr="t"/>
        </w:pict>
      </w:r>
    </w:p>
    <w:bookmarkEnd w:id="56"/>
    <w:bookmarkStart w:id="59" w:name="trang-2-quy-trình-nén-jpeg-truyền-thống"/>
    <w:p>
      <w:pPr>
        <w:pStyle w:val="Heading3"/>
      </w:pPr>
      <w:r>
        <w:t xml:space="preserve">Trang 2: Quy trình nén JPEG truyền thống</w:t>
      </w:r>
    </w:p>
    <w:p>
      <w:pPr>
        <w:pStyle w:val="FirstParagraph"/>
      </w:pPr>
      <w:r>
        <w:drawing>
          <wp:inline>
            <wp:extent cx="5334000" cy="3204658"/>
            <wp:effectExtent b="0" l="0" r="0" t="0"/>
            <wp:docPr descr="" title="" id="57" name="Picture"/>
            <a:graphic>
              <a:graphicData uri="http://schemas.openxmlformats.org/drawingml/2006/picture">
                <pic:pic>
                  <pic:nvPicPr>
                    <pic:cNvPr descr="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" id="58" name="Picture"/>
                    <pic:cNvPicPr>
                      <a:picLocks noChangeArrowheads="1" noChangeAspect="1"/>
                    </pic:cNvPicPr>
                  </pic:nvPicPr>
                  <pic:blipFill>
                    <a:blip r:embed="rId25"/>
                    <a:stretch>
                      <a:fillRect/>
                    </a:stretch>
                  </pic:blipFill>
                  <pic:spPr bwMode="auto">
                    <a:xfrm>
                      <a:off x="0" y="0"/>
                      <a:ext cx="5334000" cy="3204658"/>
                    </a:xfrm>
                    <a:prstGeom prst="rect">
                      <a:avLst/>
                    </a:prstGeom>
                    <a:noFill/>
                    <a:ln w="9525">
                      <a:noFill/>
                      <a:headEnd/>
                      <a:tailEnd/>
                    </a:ln>
                  </pic:spPr>
                </pic:pic>
              </a:graphicData>
            </a:graphic>
          </wp:inline>
        </w:drawing>
      </w:r>
      <w:r>
        <w:br/>
      </w:r>
      <w:r>
        <w:rPr>
          <w:i/>
          <w:iCs/>
        </w:rPr>
        <w:t xml:space="preserve">Hình: Quy trình nén ảnh JPEG chuẩn. Chuyển màu → DCT 8×8 → lượng tử hoá → mã hóa entropy (zigzag + Huffman)</w:t>
      </w:r>
      <w:hyperlink r:id="rId28">
        <w:r>
          <w:rPr>
            <w:rStyle w:val="Hyperlink"/>
            <w:i/>
            <w:iCs/>
          </w:rPr>
          <w:t xml:space="preserve">[3]</w:t>
        </w:r>
      </w:hyperlink>
      <w:r>
        <w:rPr>
          <w:i/>
          <w:iCs/>
        </w:rPr>
        <w:t xml:space="preserve">.</w:t>
      </w:r>
    </w:p>
    <w:p>
      <w:pPr>
        <w:pStyle w:val="Compact"/>
        <w:numPr>
          <w:ilvl w:val="0"/>
          <w:numId w:val="1020"/>
        </w:numPr>
      </w:pPr>
      <w:r>
        <w:rPr>
          <w:b/>
          <w:bCs/>
        </w:rPr>
        <w:t xml:space="preserve">Các bước:</w:t>
      </w:r>
      <w:r>
        <w:t xml:space="preserve"> </w:t>
      </w:r>
      <w:r>
        <w:t xml:space="preserve">Đổi màu RGB→YCbCr (có thể giảm mẫu Cb/Cr). Chia ảnh thành khối 8×8, áp dụng biến đổi DCT 2D.</w:t>
      </w:r>
      <w:r>
        <w:t xml:space="preserve"> </w:t>
      </w:r>
      <w:r>
        <w:rPr>
          <w:b/>
          <w:bCs/>
        </w:rPr>
        <w:t xml:space="preserve">Lượng tử hoá:</w:t>
      </w:r>
      <w:r>
        <w:t xml:space="preserve"> </w:t>
      </w:r>
      <w:r>
        <w:t xml:space="preserve">chia mỗi hệ số DCT cho giá trị trong bảng lượng tử, làm tròn thành số nguyên</w:t>
      </w:r>
      <w:hyperlink r:id="rId28">
        <w:r>
          <w:rPr>
            <w:rStyle w:val="Hyperlink"/>
          </w:rPr>
          <w:t xml:space="preserve">[3]</w:t>
        </w:r>
      </w:hyperlink>
      <w:r>
        <w:t xml:space="preserve">. Cuối cùng zigzag quét, mã hóa RLE/Huffman.</w:t>
      </w:r>
    </w:p>
    <w:p>
      <w:pPr>
        <w:pStyle w:val="Compact"/>
        <w:numPr>
          <w:ilvl w:val="0"/>
          <w:numId w:val="1020"/>
        </w:numPr>
      </w:pPr>
      <w:r>
        <w:rPr>
          <w:b/>
          <w:bCs/>
        </w:rPr>
        <w:t xml:space="preserve">Bảng lượng tử:</w:t>
      </w:r>
      <w:r>
        <w:t xml:space="preserve"> </w:t>
      </w:r>
      <w:r>
        <w:t xml:space="preserve">Trong JPEG chuẩn, giá trị lượng tử nhỏ ở tần số thấp (góc trên-trái) và lớn ở tần số cao (góc dưới-phải), theo nhạy cảm của mắt với tần số</w:t>
      </w:r>
      <w:hyperlink r:id="rId28">
        <w:r>
          <w:rPr>
            <w:rStyle w:val="Hyperlink"/>
          </w:rPr>
          <w:t xml:space="preserve">[3]</w:t>
        </w:r>
      </w:hyperlink>
      <w:r>
        <w:t xml:space="preserve">. Kết quả là các chi tiết tần số cao thường bị bỏ bớt.</w:t>
      </w:r>
    </w:p>
    <w:p>
      <w:pPr>
        <w:pStyle w:val="Compact"/>
        <w:numPr>
          <w:ilvl w:val="0"/>
          <w:numId w:val="1020"/>
        </w:numPr>
      </w:pPr>
      <w:r>
        <w:rPr>
          <w:b/>
          <w:bCs/>
        </w:rPr>
        <w:t xml:space="preserve">Ảnh hưởng đến DNN:</w:t>
      </w:r>
      <w:r>
        <w:t xml:space="preserve"> </w:t>
      </w:r>
      <w:r>
        <w:t xml:space="preserve">Mờ hoặc mất thông tin viền ảnh làm suy giảm đặc trưng CNN. Ví dụ: AlexNet trên ảnh JPEG có accuracy giảm nhanh khi tỉ lệ nén tăng, tương đương giảm độ sâu mạng</w:t>
      </w:r>
      <w:hyperlink r:id="rId23">
        <w:r>
          <w:rPr>
            <w:rStyle w:val="Hyperlink"/>
          </w:rPr>
          <w:t xml:space="preserve">[2]</w:t>
        </w:r>
      </w:hyperlink>
      <w:r>
        <w:t xml:space="preserve">.</w:t>
      </w:r>
    </w:p>
    <w:p>
      <w:pPr>
        <w:pStyle w:val="FirstParagraph"/>
      </w:pPr>
      <w:r>
        <w:rPr>
          <w:b/>
          <w:bCs/>
        </w:rPr>
        <w:t xml:space="preserve">Ghi chú người nói:</w:t>
      </w:r>
      <w:r>
        <w:t xml:space="preserve"> </w:t>
      </w:r>
      <w:r>
        <w:t xml:space="preserve">Mô tả các bước JPEG cơ bản. Nhấn vào vai trò của bảng lượng tử: “Các hệ số xa góc DC có lượng tử cao hơn, dễ thành 0</w:t>
      </w:r>
      <w:hyperlink r:id="rId28">
        <w:r>
          <w:rPr>
            <w:rStyle w:val="Hyperlink"/>
          </w:rPr>
          <w:t xml:space="preserve">[3]</w:t>
        </w:r>
      </w:hyperlink>
      <w:r>
        <w:t xml:space="preserve">.” Hãy nói rõ: JPEG tối ưu chất lượng thị giác, nhưng không giữ tính năng cho DNN.</w:t>
      </w:r>
    </w:p>
    <w:p>
      <w:r>
        <w:pict>
          <v:rect style="width:0;height:1.5pt" o:hralign="center" o:hrstd="t" o:hr="t"/>
        </w:pict>
      </w:r>
    </w:p>
    <w:bookmarkEnd w:id="59"/>
    <w:bookmarkStart w:id="60" w:name="X6a5ebadec9764846e82529450fb7fb2d819a010"/>
    <w:p>
      <w:pPr>
        <w:pStyle w:val="Heading3"/>
      </w:pPr>
      <w:r>
        <w:t xml:space="preserve">Trang 3: Biến đổi Cosin Rời rạc (DCT) và Lượng tử hoá</w:t>
      </w:r>
    </w:p>
    <w:p>
      <w:pPr>
        <w:numPr>
          <w:ilvl w:val="0"/>
          <w:numId w:val="1021"/>
        </w:numPr>
      </w:pPr>
      <w:r>
        <w:rPr>
          <w:b/>
          <w:bCs/>
        </w:rPr>
        <w:t xml:space="preserve">Định nghĩa DCT (8×8):</w:t>
      </w:r>
      <w:r>
        <w:t xml:space="preserve"> </w:t>
      </w:r>
      <w:r>
        <w:t xml:space="preserve">Với khối dữ liệu $x(u,v)$, hệ số DCT $F(k,l)$ được tính:</w:t>
      </w:r>
      <w:r>
        <w:br/>
      </w:r>
      <w:r>
        <w:t xml:space="preserve">$$F(k,l) = \sum_{u=0}^7\sum_{v=0}^7 x(u,v)\,\cos\Big[\frac{(2u+1)k\pi}{16}\Big]\cos\Big[\frac{(2v+1)l\pi}{16}\Big].$$</w:t>
      </w:r>
      <w:r>
        <w:br/>
      </w:r>
      <w:r>
        <w:t xml:space="preserve">(Chỉ số $(0,0)$ là hệ số DC, tăng dần tần số về dưới-phải.)</w:t>
      </w:r>
    </w:p>
    <w:p>
      <w:pPr>
        <w:numPr>
          <w:ilvl w:val="0"/>
          <w:numId w:val="1021"/>
        </w:numPr>
      </w:pPr>
      <w:r>
        <w:rPr>
          <w:b/>
          <w:bCs/>
        </w:rPr>
        <w:t xml:space="preserve">Biến đổi ngược (IDCT):</w:t>
      </w:r>
      <w:r>
        <w:br/>
      </w:r>
      <w:r>
        <w:t xml:space="preserve">$$\hat{x}(u,v) = \frac{1}{4}\sum_{k=0}^7\sum_{l=0}^7 \alpha(k)\alpha(l) F(k,l)\,\cos\Big[\frac{(2u+1)k\pi}{16}\Big]\cos\Big[\frac{(2v+1)l\pi}{16}\Big],$$</w:t>
      </w:r>
      <w:r>
        <w:br/>
      </w:r>
      <w:r>
        <w:t xml:space="preserve">với $\alpha(0)=1/\sqrt2, \alpha(k&gt;0)=1$.</w:t>
      </w:r>
    </w:p>
    <w:p>
      <w:pPr>
        <w:numPr>
          <w:ilvl w:val="0"/>
          <w:numId w:val="1021"/>
        </w:numPr>
      </w:pPr>
      <w:r>
        <w:rPr>
          <w:b/>
          <w:bCs/>
        </w:rPr>
        <w:t xml:space="preserve">Lượng tử hoá:</w:t>
      </w:r>
      <w:r>
        <w:t xml:space="preserve"> </w:t>
      </w:r>
      <w:r>
        <w:t xml:space="preserve">Cho bảng $Q(k,l)$, ta tính $C(k,l)=\mathrm{round}(F(k,l)/Q(k,l))$. Giải mã: $\hat F = C \times Q$. Hệ quả là nhiều giá trị thành 0. Bảng JPEG chuẩn: $Q_{tần số thấp} &lt; Q_{tần số cao}$, nên tần số cao dễ mất</w:t>
      </w:r>
      <w:hyperlink r:id="rId28">
        <w:r>
          <w:rPr>
            <w:rStyle w:val="Hyperlink"/>
          </w:rPr>
          <w:t xml:space="preserve">[3]</w:t>
        </w:r>
      </w:hyperlink>
      <w:r>
        <w:t xml:space="preserve">.</w:t>
      </w:r>
    </w:p>
    <w:p>
      <w:pPr>
        <w:pStyle w:val="FirstParagraph"/>
      </w:pPr>
      <w:r>
        <w:rPr>
          <w:b/>
          <w:bCs/>
        </w:rPr>
        <w:t xml:space="preserve">Ghi chú người nói:</w:t>
      </w:r>
      <w:r>
        <w:t xml:space="preserve"> </w:t>
      </w:r>
      <w:r>
        <w:t xml:space="preserve">Trình bày công thức DCT/IDCT (có thể chèn ảnh công thức nếu được). Giải thích bản chất lượng tử: chia và làm tròn. Nhấn lại: “JPEG ưu tiên thông tin tần số thấp, bỏ bớt tần số cao”</w:t>
      </w:r>
      <w:hyperlink r:id="rId28">
        <w:r>
          <w:rPr>
            <w:rStyle w:val="Hyperlink"/>
          </w:rPr>
          <w:t xml:space="preserve">[3]</w:t>
        </w:r>
      </w:hyperlink>
      <w:r>
        <w:t xml:space="preserve">.</w:t>
      </w:r>
    </w:p>
    <w:p>
      <w:r>
        <w:pict>
          <v:rect style="width:0;height:1.5pt" o:hralign="center" o:hrstd="t" o:hr="t"/>
        </w:pict>
      </w:r>
    </w:p>
    <w:bookmarkEnd w:id="60"/>
    <w:bookmarkStart w:id="61" w:name="trang-4-phương-pháp-deepn-jpeg"/>
    <w:p>
      <w:pPr>
        <w:pStyle w:val="Heading3"/>
      </w:pPr>
      <w:r>
        <w:t xml:space="preserve">Trang 4: Phương pháp DeepN-JPEG</w:t>
      </w:r>
    </w:p>
    <w:p>
      <w:pPr>
        <w:pStyle w:val="Compact"/>
        <w:numPr>
          <w:ilvl w:val="0"/>
          <w:numId w:val="1022"/>
        </w:numPr>
      </w:pPr>
      <w:r>
        <w:rPr>
          <w:b/>
          <w:bCs/>
        </w:rPr>
        <w:t xml:space="preserve">Ý tưởng chính:</w:t>
      </w:r>
      <w:r>
        <w:t xml:space="preserve"> </w:t>
      </w:r>
      <w:r>
        <w:t xml:space="preserve">Giữ nguyên pipeline JPEG nhưng</w:t>
      </w:r>
      <w:r>
        <w:t xml:space="preserve"> </w:t>
      </w:r>
      <w:r>
        <w:rPr>
          <w:b/>
          <w:bCs/>
        </w:rPr>
        <w:t xml:space="preserve">học bảng lượng tử hoá</w:t>
      </w:r>
      <w:r>
        <w:t xml:space="preserve"> </w:t>
      </w:r>
      <w:r>
        <w:t xml:space="preserve">từ dữ liệu và nhiệm vụ. DeepN-JPEG dựa trên thống kê tần số của ảnh để xác định tầm quan trọng.</w:t>
      </w:r>
    </w:p>
    <w:p>
      <w:pPr>
        <w:pStyle w:val="Compact"/>
        <w:numPr>
          <w:ilvl w:val="0"/>
          <w:numId w:val="1022"/>
        </w:numPr>
      </w:pPr>
      <w:r>
        <w:rPr>
          <w:b/>
          <w:bCs/>
        </w:rPr>
        <w:t xml:space="preserve">Phân tích phổ:</w:t>
      </w:r>
      <w:r>
        <w:t xml:space="preserve"> </w:t>
      </w:r>
      <w:r>
        <w:t xml:space="preserve">Lấy mẫu ảnh (trên ImageNet, mỗi lớp). Tính DCT 8×8, đo độ lệch chuẩn $\sigma_i$ của mỗi vị trí tần số $i$ trên tập mẫu</w:t>
      </w:r>
      <w:hyperlink r:id="rId31">
        <w:r>
          <w:rPr>
            <w:rStyle w:val="Hyperlink"/>
          </w:rPr>
          <w:t xml:space="preserve">[4]</w:t>
        </w:r>
      </w:hyperlink>
      <w:r>
        <w:t xml:space="preserve">. $\sigma_i$ lớn nghĩa là band $i$ có nhiều năng lượng.</w:t>
      </w:r>
    </w:p>
    <w:p>
      <w:pPr>
        <w:pStyle w:val="Compact"/>
        <w:numPr>
          <w:ilvl w:val="0"/>
          <w:numId w:val="1022"/>
        </w:numPr>
      </w:pPr>
      <w:r>
        <w:rPr>
          <w:b/>
          <w:bCs/>
        </w:rPr>
        <w:t xml:space="preserve">Thiết kế bảng:</w:t>
      </w:r>
      <w:r>
        <w:t xml:space="preserve"> </w:t>
      </w:r>
      <w:r>
        <w:t xml:space="preserve">Chia 64 tần số thành nhóm (thấp, trung, cao). Dùng ánh xạ tuyến tính từng nhóm: $q_i = a_k \sigma_i + b_k$ (nhóm $k$)</w:t>
      </w:r>
      <w:hyperlink r:id="rId32">
        <w:r>
          <w:rPr>
            <w:rStyle w:val="Hyperlink"/>
          </w:rPr>
          <w:t xml:space="preserve">[5]</w:t>
        </w:r>
      </w:hyperlink>
      <w:r>
        <w:t xml:space="preserve">. Tần số quan trọng (độ lệch cao) được $q$ nhỏ (ít lượng tử), ngược lại $q$ lớn hơn. Kết quả bảng 8×8 tùy chỉnh cho DNN.</w:t>
      </w:r>
    </w:p>
    <w:p>
      <w:pPr>
        <w:pStyle w:val="Compact"/>
        <w:numPr>
          <w:ilvl w:val="0"/>
          <w:numId w:val="1022"/>
        </w:numPr>
      </w:pPr>
      <w:r>
        <w:rPr>
          <w:b/>
          <w:bCs/>
        </w:rPr>
        <w:t xml:space="preserve">Kết quả:</w:t>
      </w:r>
      <w:r>
        <w:t xml:space="preserve"> </w:t>
      </w:r>
      <w:r>
        <w:t xml:space="preserve">Ứng dụng JPEG với bảng này, DeepN-JPEG cho độ chính xác</w:t>
      </w:r>
      <w:r>
        <w:t xml:space="preserve"> </w:t>
      </w:r>
      <w:r>
        <w:rPr>
          <w:b/>
          <w:bCs/>
        </w:rPr>
        <w:t xml:space="preserve">không giảm</w:t>
      </w:r>
      <w:r>
        <w:t xml:space="preserve"> </w:t>
      </w:r>
      <w:r>
        <w:t xml:space="preserve">nhưng kích thước file nhỏ hơn JPEG ~3.5×</w:t>
      </w:r>
      <w:hyperlink r:id="rId21">
        <w:r>
          <w:rPr>
            <w:rStyle w:val="Hyperlink"/>
          </w:rPr>
          <w:t xml:space="preserve">[1]</w:t>
        </w:r>
      </w:hyperlink>
      <w:r>
        <w:t xml:space="preserve">.</w:t>
      </w:r>
    </w:p>
    <w:p>
      <w:pPr>
        <w:pStyle w:val="FirstParagraph"/>
      </w:pPr>
      <w:r>
        <w:rPr>
          <w:b/>
          <w:bCs/>
        </w:rPr>
        <w:t xml:space="preserve">Ghi chú người nói:</w:t>
      </w:r>
      <w:r>
        <w:t xml:space="preserve"> </w:t>
      </w:r>
      <w:r>
        <w:t xml:space="preserve">Giải thích quy trình: “Họ tính $\sigma$ để biết band nào quan trọng</w:t>
      </w:r>
      <w:hyperlink r:id="rId31">
        <w:r>
          <w:rPr>
            <w:rStyle w:val="Hyperlink"/>
          </w:rPr>
          <w:t xml:space="preserve">[4]</w:t>
        </w:r>
      </w:hyperlink>
      <w:r>
        <w:t xml:space="preserve">, sau đó định công thức để gán giá trị lượng tử</w:t>
      </w:r>
      <w:hyperlink r:id="rId32">
        <w:r>
          <w:rPr>
            <w:rStyle w:val="Hyperlink"/>
          </w:rPr>
          <w:t xml:space="preserve">[5]</w:t>
        </w:r>
      </w:hyperlink>
      <w:r>
        <w:t xml:space="preserve">. Hiểu đơn giản: giữ tốt band cần thiết, xóa bớt band thừa.”. Hình ảnh có thể minh hoạ quan hệ $\sigma$ vs $q$.</w:t>
      </w:r>
    </w:p>
    <w:p>
      <w:r>
        <w:pict>
          <v:rect style="width:0;height:1.5pt" o:hralign="center" o:hrstd="t" o:hr="t"/>
        </w:pict>
      </w:r>
    </w:p>
    <w:bookmarkEnd w:id="61"/>
    <w:bookmarkStart w:id="62" w:name="trang-5-kết-quả-của-deepn-jpeg"/>
    <w:p>
      <w:pPr>
        <w:pStyle w:val="Heading3"/>
      </w:pPr>
      <w:r>
        <w:t xml:space="preserve">Trang 5: Kết quả của DeepN-JPEG</w:t>
      </w:r>
    </w:p>
    <w:p>
      <w:pPr>
        <w:pStyle w:val="Compact"/>
        <w:numPr>
          <w:ilvl w:val="0"/>
          <w:numId w:val="1023"/>
        </w:numPr>
      </w:pPr>
      <w:r>
        <w:rPr>
          <w:b/>
          <w:bCs/>
        </w:rPr>
        <w:t xml:space="preserve">Tăng tỉ lệ nén:</w:t>
      </w:r>
      <w:r>
        <w:t xml:space="preserve"> </w:t>
      </w:r>
      <w:r>
        <w:rPr>
          <w:i/>
          <w:iCs/>
        </w:rPr>
        <w:t xml:space="preserve">DeepN-JPEG</w:t>
      </w:r>
      <w:r>
        <w:t xml:space="preserve"> </w:t>
      </w:r>
      <w:r>
        <w:t xml:space="preserve">nén tốt hơn</w:t>
      </w:r>
      <w:r>
        <w:t xml:space="preserve"> </w:t>
      </w:r>
      <w:r>
        <w:rPr>
          <w:b/>
          <w:bCs/>
        </w:rPr>
        <w:t xml:space="preserve">gấp ~3.5 lần</w:t>
      </w:r>
      <w:r>
        <w:t xml:space="preserve"> </w:t>
      </w:r>
      <w:r>
        <w:t xml:space="preserve">JPEG ở độ chính xác tương đương trên ImageNet</w:t>
      </w:r>
      <w:hyperlink r:id="rId21">
        <w:r>
          <w:rPr>
            <w:rStyle w:val="Hyperlink"/>
          </w:rPr>
          <w:t xml:space="preserve">[1]</w:t>
        </w:r>
      </w:hyperlink>
      <w:r>
        <w:t xml:space="preserve">.</w:t>
      </w:r>
    </w:p>
    <w:p>
      <w:pPr>
        <w:pStyle w:val="Compact"/>
        <w:numPr>
          <w:ilvl w:val="0"/>
          <w:numId w:val="1023"/>
        </w:numPr>
      </w:pPr>
      <w:r>
        <w:rPr>
          <w:b/>
          <w:bCs/>
        </w:rPr>
        <w:t xml:space="preserve">Quan sát:</w:t>
      </w:r>
      <w:r>
        <w:t xml:space="preserve"> </w:t>
      </w:r>
      <w:r>
        <w:t xml:space="preserve">Với cùng mô hình CNN, khi tăng nén (giảm bpp), accuracy giảm chậm hơn so với JPEG. Lấy ví dụ: ở Top-1 accuracy cố định, DeepN-JPEG cần ít bit hơn rất nhiều.</w:t>
      </w:r>
    </w:p>
    <w:p>
      <w:pPr>
        <w:pStyle w:val="Compact"/>
        <w:numPr>
          <w:ilvl w:val="0"/>
          <w:numId w:val="1023"/>
        </w:numPr>
      </w:pPr>
      <w:r>
        <w:rPr>
          <w:b/>
          <w:bCs/>
        </w:rPr>
        <w:t xml:space="preserve">Kết luận:</w:t>
      </w:r>
      <w:r>
        <w:t xml:space="preserve"> </w:t>
      </w:r>
      <w:r>
        <w:t xml:space="preserve">DeepN-JPEG có tiềm năng lớn cho hệ thống IoT – tiết kiệm bộ nhớ, băng thông và năng lượng mà vẫn giữ hiệu năng AI</w:t>
      </w:r>
      <w:hyperlink r:id="rId21">
        <w:r>
          <w:rPr>
            <w:rStyle w:val="Hyperlink"/>
          </w:rPr>
          <w:t xml:space="preserve">[1]</w:t>
        </w:r>
      </w:hyperlink>
      <w:r>
        <w:t xml:space="preserve">.</w:t>
      </w:r>
    </w:p>
    <w:p>
      <w:pPr>
        <w:pStyle w:val="FirstParagraph"/>
      </w:pPr>
      <w:r>
        <w:rPr>
          <w:b/>
          <w:bCs/>
        </w:rPr>
        <w:t xml:space="preserve">Ghi chú người nói:</w:t>
      </w:r>
      <w:r>
        <w:t xml:space="preserve"> </w:t>
      </w:r>
      <w:r>
        <w:t xml:space="preserve">Trình bày số liệu so sánh (có thể dưới dạng đồ thị hoặc bảng). Nhấn con số “3.5×” từ [45]. Ví dụ: “JPEG ở bpp 0.1 chỉ đạt acc 70%; DeepN-JPEG ở bpp 0.1 cho acc 75% (số giả định)”.</w:t>
      </w:r>
    </w:p>
    <w:p>
      <w:r>
        <w:pict>
          <v:rect style="width:0;height:1.5pt" o:hralign="center" o:hrstd="t" o:hr="t"/>
        </w:pict>
      </w:r>
    </w:p>
    <w:bookmarkEnd w:id="62"/>
    <w:bookmarkStart w:id="63" w:name="trang-6-bối-cảnh-nén-học-sâu"/>
    <w:p>
      <w:pPr>
        <w:pStyle w:val="Heading3"/>
      </w:pPr>
      <w:r>
        <w:t xml:space="preserve">Trang 6: Bối cảnh Nén học sâu</w:t>
      </w:r>
    </w:p>
    <w:p>
      <w:pPr>
        <w:pStyle w:val="Compact"/>
        <w:numPr>
          <w:ilvl w:val="0"/>
          <w:numId w:val="1024"/>
        </w:numPr>
      </w:pPr>
      <w:r>
        <w:rPr>
          <w:b/>
          <w:bCs/>
        </w:rPr>
        <w:t xml:space="preserve">Nén tự động hóa:</w:t>
      </w:r>
      <w:r>
        <w:t xml:space="preserve"> </w:t>
      </w:r>
      <w:r>
        <w:t xml:space="preserve">Nhiều nghiên cứu (Ballé 2017, 2018; Theis 2017) sử dụng autoencoder với lượng tử hoá và mạng dự đoán entropy. Họ tối ưu hóa rate-distortion: $L = D + \lambda R$</w:t>
      </w:r>
      <w:hyperlink r:id="rId35">
        <w:r>
          <w:rPr>
            <w:rStyle w:val="Hyperlink"/>
          </w:rPr>
          <w:t xml:space="preserve">[6]</w:t>
        </w:r>
      </w:hyperlink>
      <w:r>
        <w:t xml:space="preserve">.</w:t>
      </w:r>
    </w:p>
    <w:p>
      <w:pPr>
        <w:pStyle w:val="Compact"/>
        <w:numPr>
          <w:ilvl w:val="0"/>
          <w:numId w:val="1024"/>
        </w:numPr>
      </w:pPr>
      <w:r>
        <w:rPr>
          <w:b/>
          <w:bCs/>
        </w:rPr>
        <w:t xml:space="preserve">Kết quả:</w:t>
      </w:r>
      <w:r>
        <w:t xml:space="preserve"> </w:t>
      </w:r>
      <w:r>
        <w:t xml:space="preserve">Phương pháp này cho hiệu quả nén vượt JPEG/JPEG2000</w:t>
      </w:r>
      <w:hyperlink r:id="rId35">
        <w:r>
          <w:rPr>
            <w:rStyle w:val="Hyperlink"/>
          </w:rPr>
          <w:t xml:space="preserve">[6]</w:t>
        </w:r>
      </w:hyperlink>
      <w:r>
        <w:t xml:space="preserve">. Ballé</w:t>
      </w:r>
      <w:r>
        <w:t xml:space="preserve"> </w:t>
      </w:r>
      <w:r>
        <w:rPr>
          <w:i/>
          <w:iCs/>
        </w:rPr>
        <w:t xml:space="preserve">et al.</w:t>
      </w:r>
      <w:r>
        <w:t xml:space="preserve"> </w:t>
      </w:r>
      <w:r>
        <w:t xml:space="preserve">(2018) còn đạt kỷ lục mới (MS-SSIM, PSNR)</w:t>
      </w:r>
      <w:hyperlink r:id="rId36">
        <w:r>
          <w:rPr>
            <w:rStyle w:val="Hyperlink"/>
          </w:rPr>
          <w:t xml:space="preserve">[7]</w:t>
        </w:r>
      </w:hyperlink>
      <w:r>
        <w:t xml:space="preserve">.</w:t>
      </w:r>
    </w:p>
    <w:p>
      <w:pPr>
        <w:pStyle w:val="Compact"/>
        <w:numPr>
          <w:ilvl w:val="0"/>
          <w:numId w:val="1024"/>
        </w:numPr>
      </w:pPr>
      <w:r>
        <w:rPr>
          <w:b/>
          <w:bCs/>
        </w:rPr>
        <w:t xml:space="preserve">Sự khác biệt:</w:t>
      </w:r>
      <w:r>
        <w:t xml:space="preserve"> </w:t>
      </w:r>
      <w:r>
        <w:t xml:space="preserve">Các phương pháp này tạo codec hoàn toàn mới, phức tạp. DeepN-JPEG đơn giản hơn – chỉ thay bảng lượng tử trong JPEG.</w:t>
      </w:r>
    </w:p>
    <w:p>
      <w:pPr>
        <w:pStyle w:val="Compact"/>
        <w:numPr>
          <w:ilvl w:val="0"/>
          <w:numId w:val="1024"/>
        </w:numPr>
      </w:pPr>
      <w:r>
        <w:rPr>
          <w:b/>
          <w:bCs/>
        </w:rPr>
        <w:t xml:space="preserve">Nén theo nhiệm vụ:</w:t>
      </w:r>
      <w:r>
        <w:t xml:space="preserve"> </w:t>
      </w:r>
      <w:r>
        <w:t xml:space="preserve">Xu hướng mới: nhúng mục tiêu cao cấp vào nén. Ví dụ,</w:t>
      </w:r>
      <w:r>
        <w:t xml:space="preserve"> </w:t>
      </w:r>
      <w:r>
        <w:rPr>
          <w:i/>
          <w:iCs/>
        </w:rPr>
        <w:t xml:space="preserve">Task-Aware Quantization</w:t>
      </w:r>
      <w:r>
        <w:t xml:space="preserve"> </w:t>
      </w:r>
      <w:r>
        <w:t xml:space="preserve">(ECCV’20) học mạng để gán bảng lượng tử tối ưu hóa tính năng</w:t>
      </w:r>
      <w:hyperlink r:id="rId37">
        <w:r>
          <w:rPr>
            <w:rStyle w:val="Hyperlink"/>
          </w:rPr>
          <w:t xml:space="preserve">[8]</w:t>
        </w:r>
      </w:hyperlink>
      <w:hyperlink r:id="rId39">
        <w:r>
          <w:rPr>
            <w:rStyle w:val="Hyperlink"/>
          </w:rPr>
          <w:t xml:space="preserve">[9]</w:t>
        </w:r>
      </w:hyperlink>
      <w:r>
        <w:t xml:space="preserve">.</w:t>
      </w:r>
    </w:p>
    <w:p>
      <w:pPr>
        <w:pStyle w:val="FirstParagraph"/>
      </w:pPr>
      <w:r>
        <w:rPr>
          <w:b/>
          <w:bCs/>
        </w:rPr>
        <w:t xml:space="preserve">Ghi chú người nói:</w:t>
      </w:r>
      <w:r>
        <w:t xml:space="preserve"> </w:t>
      </w:r>
      <w:r>
        <w:t xml:space="preserve">So sánh phương pháp: “Họ tối ưu RD end-to-end</w:t>
      </w:r>
      <w:hyperlink r:id="rId35">
        <w:r>
          <w:rPr>
            <w:rStyle w:val="Hyperlink"/>
          </w:rPr>
          <w:t xml:space="preserve">[6]</w:t>
        </w:r>
      </w:hyperlink>
      <w:r>
        <w:t xml:space="preserve">, trong khi DeepN-JPEG chỉ tinh chỉnh JPEG. Ballé18 nói rõ ‘phương pháp ANN vượt JPEG’</w:t>
      </w:r>
      <w:hyperlink r:id="rId35">
        <w:r>
          <w:rPr>
            <w:rStyle w:val="Hyperlink"/>
          </w:rPr>
          <w:t xml:space="preserve">[6]</w:t>
        </w:r>
      </w:hyperlink>
      <w:r>
        <w:t xml:space="preserve">. Các công trình task-aware (chúng ta làm) tương tự [47][50].</w:t>
      </w:r>
    </w:p>
    <w:p>
      <w:r>
        <w:pict>
          <v:rect style="width:0;height:1.5pt" o:hralign="center" o:hrstd="t" o:hr="t"/>
        </w:pict>
      </w:r>
    </w:p>
    <w:bookmarkEnd w:id="63"/>
    <w:bookmarkStart w:id="64" w:name="trang-7-hàm-mất-mát-huấn-luyện"/>
    <w:p>
      <w:pPr>
        <w:pStyle w:val="Heading3"/>
      </w:pPr>
      <w:r>
        <w:t xml:space="preserve">Trang 7: Hàm mất mát &amp; Huấn luyện</w:t>
      </w:r>
    </w:p>
    <w:p>
      <w:pPr>
        <w:numPr>
          <w:ilvl w:val="0"/>
          <w:numId w:val="1025"/>
        </w:numPr>
      </w:pPr>
      <w:r>
        <w:rPr>
          <w:b/>
          <w:bCs/>
        </w:rPr>
        <w:t xml:space="preserve">Hàm mất mát:</w:t>
      </w:r>
      <w:r>
        <w:t xml:space="preserve"> </w:t>
      </w:r>
      <w:r>
        <w:t xml:space="preserve">$$L = L_{\text{task}}(\hat{x}, y) + \lambda R,$$</w:t>
      </w:r>
      <w:r>
        <w:t xml:space="preserve"> </w:t>
      </w:r>
      <w:r>
        <w:t xml:space="preserve">trong đó $L_{\text{task}}$ là mất mát phân loại (cross-entropy) và $R$ là ước tính số bit (chi phí nén)</w:t>
      </w:r>
      <w:hyperlink r:id="rId39">
        <w:r>
          <w:rPr>
            <w:rStyle w:val="Hyperlink"/>
          </w:rPr>
          <w:t xml:space="preserve">[9]</w:t>
        </w:r>
      </w:hyperlink>
      <w:r>
        <w:t xml:space="preserve">.</w:t>
      </w:r>
    </w:p>
    <w:p>
      <w:pPr>
        <w:numPr>
          <w:ilvl w:val="0"/>
          <w:numId w:val="1025"/>
        </w:numPr>
      </w:pPr>
      <w:r>
        <w:rPr>
          <w:b/>
          <w:bCs/>
        </w:rPr>
        <w:t xml:space="preserve">Chi phí nén:</w:t>
      </w:r>
      <w:r>
        <w:t xml:space="preserve"> </w:t>
      </w:r>
      <w:r>
        <w:t xml:space="preserve">Có thể dùng proxy $R = \sum \log_2(1+|C|)$ với $C$ hệ số lượng tử hoá, hoặc mạng ước lượng độ dài mã</w:t>
      </w:r>
      <w:hyperlink r:id="rId40">
        <w:r>
          <w:rPr>
            <w:rStyle w:val="Hyperlink"/>
          </w:rPr>
          <w:t xml:space="preserve">[10]</w:t>
        </w:r>
      </w:hyperlink>
      <w:r>
        <w:t xml:space="preserve">.</w:t>
      </w:r>
    </w:p>
    <w:p>
      <w:pPr>
        <w:pStyle w:val="Compact"/>
        <w:numPr>
          <w:ilvl w:val="0"/>
          <w:numId w:val="1025"/>
        </w:numPr>
      </w:pPr>
      <w:r>
        <w:rPr>
          <w:b/>
          <w:bCs/>
        </w:rPr>
        <w:t xml:space="preserve">Đạo hàm qua lượng tử hóa:</w:t>
      </w:r>
      <w:r>
        <w:t xml:space="preserve"> </w:t>
      </w:r>
      <w:r>
        <w:t xml:space="preserve">Sử dụng</w:t>
      </w:r>
      <w:r>
        <w:t xml:space="preserve"> </w:t>
      </w:r>
      <w:r>
        <w:rPr>
          <w:b/>
          <w:bCs/>
        </w:rPr>
        <w:t xml:space="preserve">Straight-Through Estimator</w:t>
      </w:r>
      <w:r>
        <w:t xml:space="preserve">: hàm round như bình thường ở forward, nhưng đạo hàm xem như 1 ở backward</w:t>
      </w:r>
      <w:hyperlink r:id="rId41">
        <w:r>
          <w:rPr>
            <w:rStyle w:val="Hyperlink"/>
          </w:rPr>
          <w:t xml:space="preserve">[11]</w:t>
        </w:r>
      </w:hyperlink>
      <w:r>
        <w:t xml:space="preserve">. (Gumbel-softmax thay thế nếu cần.)</w:t>
      </w:r>
    </w:p>
    <w:p>
      <w:pPr>
        <w:pStyle w:val="Compact"/>
        <w:numPr>
          <w:ilvl w:val="0"/>
          <w:numId w:val="1025"/>
        </w:numPr>
      </w:pPr>
      <w:r>
        <w:rPr>
          <w:b/>
          <w:bCs/>
        </w:rPr>
        <w:t xml:space="preserve">Siêu tham số:</w:t>
      </w:r>
      <w:r>
        <w:t xml:space="preserve"> </w:t>
      </w:r>
      <w:r>
        <w:t xml:space="preserve">λ điều chỉnh trade-off. Ban đầu có thể train $\lambda=0$ (chỉ tối ưu acc), sau đó tăng dần λ (tập trung giảm bit). Thử nghiệm với λ khác nhau.</w:t>
      </w:r>
    </w:p>
    <w:p>
      <w:pPr>
        <w:pStyle w:val="Compact"/>
        <w:numPr>
          <w:ilvl w:val="0"/>
          <w:numId w:val="1025"/>
        </w:numPr>
      </w:pPr>
      <w:r>
        <w:rPr>
          <w:b/>
          <w:bCs/>
        </w:rPr>
        <w:t xml:space="preserve">Regularization:</w:t>
      </w:r>
      <w:r>
        <w:t xml:space="preserve"> </w:t>
      </w:r>
      <w:r>
        <w:t xml:space="preserve">Có thể áp dụng penalty lên bảng $q$ (ví dụ L2) để tránh giá trị quá nhỏ, hoặc bắt buộc tăng dần theo tần số.</w:t>
      </w:r>
    </w:p>
    <w:p>
      <w:pPr>
        <w:pStyle w:val="FirstParagraph"/>
      </w:pPr>
      <w:r>
        <w:rPr>
          <w:b/>
          <w:bCs/>
        </w:rPr>
        <w:t xml:space="preserve">Ghi chú người nói:</w:t>
      </w:r>
      <w:r>
        <w:t xml:space="preserve"> </w:t>
      </w:r>
      <w:r>
        <w:t xml:space="preserve">Trình bày phương trình cụ thể (tốt nhất là ảnh). Trích [50]: “training loss for Q”</w:t>
      </w:r>
      <w:hyperlink r:id="rId39">
        <w:r>
          <w:rPr>
            <w:rStyle w:val="Hyperlink"/>
          </w:rPr>
          <w:t xml:space="preserve">[9]</w:t>
        </w:r>
      </w:hyperlink>
      <w:r>
        <w:t xml:space="preserve">. Giải thích thủ thuật STE (Giống Theis ICLR17). Cho biết cách chọn λ (cross-val).</w:t>
      </w:r>
    </w:p>
    <w:p>
      <w:r>
        <w:pict>
          <v:rect style="width:0;height:1.5pt" o:hralign="center" o:hrstd="t" o:hr="t"/>
        </w:pict>
      </w:r>
    </w:p>
    <w:bookmarkEnd w:id="64"/>
    <w:bookmarkStart w:id="65" w:name="trang-8-thiết-kế-thí-nghiệm-cifar-10"/>
    <w:p>
      <w:pPr>
        <w:pStyle w:val="Heading3"/>
      </w:pPr>
      <w:r>
        <w:t xml:space="preserve">Trang 8: Thiết kế thí nghiệm (CIFAR-10)</w:t>
      </w:r>
    </w:p>
    <w:p>
      <w:pPr>
        <w:pStyle w:val="Compact"/>
        <w:numPr>
          <w:ilvl w:val="0"/>
          <w:numId w:val="1026"/>
        </w:numPr>
      </w:pPr>
      <w:r>
        <w:rPr>
          <w:b/>
          <w:bCs/>
        </w:rPr>
        <w:t xml:space="preserve">Dữ liệu:</w:t>
      </w:r>
      <w:r>
        <w:t xml:space="preserve"> </w:t>
      </w:r>
      <w:r>
        <w:t xml:space="preserve">CIFAR-10 (32×32, 10 lớp, 50k train + 10k test). Chia 45k train/5k val. Augmentation: crop, flip.</w:t>
      </w:r>
    </w:p>
    <w:p>
      <w:pPr>
        <w:pStyle w:val="Compact"/>
        <w:numPr>
          <w:ilvl w:val="0"/>
          <w:numId w:val="1026"/>
        </w:numPr>
      </w:pPr>
      <w:r>
        <w:rPr>
          <w:b/>
          <w:bCs/>
        </w:rPr>
        <w:t xml:space="preserve">Các kịch bản:</w:t>
      </w:r>
    </w:p>
    <w:p>
      <w:pPr>
        <w:pStyle w:val="Compact"/>
        <w:numPr>
          <w:ilvl w:val="0"/>
          <w:numId w:val="1026"/>
        </w:numPr>
      </w:pPr>
      <w:r>
        <w:rPr>
          <w:b/>
          <w:bCs/>
        </w:rPr>
        <w:t xml:space="preserve">Baseline:</w:t>
      </w:r>
      <w:r>
        <w:t xml:space="preserve"> </w:t>
      </w:r>
      <w:r>
        <w:t xml:space="preserve">Huấn luyện ResNet18 trên ảnh gốc (acc ~94%).</w:t>
      </w:r>
    </w:p>
    <w:p>
      <w:pPr>
        <w:pStyle w:val="Compact"/>
        <w:numPr>
          <w:ilvl w:val="0"/>
          <w:numId w:val="1026"/>
        </w:numPr>
      </w:pPr>
      <w:r>
        <w:rPr>
          <w:b/>
          <w:bCs/>
        </w:rPr>
        <w:t xml:space="preserve">JPEG:</w:t>
      </w:r>
      <w:r>
        <w:t xml:space="preserve"> </w:t>
      </w:r>
      <w:r>
        <w:t xml:space="preserve">Lưu ảnh test ở nhiều chất lượng (Quality=100,80,…,10). Đánh giá ResNet (có thể fine-tune trên JPEG) và tính accuracy, bpp.</w:t>
      </w:r>
    </w:p>
    <w:p>
      <w:pPr>
        <w:numPr>
          <w:ilvl w:val="0"/>
          <w:numId w:val="1026"/>
        </w:numPr>
      </w:pPr>
      <w:r>
        <w:rPr>
          <w:b/>
          <w:bCs/>
        </w:rPr>
        <w:t xml:space="preserve">DeepN-JPEG:</w:t>
      </w:r>
      <w:r>
        <w:t xml:space="preserve"> </w:t>
      </w:r>
      <w:r>
        <w:t xml:space="preserve">Huấn luyện pipeline (trong</w:t>
      </w:r>
      <w:r>
        <w:t xml:space="preserve"> </w:t>
      </w:r>
      <w:r>
        <w:rPr>
          <w:rStyle w:val="VerbatimChar"/>
        </w:rPr>
        <w:t xml:space="preserve">train.py</w:t>
      </w:r>
      <w:r>
        <w:t xml:space="preserve">). Thử các λ như 0.001, 0.01. Ghi lại acc và bpp trên tập val.</w:t>
      </w:r>
    </w:p>
    <w:p>
      <w:pPr>
        <w:numPr>
          <w:ilvl w:val="0"/>
          <w:numId w:val="1026"/>
        </w:numPr>
      </w:pPr>
      <w:r>
        <w:rPr>
          <w:b/>
          <w:bCs/>
        </w:rPr>
        <w:t xml:space="preserve">Thước đo:</w:t>
      </w:r>
      <w:r>
        <w:t xml:space="preserve"> </w:t>
      </w:r>
      <w:r>
        <w:t xml:space="preserve">Top-1 acc, bits-per-pixel (bpp), thời gian inference.</w:t>
      </w:r>
    </w:p>
    <w:p>
      <w:pPr>
        <w:pStyle w:val="Compact"/>
        <w:numPr>
          <w:ilvl w:val="0"/>
          <w:numId w:val="1026"/>
        </w:numPr>
      </w:pPr>
      <w:r>
        <w:rPr>
          <w:b/>
          <w:bCs/>
        </w:rPr>
        <w:t xml:space="preserve">Kịch bản chạy:</w:t>
      </w:r>
      <w:r>
        <w:br/>
      </w:r>
    </w:p>
    <w:p>
      <w:pPr>
        <w:pStyle w:val="SourceCode"/>
        <w:numPr>
          <w:ilvl w:val="0"/>
          <w:numId w:val="1000"/>
        </w:numPr>
      </w:pPr>
      <w:r>
        <w:rPr>
          <w:rStyle w:val="VerbatimChar"/>
        </w:rPr>
        <w:t xml:space="preserve">python train.py --dataset CIFAR10 --epochs 100 --batch 128 --lambda 0.01</w:t>
      </w:r>
      <w:r>
        <w:br/>
      </w:r>
      <w:r>
        <w:rPr>
          <w:rStyle w:val="VerbatimChar"/>
        </w:rPr>
        <w:t xml:space="preserve">python eval.py --dataset CIFAR10 --method jpeg --quality 20</w:t>
      </w:r>
      <w:r>
        <w:br/>
      </w:r>
      <w:r>
        <w:rPr>
          <w:rStyle w:val="VerbatimChar"/>
        </w:rPr>
        <w:t xml:space="preserve">python eval.py --dataset CIFAR10 --method deepnjpeg --lambda 0.01</w:t>
      </w:r>
    </w:p>
    <w:p>
      <w:pPr>
        <w:pStyle w:val="FirstParagraph"/>
      </w:pPr>
      <w:r>
        <w:t xml:space="preserve">Lưu kết quả vào file để vẽ đồ thị sau.</w:t>
      </w:r>
    </w:p>
    <w:p>
      <w:pPr>
        <w:pStyle w:val="BodyText"/>
      </w:pPr>
      <w:r>
        <w:rPr>
          <w:b/>
          <w:bCs/>
        </w:rPr>
        <w:t xml:space="preserve">Ghi chú người nói:</w:t>
      </w:r>
      <w:r>
        <w:t xml:space="preserve"> </w:t>
      </w:r>
      <w:r>
        <w:t xml:space="preserve">Đưa ra chi tiết: phân chia train/val, batch, lr, epochs. Ví dụ: lr=1e-3, lr giảm giữa chừng. Mention assumption: dùng 1 GPU (RTX) – khoảng 1-2h cho train.</w:t>
      </w:r>
    </w:p>
    <w:p>
      <w:r>
        <w:pict>
          <v:rect style="width:0;height:1.5pt" o:hralign="center" o:hrstd="t" o:hr="t"/>
        </w:pict>
      </w:r>
    </w:p>
    <w:bookmarkEnd w:id="65"/>
    <w:bookmarkStart w:id="66" w:name="trang-9-thiết-kế-thí-nghiệm-imagenet-con"/>
    <w:p>
      <w:pPr>
        <w:pStyle w:val="Heading3"/>
      </w:pPr>
      <w:r>
        <w:t xml:space="preserve">Trang 9: Thiết kế thí nghiệm (ImageNet con)</w:t>
      </w:r>
    </w:p>
    <w:p>
      <w:pPr>
        <w:pStyle w:val="Compact"/>
        <w:numPr>
          <w:ilvl w:val="0"/>
          <w:numId w:val="1027"/>
        </w:numPr>
      </w:pPr>
      <w:r>
        <w:rPr>
          <w:b/>
          <w:bCs/>
        </w:rPr>
        <w:t xml:space="preserve">Dữ liệu:</w:t>
      </w:r>
      <w:r>
        <w:t xml:space="preserve"> </w:t>
      </w:r>
      <w:r>
        <w:t xml:space="preserve">Chọn</w:t>
      </w:r>
      <w:r>
        <w:t xml:space="preserve"> </w:t>
      </w:r>
      <w:r>
        <w:rPr>
          <w:b/>
          <w:bCs/>
        </w:rPr>
        <w:t xml:space="preserve">ImageNet-100</w:t>
      </w:r>
      <w:r>
        <w:t xml:space="preserve"> </w:t>
      </w:r>
      <w:r>
        <w:t xml:space="preserve">(100 lớp) hoặc TinyImageNet (200 lớp, 64×64). Tiếp tục chia train/val.</w:t>
      </w:r>
    </w:p>
    <w:p>
      <w:pPr>
        <w:pStyle w:val="Compact"/>
        <w:numPr>
          <w:ilvl w:val="0"/>
          <w:numId w:val="1027"/>
        </w:numPr>
      </w:pPr>
      <w:r>
        <w:rPr>
          <w:b/>
          <w:bCs/>
        </w:rPr>
        <w:t xml:space="preserve">Xử lý:</w:t>
      </w:r>
      <w:r>
        <w:t xml:space="preserve"> </w:t>
      </w:r>
      <w:r>
        <w:t xml:space="preserve">Resize ảnh 224×224, crop, flip. Chuẩn hoá theo ImageNet.</w:t>
      </w:r>
    </w:p>
    <w:p>
      <w:pPr>
        <w:pStyle w:val="Compact"/>
        <w:numPr>
          <w:ilvl w:val="0"/>
          <w:numId w:val="1027"/>
        </w:numPr>
      </w:pPr>
      <w:r>
        <w:rPr>
          <w:b/>
          <w:bCs/>
        </w:rPr>
        <w:t xml:space="preserve">Quy trình:</w:t>
      </w:r>
      <w:r>
        <w:t xml:space="preserve"> </w:t>
      </w:r>
      <w:r>
        <w:t xml:space="preserve">Tương tự CIFAR:</w:t>
      </w:r>
    </w:p>
    <w:p>
      <w:pPr>
        <w:pStyle w:val="Compact"/>
        <w:numPr>
          <w:ilvl w:val="0"/>
          <w:numId w:val="1027"/>
        </w:numPr>
      </w:pPr>
      <w:r>
        <w:t xml:space="preserve">Huấn luyện ResNet18 (hoặc dùng pretrained) làm chuẩn.</w:t>
      </w:r>
    </w:p>
    <w:p>
      <w:pPr>
        <w:pStyle w:val="Compact"/>
        <w:numPr>
          <w:ilvl w:val="0"/>
          <w:numId w:val="1027"/>
        </w:numPr>
      </w:pPr>
      <w:r>
        <w:t xml:space="preserve">Lưu ảnh test ở nhiều quality JPEG, đánh giá.</w:t>
      </w:r>
    </w:p>
    <w:p>
      <w:pPr>
        <w:pStyle w:val="Compact"/>
        <w:numPr>
          <w:ilvl w:val="0"/>
          <w:numId w:val="1027"/>
        </w:numPr>
      </w:pPr>
      <w:r>
        <w:t xml:space="preserve">Huấn luyện DeepN-JPEG với λ khác nhau (0.01, 0.1).</w:t>
      </w:r>
    </w:p>
    <w:p>
      <w:pPr>
        <w:numPr>
          <w:ilvl w:val="0"/>
          <w:numId w:val="1027"/>
        </w:numPr>
      </w:pPr>
      <w:r>
        <w:t xml:space="preserve">Đánh giá acc vs bpp.</w:t>
      </w:r>
    </w:p>
    <w:p>
      <w:pPr>
        <w:numPr>
          <w:ilvl w:val="0"/>
          <w:numId w:val="1027"/>
        </w:numPr>
      </w:pPr>
      <w:r>
        <w:rPr>
          <w:b/>
          <w:bCs/>
        </w:rPr>
        <w:t xml:space="preserve">Thước đo:</w:t>
      </w:r>
      <w:r>
        <w:t xml:space="preserve"> </w:t>
      </w:r>
      <w:r>
        <w:t xml:space="preserve">Top-1 và Top-5 acc, bpp, tốc độ.</w:t>
      </w:r>
    </w:p>
    <w:p>
      <w:pPr>
        <w:pStyle w:val="Compact"/>
        <w:numPr>
          <w:ilvl w:val="0"/>
          <w:numId w:val="1027"/>
        </w:numPr>
      </w:pPr>
      <w:r>
        <w:rPr>
          <w:b/>
          <w:bCs/>
        </w:rPr>
        <w:t xml:space="preserve">Tính toán:</w:t>
      </w:r>
      <w:r>
        <w:t xml:space="preserve"> </w:t>
      </w:r>
      <w:r>
        <w:t xml:space="preserve">Giả sử dùng 2 GPU. (Ví dụ: 50 epochs, batch=256 mất vài giờ). Cung cấp lệnh mẫu:</w:t>
      </w:r>
    </w:p>
    <w:p>
      <w:pPr>
        <w:pStyle w:val="SourceCode"/>
        <w:numPr>
          <w:ilvl w:val="0"/>
          <w:numId w:val="1000"/>
        </w:numPr>
      </w:pPr>
      <w:r>
        <w:rPr>
          <w:rStyle w:val="VerbatimChar"/>
        </w:rPr>
        <w:t xml:space="preserve">python train.py --dataset ImageNet100 --epochs 50 --batch 256 --lambda 0.01</w:t>
      </w:r>
      <w:r>
        <w:br/>
      </w:r>
      <w:r>
        <w:rPr>
          <w:rStyle w:val="VerbatimChar"/>
        </w:rPr>
        <w:t xml:space="preserve">python eval.py --dataset ImageNet100 --method jpeg --quality 30</w:t>
      </w:r>
    </w:p>
    <w:p>
      <w:pPr>
        <w:pStyle w:val="FirstParagraph"/>
      </w:pPr>
      <w:r>
        <w:rPr>
          <w:b/>
          <w:bCs/>
        </w:rPr>
        <w:t xml:space="preserve">Ghi chú người nói:</w:t>
      </w:r>
      <w:r>
        <w:t xml:space="preserve"> </w:t>
      </w:r>
      <w:r>
        <w:t xml:space="preserve">Đảm bảo nêu rõ assumptions: “dùng 2 GTX1080Ti, 1 epoch khoảng X phút.” Ghi hyperparams trong bảng.</w:t>
      </w:r>
    </w:p>
    <w:p>
      <w:r>
        <w:pict>
          <v:rect style="width:0;height:1.5pt" o:hralign="center" o:hrstd="t" o:hr="t"/>
        </w:pict>
      </w:r>
    </w:p>
    <w:bookmarkEnd w:id="66"/>
    <w:bookmarkStart w:id="67" w:name="Xb1f2f10f4b7718da17cb1212e277d08a15655f3"/>
    <w:p>
      <w:pPr>
        <w:pStyle w:val="Heading3"/>
      </w:pPr>
      <w:r>
        <w:t xml:space="preserve">Trang 10: Hàm mất mát &amp; Các chi tiết huấn luyện</w:t>
      </w:r>
    </w:p>
    <w:p>
      <w:pPr>
        <w:numPr>
          <w:ilvl w:val="0"/>
          <w:numId w:val="1028"/>
        </w:numPr>
      </w:pPr>
      <w:r>
        <w:rPr>
          <w:b/>
          <w:bCs/>
        </w:rPr>
        <w:t xml:space="preserve">Hàm mất mát chung:</w:t>
      </w:r>
    </w:p>
    <w:p>
      <w:pPr>
        <w:pStyle w:val="Compact"/>
        <w:numPr>
          <w:ilvl w:val="0"/>
          <w:numId w:val="1000"/>
        </w:numPr>
      </w:pPr>
      <m:oMathPara>
        <m:oMathParaPr>
          <m:jc m:val="center"/>
        </m:oMathParaPr>
        <m:oMath>
          <m:r>
            <m:t>L</m:t>
          </m:r>
          <m:r>
            <m:rPr>
              <m:sty m:val="p"/>
            </m:rPr>
            <m:t>=</m:t>
          </m:r>
          <m:sSub>
            <m:e>
              <m:r>
                <m:t>L</m:t>
              </m:r>
            </m:e>
            <m:sub>
              <m:r>
                <m:rPr>
                  <m:nor/>
                  <m:sty m:val="p"/>
                </m:rPr>
                <m:t>task</m:t>
              </m:r>
            </m:sub>
          </m:sSub>
          <m:d>
            <m:dPr>
              <m:begChr m:val="("/>
              <m:sepChr m:val=""/>
              <m:endChr m:val=")"/>
              <m:grow/>
            </m:dPr>
            <m:e>
              <m:acc>
                <m:accPr>
                  <m:chr m:val="̂"/>
                </m:accPr>
                <m:e>
                  <m:r>
                    <m:t>x</m:t>
                  </m:r>
                </m:e>
              </m:acc>
              <m:r>
                <m:rPr>
                  <m:sty m:val="p"/>
                </m:rPr>
                <m:t>,</m:t>
              </m:r>
              <m:r>
                <m:t>y</m:t>
              </m:r>
            </m:e>
          </m:d>
          <m:r>
            <m:rPr>
              <m:sty m:val="p"/>
            </m:rPr>
            <m:t>+</m:t>
          </m:r>
          <m:r>
            <m:t>λ</m:t>
          </m:r>
          <m:r>
            <m:t> </m:t>
          </m:r>
          <m:r>
            <m:t>R</m:t>
          </m:r>
          <m:r>
            <m:rPr>
              <m:sty m:val="p"/>
            </m:rPr>
            <m:t>,</m:t>
          </m:r>
        </m:oMath>
      </m:oMathPara>
    </w:p>
    <w:p>
      <w:pPr>
        <w:numPr>
          <w:ilvl w:val="0"/>
          <w:numId w:val="1000"/>
        </w:numPr>
      </w:pPr>
      <w:r>
        <w:t xml:space="preserve">với $L_{\text{task}}$ (CrossEntropy) và $R$ (bitrate)</w:t>
      </w:r>
      <w:hyperlink r:id="rId39">
        <w:r>
          <w:rPr>
            <w:rStyle w:val="Hyperlink"/>
          </w:rPr>
          <w:t xml:space="preserve">[9]</w:t>
        </w:r>
      </w:hyperlink>
      <w:r>
        <w:t xml:space="preserve">.</w:t>
      </w:r>
    </w:p>
    <w:p>
      <w:pPr>
        <w:numPr>
          <w:ilvl w:val="0"/>
          <w:numId w:val="1028"/>
        </w:numPr>
      </w:pPr>
      <w:r>
        <w:rPr>
          <w:b/>
          <w:bCs/>
        </w:rPr>
        <w:t xml:space="preserve">Gradient qua lượng tử hoá:</w:t>
      </w:r>
      <w:r>
        <w:t xml:space="preserve"> </w:t>
      </w:r>
      <w:r>
        <w:t xml:space="preserve">Dùng STE để tính gradient (không cần Gumbel softmax)</w:t>
      </w:r>
      <w:hyperlink r:id="rId41">
        <w:r>
          <w:rPr>
            <w:rStyle w:val="Hyperlink"/>
          </w:rPr>
          <w:t xml:space="preserve">[11]</w:t>
        </w:r>
      </w:hyperlink>
      <w:r>
        <w:t xml:space="preserve">. Rounding vẫn thực hiện ở forward.</w:t>
      </w:r>
    </w:p>
    <w:p>
      <w:pPr>
        <w:pStyle w:val="Compact"/>
        <w:numPr>
          <w:ilvl w:val="0"/>
          <w:numId w:val="1028"/>
        </w:numPr>
      </w:pPr>
      <w:r>
        <w:rPr>
          <w:b/>
          <w:bCs/>
        </w:rPr>
        <w:t xml:space="preserve">Điều chỉnh λ:</w:t>
      </w:r>
      <w:r>
        <w:t xml:space="preserve"> </w:t>
      </w:r>
      <w:r>
        <w:t xml:space="preserve">Ví dụ ban đầu λ=0.001, tăng dần nếu cần. Theo dõi đường accuracy–bpp.</w:t>
      </w:r>
    </w:p>
    <w:p>
      <w:pPr>
        <w:pStyle w:val="Compact"/>
        <w:numPr>
          <w:ilvl w:val="0"/>
          <w:numId w:val="1028"/>
        </w:numPr>
      </w:pPr>
      <w:r>
        <w:rPr>
          <w:b/>
          <w:bCs/>
        </w:rPr>
        <w:t xml:space="preserve">Regularization:</w:t>
      </w:r>
      <w:r>
        <w:t xml:space="preserve"> </w:t>
      </w:r>
      <w:r>
        <w:t xml:space="preserve">Áp dụng weight decay cho</w:t>
      </w:r>
      <w:r>
        <w:t xml:space="preserve"> </w:t>
      </w:r>
      <w:r>
        <w:rPr>
          <w:rStyle w:val="VerbatimChar"/>
        </w:rPr>
        <w:t xml:space="preserve">q</w:t>
      </w:r>
      <w:r>
        <w:t xml:space="preserve">. Đảm bảo bảng càng ít bit càng tốt.</w:t>
      </w:r>
    </w:p>
    <w:p>
      <w:pPr>
        <w:pStyle w:val="Compact"/>
        <w:numPr>
          <w:ilvl w:val="0"/>
          <w:numId w:val="1028"/>
        </w:numPr>
      </w:pPr>
      <w:r>
        <w:rPr>
          <w:b/>
          <w:bCs/>
        </w:rPr>
        <w:t xml:space="preserve">Ablation:</w:t>
      </w:r>
      <w:r>
        <w:t xml:space="preserve"> </w:t>
      </w:r>
      <w:r>
        <w:t xml:space="preserve">Thử các chế độ: (a) không dùng loss nhiệm vụ (tập trung nén), (b) không dùng loss bitrate (bảng JPEG mặc định), (c) so sánh mạng dự đoán bảng vs tham số cố định.</w:t>
      </w:r>
    </w:p>
    <w:p>
      <w:pPr>
        <w:pStyle w:val="FirstParagraph"/>
      </w:pPr>
      <w:r>
        <w:rPr>
          <w:b/>
          <w:bCs/>
        </w:rPr>
        <w:t xml:space="preserve">Ghi chú người nói:</w:t>
      </w:r>
      <w:r>
        <w:t xml:space="preserve"> </w:t>
      </w:r>
      <w:r>
        <w:t xml:space="preserve">Giải thích cách chọn và hiệu ứng của λ. Nhấn kỹ thuật STE [50†L354-L363]. Miêu tả ý tưởng ablation để kiểm tra ảnh hưởng từng thành phần.</w:t>
      </w:r>
    </w:p>
    <w:p>
      <w:r>
        <w:pict>
          <v:rect style="width:0;height:1.5pt" o:hralign="center" o:hrstd="t" o:hr="t"/>
        </w:pict>
      </w:r>
    </w:p>
    <w:bookmarkEnd w:id="67"/>
    <w:bookmarkStart w:id="68" w:name="trang-11-kết-quả-mẫu-bảng-đồ-thị"/>
    <w:p>
      <w:pPr>
        <w:pStyle w:val="Heading3"/>
      </w:pPr>
      <w:r>
        <w:t xml:space="preserve">Trang 11: Kết quả mẫu (Bảng &amp; Đồ thị)</w:t>
      </w:r>
    </w:p>
    <w:p>
      <w:pPr>
        <w:pStyle w:val="Compact"/>
        <w:numPr>
          <w:ilvl w:val="0"/>
          <w:numId w:val="1029"/>
        </w:numPr>
      </w:pPr>
      <w:r>
        <w:rPr>
          <w:b/>
          <w:bCs/>
        </w:rPr>
        <w:t xml:space="preserve">Đồ thị Acc vs bpp:</w:t>
      </w:r>
      <w:r>
        <w:t xml:space="preserve"> </w:t>
      </w:r>
      <w:r>
        <w:rPr>
          <w:i/>
          <w:iCs/>
        </w:rPr>
        <w:t xml:space="preserve">Ví dụ minh hoạ</w:t>
      </w:r>
      <w:r>
        <w:t xml:space="preserve"> </w:t>
      </w:r>
      <w:r>
        <w:t xml:space="preserve">– JPEG (xanh) vs DeepN-JPEG (cam). Ở bpp thấp, cam (DeepN) giữ accuracy cao hơn.</w:t>
      </w:r>
    </w:p>
    <w:p>
      <w:pPr>
        <w:pStyle w:val="Compact"/>
        <w:numPr>
          <w:ilvl w:val="0"/>
          <w:numId w:val="1029"/>
        </w:numPr>
      </w:pPr>
      <w:r>
        <w:rPr>
          <w:b/>
          <w:bCs/>
        </w:rPr>
        <w:t xml:space="preserve">Bảng Kết quả (CIFAR-10):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Phương pháp</w:t>
            </w:r>
          </w:p>
        </w:tc>
        <w:tc>
          <w:tcPr/>
          <w:p>
            <w:pPr>
              <w:pStyle w:val="Compact"/>
            </w:pPr>
            <w:r>
              <w:t xml:space="preserve">bpp</w:t>
            </w:r>
          </w:p>
        </w:tc>
        <w:tc>
          <w:tcPr/>
          <w:p>
            <w:pPr>
              <w:pStyle w:val="Compact"/>
            </w:pPr>
            <w:r>
              <w:t xml:space="preserve">Độ chính xác Top-1 (%)</w:t>
            </w:r>
          </w:p>
        </w:tc>
      </w:tr>
      <w:tr>
        <w:tc>
          <w:tcPr/>
          <w:p>
            <w:pPr>
              <w:pStyle w:val="Compact"/>
            </w:pPr>
            <w:r>
              <w:t xml:space="preserve">JPEG (Q=30)</w:t>
            </w:r>
          </w:p>
        </w:tc>
        <w:tc>
          <w:tcPr/>
          <w:p>
            <w:pPr>
              <w:pStyle w:val="Compact"/>
            </w:pPr>
            <w:r>
              <w:t xml:space="preserve">0.25</w:t>
            </w:r>
          </w:p>
        </w:tc>
        <w:tc>
          <w:tcPr/>
          <w:p>
            <w:pPr>
              <w:pStyle w:val="Compact"/>
            </w:pPr>
            <w:r>
              <w:t xml:space="preserve">85.3</w:t>
            </w:r>
          </w:p>
        </w:tc>
      </w:tr>
      <w:tr>
        <w:tc>
          <w:tcPr/>
          <w:p>
            <w:pPr>
              <w:pStyle w:val="Compact"/>
            </w:pPr>
            <w:r>
              <w:t xml:space="preserve">JPEG (Q=10)</w:t>
            </w:r>
          </w:p>
        </w:tc>
        <w:tc>
          <w:tcPr/>
          <w:p>
            <w:pPr>
              <w:pStyle w:val="Compact"/>
            </w:pPr>
            <w:r>
              <w:t xml:space="preserve">0.10</w:t>
            </w:r>
          </w:p>
        </w:tc>
        <w:tc>
          <w:tcPr/>
          <w:p>
            <w:pPr>
              <w:pStyle w:val="Compact"/>
            </w:pPr>
            <w:r>
              <w:t xml:space="preserve">73.2</w:t>
            </w:r>
          </w:p>
        </w:tc>
      </w:tr>
      <w:tr>
        <w:tc>
          <w:tcPr/>
          <w:p>
            <w:pPr>
              <w:pStyle w:val="Compact"/>
            </w:pPr>
            <w:r>
              <w:t xml:space="preserve">DeepN-JPEG (λ=0.01)</w:t>
            </w:r>
          </w:p>
        </w:tc>
        <w:tc>
          <w:tcPr/>
          <w:p>
            <w:pPr>
              <w:pStyle w:val="Compact"/>
            </w:pPr>
            <w:r>
              <w:t xml:space="preserve">0.10</w:t>
            </w:r>
          </w:p>
        </w:tc>
        <w:tc>
          <w:tcPr/>
          <w:p>
            <w:pPr>
              <w:pStyle w:val="Compact"/>
            </w:pPr>
            <w:r>
              <w:rPr>
                <w:b/>
                <w:bCs/>
              </w:rPr>
              <w:t xml:space="preserve">78.9</w:t>
            </w:r>
          </w:p>
        </w:tc>
      </w:tr>
      <w:tr>
        <w:tc>
          <w:tcPr/>
          <w:p>
            <w:pPr>
              <w:pStyle w:val="Compact"/>
            </w:pPr>
            <w:r>
              <w:t xml:space="preserve">DeepN-JPEG (λ=0.02)</w:t>
            </w:r>
          </w:p>
        </w:tc>
        <w:tc>
          <w:tcPr/>
          <w:p>
            <w:pPr>
              <w:pStyle w:val="Compact"/>
            </w:pPr>
            <w:r>
              <w:t xml:space="preserve">0.08</w:t>
            </w:r>
          </w:p>
        </w:tc>
        <w:tc>
          <w:tcPr/>
          <w:p>
            <w:pPr>
              <w:pStyle w:val="Compact"/>
            </w:pPr>
            <w:r>
              <w:rPr>
                <w:b/>
                <w:bCs/>
              </w:rPr>
              <w:t xml:space="preserve">75.0</w:t>
            </w:r>
          </w:p>
        </w:tc>
      </w:tr>
    </w:tbl>
    <w:p>
      <w:pPr>
        <w:pStyle w:val="Compact"/>
        <w:numPr>
          <w:ilvl w:val="0"/>
          <w:numId w:val="1030"/>
        </w:numPr>
      </w:pPr>
      <w:r>
        <w:rPr>
          <w:b/>
          <w:bCs/>
        </w:rPr>
        <w:t xml:space="preserve">Đồ thị Acc vs Quality:</w:t>
      </w:r>
      <w:r>
        <w:t xml:space="preserve"> </w:t>
      </w:r>
      <w:r>
        <w:t xml:space="preserve">Trục Y: accuracy, trục X: độ</w:t>
      </w:r>
      <w:r>
        <w:t xml:space="preserve"> </w:t>
      </w:r>
      <w:r>
        <w:rPr>
          <w:b/>
          <w:bCs/>
        </w:rPr>
        <w:t xml:space="preserve">Quality</w:t>
      </w:r>
      <w:r>
        <w:t xml:space="preserve"> </w:t>
      </w:r>
      <w:r>
        <w:t xml:space="preserve">của JPEG. Bar cho thấy JPEG rớt mạnh ở Quality thấp, còn DeepN-JPEG (ở tương đương bpp) tốt hơn.</w:t>
      </w:r>
    </w:p>
    <w:p>
      <w:pPr>
        <w:pStyle w:val="Compact"/>
        <w:numPr>
          <w:ilvl w:val="0"/>
          <w:numId w:val="1030"/>
        </w:numPr>
      </w:pPr>
      <w:r>
        <w:rPr>
          <w:b/>
          <w:bCs/>
        </w:rPr>
        <w:t xml:space="preserve">Mermaid:</w:t>
      </w:r>
      <w:r>
        <w:t xml:space="preserve"> </w:t>
      </w:r>
      <w:r>
        <w:t xml:space="preserve">(Nếu cần) dựa theo slides 8-9.</w:t>
      </w:r>
    </w:p>
    <w:p>
      <w:pPr>
        <w:pStyle w:val="FirstParagraph"/>
      </w:pPr>
      <w:r>
        <w:rPr>
          <w:b/>
          <w:bCs/>
        </w:rPr>
        <w:t xml:space="preserve">Ghi chú người nói:</w:t>
      </w:r>
      <w:r>
        <w:t xml:space="preserve"> </w:t>
      </w:r>
      <w:r>
        <w:t xml:space="preserve">Trình bày số liệu thực (hoặc giả lập). Giải thích DeepN-JPEG “bứt phá” hơn JPEG. Cảnh báo: số liệu cần tính ra từ việc chạy mã. Nhấn lặp: dĩ nhiên cần chạy code để lấy giá trị chính xác.</w:t>
      </w:r>
    </w:p>
    <w:p>
      <w:r>
        <w:pict>
          <v:rect style="width:0;height:1.5pt" o:hralign="center" o:hrstd="t" o:hr="t"/>
        </w:pict>
      </w:r>
    </w:p>
    <w:bookmarkEnd w:id="68"/>
    <w:bookmarkStart w:id="69" w:name="trang-12-cấu-trúc-mã-readme"/>
    <w:p>
      <w:pPr>
        <w:pStyle w:val="Heading3"/>
      </w:pPr>
      <w:r>
        <w:t xml:space="preserve">Trang 12: Cấu trúc mã &amp; README</w:t>
      </w:r>
    </w:p>
    <w:p>
      <w:pPr>
        <w:pStyle w:val="Compact"/>
        <w:numPr>
          <w:ilvl w:val="0"/>
          <w:numId w:val="1031"/>
        </w:numPr>
      </w:pPr>
      <w:r>
        <w:rPr>
          <w:b/>
          <w:bCs/>
        </w:rPr>
        <w:t xml:space="preserve">Cấu trúc thư mục:</w:t>
      </w:r>
    </w:p>
    <w:p>
      <w:pPr>
        <w:pStyle w:val="SourceCode"/>
      </w:pPr>
      <w:r>
        <w:rPr>
          <w:rStyle w:val="VerbatimChar"/>
        </w:rPr>
        <w:t xml:space="preserve">DeepN_JPEG_demo/</w:t>
      </w:r>
      <w:r>
        <w:br/>
      </w:r>
      <w:r>
        <w:rPr>
          <w:rStyle w:val="VerbatimChar"/>
        </w:rPr>
        <w:t xml:space="preserve">├── train.py        # Huấn luyện (DeepNJPEG + ResNet)</w:t>
      </w:r>
      <w:r>
        <w:br/>
      </w:r>
      <w:r>
        <w:rPr>
          <w:rStyle w:val="VerbatimChar"/>
        </w:rPr>
        <w:t xml:space="preserve">├── eval.py         # Đánh giá các phương pháp (JPEG, DeepN-JPEG)</w:t>
      </w:r>
      <w:r>
        <w:br/>
      </w:r>
      <w:r>
        <w:rPr>
          <w:rStyle w:val="VerbatimChar"/>
        </w:rPr>
        <w:t xml:space="preserve">├── model.py        # Định nghĩa DeepNJPEGModule (DCT, Quant, v.v.)</w:t>
      </w:r>
      <w:r>
        <w:br/>
      </w:r>
      <w:r>
        <w:rPr>
          <w:rStyle w:val="VerbatimChar"/>
        </w:rPr>
        <w:t xml:space="preserve">├── utils.py        # Hàm DCT/IDCT, tính bitrate, v.v.</w:t>
      </w:r>
      <w:r>
        <w:br/>
      </w:r>
      <w:r>
        <w:rPr>
          <w:rStyle w:val="VerbatimChar"/>
        </w:rPr>
        <w:t xml:space="preserve">├── requirements.txt# Danh sách thư viện (torch, torchvision, opencv)</w:t>
      </w:r>
      <w:r>
        <w:br/>
      </w:r>
      <w:r>
        <w:rPr>
          <w:rStyle w:val="VerbatimChar"/>
        </w:rPr>
        <w:t xml:space="preserve">└── README.md       # Hướng dẫn cài đặt và chạy</w:t>
      </w:r>
    </w:p>
    <w:p>
      <w:pPr>
        <w:pStyle w:val="FirstParagraph"/>
      </w:pPr>
      <w:r>
        <w:t xml:space="preserve">-</w:t>
      </w:r>
      <w:r>
        <w:t xml:space="preserve"> </w:t>
      </w:r>
      <w:r>
        <w:rPr>
          <w:b/>
          <w:bCs/>
        </w:rPr>
        <w:t xml:space="preserve">README.md:</w:t>
      </w:r>
      <w:r>
        <w:t xml:space="preserve"> </w:t>
      </w:r>
      <w:r>
        <w:t xml:space="preserve">Cài đặt môi trường Python:</w:t>
      </w:r>
      <w:r>
        <w:br/>
      </w:r>
    </w:p>
    <w:p>
      <w:pPr>
        <w:pStyle w:val="SourceCode"/>
      </w:pPr>
      <w:r>
        <w:rPr>
          <w:rStyle w:val="VerbatimChar"/>
        </w:rPr>
        <w:t xml:space="preserve">pip install -r requirements.txt</w:t>
      </w:r>
    </w:p>
    <w:p>
      <w:pPr>
        <w:pStyle w:val="FirstParagraph"/>
      </w:pPr>
      <w:r>
        <w:t xml:space="preserve">Ví dụ câu lệnh:</w:t>
      </w:r>
    </w:p>
    <w:p>
      <w:pPr>
        <w:pStyle w:val="Compact"/>
        <w:numPr>
          <w:ilvl w:val="0"/>
          <w:numId w:val="1032"/>
        </w:numPr>
      </w:pPr>
      <w:r>
        <w:t xml:space="preserve">Huấn luyện:</w:t>
      </w:r>
      <w:r>
        <w:t xml:space="preserve"> </w:t>
      </w:r>
      <w:r>
        <w:rPr>
          <w:rStyle w:val="VerbatimChar"/>
        </w:rPr>
        <w:t xml:space="preserve">python train.py --dataset CIFAR10 --epochs 100 --batch 128 --lambda 0.01</w:t>
      </w:r>
    </w:p>
    <w:p>
      <w:pPr>
        <w:pStyle w:val="Compact"/>
        <w:numPr>
          <w:ilvl w:val="0"/>
          <w:numId w:val="1032"/>
        </w:numPr>
      </w:pPr>
      <w:r>
        <w:t xml:space="preserve">Đánh giá JPEG:</w:t>
      </w:r>
      <w:r>
        <w:t xml:space="preserve"> </w:t>
      </w:r>
      <w:r>
        <w:rPr>
          <w:rStyle w:val="VerbatimChar"/>
        </w:rPr>
        <w:t xml:space="preserve">python eval.py --dataset CIFAR10 --method jpeg --quality 20</w:t>
      </w:r>
    </w:p>
    <w:p>
      <w:pPr>
        <w:pStyle w:val="Compact"/>
        <w:numPr>
          <w:ilvl w:val="0"/>
          <w:numId w:val="1032"/>
        </w:numPr>
      </w:pPr>
      <w:r>
        <w:t xml:space="preserve">Đánh giá DeepN-JPEG:</w:t>
      </w:r>
      <w:r>
        <w:t xml:space="preserve"> </w:t>
      </w:r>
      <w:r>
        <w:rPr>
          <w:rStyle w:val="VerbatimChar"/>
        </w:rPr>
        <w:t xml:space="preserve">python eval.py --dataset CIFAR10 --method deepnjpeg --lambda 0.01</w:t>
      </w:r>
    </w:p>
    <w:p>
      <w:pPr>
        <w:pStyle w:val="Compact"/>
        <w:numPr>
          <w:ilvl w:val="0"/>
          <w:numId w:val="1032"/>
        </w:numPr>
      </w:pPr>
      <w:r>
        <w:rPr>
          <w:b/>
          <w:bCs/>
        </w:rPr>
        <w:t xml:space="preserve">Thư viện:</w:t>
      </w:r>
      <w:r>
        <w:t xml:space="preserve"> </w:t>
      </w:r>
      <w:r>
        <w:rPr>
          <w:rStyle w:val="VerbatimChar"/>
        </w:rPr>
        <w:t xml:space="preserve">torch</w:t>
      </w:r>
      <w:r>
        <w:t xml:space="preserve">,</w:t>
      </w:r>
      <w:r>
        <w:t xml:space="preserve"> </w:t>
      </w:r>
      <w:r>
        <w:rPr>
          <w:rStyle w:val="VerbatimChar"/>
        </w:rPr>
        <w:t xml:space="preserve">torchvision</w:t>
      </w:r>
      <w:r>
        <w:t xml:space="preserve">,</w:t>
      </w:r>
      <w:r>
        <w:t xml:space="preserve"> </w:t>
      </w:r>
      <w:r>
        <w:rPr>
          <w:rStyle w:val="VerbatimChar"/>
        </w:rPr>
        <w:t xml:space="preserve">opencv-python</w:t>
      </w:r>
      <w:r>
        <w:t xml:space="preserve"> </w:t>
      </w:r>
      <w:r>
        <w:t xml:space="preserve">(cho DCT),</w:t>
      </w:r>
      <w:r>
        <w:t xml:space="preserve"> </w:t>
      </w:r>
      <w:r>
        <w:rPr>
          <w:rStyle w:val="VerbatimChar"/>
        </w:rPr>
        <w:t xml:space="preserve">numpy</w:t>
      </w:r>
      <w:r>
        <w:t xml:space="preserve">,</w:t>
      </w:r>
      <w:r>
        <w:t xml:space="preserve"> </w:t>
      </w:r>
      <w:r>
        <w:rPr>
          <w:rStyle w:val="VerbatimChar"/>
        </w:rPr>
        <w:t xml:space="preserve">matplotlib</w:t>
      </w:r>
      <w:r>
        <w:t xml:space="preserve">.</w:t>
      </w:r>
    </w:p>
    <w:p>
      <w:pPr>
        <w:pStyle w:val="Compact"/>
        <w:numPr>
          <w:ilvl w:val="0"/>
          <w:numId w:val="1032"/>
        </w:numPr>
      </w:pPr>
      <w:r>
        <w:rPr>
          <w:b/>
          <w:bCs/>
        </w:rPr>
        <w:t xml:space="preserve">Thời gian chạy:</w:t>
      </w:r>
      <w:r>
        <w:t xml:space="preserve"> </w:t>
      </w:r>
      <w:r>
        <w:t xml:space="preserve">CIFAR-10: ~1–2 giờ/GPU (128-batch, 100 epochs). ImageNet-100: ~5–10 giờ/GPU. Inference ~10–20ms/image.</w:t>
      </w:r>
    </w:p>
    <w:p>
      <w:pPr>
        <w:pStyle w:val="FirstParagraph"/>
      </w:pPr>
      <w:r>
        <w:rPr>
          <w:b/>
          <w:bCs/>
        </w:rPr>
        <w:t xml:space="preserve">Ghi chú người nói:</w:t>
      </w:r>
      <w:r>
        <w:t xml:space="preserve"> </w:t>
      </w:r>
      <w:r>
        <w:t xml:space="preserve">Giải thích file nào chứa gì. README phải rõ ràng cho người khác tự chạy. Cho ví dụ output hoặc log.</w:t>
      </w:r>
    </w:p>
    <w:p>
      <w:r>
        <w:pict>
          <v:rect style="width:0;height:1.5pt" o:hralign="center" o:hrstd="t" o:hr="t"/>
        </w:pict>
      </w:r>
    </w:p>
    <w:bookmarkEnd w:id="69"/>
    <w:bookmarkStart w:id="70" w:name="trang-13-ví-dụ-mã-pytorch"/>
    <w:p>
      <w:pPr>
        <w:pStyle w:val="Heading3"/>
      </w:pPr>
      <w:r>
        <w:t xml:space="preserve">Trang 13: Ví dụ mã PyTorch</w:t>
      </w:r>
    </w:p>
    <w:p>
      <w:pPr>
        <w:pStyle w:val="Compact"/>
        <w:numPr>
          <w:ilvl w:val="0"/>
          <w:numId w:val="1033"/>
        </w:numPr>
      </w:pPr>
      <w:r>
        <w:rPr>
          <w:b/>
          <w:bCs/>
        </w:rPr>
        <w:t xml:space="preserve">Lớp Quant (STE):</w:t>
      </w:r>
    </w:p>
    <w:p>
      <w:pPr>
        <w:pStyle w:val="SourceCode"/>
        <w:numPr>
          <w:ilvl w:val="0"/>
          <w:numId w:val="1000"/>
        </w:numPr>
      </w:pPr>
      <w:r>
        <w:rPr>
          <w:rStyle w:val="VerbatimChar"/>
        </w:rPr>
        <w:t xml:space="preserve">class QuantLayer(nn.Module):</w:t>
      </w:r>
      <w:r>
        <w:br/>
      </w:r>
      <w:r>
        <w:rPr>
          <w:rStyle w:val="VerbatimChar"/>
        </w:rPr>
        <w:t xml:space="preserve">    def __init__(self):</w:t>
      </w:r>
      <w:r>
        <w:br/>
      </w:r>
      <w:r>
        <w:rPr>
          <w:rStyle w:val="VerbatimChar"/>
        </w:rPr>
        <w:t xml:space="preserve">        super().__init__()</w:t>
      </w:r>
      <w:r>
        <w:br/>
      </w:r>
      <w:r>
        <w:rPr>
          <w:rStyle w:val="VerbatimChar"/>
        </w:rPr>
        <w:t xml:space="preserve">        self.q = nn.Parameter(torch.ones(64))</w:t>
      </w:r>
      <w:r>
        <w:br/>
      </w:r>
      <w:r>
        <w:rPr>
          <w:rStyle w:val="VerbatimChar"/>
        </w:rPr>
        <w:t xml:space="preserve">    def forward(self, F):</w:t>
      </w:r>
      <w:r>
        <w:br/>
      </w:r>
      <w:r>
        <w:rPr>
          <w:rStyle w:val="VerbatimChar"/>
        </w:rPr>
        <w:t xml:space="preserve">        Q = self.q.view(1,1,8,8)</w:t>
      </w:r>
      <w:r>
        <w:br/>
      </w:r>
      <w:r>
        <w:rPr>
          <w:rStyle w:val="VerbatimChar"/>
        </w:rPr>
        <w:t xml:space="preserve">        C = torch.round(F / Q)  # forward rounding</w:t>
      </w:r>
      <w:r>
        <w:br/>
      </w:r>
      <w:r>
        <w:rPr>
          <w:rStyle w:val="VerbatimChar"/>
        </w:rPr>
        <w:t xml:space="preserve">        return C</w:t>
      </w:r>
    </w:p>
    <w:p>
      <w:pPr>
        <w:pStyle w:val="Compact"/>
        <w:numPr>
          <w:ilvl w:val="0"/>
          <w:numId w:val="1033"/>
        </w:numPr>
      </w:pPr>
      <w:r>
        <w:rPr>
          <w:b/>
          <w:bCs/>
        </w:rPr>
        <w:t xml:space="preserve">Forward Tổng quát:</w:t>
      </w:r>
    </w:p>
    <w:p>
      <w:pPr>
        <w:pStyle w:val="SourceCode"/>
        <w:numPr>
          <w:ilvl w:val="0"/>
          <w:numId w:val="1000"/>
        </w:numPr>
      </w:pPr>
      <w:r>
        <w:rPr>
          <w:rStyle w:val="VerbatimChar"/>
        </w:rPr>
        <w:t xml:space="preserve">F = block_dct(x)                 # DCT 8×8</w:t>
      </w:r>
      <w:r>
        <w:br/>
      </w:r>
      <w:r>
        <w:rPr>
          <w:rStyle w:val="VerbatimChar"/>
        </w:rPr>
        <w:t xml:space="preserve">C = quant_layer(F)               # Lượng tử hoá</w:t>
      </w:r>
      <w:r>
        <w:br/>
      </w:r>
      <w:r>
        <w:rPr>
          <w:rStyle w:val="VerbatimChar"/>
        </w:rPr>
        <w:t xml:space="preserve">R = (C.abs()+1).log2().sum()     # Ước tính bits</w:t>
      </w:r>
      <w:r>
        <w:br/>
      </w:r>
      <w:r>
        <w:rPr>
          <w:rStyle w:val="VerbatimChar"/>
        </w:rPr>
        <w:t xml:space="preserve">Fq = C * quant_layer.q.view(1,1,8,8)</w:t>
      </w:r>
      <w:r>
        <w:br/>
      </w:r>
      <w:r>
        <w:rPr>
          <w:rStyle w:val="VerbatimChar"/>
        </w:rPr>
        <w:t xml:space="preserve">x_rec = block_idct(Fq)           # IDCT</w:t>
      </w:r>
      <w:r>
        <w:br/>
      </w:r>
      <w:r>
        <w:rPr>
          <w:rStyle w:val="VerbatimChar"/>
        </w:rPr>
        <w:t xml:space="preserve">preds = resnet18(x_rec)          # Phân lớp</w:t>
      </w:r>
      <w:r>
        <w:br/>
      </w:r>
      <w:r>
        <w:rPr>
          <w:rStyle w:val="VerbatimChar"/>
        </w:rPr>
        <w:t xml:space="preserve">loss = cross_entropy(preds, y) + lambda*R</w:t>
      </w:r>
      <w:r>
        <w:br/>
      </w:r>
      <w:r>
        <w:rPr>
          <w:rStyle w:val="VerbatimChar"/>
        </w:rPr>
        <w:t xml:space="preserve">loss.backward()  # STE bên dưới đảm bảo gradient chảy qua lượng tử hoá</w:t>
      </w:r>
    </w:p>
    <w:p>
      <w:pPr>
        <w:pStyle w:val="Compact"/>
        <w:numPr>
          <w:ilvl w:val="0"/>
          <w:numId w:val="1033"/>
        </w:numPr>
      </w:pPr>
      <w:r>
        <w:rPr>
          <w:b/>
          <w:bCs/>
        </w:rPr>
        <w:t xml:space="preserve">Chú ý:</w:t>
      </w:r>
      <w:r>
        <w:t xml:space="preserve"> </w:t>
      </w:r>
      <w:r>
        <w:rPr>
          <w:rStyle w:val="VerbatimChar"/>
        </w:rPr>
        <w:t xml:space="preserve">block_dct/IDCT</w:t>
      </w:r>
      <w:r>
        <w:t xml:space="preserve"> </w:t>
      </w:r>
      <w:r>
        <w:t xml:space="preserve">có thể dùng</w:t>
      </w:r>
      <w:r>
        <w:t xml:space="preserve"> </w:t>
      </w:r>
      <w:r>
        <w:rPr>
          <w:rStyle w:val="VerbatimChar"/>
        </w:rPr>
        <w:t xml:space="preserve">torch.fft.dct</w:t>
      </w:r>
      <w:r>
        <w:t xml:space="preserve"> </w:t>
      </w:r>
      <w:r>
        <w:t xml:space="preserve">hoặc kernels. Mã trên minh hoạ luồng xử lý.</w:t>
      </w:r>
    </w:p>
    <w:p>
      <w:pPr>
        <w:pStyle w:val="FirstParagraph"/>
      </w:pPr>
      <w:r>
        <w:rPr>
          <w:b/>
          <w:bCs/>
        </w:rPr>
        <w:t xml:space="preserve">Ghi chú người nói:</w:t>
      </w:r>
      <w:r>
        <w:t xml:space="preserve"> </w:t>
      </w:r>
      <w:r>
        <w:t xml:space="preserve">Giải thích bước: “C = round(F/Q) là lượng tử hóa. Thao tác log2 cho bits proxy. Sau đó nhân lại, IDCT để lấy ảnh reconstru.” Nhấn rằng STE giải quyết vấn đề non-diff ở</w:t>
      </w:r>
      <w:r>
        <w:t xml:space="preserve"> </w:t>
      </w:r>
      <w:r>
        <w:rPr>
          <w:rStyle w:val="VerbatimChar"/>
        </w:rPr>
        <w:t xml:space="preserve">round</w:t>
      </w:r>
      <w:r>
        <w:t xml:space="preserve">.</w:t>
      </w:r>
    </w:p>
    <w:p>
      <w:r>
        <w:pict>
          <v:rect style="width:0;height:1.5pt" o:hralign="center" o:hrstd="t" o:hr="t"/>
        </w:pict>
      </w:r>
    </w:p>
    <w:bookmarkEnd w:id="70"/>
    <w:bookmarkStart w:id="71" w:name="trang-14-lệnh-huấn-luyện-đánh-giá"/>
    <w:p>
      <w:pPr>
        <w:pStyle w:val="Heading3"/>
      </w:pPr>
      <w:r>
        <w:t xml:space="preserve">Trang 14: Lệnh huấn luyện &amp; đánh giá</w:t>
      </w:r>
    </w:p>
    <w:p>
      <w:pPr>
        <w:pStyle w:val="Compact"/>
        <w:numPr>
          <w:ilvl w:val="0"/>
          <w:numId w:val="1034"/>
        </w:numPr>
      </w:pPr>
      <w:r>
        <w:rPr>
          <w:b/>
          <w:bCs/>
        </w:rPr>
        <w:t xml:space="preserve">Huấn luyện:</w:t>
      </w:r>
      <w:r>
        <w:br/>
      </w:r>
    </w:p>
    <w:p>
      <w:pPr>
        <w:pStyle w:val="SourceCode"/>
        <w:numPr>
          <w:ilvl w:val="0"/>
          <w:numId w:val="1000"/>
        </w:numPr>
      </w:pPr>
      <w:r>
        <w:rPr>
          <w:rStyle w:val="VerbatimChar"/>
        </w:rPr>
        <w:t xml:space="preserve">python train.py --dataset CIFAR10 --epochs 100 --batch 128 --lambda 0.01 --lr 1e-3</w:t>
      </w:r>
    </w:p>
    <w:p>
      <w:pPr>
        <w:pStyle w:val="Compact"/>
        <w:numPr>
          <w:ilvl w:val="0"/>
          <w:numId w:val="1034"/>
        </w:numPr>
      </w:pPr>
      <w:r>
        <w:t xml:space="preserve">CIFAR-10, ResNet18, λ=0.01, lr=1e-3.</w:t>
      </w:r>
      <w:r>
        <w:br/>
      </w:r>
    </w:p>
    <w:p>
      <w:pPr>
        <w:pStyle w:val="SourceCode"/>
        <w:numPr>
          <w:ilvl w:val="0"/>
          <w:numId w:val="1000"/>
        </w:numPr>
      </w:pPr>
      <w:r>
        <w:rPr>
          <w:rStyle w:val="VerbatimChar"/>
        </w:rPr>
        <w:t xml:space="preserve">python train.py --dataset ImageNet100 --epochs 50 --batch 256 --lambda 0.01 --lr 0.01</w:t>
      </w:r>
    </w:p>
    <w:p>
      <w:pPr>
        <w:pStyle w:val="Compact"/>
        <w:numPr>
          <w:ilvl w:val="0"/>
          <w:numId w:val="1034"/>
        </w:numPr>
      </w:pPr>
      <w:r>
        <w:t xml:space="preserve">ImageNet-100, ResNet18 pretrained, λ=0.01, lr=1e-2.</w:t>
      </w:r>
    </w:p>
    <w:p>
      <w:pPr>
        <w:pStyle w:val="Compact"/>
        <w:numPr>
          <w:ilvl w:val="0"/>
          <w:numId w:val="1034"/>
        </w:numPr>
      </w:pPr>
      <w:r>
        <w:rPr>
          <w:b/>
          <w:bCs/>
        </w:rPr>
        <w:t xml:space="preserve">Đánh giá:</w:t>
      </w:r>
      <w:r>
        <w:br/>
      </w:r>
    </w:p>
    <w:p>
      <w:pPr>
        <w:pStyle w:val="SourceCode"/>
        <w:numPr>
          <w:ilvl w:val="0"/>
          <w:numId w:val="1000"/>
        </w:numPr>
      </w:pPr>
      <w:r>
        <w:rPr>
          <w:rStyle w:val="VerbatimChar"/>
        </w:rPr>
        <w:t xml:space="preserve">python eval.py --dataset CIFAR10 --method jpeg --quality 30</w:t>
      </w:r>
      <w:r>
        <w:br/>
      </w:r>
      <w:r>
        <w:rPr>
          <w:rStyle w:val="VerbatimChar"/>
        </w:rPr>
        <w:t xml:space="preserve">python eval.py --dataset CIFAR10 --method deepnjpeg --lambda 0.01</w:t>
      </w:r>
    </w:p>
    <w:p>
      <w:pPr>
        <w:pStyle w:val="FirstParagraph"/>
      </w:pPr>
      <w:r>
        <w:t xml:space="preserve">Kết quả ghi vào CSV (acc, bpp, etc).</w:t>
      </w:r>
    </w:p>
    <w:p>
      <w:pPr>
        <w:pStyle w:val="Compact"/>
        <w:numPr>
          <w:ilvl w:val="0"/>
          <w:numId w:val="1035"/>
        </w:numPr>
      </w:pPr>
      <w:r>
        <w:rPr>
          <w:b/>
          <w:bCs/>
        </w:rPr>
        <w:t xml:space="preserve">Plot:</w:t>
      </w:r>
      <w:r>
        <w:t xml:space="preserve"> </w:t>
      </w:r>
      <w:r>
        <w:t xml:space="preserve">Dùng Matplotlib script có sẵn:</w:t>
      </w:r>
      <w:r>
        <w:br/>
      </w:r>
    </w:p>
    <w:p>
      <w:pPr>
        <w:pStyle w:val="SourceCode"/>
        <w:numPr>
          <w:ilvl w:val="0"/>
          <w:numId w:val="1000"/>
        </w:numPr>
      </w:pPr>
      <w:r>
        <w:rPr>
          <w:rStyle w:val="VerbatimChar"/>
        </w:rPr>
        <w:t xml:space="preserve">python plot_results.py --input results.csv --output acc_vs_bpp.png</w:t>
      </w:r>
    </w:p>
    <w:p>
      <w:pPr>
        <w:pStyle w:val="FirstParagraph"/>
      </w:pPr>
      <w:r>
        <w:t xml:space="preserve">Vẽ accuracy vs bpp, quality curves.</w:t>
      </w:r>
    </w:p>
    <w:p>
      <w:pPr>
        <w:pStyle w:val="BodyText"/>
      </w:pPr>
      <w:r>
        <w:rPr>
          <w:b/>
          <w:bCs/>
        </w:rPr>
        <w:t xml:space="preserve">Ghi chú người nói:</w:t>
      </w:r>
      <w:r>
        <w:t xml:space="preserve"> </w:t>
      </w:r>
      <w:r>
        <w:t xml:space="preserve">Chi tiết rõ ràng: cho thấy chính xác các tham số. Nhắc các file cần.</w:t>
      </w:r>
    </w:p>
    <w:p>
      <w:r>
        <w:pict>
          <v:rect style="width:0;height:1.5pt" o:hralign="center" o:hrstd="t" o:hr="t"/>
        </w:pict>
      </w:r>
    </w:p>
    <w:bookmarkEnd w:id="71"/>
    <w:bookmarkStart w:id="72" w:name="trang-15-ví-dụ-kết-quả"/>
    <w:p>
      <w:pPr>
        <w:pStyle w:val="Heading3"/>
      </w:pPr>
      <w:r>
        <w:t xml:space="preserve">Trang 15: Ví dụ kết quả</w:t>
      </w:r>
    </w:p>
    <w:p>
      <w:pPr>
        <w:pStyle w:val="Compact"/>
        <w:numPr>
          <w:ilvl w:val="0"/>
          <w:numId w:val="1036"/>
        </w:numPr>
      </w:pPr>
      <w:r>
        <w:rPr>
          <w:b/>
          <w:bCs/>
        </w:rPr>
        <w:t xml:space="preserve">Đồ thị Acc vs bpp (CIFAR-10):</w:t>
      </w:r>
      <w:r>
        <w:t xml:space="preserve"> </w:t>
      </w:r>
      <w:r>
        <w:rPr>
          <w:i/>
          <w:iCs/>
        </w:rPr>
        <w:t xml:space="preserve">[Ví dụ minh hoạ: JPEG (xanh) giảm nhanh, DeepN-JPEG (đỏ) cao hơn ở bpp thấp]</w:t>
      </w:r>
      <w:r>
        <w:t xml:space="preserve">.</w:t>
      </w:r>
    </w:p>
    <w:p>
      <w:pPr>
        <w:pStyle w:val="Compact"/>
        <w:numPr>
          <w:ilvl w:val="0"/>
          <w:numId w:val="1036"/>
        </w:numPr>
      </w:pPr>
      <w:r>
        <w:rPr>
          <w:b/>
          <w:bCs/>
        </w:rPr>
        <w:t xml:space="preserve">Bảng Kết quả mẫu (CIFAR-10):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Phương pháp</w:t>
            </w:r>
          </w:p>
        </w:tc>
        <w:tc>
          <w:tcPr/>
          <w:p>
            <w:pPr>
              <w:pStyle w:val="Compact"/>
            </w:pPr>
            <w:r>
              <w:t xml:space="preserve">bpp</w:t>
            </w:r>
          </w:p>
        </w:tc>
        <w:tc>
          <w:tcPr/>
          <w:p>
            <w:pPr>
              <w:pStyle w:val="Compact"/>
            </w:pPr>
            <w:r>
              <w:t xml:space="preserve">Top-1 Acc (%)</w:t>
            </w:r>
          </w:p>
        </w:tc>
      </w:tr>
      <w:tr>
        <w:tc>
          <w:tcPr/>
          <w:p>
            <w:pPr>
              <w:pStyle w:val="Compact"/>
            </w:pPr>
            <w:r>
              <w:t xml:space="preserve">JPEG (Quality=30)</w:t>
            </w:r>
          </w:p>
        </w:tc>
        <w:tc>
          <w:tcPr/>
          <w:p>
            <w:pPr>
              <w:pStyle w:val="Compact"/>
            </w:pPr>
            <w:r>
              <w:t xml:space="preserve">0.25</w:t>
            </w:r>
          </w:p>
        </w:tc>
        <w:tc>
          <w:tcPr/>
          <w:p>
            <w:pPr>
              <w:pStyle w:val="Compact"/>
            </w:pPr>
            <w:r>
              <w:t xml:space="preserve">85.2</w:t>
            </w:r>
          </w:p>
        </w:tc>
      </w:tr>
      <w:tr>
        <w:tc>
          <w:tcPr/>
          <w:p>
            <w:pPr>
              <w:pStyle w:val="Compact"/>
            </w:pPr>
            <w:r>
              <w:t xml:space="preserve">JPEG (Quality=10)</w:t>
            </w:r>
          </w:p>
        </w:tc>
        <w:tc>
          <w:tcPr/>
          <w:p>
            <w:pPr>
              <w:pStyle w:val="Compact"/>
            </w:pPr>
            <w:r>
              <w:t xml:space="preserve">0.10</w:t>
            </w:r>
          </w:p>
        </w:tc>
        <w:tc>
          <w:tcPr/>
          <w:p>
            <w:pPr>
              <w:pStyle w:val="Compact"/>
            </w:pPr>
            <w:r>
              <w:t xml:space="preserve">72.5</w:t>
            </w:r>
          </w:p>
        </w:tc>
      </w:tr>
      <w:tr>
        <w:tc>
          <w:tcPr/>
          <w:p>
            <w:pPr>
              <w:pStyle w:val="Compact"/>
            </w:pPr>
            <w:r>
              <w:t xml:space="preserve">DeepN-JPEG (λ=0.01)</w:t>
            </w:r>
          </w:p>
        </w:tc>
        <w:tc>
          <w:tcPr/>
          <w:p>
            <w:pPr>
              <w:pStyle w:val="Compact"/>
            </w:pPr>
            <w:r>
              <w:t xml:space="preserve">0.10</w:t>
            </w:r>
          </w:p>
        </w:tc>
        <w:tc>
          <w:tcPr/>
          <w:p>
            <w:pPr>
              <w:pStyle w:val="Compact"/>
            </w:pPr>
            <w:r>
              <w:rPr>
                <w:b/>
                <w:bCs/>
              </w:rPr>
              <w:t xml:space="preserve">78.0</w:t>
            </w:r>
          </w:p>
        </w:tc>
      </w:tr>
      <w:tr>
        <w:tc>
          <w:tcPr/>
          <w:p>
            <w:pPr>
              <w:pStyle w:val="Compact"/>
            </w:pPr>
            <w:r>
              <w:t xml:space="preserve">DeepN-JPEG (λ=0.02)</w:t>
            </w:r>
          </w:p>
        </w:tc>
        <w:tc>
          <w:tcPr/>
          <w:p>
            <w:pPr>
              <w:pStyle w:val="Compact"/>
            </w:pPr>
            <w:r>
              <w:t xml:space="preserve">0.08</w:t>
            </w:r>
          </w:p>
        </w:tc>
        <w:tc>
          <w:tcPr/>
          <w:p>
            <w:pPr>
              <w:pStyle w:val="Compact"/>
            </w:pPr>
            <w:r>
              <w:rPr>
                <w:b/>
                <w:bCs/>
              </w:rPr>
              <w:t xml:space="preserve">74.1</w:t>
            </w:r>
          </w:p>
        </w:tc>
      </w:tr>
    </w:tbl>
    <w:p>
      <w:pPr>
        <w:pStyle w:val="Compact"/>
        <w:numPr>
          <w:ilvl w:val="0"/>
          <w:numId w:val="1037"/>
        </w:numPr>
      </w:pPr>
      <w:r>
        <w:rPr>
          <w:b/>
          <w:bCs/>
        </w:rPr>
        <w:t xml:space="preserve">Đồ thị Acc vs Quality (ImageNet):</w:t>
      </w:r>
      <w:r>
        <w:t xml:space="preserve"> </w:t>
      </w:r>
      <w:r>
        <w:rPr>
          <w:i/>
          <w:iCs/>
        </w:rPr>
        <w:t xml:space="preserve">[Thanh hoặc đường]</w:t>
      </w:r>
      <w:r>
        <w:t xml:space="preserve"> </w:t>
      </w:r>
      <w:r>
        <w:t xml:space="preserve">So sánh JPEG (Quality giảm) và DeepN-JPEG tương đương.</w:t>
      </w:r>
    </w:p>
    <w:p>
      <w:pPr>
        <w:pStyle w:val="Compact"/>
        <w:numPr>
          <w:ilvl w:val="0"/>
          <w:numId w:val="1037"/>
        </w:numPr>
      </w:pPr>
      <w:r>
        <w:rPr>
          <w:b/>
          <w:bCs/>
        </w:rPr>
        <w:t xml:space="preserve">Sơ đồ Mermaid:</w:t>
      </w:r>
      <w:r>
        <w:t xml:space="preserve"> </w:t>
      </w:r>
      <w:r>
        <w:t xml:space="preserve">(Nếu cần) đã trình bày ở trên.</w:t>
      </w:r>
    </w:p>
    <w:p>
      <w:pPr>
        <w:pStyle w:val="FirstParagraph"/>
      </w:pPr>
      <w:r>
        <w:rPr>
          <w:b/>
          <w:bCs/>
        </w:rPr>
        <w:t xml:space="preserve">Ghi chú người nói:</w:t>
      </w:r>
      <w:r>
        <w:t xml:space="preserve"> </w:t>
      </w:r>
      <w:r>
        <w:t xml:space="preserve">Phân tích kết quả: ví dụ DeepN-JPEG tăng được vài điểm phần trăm ở cùng bpp. Nhấn sự nhất quán với phần tiếng Anh.</w:t>
      </w:r>
    </w:p>
    <w:p>
      <w:r>
        <w:pict>
          <v:rect style="width:0;height:1.5pt" o:hralign="center" o:hrstd="t" o:hr="t"/>
        </w:pict>
      </w:r>
    </w:p>
    <w:bookmarkEnd w:id="72"/>
    <w:bookmarkStart w:id="73" w:name="trang-16-kết-luận"/>
    <w:p>
      <w:pPr>
        <w:pStyle w:val="Heading3"/>
      </w:pPr>
      <w:r>
        <w:t xml:space="preserve">Trang 16: Kết luận</w:t>
      </w:r>
    </w:p>
    <w:p>
      <w:pPr>
        <w:pStyle w:val="Compact"/>
        <w:numPr>
          <w:ilvl w:val="0"/>
          <w:numId w:val="1038"/>
        </w:numPr>
      </w:pPr>
      <w:r>
        <w:rPr>
          <w:b/>
          <w:bCs/>
        </w:rPr>
        <w:t xml:space="preserve">Nhận định:</w:t>
      </w:r>
      <w:r>
        <w:t xml:space="preserve"> </w:t>
      </w:r>
      <w:r>
        <w:t xml:space="preserve">DeepN-JPEG chứng minh rằng</w:t>
      </w:r>
      <w:r>
        <w:t xml:space="preserve"> </w:t>
      </w:r>
      <w:r>
        <w:rPr>
          <w:b/>
          <w:bCs/>
        </w:rPr>
        <w:t xml:space="preserve">nén tùy biến cho AI</w:t>
      </w:r>
      <w:r>
        <w:t xml:space="preserve"> </w:t>
      </w:r>
      <w:r>
        <w:t xml:space="preserve">giúp lưu giữ accuracy nhưng giảm kích thước ảnh đáng kể.</w:t>
      </w:r>
    </w:p>
    <w:p>
      <w:pPr>
        <w:pStyle w:val="Compact"/>
        <w:numPr>
          <w:ilvl w:val="0"/>
          <w:numId w:val="1038"/>
        </w:numPr>
      </w:pPr>
      <w:r>
        <w:rPr>
          <w:b/>
          <w:bCs/>
        </w:rPr>
        <w:t xml:space="preserve">Tổng kết:</w:t>
      </w:r>
      <w:r>
        <w:t xml:space="preserve"> </w:t>
      </w:r>
      <w:r>
        <w:t xml:space="preserve">Báo cáo đã trình bày chi tiết lý thuyết và thực nghiệm, cung cấp tài nguyên đầy đủ (slides, mã, kế hoạch) song ngữ.</w:t>
      </w:r>
    </w:p>
    <w:p>
      <w:pPr>
        <w:pStyle w:val="Compact"/>
        <w:numPr>
          <w:ilvl w:val="0"/>
          <w:numId w:val="1038"/>
        </w:numPr>
      </w:pPr>
      <w:r>
        <w:rPr>
          <w:b/>
          <w:bCs/>
        </w:rPr>
        <w:t xml:space="preserve">Hướng phát triển:</w:t>
      </w:r>
      <w:r>
        <w:t xml:space="preserve"> </w:t>
      </w:r>
      <w:r>
        <w:t xml:space="preserve">Mở rộng cho nén video, codecs mới (HEIC/AVIF), nén theo đa nhiệm vụ (cùng tối ưu classification và detection), hoặc kết hợp với entropy coding học sâu.</w:t>
      </w:r>
    </w:p>
    <w:p>
      <w:pPr>
        <w:pStyle w:val="FirstParagraph"/>
      </w:pPr>
      <w:r>
        <w:rPr>
          <w:b/>
          <w:bCs/>
        </w:rPr>
        <w:t xml:space="preserve">Ghi chú người nói:</w:t>
      </w:r>
      <w:r>
        <w:t xml:space="preserve"> </w:t>
      </w:r>
      <w:r>
        <w:t xml:space="preserve">Kết lại tầm quan trọng của “semantic compression”. Cảm ơn và mở Q&amp;A (đã có nội dung hỏi đáp song ngữ).</w:t>
      </w:r>
    </w:p>
    <w:bookmarkEnd w:id="73"/>
    <w:bookmarkEnd w:id="74"/>
    <w:bookmarkStart w:id="75" w:name="tài-liệu-tham-khảo-tiếng-việt-english"/>
    <w:p>
      <w:pPr>
        <w:pStyle w:val="Heading2"/>
      </w:pPr>
      <w:r>
        <w:t xml:space="preserve">Tài liệu tham khảo (Tiếng Việt &amp; English)</w:t>
      </w:r>
    </w:p>
    <w:p>
      <w:pPr>
        <w:pStyle w:val="Compact"/>
        <w:numPr>
          <w:ilvl w:val="0"/>
          <w:numId w:val="1039"/>
        </w:numPr>
      </w:pPr>
      <w:r>
        <w:rPr>
          <w:b/>
          <w:bCs/>
        </w:rPr>
        <w:t xml:space="preserve">DeepN-JPEG (DAC’18):</w:t>
      </w:r>
      <w:r>
        <w:t xml:space="preserve"> </w:t>
      </w:r>
      <w:r>
        <w:t xml:space="preserve">Zihao Liu</w:t>
      </w:r>
      <w:r>
        <w:t xml:space="preserve"> </w:t>
      </w:r>
      <w:r>
        <w:rPr>
          <w:i/>
          <w:iCs/>
        </w:rPr>
        <w:t xml:space="preserve">et al.</w:t>
      </w:r>
      <w:r>
        <w:t xml:space="preserve">, “DeepN-JPEG: A Deep Neural Network Favorable JPEG-based Image Compression Framework”</w:t>
      </w:r>
      <w:hyperlink r:id="rId21">
        <w:r>
          <w:rPr>
            <w:rStyle w:val="Hyperlink"/>
          </w:rPr>
          <w:t xml:space="preserve">[1]</w:t>
        </w:r>
      </w:hyperlink>
      <w:r>
        <w:t xml:space="preserve">.</w:t>
      </w:r>
    </w:p>
    <w:p>
      <w:pPr>
        <w:pStyle w:val="Compact"/>
        <w:numPr>
          <w:ilvl w:val="0"/>
          <w:numId w:val="1039"/>
        </w:numPr>
      </w:pPr>
      <w:r>
        <w:rPr>
          <w:b/>
          <w:bCs/>
        </w:rPr>
        <w:t xml:space="preserve">Choi &amp; Han ECCV’20:</w:t>
      </w:r>
      <w:r>
        <w:t xml:space="preserve"> </w:t>
      </w:r>
      <w:r>
        <w:t xml:space="preserve">“Task-Aware Quantization Network for JPEG Image Compression”</w:t>
      </w:r>
      <w:hyperlink r:id="rId37">
        <w:r>
          <w:rPr>
            <w:rStyle w:val="Hyperlink"/>
          </w:rPr>
          <w:t xml:space="preserve">[8]</w:t>
        </w:r>
      </w:hyperlink>
      <w:hyperlink r:id="rId39">
        <w:r>
          <w:rPr>
            <w:rStyle w:val="Hyperlink"/>
          </w:rPr>
          <w:t xml:space="preserve">[9]</w:t>
        </w:r>
      </w:hyperlink>
      <w:r>
        <w:t xml:space="preserve">.</w:t>
      </w:r>
    </w:p>
    <w:p>
      <w:pPr>
        <w:pStyle w:val="Compact"/>
        <w:numPr>
          <w:ilvl w:val="0"/>
          <w:numId w:val="1039"/>
        </w:numPr>
      </w:pPr>
      <w:r>
        <w:rPr>
          <w:b/>
          <w:bCs/>
        </w:rPr>
        <w:t xml:space="preserve">Ballé</w:t>
      </w:r>
      <w:r>
        <w:rPr>
          <w:b/>
          <w:bCs/>
        </w:rPr>
        <w:t xml:space="preserve"> </w:t>
      </w:r>
      <w:r>
        <w:rPr>
          <w:b/>
          <w:bCs/>
          <w:i/>
          <w:iCs/>
        </w:rPr>
        <w:t xml:space="preserve">et al.</w:t>
      </w:r>
      <w:r>
        <w:rPr>
          <w:b/>
          <w:bCs/>
        </w:rPr>
        <w:t xml:space="preserve"> </w:t>
      </w:r>
      <w:r>
        <w:rPr>
          <w:b/>
          <w:bCs/>
        </w:rPr>
        <w:t xml:space="preserve">ICLR’17:</w:t>
      </w:r>
      <w:r>
        <w:t xml:space="preserve"> </w:t>
      </w:r>
      <w:r>
        <w:t xml:space="preserve">“End-to-end Optimized Image Compression”</w:t>
      </w:r>
      <w:hyperlink r:id="rId35">
        <w:r>
          <w:rPr>
            <w:rStyle w:val="Hyperlink"/>
          </w:rPr>
          <w:t xml:space="preserve">[6]</w:t>
        </w:r>
      </w:hyperlink>
      <w:r>
        <w:t xml:space="preserve">.</w:t>
      </w:r>
    </w:p>
    <w:p>
      <w:pPr>
        <w:pStyle w:val="Compact"/>
        <w:numPr>
          <w:ilvl w:val="0"/>
          <w:numId w:val="1039"/>
        </w:numPr>
      </w:pPr>
      <w:r>
        <w:rPr>
          <w:b/>
          <w:bCs/>
        </w:rPr>
        <w:t xml:space="preserve">Ballé</w:t>
      </w:r>
      <w:r>
        <w:rPr>
          <w:b/>
          <w:bCs/>
        </w:rPr>
        <w:t xml:space="preserve"> </w:t>
      </w:r>
      <w:r>
        <w:rPr>
          <w:b/>
          <w:bCs/>
          <w:i/>
          <w:iCs/>
        </w:rPr>
        <w:t xml:space="preserve">et al.</w:t>
      </w:r>
      <w:r>
        <w:rPr>
          <w:b/>
          <w:bCs/>
        </w:rPr>
        <w:t xml:space="preserve"> </w:t>
      </w:r>
      <w:r>
        <w:rPr>
          <w:b/>
          <w:bCs/>
        </w:rPr>
        <w:t xml:space="preserve">ICLR’18:</w:t>
      </w:r>
      <w:r>
        <w:t xml:space="preserve"> </w:t>
      </w:r>
      <w:r>
        <w:t xml:space="preserve">“Variational Image Compression with a Scale Hyperprior”</w:t>
      </w:r>
      <w:hyperlink r:id="rId36">
        <w:r>
          <w:rPr>
            <w:rStyle w:val="Hyperlink"/>
          </w:rPr>
          <w:t xml:space="preserve">[7]</w:t>
        </w:r>
      </w:hyperlink>
      <w:r>
        <w:t xml:space="preserve">.</w:t>
      </w:r>
    </w:p>
    <w:p>
      <w:pPr>
        <w:pStyle w:val="Compact"/>
        <w:numPr>
          <w:ilvl w:val="0"/>
          <w:numId w:val="1039"/>
        </w:numPr>
      </w:pPr>
      <w:r>
        <w:rPr>
          <w:b/>
          <w:bCs/>
        </w:rPr>
        <w:t xml:space="preserve">Ye</w:t>
      </w:r>
      <w:r>
        <w:rPr>
          <w:b/>
          <w:bCs/>
        </w:rPr>
        <w:t xml:space="preserve"> </w:t>
      </w:r>
      <w:r>
        <w:rPr>
          <w:b/>
          <w:bCs/>
          <w:i/>
          <w:iCs/>
        </w:rPr>
        <w:t xml:space="preserve">et al.</w:t>
      </w:r>
      <w:r>
        <w:rPr>
          <w:b/>
          <w:bCs/>
        </w:rPr>
        <w:t xml:space="preserve"> </w:t>
      </w:r>
      <w:r>
        <w:rPr>
          <w:b/>
          <w:bCs/>
        </w:rPr>
        <w:t xml:space="preserve">CVPR’23:</w:t>
      </w:r>
      <w:r>
        <w:t xml:space="preserve"> </w:t>
      </w:r>
      <w:r>
        <w:t xml:space="preserve">“AccelIR: Task-Aware Image Compression for Neural Restoration”</w:t>
      </w:r>
      <w:hyperlink r:id="rId53">
        <w:r>
          <w:rPr>
            <w:rStyle w:val="Hyperlink"/>
          </w:rPr>
          <w:t xml:space="preserve">[12]</w:t>
        </w:r>
      </w:hyperlink>
      <w:r>
        <w:t xml:space="preserve">.</w:t>
      </w:r>
    </w:p>
    <w:p>
      <w:pPr>
        <w:pStyle w:val="Compact"/>
        <w:numPr>
          <w:ilvl w:val="0"/>
          <w:numId w:val="1039"/>
        </w:numPr>
      </w:pPr>
      <w:r>
        <w:rPr>
          <w:b/>
          <w:bCs/>
        </w:rPr>
        <w:t xml:space="preserve">JPEG Standard:</w:t>
      </w:r>
      <w:r>
        <w:t xml:space="preserve"> </w:t>
      </w:r>
      <w:r>
        <w:t xml:space="preserve">ISO/IEC 10918-1 (ITU-T T.81) – đoạn nói về DCT và lượng tử hoá (xem ví dụ trong [23] về bảng lượng tử).</w:t>
      </w:r>
    </w:p>
    <w:p>
      <w:pPr>
        <w:pStyle w:val="FirstParagraph"/>
      </w:pPr>
      <w:r>
        <w:t xml:space="preserve">Nguồn được trích dẫn song ngữ để đảm bảo đầy đủ và chính xác.</w:t>
      </w:r>
    </w:p>
    <w:bookmarkEnd w:id="75"/>
    <w:bookmarkEnd w:id="76"/>
    <w:bookmarkEnd w:id="77"/>
    <w:p>
      <w:r>
        <w:pict>
          <v:rect style="width:0;height:1.5pt" o:hralign="center" o:hrstd="t" o:hr="t"/>
        </w:pict>
      </w:r>
    </w:p>
    <w:bookmarkStart w:id="85" w:name="citations"/>
    <w:p>
      <w:pPr>
        <w:pStyle w:val="FirstParagraph"/>
      </w:pPr>
      <w:hyperlink r:id="rId21">
        <w:r>
          <w:rPr>
            <w:rStyle w:val="Hyperlink"/>
          </w:rPr>
          <w:t xml:space="preserve">[1]</w:t>
        </w:r>
      </w:hyperlink>
      <w:r>
        <w:t xml:space="preserve"> </w:t>
      </w:r>
      <w:hyperlink r:id="rId23">
        <w:r>
          <w:rPr>
            <w:rStyle w:val="Hyperlink"/>
          </w:rPr>
          <w:t xml:space="preserve">[2]</w:t>
        </w:r>
      </w:hyperlink>
      <w:r>
        <w:t xml:space="preserve"> </w:t>
      </w:r>
      <w:r>
        <w:t xml:space="preserve">[1803.05788] DeepN-JPEG: A Deep Neural Network Favorable JPEG-based Image Compression Framework</w:t>
      </w:r>
    </w:p>
    <w:p>
      <w:pPr>
        <w:pStyle w:val="BodyText"/>
      </w:pPr>
      <w:hyperlink r:id="rId78">
        <w:r>
          <w:rPr>
            <w:rStyle w:val="Hyperlink"/>
          </w:rPr>
          <w:t xml:space="preserve">https://arxiv.org/abs/1803.05788</w:t>
        </w:r>
      </w:hyperlink>
    </w:p>
    <w:p>
      <w:pPr>
        <w:pStyle w:val="BodyText"/>
      </w:pPr>
      <w:hyperlink r:id="rId28">
        <w:r>
          <w:rPr>
            <w:rStyle w:val="Hyperlink"/>
          </w:rPr>
          <w:t xml:space="preserve">[3]</w:t>
        </w:r>
      </w:hyperlink>
      <w:r>
        <w:t xml:space="preserve"> </w:t>
      </w:r>
      <w:r>
        <w:t xml:space="preserve">Lossy Data Compression: JPEG</w:t>
      </w:r>
    </w:p>
    <w:p>
      <w:pPr>
        <w:pStyle w:val="BodyText"/>
      </w:pPr>
      <w:hyperlink r:id="rId79">
        <w:r>
          <w:rPr>
            <w:rStyle w:val="Hyperlink"/>
          </w:rPr>
          <w:t xml:space="preserve">https://cs.stanford.edu/people/eroberts/courses/soco/projects/data-compression/lossy/jpeg/coeff.htm</w:t>
        </w:r>
      </w:hyperlink>
    </w:p>
    <w:p>
      <w:pPr>
        <w:pStyle w:val="BodyText"/>
      </w:pPr>
      <w:hyperlink r:id="rId31">
        <w:r>
          <w:rPr>
            <w:rStyle w:val="Hyperlink"/>
          </w:rPr>
          <w:t xml:space="preserve">[4]</w:t>
        </w:r>
      </w:hyperlink>
      <w:r>
        <w:t xml:space="preserve"> </w:t>
      </w:r>
      <w:hyperlink r:id="rId32">
        <w:r>
          <w:rPr>
            <w:rStyle w:val="Hyperlink"/>
          </w:rPr>
          <w:t xml:space="preserve">[5]</w:t>
        </w:r>
      </w:hyperlink>
      <w:r>
        <w:t xml:space="preserve"> </w:t>
      </w:r>
      <w:r>
        <w:t xml:space="preserve">[1803.05788] DeepN-JPEG: A Deep Neural Network Favorable JPEG-based Image Compression Framework</w:t>
      </w:r>
    </w:p>
    <w:p>
      <w:pPr>
        <w:pStyle w:val="BodyText"/>
      </w:pPr>
      <w:hyperlink r:id="rId80">
        <w:r>
          <w:rPr>
            <w:rStyle w:val="Hyperlink"/>
          </w:rPr>
          <w:t xml:space="preserve">https://ar5iv.org/pdf/1803.05788</w:t>
        </w:r>
      </w:hyperlink>
    </w:p>
    <w:p>
      <w:pPr>
        <w:pStyle w:val="BodyText"/>
      </w:pPr>
      <w:hyperlink r:id="rId35">
        <w:r>
          <w:rPr>
            <w:rStyle w:val="Hyperlink"/>
          </w:rPr>
          <w:t xml:space="preserve">[6]</w:t>
        </w:r>
      </w:hyperlink>
      <w:r>
        <w:t xml:space="preserve"> </w:t>
      </w:r>
      <w:r>
        <w:t xml:space="preserve">[1611.01704] End-to-end Optimized Image Compression</w:t>
      </w:r>
    </w:p>
    <w:p>
      <w:pPr>
        <w:pStyle w:val="BodyText"/>
      </w:pPr>
      <w:hyperlink r:id="rId81">
        <w:r>
          <w:rPr>
            <w:rStyle w:val="Hyperlink"/>
          </w:rPr>
          <w:t xml:space="preserve">https://arxiv.org/abs/1611.01704</w:t>
        </w:r>
      </w:hyperlink>
    </w:p>
    <w:p>
      <w:pPr>
        <w:pStyle w:val="BodyText"/>
      </w:pPr>
      <w:hyperlink r:id="rId36">
        <w:r>
          <w:rPr>
            <w:rStyle w:val="Hyperlink"/>
          </w:rPr>
          <w:t xml:space="preserve">[7]</w:t>
        </w:r>
      </w:hyperlink>
      <w:r>
        <w:t xml:space="preserve"> </w:t>
      </w:r>
      <w:r>
        <w:t xml:space="preserve">[1802.01436] Variational image compression with a scale hyperprior</w:t>
      </w:r>
    </w:p>
    <w:p>
      <w:pPr>
        <w:pStyle w:val="BodyText"/>
      </w:pPr>
      <w:hyperlink r:id="rId82">
        <w:r>
          <w:rPr>
            <w:rStyle w:val="Hyperlink"/>
          </w:rPr>
          <w:t xml:space="preserve">https://arxiv.org/abs/1802.01436</w:t>
        </w:r>
      </w:hyperlink>
    </w:p>
    <w:p>
      <w:pPr>
        <w:pStyle w:val="BodyText"/>
      </w:pPr>
      <w:hyperlink r:id="rId37">
        <w:r>
          <w:rPr>
            <w:rStyle w:val="Hyperlink"/>
          </w:rPr>
          <w:t xml:space="preserve">[8]</w:t>
        </w:r>
      </w:hyperlink>
      <w:r>
        <w:t xml:space="preserve"> </w:t>
      </w:r>
      <w:hyperlink r:id="rId39">
        <w:r>
          <w:rPr>
            <w:rStyle w:val="Hyperlink"/>
          </w:rPr>
          <w:t xml:space="preserve">[9]</w:t>
        </w:r>
      </w:hyperlink>
      <w:r>
        <w:t xml:space="preserve"> </w:t>
      </w:r>
      <w:hyperlink r:id="rId40">
        <w:r>
          <w:rPr>
            <w:rStyle w:val="Hyperlink"/>
          </w:rPr>
          <w:t xml:space="preserve">[10]</w:t>
        </w:r>
      </w:hyperlink>
      <w:r>
        <w:t xml:space="preserve"> </w:t>
      </w:r>
      <w:hyperlink r:id="rId41">
        <w:r>
          <w:rPr>
            <w:rStyle w:val="Hyperlink"/>
          </w:rPr>
          <w:t xml:space="preserve">[11]</w:t>
        </w:r>
      </w:hyperlink>
      <w:r>
        <w:t xml:space="preserve"> </w:t>
      </w:r>
      <w:r>
        <w:t xml:space="preserve">ecva.net</w:t>
      </w:r>
    </w:p>
    <w:p>
      <w:pPr>
        <w:pStyle w:val="BodyText"/>
      </w:pPr>
      <w:hyperlink r:id="rId83">
        <w:r>
          <w:rPr>
            <w:rStyle w:val="Hyperlink"/>
          </w:rPr>
          <w:t xml:space="preserve">https://www.ecva.net/papers/eccv_2020/papers_ECCV/papers/123650307.pdf</w:t>
        </w:r>
      </w:hyperlink>
    </w:p>
    <w:p>
      <w:pPr>
        <w:pStyle w:val="BodyText"/>
      </w:pPr>
      <w:hyperlink r:id="rId53">
        <w:r>
          <w:rPr>
            <w:rStyle w:val="Hyperlink"/>
          </w:rPr>
          <w:t xml:space="preserve">[12]</w:t>
        </w:r>
      </w:hyperlink>
      <w:r>
        <w:t xml:space="preserve"> </w:t>
      </w:r>
      <w:r>
        <w:t xml:space="preserve">AccelIR: Task-Aware Image Compression for Accelerating Neural Restoration</w:t>
      </w:r>
    </w:p>
    <w:p>
      <w:pPr>
        <w:pStyle w:val="BodyText"/>
      </w:pPr>
      <w:hyperlink r:id="rId84">
        <w:r>
          <w:rPr>
            <w:rStyle w:val="Hyperlink"/>
          </w:rPr>
          <w:t xml:space="preserve">https://openaccess.thecvf.com/content/CVPR2023/papers/Ye_AccelIR_Task-Aware_Image_Compression_for_Accelerating_Neural_Restoration_CVPR_2023_paper.pdf</w:t>
        </w:r>
      </w:hyperlink>
    </w:p>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hyperlink" Id="rId80" Target="https://ar5iv.org/pdf/1803.05788" TargetMode="External" /><Relationship Type="http://schemas.openxmlformats.org/officeDocument/2006/relationships/hyperlink" Id="rId32" Target="https://ar5iv.org/pdf/1803.05788#:~:text=" TargetMode="External" /><Relationship Type="http://schemas.openxmlformats.org/officeDocument/2006/relationships/hyperlink" Id="rId31" Target="https://ar5iv.org/pdf/1803.05788#:~:text=Once%20the%20importance%20of%20frequency,from%20the%20associated%20standard%20deviation" TargetMode="External" /><Relationship Type="http://schemas.openxmlformats.org/officeDocument/2006/relationships/hyperlink" Id="rId81" Target="https://arxiv.org/abs/1611.01704" TargetMode="External" /><Relationship Type="http://schemas.openxmlformats.org/officeDocument/2006/relationships/hyperlink" Id="rId35" Target="https://arxiv.org/abs/1611.01704#:~:text=a%20trade,SSIM" TargetMode="External" /><Relationship Type="http://schemas.openxmlformats.org/officeDocument/2006/relationships/hyperlink" Id="rId82" Target="https://arxiv.org/abs/1802.01436" TargetMode="External" /><Relationship Type="http://schemas.openxmlformats.org/officeDocument/2006/relationships/hyperlink" Id="rId36" Target="https://arxiv.org/abs/1802.01436#:~:text=that%20this%20model%20leads%20to,trained%20for%20different%20distortion%20metrics" TargetMode="External" /><Relationship Type="http://schemas.openxmlformats.org/officeDocument/2006/relationships/hyperlink" Id="rId78" Target="https://arxiv.org/abs/1803.05788" TargetMode="External" /><Relationship Type="http://schemas.openxmlformats.org/officeDocument/2006/relationships/hyperlink" Id="rId23" Target="https://arxiv.org/abs/1803.05788#:~:text=Internet,ImageNet" TargetMode="External" /><Relationship Type="http://schemas.openxmlformats.org/officeDocument/2006/relationships/hyperlink" Id="rId21" Target="https://arxiv.org/abs/1803.05788#:~:text=for%20DNN%20systems%2C%20especially%20with,based%20smart%20IoT%20system%20design" TargetMode="External" /><Relationship Type="http://schemas.openxmlformats.org/officeDocument/2006/relationships/hyperlink" Id="rId79" Target="https://cs.stanford.edu/people/eroberts/courses/soco/projects/data-compression/lossy/jpeg/coeff.htm" TargetMode="External" /><Relationship Type="http://schemas.openxmlformats.org/officeDocument/2006/relationships/hyperlink" Id="rId28" Target="https://cs.stanford.edu/people/eroberts/courses/soco/projects/data-compression/lossy/jpeg/coeff.htm#:~:text=compressed%20rendition%20of%20the%20image,for%20quantization%20is%20displayed%20below" TargetMode="External" /><Relationship Type="http://schemas.openxmlformats.org/officeDocument/2006/relationships/hyperlink" Id="rId84" Target="https://openaccess.thecvf.com/content/CVPR2023/papers/Ye_AccelIR_Task-Aware_Image_Compression_for_Accelerating_Neural_Restoration_CVPR_2023_paper.pdf" TargetMode="External" /><Relationship Type="http://schemas.openxmlformats.org/officeDocument/2006/relationships/hyperlink" Id="rId53" Target="https://openaccess.thecvf.com/content/CVPR2023/papers/Ye_AccelIR_Task-Aware_Image_Compression_for_Accelerating_Neural_Restoration_CVPR_2023_paper.pdf#:~:text=In%20this%20paper%2C%20we%20present,blurring%20by%2049%25%2C%2029%25%2C%20and" TargetMode="External" /><Relationship Type="http://schemas.openxmlformats.org/officeDocument/2006/relationships/hyperlink" Id="rId83" Target="https://www.ecva.net/papers/eccv_2020/papers_ECCV/papers/123650307.pdf" TargetMode="External" /><Relationship Type="http://schemas.openxmlformats.org/officeDocument/2006/relationships/hyperlink" Id="rId41" Target="https://www.ecva.net/papers/eccv_2020/papers_ECCV/papers/123650307.pdf#:~:text=Differentiable%20JPEG%20Encoder%20and%20Decoder,In%20other" TargetMode="External" /><Relationship Type="http://schemas.openxmlformats.org/officeDocument/2006/relationships/hyperlink" Id="rId39" Target="https://www.ecva.net/papers/eccv_2020/papers_ECCV/papers/123650307.pdf#:~:text=LQ%20%3D%20Xn%20i%3D1%20D,x" TargetMode="External" /><Relationship Type="http://schemas.openxmlformats.org/officeDocument/2006/relationships/hyperlink" Id="rId37" Target="https://www.ecva.net/papers/eccv_2020/papers_ECCV/papers/123650307.pdf#:~:text=Q%20Fig,as%20coding%20parameters%20of%20JPEG" TargetMode="External" /><Relationship Type="http://schemas.openxmlformats.org/officeDocument/2006/relationships/hyperlink" Id="rId40" Target="https://www.ecva.net/papers/eccv_2020/papers_ECCV/papers/123650307.pdf#:~:text=it%20is%20not%20straightforward%20to,Decoder%20The%20original%20JPEG%20encoder" TargetMode="External" /></Relationships>
</file>

<file path=word/_rels/footnotes.xml.rels><?xml version="1.0" encoding="UTF-8"?><Relationships xmlns="http://schemas.openxmlformats.org/package/2006/relationships"><Relationship Type="http://schemas.openxmlformats.org/officeDocument/2006/relationships/hyperlink" Id="rId80" Target="https://ar5iv.org/pdf/1803.05788" TargetMode="External" /><Relationship Type="http://schemas.openxmlformats.org/officeDocument/2006/relationships/hyperlink" Id="rId32" Target="https://ar5iv.org/pdf/1803.05788#:~:text=" TargetMode="External" /><Relationship Type="http://schemas.openxmlformats.org/officeDocument/2006/relationships/hyperlink" Id="rId31" Target="https://ar5iv.org/pdf/1803.05788#:~:text=Once%20the%20importance%20of%20frequency,from%20the%20associated%20standard%20deviation" TargetMode="External" /><Relationship Type="http://schemas.openxmlformats.org/officeDocument/2006/relationships/hyperlink" Id="rId81" Target="https://arxiv.org/abs/1611.01704" TargetMode="External" /><Relationship Type="http://schemas.openxmlformats.org/officeDocument/2006/relationships/hyperlink" Id="rId35" Target="https://arxiv.org/abs/1611.01704#:~:text=a%20trade,SSIM" TargetMode="External" /><Relationship Type="http://schemas.openxmlformats.org/officeDocument/2006/relationships/hyperlink" Id="rId82" Target="https://arxiv.org/abs/1802.01436" TargetMode="External" /><Relationship Type="http://schemas.openxmlformats.org/officeDocument/2006/relationships/hyperlink" Id="rId36" Target="https://arxiv.org/abs/1802.01436#:~:text=that%20this%20model%20leads%20to,trained%20for%20different%20distortion%20metrics" TargetMode="External" /><Relationship Type="http://schemas.openxmlformats.org/officeDocument/2006/relationships/hyperlink" Id="rId78" Target="https://arxiv.org/abs/1803.05788" TargetMode="External" /><Relationship Type="http://schemas.openxmlformats.org/officeDocument/2006/relationships/hyperlink" Id="rId23" Target="https://arxiv.org/abs/1803.05788#:~:text=Internet,ImageNet" TargetMode="External" /><Relationship Type="http://schemas.openxmlformats.org/officeDocument/2006/relationships/hyperlink" Id="rId21" Target="https://arxiv.org/abs/1803.05788#:~:text=for%20DNN%20systems%2C%20especially%20with,based%20smart%20IoT%20system%20design" TargetMode="External" /><Relationship Type="http://schemas.openxmlformats.org/officeDocument/2006/relationships/hyperlink" Id="rId79" Target="https://cs.stanford.edu/people/eroberts/courses/soco/projects/data-compression/lossy/jpeg/coeff.htm" TargetMode="External" /><Relationship Type="http://schemas.openxmlformats.org/officeDocument/2006/relationships/hyperlink" Id="rId28" Target="https://cs.stanford.edu/people/eroberts/courses/soco/projects/data-compression/lossy/jpeg/coeff.htm#:~:text=compressed%20rendition%20of%20the%20image,for%20quantization%20is%20displayed%20below" TargetMode="External" /><Relationship Type="http://schemas.openxmlformats.org/officeDocument/2006/relationships/hyperlink" Id="rId84" Target="https://openaccess.thecvf.com/content/CVPR2023/papers/Ye_AccelIR_Task-Aware_Image_Compression_for_Accelerating_Neural_Restoration_CVPR_2023_paper.pdf" TargetMode="External" /><Relationship Type="http://schemas.openxmlformats.org/officeDocument/2006/relationships/hyperlink" Id="rId53" Target="https://openaccess.thecvf.com/content/CVPR2023/papers/Ye_AccelIR_Task-Aware_Image_Compression_for_Accelerating_Neural_Restoration_CVPR_2023_paper.pdf#:~:text=In%20this%20paper%2C%20we%20present,blurring%20by%2049%25%2C%2029%25%2C%20and" TargetMode="External" /><Relationship Type="http://schemas.openxmlformats.org/officeDocument/2006/relationships/hyperlink" Id="rId83" Target="https://www.ecva.net/papers/eccv_2020/papers_ECCV/papers/123650307.pdf" TargetMode="External" /><Relationship Type="http://schemas.openxmlformats.org/officeDocument/2006/relationships/hyperlink" Id="rId41" Target="https://www.ecva.net/papers/eccv_2020/papers_ECCV/papers/123650307.pdf#:~:text=Differentiable%20JPEG%20Encoder%20and%20Decoder,In%20other" TargetMode="External" /><Relationship Type="http://schemas.openxmlformats.org/officeDocument/2006/relationships/hyperlink" Id="rId39" Target="https://www.ecva.net/papers/eccv_2020/papers_ECCV/papers/123650307.pdf#:~:text=LQ%20%3D%20Xn%20i%3D1%20D,x" TargetMode="External" /><Relationship Type="http://schemas.openxmlformats.org/officeDocument/2006/relationships/hyperlink" Id="rId37" Target="https://www.ecva.net/papers/eccv_2020/papers_ECCV/papers/123650307.pdf#:~:text=Q%20Fig,as%20coding%20parameters%20of%20JPEG" TargetMode="External" /><Relationship Type="http://schemas.openxmlformats.org/officeDocument/2006/relationships/hyperlink" Id="rId40" Target="https://www.ecva.net/papers/eccv_2020/papers_ECCV/papers/123650307.pdf#:~:text=it%20is%20not%20straightforward%20to,Decoder%20The%20original%20JPEG%20encod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2026-04-23T04:33:05Z</dcterms:created>
  <dcterms:modified xsi:type="dcterms:W3CDTF">2026-04-23T04:33:05Z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