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DF0" w:rsidRDefault="00D238F2">
      <w:pPr>
        <w:spacing w:after="145" w:line="240" w:lineRule="auto"/>
        <w:ind w:right="1129"/>
        <w:jc w:val="right"/>
      </w:pPr>
      <w:r>
        <w:rPr>
          <w:rFonts w:ascii="Times New Roman" w:eastAsia="Times New Roman" w:hAnsi="Times New Roman" w:cs="Times New Roman"/>
          <w:b/>
          <w:color w:val="CC0000"/>
          <w:sz w:val="52"/>
          <w:u w:val="single" w:color="CC0000"/>
        </w:rPr>
        <w:t>Capstone Project Submission</w:t>
      </w:r>
      <w:r>
        <w:rPr>
          <w:rFonts w:ascii="Times New Roman" w:eastAsia="Times New Roman" w:hAnsi="Times New Roman" w:cs="Times New Roman"/>
          <w:b/>
          <w:color w:val="CC0000"/>
          <w:sz w:val="52"/>
        </w:rPr>
        <w:t xml:space="preserve"> </w:t>
      </w:r>
    </w:p>
    <w:p w:rsidR="008D6DF0" w:rsidRDefault="00D238F2">
      <w:pPr>
        <w:spacing w:after="32" w:line="240" w:lineRule="auto"/>
      </w:pPr>
      <w:r>
        <w:rPr>
          <w:rFonts w:ascii="Times New Roman" w:eastAsia="Times New Roman" w:hAnsi="Times New Roman" w:cs="Times New Roman"/>
          <w:color w:val="073763"/>
        </w:rPr>
        <w:t xml:space="preserve"> </w:t>
      </w:r>
    </w:p>
    <w:p w:rsidR="008D6DF0" w:rsidRDefault="00D238F2">
      <w:pPr>
        <w:spacing w:after="132" w:line="240" w:lineRule="auto"/>
      </w:pPr>
      <w:r>
        <w:rPr>
          <w:rFonts w:ascii="Times New Roman" w:eastAsia="Times New Roman" w:hAnsi="Times New Roman" w:cs="Times New Roman"/>
          <w:b/>
          <w:color w:val="073763"/>
          <w:u w:val="single" w:color="073763"/>
        </w:rPr>
        <w:t>Instructions:</w:t>
      </w:r>
      <w:r>
        <w:rPr>
          <w:rFonts w:ascii="Times New Roman" w:eastAsia="Times New Roman" w:hAnsi="Times New Roman" w:cs="Times New Roman"/>
          <w:b/>
          <w:color w:val="073763"/>
        </w:rPr>
        <w:t xml:space="preserve"> </w:t>
      </w:r>
    </w:p>
    <w:p w:rsidR="008D6DF0" w:rsidRDefault="00D238F2">
      <w:pPr>
        <w:numPr>
          <w:ilvl w:val="0"/>
          <w:numId w:val="1"/>
        </w:numPr>
        <w:spacing w:after="135" w:line="240" w:lineRule="auto"/>
        <w:ind w:right="-15" w:hanging="249"/>
      </w:pPr>
      <w:r>
        <w:rPr>
          <w:rFonts w:ascii="Times New Roman" w:eastAsia="Times New Roman" w:hAnsi="Times New Roman" w:cs="Times New Roman"/>
          <w:color w:val="073763"/>
        </w:rPr>
        <w:t xml:space="preserve">Please fill in all the required information. </w:t>
      </w:r>
    </w:p>
    <w:p w:rsidR="008D6DF0" w:rsidRDefault="00D238F2">
      <w:pPr>
        <w:numPr>
          <w:ilvl w:val="0"/>
          <w:numId w:val="1"/>
        </w:numPr>
        <w:spacing w:after="135" w:line="240" w:lineRule="auto"/>
        <w:ind w:right="-15" w:hanging="249"/>
      </w:pPr>
      <w:r>
        <w:rPr>
          <w:rFonts w:ascii="Times New Roman" w:eastAsia="Times New Roman" w:hAnsi="Times New Roman" w:cs="Times New Roman"/>
          <w:color w:val="073763"/>
        </w:rPr>
        <w:t xml:space="preserve">Avoid grammatical errors. </w:t>
      </w:r>
    </w:p>
    <w:p w:rsidR="008D6DF0" w:rsidRDefault="00D238F2">
      <w:pPr>
        <w:spacing w:after="154"/>
      </w:pPr>
      <w:r>
        <w:rPr>
          <w:rFonts w:ascii="Times New Roman" w:eastAsia="Times New Roman" w:hAnsi="Times New Roman" w:cs="Times New Roman"/>
          <w:color w:val="073763"/>
        </w:rPr>
        <w:t xml:space="preserve"> </w:t>
      </w:r>
    </w:p>
    <w:tbl>
      <w:tblPr>
        <w:tblStyle w:val="TableGrid"/>
        <w:tblW w:w="9662" w:type="dxa"/>
        <w:tblInd w:w="10" w:type="dxa"/>
        <w:tblCellMar>
          <w:left w:w="101" w:type="dxa"/>
          <w:right w:w="46" w:type="dxa"/>
        </w:tblCellMar>
        <w:tblLook w:val="04A0" w:firstRow="1" w:lastRow="0" w:firstColumn="1" w:lastColumn="0" w:noHBand="0" w:noVBand="1"/>
      </w:tblPr>
      <w:tblGrid>
        <w:gridCol w:w="9662"/>
      </w:tblGrid>
      <w:tr w:rsidR="008D6DF0">
        <w:tc>
          <w:tcPr>
            <w:tcW w:w="9662" w:type="dxa"/>
            <w:tcBorders>
              <w:top w:val="single" w:sz="8" w:space="0" w:color="000000"/>
              <w:left w:val="single" w:sz="8" w:space="0" w:color="000000"/>
              <w:bottom w:val="single" w:sz="8" w:space="0" w:color="000000"/>
              <w:right w:val="single" w:sz="8" w:space="0" w:color="000000"/>
            </w:tcBorders>
            <w:vAlign w:val="center"/>
          </w:tcPr>
          <w:p w:rsidR="008D6DF0" w:rsidRDefault="00D238F2">
            <w:pPr>
              <w:spacing w:after="137" w:line="240" w:lineRule="auto"/>
            </w:pPr>
            <w:r>
              <w:rPr>
                <w:rFonts w:ascii="Times New Roman" w:eastAsia="Times New Roman" w:hAnsi="Times New Roman" w:cs="Times New Roman"/>
                <w:b/>
                <w:color w:val="073763"/>
              </w:rPr>
              <w:t xml:space="preserve">Team Member’s Name, Email and Contribution: </w:t>
            </w:r>
          </w:p>
          <w:p w:rsidR="008D6DF0" w:rsidRDefault="00D238F2">
            <w:pPr>
              <w:numPr>
                <w:ilvl w:val="0"/>
                <w:numId w:val="2"/>
              </w:numPr>
              <w:spacing w:after="132" w:line="240" w:lineRule="auto"/>
              <w:ind w:left="720" w:hanging="360"/>
            </w:pPr>
            <w:proofErr w:type="spellStart"/>
            <w:r>
              <w:rPr>
                <w:rFonts w:ascii="Times New Roman" w:eastAsia="Times New Roman" w:hAnsi="Times New Roman" w:cs="Times New Roman"/>
                <w:b/>
                <w:color w:val="073763"/>
              </w:rPr>
              <w:t>Honaji</w:t>
            </w:r>
            <w:proofErr w:type="spellEnd"/>
            <w:r>
              <w:rPr>
                <w:rFonts w:ascii="Times New Roman" w:eastAsia="Times New Roman" w:hAnsi="Times New Roman" w:cs="Times New Roman"/>
                <w:b/>
                <w:color w:val="073763"/>
              </w:rPr>
              <w:t xml:space="preserve"> S. Phad </w:t>
            </w:r>
          </w:p>
          <w:p w:rsidR="008D6DF0" w:rsidRDefault="00D238F2">
            <w:pPr>
              <w:spacing w:after="150" w:line="240" w:lineRule="auto"/>
              <w:ind w:left="360"/>
            </w:pPr>
            <w:r>
              <w:rPr>
                <w:rFonts w:ascii="Times New Roman" w:eastAsia="Times New Roman" w:hAnsi="Times New Roman" w:cs="Times New Roman"/>
                <w:b/>
                <w:color w:val="073763"/>
              </w:rPr>
              <w:t xml:space="preserve">E-mail: </w:t>
            </w:r>
            <w:r>
              <w:rPr>
                <w:rFonts w:ascii="Times New Roman" w:eastAsia="Times New Roman" w:hAnsi="Times New Roman" w:cs="Times New Roman"/>
                <w:b/>
                <w:color w:val="0563C1"/>
                <w:u w:val="single" w:color="0563C1"/>
              </w:rPr>
              <w:t>honaji.s.phad@gmail.com</w:t>
            </w:r>
            <w:r>
              <w:rPr>
                <w:rFonts w:ascii="Times New Roman" w:eastAsia="Times New Roman" w:hAnsi="Times New Roman" w:cs="Times New Roman"/>
                <w:b/>
                <w:color w:val="073763"/>
              </w:rPr>
              <w:t xml:space="preserve">  </w:t>
            </w:r>
          </w:p>
          <w:p w:rsidR="008D6DF0" w:rsidRDefault="00D238F2">
            <w:pPr>
              <w:numPr>
                <w:ilvl w:val="1"/>
                <w:numId w:val="2"/>
              </w:numPr>
              <w:spacing w:after="53" w:line="240" w:lineRule="auto"/>
              <w:ind w:hanging="360"/>
            </w:pPr>
            <w:r>
              <w:rPr>
                <w:rFonts w:ascii="Times New Roman" w:eastAsia="Times New Roman" w:hAnsi="Times New Roman" w:cs="Times New Roman"/>
                <w:color w:val="073763"/>
              </w:rPr>
              <w:t xml:space="preserve">Data sorting.  </w:t>
            </w:r>
          </w:p>
          <w:p w:rsidR="008D6DF0" w:rsidRDefault="00D238F2">
            <w:pPr>
              <w:numPr>
                <w:ilvl w:val="1"/>
                <w:numId w:val="2"/>
              </w:numPr>
              <w:spacing w:after="52" w:line="240" w:lineRule="auto"/>
              <w:ind w:hanging="360"/>
            </w:pPr>
            <w:r>
              <w:rPr>
                <w:rFonts w:ascii="Times New Roman" w:eastAsia="Times New Roman" w:hAnsi="Times New Roman" w:cs="Times New Roman"/>
                <w:color w:val="073763"/>
              </w:rPr>
              <w:t xml:space="preserve">Approach towards plan.  </w:t>
            </w:r>
          </w:p>
          <w:p w:rsidR="008D6DF0" w:rsidRDefault="00D238F2">
            <w:pPr>
              <w:numPr>
                <w:ilvl w:val="1"/>
                <w:numId w:val="2"/>
              </w:numPr>
              <w:spacing w:after="53" w:line="240" w:lineRule="auto"/>
              <w:ind w:hanging="360"/>
            </w:pPr>
            <w:r>
              <w:rPr>
                <w:rFonts w:ascii="Times New Roman" w:eastAsia="Times New Roman" w:hAnsi="Times New Roman" w:cs="Times New Roman"/>
                <w:color w:val="073763"/>
              </w:rPr>
              <w:t xml:space="preserve">Graphical representation.  </w:t>
            </w:r>
          </w:p>
          <w:p w:rsidR="008D6DF0" w:rsidRDefault="00D238F2">
            <w:pPr>
              <w:numPr>
                <w:ilvl w:val="1"/>
                <w:numId w:val="2"/>
              </w:numPr>
              <w:spacing w:after="52" w:line="240" w:lineRule="auto"/>
              <w:ind w:hanging="360"/>
            </w:pPr>
            <w:r>
              <w:rPr>
                <w:rFonts w:ascii="Times New Roman" w:eastAsia="Times New Roman" w:hAnsi="Times New Roman" w:cs="Times New Roman"/>
                <w:color w:val="073763"/>
              </w:rPr>
              <w:t xml:space="preserve">Bar plot and Heat map. </w:t>
            </w:r>
          </w:p>
          <w:p w:rsidR="008D6DF0" w:rsidRDefault="00D238F2">
            <w:pPr>
              <w:numPr>
                <w:ilvl w:val="1"/>
                <w:numId w:val="2"/>
              </w:numPr>
              <w:spacing w:after="52" w:line="240" w:lineRule="auto"/>
              <w:ind w:hanging="360"/>
            </w:pPr>
            <w:r>
              <w:rPr>
                <w:rFonts w:ascii="Times New Roman" w:eastAsia="Times New Roman" w:hAnsi="Times New Roman" w:cs="Times New Roman"/>
                <w:color w:val="073763"/>
              </w:rPr>
              <w:t xml:space="preserve">Implementation of various Models.  </w:t>
            </w:r>
          </w:p>
          <w:p w:rsidR="008D6DF0" w:rsidRDefault="00D238F2" w:rsidP="00D238F2">
            <w:pPr>
              <w:numPr>
                <w:ilvl w:val="1"/>
                <w:numId w:val="2"/>
              </w:numPr>
              <w:spacing w:after="36" w:line="240" w:lineRule="auto"/>
              <w:ind w:hanging="360"/>
            </w:pPr>
            <w:r>
              <w:rPr>
                <w:rFonts w:ascii="Times New Roman" w:eastAsia="Times New Roman" w:hAnsi="Times New Roman" w:cs="Times New Roman"/>
                <w:color w:val="073763"/>
              </w:rPr>
              <w:t xml:space="preserve">Model selection and implementation. </w:t>
            </w:r>
            <w:r w:rsidRPr="00D238F2">
              <w:rPr>
                <w:rFonts w:ascii="Times New Roman" w:eastAsia="Times New Roman" w:hAnsi="Times New Roman" w:cs="Times New Roman"/>
                <w:b/>
                <w:color w:val="073763"/>
              </w:rPr>
              <w:t xml:space="preserve"> </w:t>
            </w:r>
          </w:p>
          <w:p w:rsidR="008D6DF0" w:rsidRDefault="00D238F2">
            <w:pPr>
              <w:numPr>
                <w:ilvl w:val="1"/>
                <w:numId w:val="2"/>
              </w:numPr>
              <w:spacing w:after="53" w:line="240" w:lineRule="auto"/>
              <w:ind w:hanging="360"/>
            </w:pPr>
            <w:r>
              <w:rPr>
                <w:rFonts w:ascii="Times New Roman" w:eastAsia="Times New Roman" w:hAnsi="Times New Roman" w:cs="Times New Roman"/>
                <w:color w:val="073763"/>
              </w:rPr>
              <w:t xml:space="preserve">Data visualization.  </w:t>
            </w:r>
          </w:p>
          <w:p w:rsidR="008D6DF0" w:rsidRDefault="00D238F2">
            <w:pPr>
              <w:numPr>
                <w:ilvl w:val="1"/>
                <w:numId w:val="2"/>
              </w:numPr>
              <w:spacing w:after="53" w:line="240" w:lineRule="auto"/>
              <w:ind w:hanging="360"/>
            </w:pPr>
            <w:r>
              <w:rPr>
                <w:rFonts w:ascii="Times New Roman" w:eastAsia="Times New Roman" w:hAnsi="Times New Roman" w:cs="Times New Roman"/>
                <w:color w:val="073763"/>
              </w:rPr>
              <w:t xml:space="preserve">Sorting of values. </w:t>
            </w:r>
          </w:p>
          <w:p w:rsidR="008D6DF0" w:rsidRDefault="00D238F2">
            <w:pPr>
              <w:numPr>
                <w:ilvl w:val="1"/>
                <w:numId w:val="2"/>
              </w:numPr>
              <w:spacing w:after="48" w:line="240" w:lineRule="auto"/>
              <w:ind w:hanging="360"/>
            </w:pPr>
            <w:r>
              <w:rPr>
                <w:rFonts w:ascii="Times New Roman" w:eastAsia="Times New Roman" w:hAnsi="Times New Roman" w:cs="Times New Roman"/>
                <w:color w:val="073763"/>
              </w:rPr>
              <w:t xml:space="preserve">Pi-plot and Heat map. </w:t>
            </w:r>
          </w:p>
          <w:p w:rsidR="008D6DF0" w:rsidRDefault="00D238F2">
            <w:pPr>
              <w:numPr>
                <w:ilvl w:val="1"/>
                <w:numId w:val="2"/>
              </w:numPr>
              <w:spacing w:after="53" w:line="240" w:lineRule="auto"/>
              <w:ind w:hanging="360"/>
            </w:pPr>
            <w:r>
              <w:rPr>
                <w:rFonts w:ascii="Times New Roman" w:eastAsia="Times New Roman" w:hAnsi="Times New Roman" w:cs="Times New Roman"/>
                <w:color w:val="073763"/>
              </w:rPr>
              <w:t xml:space="preserve">Various model implement. </w:t>
            </w:r>
          </w:p>
          <w:p w:rsidR="008D6DF0" w:rsidRDefault="00D238F2">
            <w:pPr>
              <w:numPr>
                <w:ilvl w:val="1"/>
                <w:numId w:val="2"/>
              </w:numPr>
              <w:spacing w:after="52" w:line="240" w:lineRule="auto"/>
              <w:ind w:hanging="360"/>
            </w:pPr>
            <w:r>
              <w:rPr>
                <w:rFonts w:ascii="Times New Roman" w:eastAsia="Times New Roman" w:hAnsi="Times New Roman" w:cs="Times New Roman"/>
                <w:color w:val="073763"/>
              </w:rPr>
              <w:t xml:space="preserve">Random search parameters. </w:t>
            </w:r>
          </w:p>
          <w:p w:rsidR="008D6DF0" w:rsidRDefault="00D238F2" w:rsidP="00D238F2">
            <w:pPr>
              <w:numPr>
                <w:ilvl w:val="1"/>
                <w:numId w:val="2"/>
              </w:numPr>
              <w:spacing w:after="36" w:line="240" w:lineRule="auto"/>
              <w:ind w:hanging="360"/>
            </w:pPr>
            <w:r>
              <w:rPr>
                <w:rFonts w:ascii="Times New Roman" w:eastAsia="Times New Roman" w:hAnsi="Times New Roman" w:cs="Times New Roman"/>
                <w:color w:val="073763"/>
              </w:rPr>
              <w:t xml:space="preserve">Project summery template. </w:t>
            </w:r>
          </w:p>
          <w:p w:rsidR="008D6DF0" w:rsidRDefault="00D238F2">
            <w:pPr>
              <w:numPr>
                <w:ilvl w:val="1"/>
                <w:numId w:val="2"/>
              </w:numPr>
              <w:spacing w:after="53" w:line="240" w:lineRule="auto"/>
              <w:ind w:hanging="360"/>
            </w:pPr>
            <w:r>
              <w:rPr>
                <w:rFonts w:ascii="Times New Roman" w:eastAsia="Times New Roman" w:hAnsi="Times New Roman" w:cs="Times New Roman"/>
                <w:color w:val="073763"/>
              </w:rPr>
              <w:t xml:space="preserve">Data analysis. </w:t>
            </w:r>
          </w:p>
          <w:p w:rsidR="008D6DF0" w:rsidRDefault="00D238F2">
            <w:pPr>
              <w:numPr>
                <w:ilvl w:val="1"/>
                <w:numId w:val="2"/>
              </w:numPr>
              <w:spacing w:after="53" w:line="240" w:lineRule="auto"/>
              <w:ind w:hanging="360"/>
            </w:pPr>
            <w:r>
              <w:rPr>
                <w:rFonts w:ascii="Times New Roman" w:eastAsia="Times New Roman" w:hAnsi="Times New Roman" w:cs="Times New Roman"/>
                <w:color w:val="073763"/>
              </w:rPr>
              <w:t xml:space="preserve">Approach towards multiline graph. </w:t>
            </w:r>
          </w:p>
          <w:p w:rsidR="008D6DF0" w:rsidRDefault="00D238F2">
            <w:pPr>
              <w:numPr>
                <w:ilvl w:val="1"/>
                <w:numId w:val="2"/>
              </w:numPr>
              <w:spacing w:after="53" w:line="240" w:lineRule="auto"/>
              <w:ind w:hanging="360"/>
            </w:pPr>
            <w:r>
              <w:rPr>
                <w:rFonts w:ascii="Times New Roman" w:eastAsia="Times New Roman" w:hAnsi="Times New Roman" w:cs="Times New Roman"/>
                <w:color w:val="073763"/>
              </w:rPr>
              <w:t xml:space="preserve">Frame work of project. </w:t>
            </w:r>
          </w:p>
          <w:p w:rsidR="008D6DF0" w:rsidRDefault="00D238F2">
            <w:pPr>
              <w:numPr>
                <w:ilvl w:val="1"/>
                <w:numId w:val="2"/>
              </w:numPr>
              <w:spacing w:after="53" w:line="240" w:lineRule="auto"/>
              <w:ind w:hanging="360"/>
            </w:pPr>
            <w:r>
              <w:rPr>
                <w:rFonts w:ascii="Times New Roman" w:eastAsia="Times New Roman" w:hAnsi="Times New Roman" w:cs="Times New Roman"/>
                <w:color w:val="073763"/>
              </w:rPr>
              <w:t xml:space="preserve">Histogram plot. </w:t>
            </w:r>
          </w:p>
          <w:p w:rsidR="008D6DF0" w:rsidRDefault="00D238F2">
            <w:pPr>
              <w:numPr>
                <w:ilvl w:val="1"/>
                <w:numId w:val="2"/>
              </w:numPr>
              <w:spacing w:after="52" w:line="240" w:lineRule="auto"/>
              <w:ind w:hanging="360"/>
            </w:pPr>
            <w:r>
              <w:rPr>
                <w:rFonts w:ascii="Times New Roman" w:eastAsia="Times New Roman" w:hAnsi="Times New Roman" w:cs="Times New Roman"/>
                <w:color w:val="073763"/>
              </w:rPr>
              <w:t xml:space="preserve">Model presentation. </w:t>
            </w:r>
          </w:p>
          <w:p w:rsidR="008D6DF0" w:rsidRDefault="00D238F2">
            <w:pPr>
              <w:numPr>
                <w:ilvl w:val="1"/>
                <w:numId w:val="2"/>
              </w:numPr>
              <w:ind w:hanging="360"/>
            </w:pPr>
            <w:r>
              <w:rPr>
                <w:rFonts w:ascii="Times New Roman" w:eastAsia="Times New Roman" w:hAnsi="Times New Roman" w:cs="Times New Roman"/>
                <w:color w:val="073763"/>
              </w:rPr>
              <w:t xml:space="preserve">Analyzing results of model. </w:t>
            </w:r>
          </w:p>
        </w:tc>
      </w:tr>
      <w:tr w:rsidR="008D6DF0">
        <w:tc>
          <w:tcPr>
            <w:tcW w:w="9662" w:type="dxa"/>
            <w:tcBorders>
              <w:top w:val="single" w:sz="8" w:space="0" w:color="000000"/>
              <w:left w:val="single" w:sz="8" w:space="0" w:color="000000"/>
              <w:bottom w:val="single" w:sz="8" w:space="0" w:color="000000"/>
              <w:right w:val="single" w:sz="8" w:space="0" w:color="000000"/>
            </w:tcBorders>
          </w:tcPr>
          <w:p w:rsidR="008D6DF0" w:rsidRDefault="00D238F2">
            <w:pPr>
              <w:spacing w:after="132" w:line="240" w:lineRule="auto"/>
            </w:pPr>
            <w:r>
              <w:rPr>
                <w:rFonts w:ascii="Times New Roman" w:eastAsia="Times New Roman" w:hAnsi="Times New Roman" w:cs="Times New Roman"/>
                <w:b/>
              </w:rPr>
              <w:t xml:space="preserve">Problem definition:  </w:t>
            </w:r>
          </w:p>
          <w:p w:rsidR="008D6DF0" w:rsidRDefault="00D238F2">
            <w:pPr>
              <w:spacing w:after="31" w:line="263" w:lineRule="auto"/>
              <w:ind w:right="7"/>
              <w:jc w:val="both"/>
            </w:pPr>
            <w:r>
              <w:rPr>
                <w:rFonts w:ascii="Times New Roman" w:eastAsia="Times New Roman" w:hAnsi="Times New Roman" w:cs="Times New Roman"/>
              </w:rPr>
              <w:t xml:space="preserve">Building a model to predict whether a customer would be interested in Vehicle Insurance is extremely help </w:t>
            </w:r>
            <w:r w:rsidR="002B28AF">
              <w:rPr>
                <w:rFonts w:ascii="Times New Roman" w:eastAsia="Times New Roman" w:hAnsi="Times New Roman" w:cs="Times New Roman"/>
              </w:rPr>
              <w:t>full</w:t>
            </w:r>
            <w:r>
              <w:rPr>
                <w:rFonts w:ascii="Times New Roman" w:eastAsia="Times New Roman" w:hAnsi="Times New Roman" w:cs="Times New Roman"/>
              </w:rPr>
              <w:t xml:space="preserve"> for the company because it can then accordingly plan its communication </w:t>
            </w:r>
            <w:r w:rsidR="002B28AF">
              <w:rPr>
                <w:rFonts w:ascii="Times New Roman" w:eastAsia="Times New Roman" w:hAnsi="Times New Roman" w:cs="Times New Roman"/>
              </w:rPr>
              <w:t>strategy to reach out to those customers</w:t>
            </w:r>
            <w:r>
              <w:rPr>
                <w:rFonts w:ascii="Times New Roman" w:eastAsia="Times New Roman" w:hAnsi="Times New Roman" w:cs="Times New Roman"/>
              </w:rPr>
              <w:t xml:space="preserve"> and </w:t>
            </w:r>
            <w:r w:rsidR="002B28AF">
              <w:rPr>
                <w:rFonts w:ascii="Times New Roman" w:eastAsia="Times New Roman" w:hAnsi="Times New Roman" w:cs="Times New Roman"/>
              </w:rPr>
              <w:t>optimize</w:t>
            </w:r>
            <w:r>
              <w:rPr>
                <w:rFonts w:ascii="Times New Roman" w:eastAsia="Times New Roman" w:hAnsi="Times New Roman" w:cs="Times New Roman"/>
              </w:rPr>
              <w:t xml:space="preserve"> its business model and revenue.</w:t>
            </w:r>
            <w:r>
              <w:rPr>
                <w:rFonts w:ascii="Times New Roman" w:eastAsia="Times New Roman" w:hAnsi="Times New Roman" w:cs="Times New Roman"/>
                <w:sz w:val="24"/>
              </w:rPr>
              <w:t xml:space="preserve"> </w:t>
            </w:r>
            <w:r>
              <w:rPr>
                <w:rFonts w:ascii="Times New Roman" w:eastAsia="Times New Roman" w:hAnsi="Times New Roman" w:cs="Times New Roman"/>
              </w:rPr>
              <w:t>The goal of this study is to maximize the profits of insurance companies by devising communication strategies that can optimize business models and profits for customers.</w:t>
            </w:r>
            <w:r>
              <w:rPr>
                <w:rFonts w:ascii="Times New Roman" w:eastAsia="Times New Roman" w:hAnsi="Times New Roman" w:cs="Times New Roman"/>
                <w:sz w:val="20"/>
              </w:rPr>
              <w:t xml:space="preserve"> </w:t>
            </w:r>
          </w:p>
          <w:p w:rsidR="008D6DF0" w:rsidRDefault="00D238F2">
            <w:pPr>
              <w:spacing w:after="132" w:line="240" w:lineRule="auto"/>
            </w:pPr>
            <w:r>
              <w:rPr>
                <w:rFonts w:ascii="Times New Roman" w:eastAsia="Times New Roman" w:hAnsi="Times New Roman" w:cs="Times New Roman"/>
                <w:b/>
              </w:rPr>
              <w:t xml:space="preserve">EDA on given Data set:  </w:t>
            </w:r>
          </w:p>
          <w:p w:rsidR="008D6DF0" w:rsidRDefault="00D238F2">
            <w:pPr>
              <w:spacing w:after="138" w:line="240" w:lineRule="auto"/>
            </w:pPr>
            <w:r>
              <w:rPr>
                <w:rFonts w:ascii="Times New Roman" w:eastAsia="Times New Roman" w:hAnsi="Times New Roman" w:cs="Times New Roman"/>
              </w:rPr>
              <w:t xml:space="preserve">Digging into data we understand that  </w:t>
            </w:r>
          </w:p>
          <w:p w:rsidR="008D6DF0" w:rsidRDefault="00D238F2">
            <w:pPr>
              <w:numPr>
                <w:ilvl w:val="0"/>
                <w:numId w:val="3"/>
              </w:numPr>
              <w:spacing w:after="138" w:line="240" w:lineRule="auto"/>
              <w:ind w:left="720" w:hanging="360"/>
            </w:pPr>
            <w:r>
              <w:rPr>
                <w:rFonts w:ascii="Times New Roman" w:eastAsia="Times New Roman" w:hAnsi="Times New Roman" w:cs="Times New Roman"/>
              </w:rPr>
              <w:t xml:space="preserve">There is no null value in the data set.  </w:t>
            </w:r>
          </w:p>
          <w:p w:rsidR="008D6DF0" w:rsidRDefault="00D238F2">
            <w:pPr>
              <w:numPr>
                <w:ilvl w:val="0"/>
                <w:numId w:val="3"/>
              </w:numPr>
              <w:spacing w:after="137" w:line="265" w:lineRule="auto"/>
              <w:ind w:left="720" w:hanging="360"/>
            </w:pPr>
            <w:r>
              <w:rPr>
                <w:rFonts w:ascii="Times New Roman" w:eastAsia="Times New Roman" w:hAnsi="Times New Roman" w:cs="Times New Roman"/>
              </w:rPr>
              <w:t xml:space="preserve">Independent Variables are: Id, Gender, Age, Driving License, Previously Insured, Vehicle Age, Vehicle Damage, Annual Premium, Policy Sales Channel, Vintage    </w:t>
            </w:r>
          </w:p>
          <w:p w:rsidR="008D6DF0" w:rsidRDefault="00D238F2">
            <w:pPr>
              <w:numPr>
                <w:ilvl w:val="0"/>
                <w:numId w:val="3"/>
              </w:numPr>
              <w:spacing w:after="138" w:line="240" w:lineRule="auto"/>
              <w:ind w:left="720" w:hanging="360"/>
            </w:pPr>
            <w:r>
              <w:rPr>
                <w:rFonts w:ascii="Times New Roman" w:eastAsia="Times New Roman" w:hAnsi="Times New Roman" w:cs="Times New Roman"/>
              </w:rPr>
              <w:t xml:space="preserve">Dependent variable is Response either 0 or 1 for 0 – Not interested, 1- interested.  </w:t>
            </w:r>
          </w:p>
          <w:p w:rsidR="008D6DF0" w:rsidRDefault="00D238F2">
            <w:pPr>
              <w:numPr>
                <w:ilvl w:val="0"/>
                <w:numId w:val="3"/>
              </w:numPr>
              <w:spacing w:after="137" w:line="240" w:lineRule="auto"/>
              <w:ind w:left="720" w:hanging="360"/>
            </w:pPr>
            <w:r>
              <w:rPr>
                <w:rFonts w:ascii="Times New Roman" w:eastAsia="Times New Roman" w:hAnsi="Times New Roman" w:cs="Times New Roman"/>
              </w:rPr>
              <w:t xml:space="preserve">Graphical representation according to various columns and with manipulation of columns. </w:t>
            </w:r>
          </w:p>
          <w:p w:rsidR="008D6DF0" w:rsidRDefault="00D238F2">
            <w:pPr>
              <w:spacing w:after="132" w:line="240" w:lineRule="auto"/>
            </w:pPr>
            <w:r>
              <w:rPr>
                <w:rFonts w:ascii="Times New Roman" w:eastAsia="Times New Roman" w:hAnsi="Times New Roman" w:cs="Times New Roman"/>
                <w:b/>
              </w:rPr>
              <w:lastRenderedPageBreak/>
              <w:t xml:space="preserve">Model selection and implementation: </w:t>
            </w:r>
          </w:p>
          <w:p w:rsidR="008D6DF0" w:rsidRDefault="00D238F2">
            <w:pPr>
              <w:spacing w:after="36" w:line="240" w:lineRule="auto"/>
            </w:pPr>
            <w:r>
              <w:rPr>
                <w:rFonts w:ascii="Times New Roman" w:eastAsia="Times New Roman" w:hAnsi="Times New Roman" w:cs="Times New Roman"/>
              </w:rPr>
              <w:t xml:space="preserve">After implementing various models on the given data such as Logistic Regression, Decision Tree Classifier, </w:t>
            </w:r>
          </w:p>
          <w:p w:rsidR="008D6DF0" w:rsidRDefault="00D238F2">
            <w:pPr>
              <w:spacing w:after="35" w:line="268" w:lineRule="auto"/>
              <w:jc w:val="both"/>
            </w:pPr>
            <w:r>
              <w:rPr>
                <w:rFonts w:ascii="Times New Roman" w:eastAsia="Times New Roman" w:hAnsi="Times New Roman" w:cs="Times New Roman"/>
              </w:rPr>
              <w:t>XG boost, Naïve Bays Classifier, SGD Classifier, Cat Boost Classifier, KNN Classifier, Gradient Boosting C</w:t>
            </w:r>
            <w:r w:rsidR="007C37C1">
              <w:rPr>
                <w:rFonts w:ascii="Times New Roman" w:eastAsia="Times New Roman" w:hAnsi="Times New Roman" w:cs="Times New Roman"/>
              </w:rPr>
              <w:t xml:space="preserve">lassifier, </w:t>
            </w:r>
            <w:proofErr w:type="spellStart"/>
            <w:r w:rsidR="007C37C1">
              <w:rPr>
                <w:rFonts w:ascii="Times New Roman" w:eastAsia="Times New Roman" w:hAnsi="Times New Roman" w:cs="Times New Roman"/>
              </w:rPr>
              <w:t>AdaBoost</w:t>
            </w:r>
            <w:proofErr w:type="spellEnd"/>
            <w:r w:rsidR="007C37C1">
              <w:rPr>
                <w:rFonts w:ascii="Times New Roman" w:eastAsia="Times New Roman" w:hAnsi="Times New Roman" w:cs="Times New Roman"/>
              </w:rPr>
              <w:t xml:space="preserve"> Classifier and Random</w:t>
            </w:r>
            <w:r>
              <w:rPr>
                <w:rFonts w:ascii="Times New Roman" w:eastAsia="Times New Roman" w:hAnsi="Times New Roman" w:cs="Times New Roman"/>
              </w:rPr>
              <w:t xml:space="preserve"> Forest Classifier. We get maximum accuracy with Decision Tree Classifier, Random Forest Classifier, </w:t>
            </w:r>
            <w:proofErr w:type="gramStart"/>
            <w:r>
              <w:rPr>
                <w:rFonts w:ascii="Times New Roman" w:eastAsia="Times New Roman" w:hAnsi="Times New Roman" w:cs="Times New Roman"/>
              </w:rPr>
              <w:t>XG</w:t>
            </w:r>
            <w:proofErr w:type="gramEnd"/>
            <w:r>
              <w:rPr>
                <w:rFonts w:ascii="Times New Roman" w:eastAsia="Times New Roman" w:hAnsi="Times New Roman" w:cs="Times New Roman"/>
              </w:rPr>
              <w:t xml:space="preserve"> boost but in case of Decision Tree and Random forest accuracy is decreased for testing data it is the case of Over fitting. In case of XG Boost accuracy decreases but with less percentage here there is no problem of </w:t>
            </w:r>
            <w:proofErr w:type="spellStart"/>
            <w:r w:rsidR="007C37C1">
              <w:rPr>
                <w:rFonts w:ascii="Times New Roman" w:eastAsia="Times New Roman" w:hAnsi="Times New Roman" w:cs="Times New Roman"/>
              </w:rPr>
              <w:t>overfitting</w:t>
            </w:r>
            <w:proofErr w:type="spellEnd"/>
            <w:r>
              <w:rPr>
                <w:rFonts w:ascii="Times New Roman" w:eastAsia="Times New Roman" w:hAnsi="Times New Roman" w:cs="Times New Roman"/>
              </w:rPr>
              <w:t xml:space="preserve">. </w:t>
            </w:r>
            <w:bookmarkStart w:id="0" w:name="_GoBack"/>
            <w:bookmarkEnd w:id="0"/>
          </w:p>
          <w:p w:rsidR="008D6DF0" w:rsidRDefault="00D238F2">
            <w:r>
              <w:rPr>
                <w:rFonts w:ascii="Times New Roman" w:eastAsia="Times New Roman" w:hAnsi="Times New Roman" w:cs="Times New Roman"/>
              </w:rPr>
              <w:t xml:space="preserve"> </w:t>
            </w:r>
          </w:p>
          <w:tbl>
            <w:tblPr>
              <w:tblStyle w:val="TableGrid"/>
              <w:tblW w:w="9465" w:type="dxa"/>
              <w:tblInd w:w="0" w:type="dxa"/>
              <w:tblCellMar>
                <w:left w:w="106" w:type="dxa"/>
                <w:right w:w="115" w:type="dxa"/>
              </w:tblCellMar>
              <w:tblLook w:val="04A0" w:firstRow="1" w:lastRow="0" w:firstColumn="1" w:lastColumn="0" w:noHBand="0" w:noVBand="1"/>
            </w:tblPr>
            <w:tblGrid>
              <w:gridCol w:w="2277"/>
              <w:gridCol w:w="1157"/>
              <w:gridCol w:w="994"/>
              <w:gridCol w:w="2694"/>
              <w:gridCol w:w="1138"/>
              <w:gridCol w:w="1205"/>
            </w:tblGrid>
            <w:tr w:rsidR="008D6DF0">
              <w:trPr>
                <w:trHeight w:val="494"/>
              </w:trPr>
              <w:tc>
                <w:tcPr>
                  <w:tcW w:w="2276" w:type="dxa"/>
                  <w:tcBorders>
                    <w:top w:val="single" w:sz="4" w:space="0" w:color="000000"/>
                    <w:left w:val="single" w:sz="4" w:space="0" w:color="000000"/>
                    <w:bottom w:val="single" w:sz="4" w:space="0" w:color="000000"/>
                    <w:right w:val="single" w:sz="4" w:space="0" w:color="000000"/>
                  </w:tcBorders>
                </w:tcPr>
                <w:p w:rsidR="008D6DF0" w:rsidRDefault="00D238F2">
                  <w:r>
                    <w:rPr>
                      <w:rFonts w:ascii="Times New Roman" w:eastAsia="Times New Roman" w:hAnsi="Times New Roman" w:cs="Times New Roman"/>
                    </w:rPr>
                    <w:t xml:space="preserve">Model  </w:t>
                  </w:r>
                </w:p>
              </w:tc>
              <w:tc>
                <w:tcPr>
                  <w:tcW w:w="1157" w:type="dxa"/>
                  <w:tcBorders>
                    <w:top w:val="single" w:sz="4" w:space="0" w:color="000000"/>
                    <w:left w:val="single" w:sz="4" w:space="0" w:color="000000"/>
                    <w:bottom w:val="single" w:sz="4" w:space="0" w:color="000000"/>
                    <w:right w:val="single" w:sz="4" w:space="0" w:color="000000"/>
                  </w:tcBorders>
                </w:tcPr>
                <w:p w:rsidR="008D6DF0" w:rsidRDefault="00D238F2">
                  <w:r>
                    <w:rPr>
                      <w:rFonts w:ascii="Times New Roman" w:eastAsia="Times New Roman" w:hAnsi="Times New Roman" w:cs="Times New Roman"/>
                    </w:rPr>
                    <w:t xml:space="preserve">Train </w:t>
                  </w:r>
                </w:p>
              </w:tc>
              <w:tc>
                <w:tcPr>
                  <w:tcW w:w="994"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Times New Roman" w:eastAsia="Times New Roman" w:hAnsi="Times New Roman" w:cs="Times New Roman"/>
                    </w:rPr>
                    <w:t xml:space="preserve">Test </w:t>
                  </w:r>
                </w:p>
              </w:tc>
              <w:tc>
                <w:tcPr>
                  <w:tcW w:w="2694"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Times New Roman" w:eastAsia="Times New Roman" w:hAnsi="Times New Roman" w:cs="Times New Roman"/>
                    </w:rPr>
                    <w:t xml:space="preserve">Model  </w:t>
                  </w:r>
                </w:p>
              </w:tc>
              <w:tc>
                <w:tcPr>
                  <w:tcW w:w="1138"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Times New Roman" w:eastAsia="Times New Roman" w:hAnsi="Times New Roman" w:cs="Times New Roman"/>
                    </w:rPr>
                    <w:t xml:space="preserve">Train  </w:t>
                  </w:r>
                </w:p>
              </w:tc>
              <w:tc>
                <w:tcPr>
                  <w:tcW w:w="1205" w:type="dxa"/>
                  <w:tcBorders>
                    <w:top w:val="single" w:sz="4" w:space="0" w:color="000000"/>
                    <w:left w:val="single" w:sz="4" w:space="0" w:color="000000"/>
                    <w:bottom w:val="single" w:sz="4" w:space="0" w:color="000000"/>
                    <w:right w:val="single" w:sz="4" w:space="0" w:color="000000"/>
                  </w:tcBorders>
                </w:tcPr>
                <w:p w:rsidR="008D6DF0" w:rsidRDefault="00D238F2">
                  <w:r>
                    <w:rPr>
                      <w:rFonts w:ascii="Times New Roman" w:eastAsia="Times New Roman" w:hAnsi="Times New Roman" w:cs="Times New Roman"/>
                    </w:rPr>
                    <w:t xml:space="preserve">Test  </w:t>
                  </w:r>
                </w:p>
              </w:tc>
            </w:tr>
            <w:tr w:rsidR="008D6DF0">
              <w:trPr>
                <w:trHeight w:val="639"/>
              </w:trPr>
              <w:tc>
                <w:tcPr>
                  <w:tcW w:w="2276" w:type="dxa"/>
                  <w:tcBorders>
                    <w:top w:val="single" w:sz="4" w:space="0" w:color="000000"/>
                    <w:left w:val="single" w:sz="4" w:space="0" w:color="000000"/>
                    <w:bottom w:val="single" w:sz="4" w:space="0" w:color="000000"/>
                    <w:right w:val="single" w:sz="4" w:space="0" w:color="000000"/>
                  </w:tcBorders>
                </w:tcPr>
                <w:p w:rsidR="008D6DF0" w:rsidRDefault="00D238F2">
                  <w:r>
                    <w:rPr>
                      <w:rFonts w:ascii="Times New Roman" w:eastAsia="Times New Roman" w:hAnsi="Times New Roman" w:cs="Times New Roman"/>
                    </w:rPr>
                    <w:t xml:space="preserve">Logistic Regression </w:t>
                  </w:r>
                </w:p>
              </w:tc>
              <w:tc>
                <w:tcPr>
                  <w:tcW w:w="1157" w:type="dxa"/>
                  <w:tcBorders>
                    <w:top w:val="single" w:sz="4" w:space="0" w:color="000000"/>
                    <w:left w:val="single" w:sz="4" w:space="0" w:color="000000"/>
                    <w:bottom w:val="single" w:sz="4" w:space="0" w:color="000000"/>
                    <w:right w:val="single" w:sz="4" w:space="0" w:color="000000"/>
                  </w:tcBorders>
                </w:tcPr>
                <w:p w:rsidR="008D6DF0" w:rsidRDefault="00D238F2">
                  <w:r>
                    <w:rPr>
                      <w:rFonts w:ascii="Cambria" w:eastAsia="Cambria" w:hAnsi="Cambria" w:cs="Cambria"/>
                      <w:sz w:val="20"/>
                    </w:rPr>
                    <w:t xml:space="preserve">0.76 </w:t>
                  </w:r>
                </w:p>
              </w:tc>
              <w:tc>
                <w:tcPr>
                  <w:tcW w:w="994"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Cambria" w:eastAsia="Cambria" w:hAnsi="Cambria" w:cs="Cambria"/>
                      <w:sz w:val="20"/>
                    </w:rPr>
                    <w:t xml:space="preserve">0.59 </w:t>
                  </w:r>
                </w:p>
              </w:tc>
              <w:tc>
                <w:tcPr>
                  <w:tcW w:w="2694"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Times New Roman" w:eastAsia="Times New Roman" w:hAnsi="Times New Roman" w:cs="Times New Roman"/>
                    </w:rPr>
                    <w:t xml:space="preserve">Cat Boost Classifier </w:t>
                  </w:r>
                </w:p>
              </w:tc>
              <w:tc>
                <w:tcPr>
                  <w:tcW w:w="1138" w:type="dxa"/>
                  <w:tcBorders>
                    <w:top w:val="single" w:sz="4" w:space="0" w:color="000000"/>
                    <w:left w:val="single" w:sz="4" w:space="0" w:color="000000"/>
                    <w:bottom w:val="single" w:sz="4" w:space="0" w:color="000000"/>
                    <w:right w:val="single" w:sz="4" w:space="0" w:color="000000"/>
                  </w:tcBorders>
                </w:tcPr>
                <w:p w:rsidR="008D6DF0" w:rsidRDefault="00D238F2">
                  <w:pPr>
                    <w:spacing w:line="240" w:lineRule="auto"/>
                    <w:ind w:left="5"/>
                  </w:pPr>
                  <w:r>
                    <w:rPr>
                      <w:rFonts w:ascii="Cambria" w:eastAsia="Cambria" w:hAnsi="Cambria" w:cs="Cambria"/>
                      <w:sz w:val="20"/>
                    </w:rPr>
                    <w:t xml:space="preserve">0.5 </w:t>
                  </w:r>
                </w:p>
                <w:p w:rsidR="008D6DF0" w:rsidRDefault="00D238F2">
                  <w:pPr>
                    <w:ind w:left="5"/>
                  </w:pPr>
                  <w:r>
                    <w:rPr>
                      <w:rFonts w:ascii="Times New Roman" w:eastAsia="Times New Roman" w:hAnsi="Times New Roman" w:cs="Times New Roman"/>
                    </w:rPr>
                    <w:t xml:space="preserve"> </w:t>
                  </w:r>
                </w:p>
              </w:tc>
              <w:tc>
                <w:tcPr>
                  <w:tcW w:w="1205" w:type="dxa"/>
                  <w:tcBorders>
                    <w:top w:val="single" w:sz="4" w:space="0" w:color="000000"/>
                    <w:left w:val="single" w:sz="4" w:space="0" w:color="000000"/>
                    <w:bottom w:val="single" w:sz="4" w:space="0" w:color="000000"/>
                    <w:right w:val="single" w:sz="4" w:space="0" w:color="000000"/>
                  </w:tcBorders>
                </w:tcPr>
                <w:p w:rsidR="008D6DF0" w:rsidRDefault="00D238F2">
                  <w:r>
                    <w:rPr>
                      <w:rFonts w:ascii="Cambria" w:eastAsia="Cambria" w:hAnsi="Cambria" w:cs="Cambria"/>
                      <w:sz w:val="20"/>
                    </w:rPr>
                    <w:t xml:space="preserve">0.87 </w:t>
                  </w:r>
                </w:p>
              </w:tc>
            </w:tr>
            <w:tr w:rsidR="008D6DF0">
              <w:trPr>
                <w:trHeight w:val="581"/>
              </w:trPr>
              <w:tc>
                <w:tcPr>
                  <w:tcW w:w="2276" w:type="dxa"/>
                  <w:tcBorders>
                    <w:top w:val="single" w:sz="4" w:space="0" w:color="000000"/>
                    <w:left w:val="single" w:sz="4" w:space="0" w:color="000000"/>
                    <w:bottom w:val="single" w:sz="4" w:space="0" w:color="000000"/>
                    <w:right w:val="single" w:sz="4" w:space="0" w:color="000000"/>
                  </w:tcBorders>
                </w:tcPr>
                <w:p w:rsidR="008D6DF0" w:rsidRDefault="00D238F2">
                  <w:r>
                    <w:rPr>
                      <w:rFonts w:ascii="Times New Roman" w:eastAsia="Times New Roman" w:hAnsi="Times New Roman" w:cs="Times New Roman"/>
                    </w:rPr>
                    <w:t xml:space="preserve">Decision Tree Classifier </w:t>
                  </w:r>
                </w:p>
              </w:tc>
              <w:tc>
                <w:tcPr>
                  <w:tcW w:w="1157" w:type="dxa"/>
                  <w:tcBorders>
                    <w:top w:val="single" w:sz="4" w:space="0" w:color="000000"/>
                    <w:left w:val="single" w:sz="4" w:space="0" w:color="000000"/>
                    <w:bottom w:val="single" w:sz="4" w:space="0" w:color="000000"/>
                    <w:right w:val="single" w:sz="4" w:space="0" w:color="000000"/>
                  </w:tcBorders>
                </w:tcPr>
                <w:p w:rsidR="008D6DF0" w:rsidRDefault="00D238F2">
                  <w:r>
                    <w:rPr>
                      <w:rFonts w:ascii="Cambria" w:eastAsia="Cambria" w:hAnsi="Cambria" w:cs="Cambria"/>
                      <w:sz w:val="20"/>
                    </w:rPr>
                    <w:t xml:space="preserve">0.99 </w:t>
                  </w:r>
                </w:p>
              </w:tc>
              <w:tc>
                <w:tcPr>
                  <w:tcW w:w="994"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Cambria" w:eastAsia="Cambria" w:hAnsi="Cambria" w:cs="Cambria"/>
                      <w:sz w:val="20"/>
                    </w:rPr>
                    <w:t xml:space="preserve">0.80 </w:t>
                  </w:r>
                </w:p>
              </w:tc>
              <w:tc>
                <w:tcPr>
                  <w:tcW w:w="2694"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Times New Roman" w:eastAsia="Times New Roman" w:hAnsi="Times New Roman" w:cs="Times New Roman"/>
                    </w:rPr>
                    <w:t>KNN Classifier</w:t>
                  </w:r>
                  <w:r>
                    <w:rPr>
                      <w:rFonts w:ascii="Courier New" w:eastAsia="Courier New" w:hAnsi="Courier New" w:cs="Courier New"/>
                      <w:sz w:val="32"/>
                      <w:vertAlign w:val="subscript"/>
                    </w:rPr>
                    <w:t xml:space="preserve"> </w:t>
                  </w:r>
                </w:p>
              </w:tc>
              <w:tc>
                <w:tcPr>
                  <w:tcW w:w="1138"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Cambria" w:eastAsia="Cambria" w:hAnsi="Cambria" w:cs="Cambria"/>
                      <w:sz w:val="20"/>
                    </w:rPr>
                    <w:t xml:space="preserve">0.86 </w:t>
                  </w:r>
                </w:p>
              </w:tc>
              <w:tc>
                <w:tcPr>
                  <w:tcW w:w="1205" w:type="dxa"/>
                  <w:tcBorders>
                    <w:top w:val="single" w:sz="4" w:space="0" w:color="000000"/>
                    <w:left w:val="single" w:sz="4" w:space="0" w:color="000000"/>
                    <w:bottom w:val="single" w:sz="4" w:space="0" w:color="000000"/>
                    <w:right w:val="single" w:sz="4" w:space="0" w:color="000000"/>
                  </w:tcBorders>
                </w:tcPr>
                <w:p w:rsidR="008D6DF0" w:rsidRDefault="00D238F2">
                  <w:r>
                    <w:rPr>
                      <w:rFonts w:ascii="Cambria" w:eastAsia="Cambria" w:hAnsi="Cambria" w:cs="Cambria"/>
                      <w:sz w:val="20"/>
                    </w:rPr>
                    <w:t xml:space="preserve">0.73 </w:t>
                  </w:r>
                </w:p>
              </w:tc>
            </w:tr>
            <w:tr w:rsidR="008D6DF0">
              <w:trPr>
                <w:trHeight w:val="634"/>
              </w:trPr>
              <w:tc>
                <w:tcPr>
                  <w:tcW w:w="2276" w:type="dxa"/>
                  <w:tcBorders>
                    <w:top w:val="single" w:sz="4" w:space="0" w:color="000000"/>
                    <w:left w:val="single" w:sz="4" w:space="0" w:color="000000"/>
                    <w:bottom w:val="single" w:sz="4" w:space="0" w:color="000000"/>
                    <w:right w:val="single" w:sz="4" w:space="0" w:color="000000"/>
                  </w:tcBorders>
                </w:tcPr>
                <w:p w:rsidR="008D6DF0" w:rsidRDefault="00D238F2">
                  <w:r>
                    <w:rPr>
                      <w:rFonts w:ascii="Times New Roman" w:eastAsia="Times New Roman" w:hAnsi="Times New Roman" w:cs="Times New Roman"/>
                    </w:rPr>
                    <w:t xml:space="preserve">XG boost </w:t>
                  </w:r>
                </w:p>
              </w:tc>
              <w:tc>
                <w:tcPr>
                  <w:tcW w:w="1157" w:type="dxa"/>
                  <w:tcBorders>
                    <w:top w:val="single" w:sz="4" w:space="0" w:color="000000"/>
                    <w:left w:val="single" w:sz="4" w:space="0" w:color="000000"/>
                    <w:bottom w:val="single" w:sz="4" w:space="0" w:color="000000"/>
                    <w:right w:val="single" w:sz="4" w:space="0" w:color="000000"/>
                  </w:tcBorders>
                </w:tcPr>
                <w:p w:rsidR="008D6DF0" w:rsidRDefault="00D238F2">
                  <w:pPr>
                    <w:spacing w:line="240" w:lineRule="auto"/>
                  </w:pPr>
                  <w:r>
                    <w:rPr>
                      <w:rFonts w:ascii="Cambria" w:eastAsia="Cambria" w:hAnsi="Cambria" w:cs="Cambria"/>
                      <w:sz w:val="20"/>
                    </w:rPr>
                    <w:t xml:space="preserve">0.88 </w:t>
                  </w:r>
                </w:p>
                <w:p w:rsidR="008D6DF0" w:rsidRDefault="00D238F2">
                  <w:r>
                    <w:rPr>
                      <w:rFonts w:ascii="Times New Roman" w:eastAsia="Times New Roman" w:hAnsi="Times New Roman" w:cs="Times New Roman"/>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Cambria" w:eastAsia="Cambria" w:hAnsi="Cambria" w:cs="Cambria"/>
                      <w:sz w:val="20"/>
                    </w:rPr>
                    <w:t xml:space="preserve">0.81 </w:t>
                  </w:r>
                </w:p>
              </w:tc>
              <w:tc>
                <w:tcPr>
                  <w:tcW w:w="2694"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Times New Roman" w:eastAsia="Times New Roman" w:hAnsi="Times New Roman" w:cs="Times New Roman"/>
                    </w:rPr>
                    <w:t xml:space="preserve">Gradient Boosting Classifier </w:t>
                  </w:r>
                </w:p>
              </w:tc>
              <w:tc>
                <w:tcPr>
                  <w:tcW w:w="1138"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Cambria" w:eastAsia="Cambria" w:hAnsi="Cambria" w:cs="Cambria"/>
                      <w:sz w:val="20"/>
                    </w:rPr>
                    <w:t xml:space="preserve">0.82 </w:t>
                  </w:r>
                </w:p>
              </w:tc>
              <w:tc>
                <w:tcPr>
                  <w:tcW w:w="1205" w:type="dxa"/>
                  <w:tcBorders>
                    <w:top w:val="single" w:sz="4" w:space="0" w:color="000000"/>
                    <w:left w:val="single" w:sz="4" w:space="0" w:color="000000"/>
                    <w:bottom w:val="single" w:sz="4" w:space="0" w:color="000000"/>
                    <w:right w:val="single" w:sz="4" w:space="0" w:color="000000"/>
                  </w:tcBorders>
                </w:tcPr>
                <w:p w:rsidR="008D6DF0" w:rsidRDefault="00D238F2">
                  <w:r>
                    <w:rPr>
                      <w:rFonts w:ascii="Cambria" w:eastAsia="Cambria" w:hAnsi="Cambria" w:cs="Cambria"/>
                      <w:sz w:val="20"/>
                    </w:rPr>
                    <w:t xml:space="preserve">0.72 </w:t>
                  </w:r>
                </w:p>
              </w:tc>
            </w:tr>
            <w:tr w:rsidR="008D6DF0">
              <w:trPr>
                <w:trHeight w:val="687"/>
              </w:trPr>
              <w:tc>
                <w:tcPr>
                  <w:tcW w:w="2276" w:type="dxa"/>
                  <w:tcBorders>
                    <w:top w:val="single" w:sz="4" w:space="0" w:color="000000"/>
                    <w:left w:val="single" w:sz="4" w:space="0" w:color="000000"/>
                    <w:bottom w:val="single" w:sz="4" w:space="0" w:color="000000"/>
                    <w:right w:val="single" w:sz="4" w:space="0" w:color="000000"/>
                  </w:tcBorders>
                </w:tcPr>
                <w:p w:rsidR="008D6DF0" w:rsidRDefault="00D238F2">
                  <w:r>
                    <w:rPr>
                      <w:rFonts w:ascii="Times New Roman" w:eastAsia="Times New Roman" w:hAnsi="Times New Roman" w:cs="Times New Roman"/>
                    </w:rPr>
                    <w:t xml:space="preserve">Naïve Bays Classifier  </w:t>
                  </w:r>
                </w:p>
              </w:tc>
              <w:tc>
                <w:tcPr>
                  <w:tcW w:w="1157" w:type="dxa"/>
                  <w:tcBorders>
                    <w:top w:val="single" w:sz="4" w:space="0" w:color="000000"/>
                    <w:left w:val="single" w:sz="4" w:space="0" w:color="000000"/>
                    <w:bottom w:val="single" w:sz="4" w:space="0" w:color="000000"/>
                    <w:right w:val="single" w:sz="4" w:space="0" w:color="000000"/>
                  </w:tcBorders>
                </w:tcPr>
                <w:p w:rsidR="008D6DF0" w:rsidRDefault="00D238F2">
                  <w:r>
                    <w:rPr>
                      <w:rFonts w:ascii="Cambria" w:eastAsia="Cambria" w:hAnsi="Cambria" w:cs="Cambria"/>
                      <w:sz w:val="20"/>
                    </w:rPr>
                    <w:t xml:space="preserve">0.76 </w:t>
                  </w:r>
                </w:p>
              </w:tc>
              <w:tc>
                <w:tcPr>
                  <w:tcW w:w="994"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Cambria" w:eastAsia="Cambria" w:hAnsi="Cambria" w:cs="Cambria"/>
                      <w:sz w:val="20"/>
                    </w:rPr>
                    <w:t xml:space="preserve">0.58 </w:t>
                  </w:r>
                </w:p>
              </w:tc>
              <w:tc>
                <w:tcPr>
                  <w:tcW w:w="2694" w:type="dxa"/>
                  <w:tcBorders>
                    <w:top w:val="single" w:sz="4" w:space="0" w:color="000000"/>
                    <w:left w:val="single" w:sz="4" w:space="0" w:color="000000"/>
                    <w:bottom w:val="single" w:sz="4" w:space="0" w:color="000000"/>
                    <w:right w:val="single" w:sz="4" w:space="0" w:color="000000"/>
                  </w:tcBorders>
                </w:tcPr>
                <w:p w:rsidR="008D6DF0" w:rsidRDefault="00D238F2">
                  <w:pPr>
                    <w:spacing w:line="240" w:lineRule="auto"/>
                    <w:ind w:left="5"/>
                  </w:pPr>
                  <w:proofErr w:type="spellStart"/>
                  <w:r>
                    <w:rPr>
                      <w:rFonts w:ascii="Times New Roman" w:eastAsia="Times New Roman" w:hAnsi="Times New Roman" w:cs="Times New Roman"/>
                    </w:rPr>
                    <w:t>AdaBoost</w:t>
                  </w:r>
                  <w:proofErr w:type="spellEnd"/>
                  <w:r>
                    <w:rPr>
                      <w:rFonts w:ascii="Times New Roman" w:eastAsia="Times New Roman" w:hAnsi="Times New Roman" w:cs="Times New Roman"/>
                    </w:rPr>
                    <w:t xml:space="preserve"> Classifier </w:t>
                  </w:r>
                </w:p>
                <w:p w:rsidR="008D6DF0" w:rsidRDefault="00D238F2">
                  <w:pPr>
                    <w:ind w:left="5"/>
                  </w:pPr>
                  <w:r>
                    <w:rPr>
                      <w:rFonts w:ascii="Times New Roman" w:eastAsia="Times New Roman" w:hAnsi="Times New Roman" w:cs="Times New Roman"/>
                    </w:rPr>
                    <w:t xml:space="preserve"> </w:t>
                  </w:r>
                </w:p>
              </w:tc>
              <w:tc>
                <w:tcPr>
                  <w:tcW w:w="1138"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Cambria" w:eastAsia="Cambria" w:hAnsi="Cambria" w:cs="Cambria"/>
                      <w:sz w:val="20"/>
                    </w:rPr>
                    <w:t xml:space="preserve">0.81 </w:t>
                  </w:r>
                </w:p>
              </w:tc>
              <w:tc>
                <w:tcPr>
                  <w:tcW w:w="1205" w:type="dxa"/>
                  <w:tcBorders>
                    <w:top w:val="single" w:sz="4" w:space="0" w:color="000000"/>
                    <w:left w:val="single" w:sz="4" w:space="0" w:color="000000"/>
                    <w:bottom w:val="single" w:sz="4" w:space="0" w:color="000000"/>
                    <w:right w:val="single" w:sz="4" w:space="0" w:color="000000"/>
                  </w:tcBorders>
                </w:tcPr>
                <w:p w:rsidR="008D6DF0" w:rsidRDefault="00D238F2">
                  <w:r>
                    <w:rPr>
                      <w:rFonts w:ascii="Cambria" w:eastAsia="Cambria" w:hAnsi="Cambria" w:cs="Cambria"/>
                      <w:sz w:val="20"/>
                    </w:rPr>
                    <w:t xml:space="preserve">0.70 </w:t>
                  </w:r>
                </w:p>
              </w:tc>
            </w:tr>
            <w:tr w:rsidR="008D6DF0">
              <w:trPr>
                <w:trHeight w:val="686"/>
              </w:trPr>
              <w:tc>
                <w:tcPr>
                  <w:tcW w:w="2276" w:type="dxa"/>
                  <w:tcBorders>
                    <w:top w:val="single" w:sz="4" w:space="0" w:color="000000"/>
                    <w:left w:val="single" w:sz="4" w:space="0" w:color="000000"/>
                    <w:bottom w:val="single" w:sz="4" w:space="0" w:color="000000"/>
                    <w:right w:val="single" w:sz="4" w:space="0" w:color="000000"/>
                  </w:tcBorders>
                </w:tcPr>
                <w:p w:rsidR="008D6DF0" w:rsidRDefault="00D238F2">
                  <w:r>
                    <w:rPr>
                      <w:rFonts w:ascii="Times New Roman" w:eastAsia="Times New Roman" w:hAnsi="Times New Roman" w:cs="Times New Roman"/>
                    </w:rPr>
                    <w:t xml:space="preserve">SGD Classifier  </w:t>
                  </w:r>
                </w:p>
              </w:tc>
              <w:tc>
                <w:tcPr>
                  <w:tcW w:w="1157" w:type="dxa"/>
                  <w:tcBorders>
                    <w:top w:val="single" w:sz="4" w:space="0" w:color="000000"/>
                    <w:left w:val="single" w:sz="4" w:space="0" w:color="000000"/>
                    <w:bottom w:val="single" w:sz="4" w:space="0" w:color="000000"/>
                    <w:right w:val="single" w:sz="4" w:space="0" w:color="000000"/>
                  </w:tcBorders>
                </w:tcPr>
                <w:p w:rsidR="008D6DF0" w:rsidRDefault="00D238F2">
                  <w:pPr>
                    <w:spacing w:line="240" w:lineRule="auto"/>
                  </w:pPr>
                  <w:r>
                    <w:rPr>
                      <w:rFonts w:ascii="Cambria" w:eastAsia="Cambria" w:hAnsi="Cambria" w:cs="Cambria"/>
                      <w:sz w:val="20"/>
                    </w:rPr>
                    <w:t xml:space="preserve">0.76 </w:t>
                  </w:r>
                </w:p>
                <w:p w:rsidR="008D6DF0" w:rsidRDefault="00D238F2">
                  <w:r>
                    <w:rPr>
                      <w:rFonts w:ascii="Times New Roman" w:eastAsia="Times New Roman" w:hAnsi="Times New Roman" w:cs="Times New Roman"/>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Cambria" w:eastAsia="Cambria" w:hAnsi="Cambria" w:cs="Cambria"/>
                      <w:sz w:val="20"/>
                    </w:rPr>
                    <w:t xml:space="preserve">0.59 </w:t>
                  </w:r>
                </w:p>
              </w:tc>
              <w:tc>
                <w:tcPr>
                  <w:tcW w:w="2694" w:type="dxa"/>
                  <w:tcBorders>
                    <w:top w:val="single" w:sz="4" w:space="0" w:color="000000"/>
                    <w:left w:val="single" w:sz="4" w:space="0" w:color="000000"/>
                    <w:bottom w:val="single" w:sz="4" w:space="0" w:color="000000"/>
                    <w:right w:val="single" w:sz="4" w:space="0" w:color="000000"/>
                  </w:tcBorders>
                </w:tcPr>
                <w:p w:rsidR="008D6DF0" w:rsidRDefault="00D238F2">
                  <w:pPr>
                    <w:spacing w:line="240" w:lineRule="auto"/>
                    <w:ind w:left="5"/>
                  </w:pPr>
                  <w:r>
                    <w:rPr>
                      <w:rFonts w:ascii="Times New Roman" w:eastAsia="Times New Roman" w:hAnsi="Times New Roman" w:cs="Times New Roman"/>
                    </w:rPr>
                    <w:t xml:space="preserve">Random Forest Classifier  </w:t>
                  </w:r>
                </w:p>
                <w:p w:rsidR="008D6DF0" w:rsidRDefault="00D238F2">
                  <w:pPr>
                    <w:ind w:left="5"/>
                  </w:pPr>
                  <w:r>
                    <w:rPr>
                      <w:rFonts w:ascii="Times New Roman" w:eastAsia="Times New Roman" w:hAnsi="Times New Roman" w:cs="Times New Roman"/>
                    </w:rPr>
                    <w:t xml:space="preserve"> </w:t>
                  </w:r>
                </w:p>
              </w:tc>
              <w:tc>
                <w:tcPr>
                  <w:tcW w:w="1138" w:type="dxa"/>
                  <w:tcBorders>
                    <w:top w:val="single" w:sz="4" w:space="0" w:color="000000"/>
                    <w:left w:val="single" w:sz="4" w:space="0" w:color="000000"/>
                    <w:bottom w:val="single" w:sz="4" w:space="0" w:color="000000"/>
                    <w:right w:val="single" w:sz="4" w:space="0" w:color="000000"/>
                  </w:tcBorders>
                </w:tcPr>
                <w:p w:rsidR="008D6DF0" w:rsidRDefault="00D238F2">
                  <w:pPr>
                    <w:ind w:left="5"/>
                  </w:pPr>
                  <w:r>
                    <w:rPr>
                      <w:rFonts w:ascii="Cambria" w:eastAsia="Cambria" w:hAnsi="Cambria" w:cs="Cambria"/>
                      <w:sz w:val="20"/>
                    </w:rPr>
                    <w:t xml:space="preserve">0.99 </w:t>
                  </w:r>
                </w:p>
              </w:tc>
              <w:tc>
                <w:tcPr>
                  <w:tcW w:w="1205" w:type="dxa"/>
                  <w:tcBorders>
                    <w:top w:val="single" w:sz="4" w:space="0" w:color="000000"/>
                    <w:left w:val="single" w:sz="4" w:space="0" w:color="000000"/>
                    <w:bottom w:val="single" w:sz="4" w:space="0" w:color="000000"/>
                    <w:right w:val="single" w:sz="4" w:space="0" w:color="000000"/>
                  </w:tcBorders>
                </w:tcPr>
                <w:p w:rsidR="008D6DF0" w:rsidRDefault="00D238F2">
                  <w:r>
                    <w:rPr>
                      <w:rFonts w:ascii="Cambria" w:eastAsia="Cambria" w:hAnsi="Cambria" w:cs="Cambria"/>
                      <w:sz w:val="20"/>
                    </w:rPr>
                    <w:t xml:space="preserve">0.81 </w:t>
                  </w:r>
                </w:p>
              </w:tc>
            </w:tr>
          </w:tbl>
          <w:p w:rsidR="008D6DF0" w:rsidRDefault="00D238F2">
            <w:pPr>
              <w:spacing w:after="138" w:line="240" w:lineRule="auto"/>
            </w:pPr>
            <w:r>
              <w:rPr>
                <w:rFonts w:ascii="Times New Roman" w:eastAsia="Times New Roman" w:hAnsi="Times New Roman" w:cs="Times New Roman"/>
              </w:rPr>
              <w:t xml:space="preserve"> </w:t>
            </w:r>
          </w:p>
          <w:p w:rsidR="008D6DF0" w:rsidRDefault="00D238F2">
            <w:pPr>
              <w:spacing w:after="137" w:line="240" w:lineRule="auto"/>
            </w:pPr>
            <w:r>
              <w:rPr>
                <w:rFonts w:ascii="Times New Roman" w:eastAsia="Times New Roman" w:hAnsi="Times New Roman" w:cs="Times New Roman"/>
                <w:b/>
              </w:rPr>
              <w:t xml:space="preserve">Conclusion  </w:t>
            </w:r>
          </w:p>
          <w:p w:rsidR="008D6DF0" w:rsidRDefault="00D238F2">
            <w:pPr>
              <w:jc w:val="both"/>
            </w:pPr>
            <w:r>
              <w:rPr>
                <w:rFonts w:ascii="Times New Roman" w:eastAsia="Times New Roman" w:hAnsi="Times New Roman" w:cs="Times New Roman"/>
              </w:rPr>
              <w:t xml:space="preserve">There will be more profit if company sells both health and vehicle insurance. Previously insured is important feature for cross sell. After implementation of various models, we got best results from Decision tree classifier, Random forest classifier and XG boost classifier. Decision tree and Random forest are over fitting so finally we decide to go with XG boost. XG boost with train accuracy as 0.88 and test accuracy of 0.81. If we consider a case of discount for package if both the insurance health as well as vehicle then there are more chances of selling of insurance to the customers, if the vehicle is previously insured has more impact on selling of insurance. </w:t>
            </w:r>
          </w:p>
        </w:tc>
      </w:tr>
      <w:tr w:rsidR="008D6DF0">
        <w:tc>
          <w:tcPr>
            <w:tcW w:w="9662" w:type="dxa"/>
            <w:tcBorders>
              <w:top w:val="single" w:sz="8" w:space="0" w:color="000000"/>
              <w:left w:val="single" w:sz="8" w:space="0" w:color="000000"/>
              <w:bottom w:val="single" w:sz="8" w:space="0" w:color="000000"/>
              <w:right w:val="single" w:sz="8" w:space="0" w:color="000000"/>
            </w:tcBorders>
          </w:tcPr>
          <w:p w:rsidR="008D6DF0" w:rsidRDefault="00D238F2">
            <w:r>
              <w:rPr>
                <w:rFonts w:ascii="Times New Roman" w:eastAsia="Times New Roman" w:hAnsi="Times New Roman" w:cs="Times New Roman"/>
                <w:b/>
                <w:color w:val="073763"/>
              </w:rPr>
              <w:lastRenderedPageBreak/>
              <w:t xml:space="preserve">Please paste the </w:t>
            </w:r>
            <w:proofErr w:type="spellStart"/>
            <w:r>
              <w:rPr>
                <w:rFonts w:ascii="Times New Roman" w:eastAsia="Times New Roman" w:hAnsi="Times New Roman" w:cs="Times New Roman"/>
                <w:b/>
                <w:color w:val="073763"/>
              </w:rPr>
              <w:t>GitHub</w:t>
            </w:r>
            <w:proofErr w:type="spellEnd"/>
            <w:r>
              <w:rPr>
                <w:rFonts w:ascii="Times New Roman" w:eastAsia="Times New Roman" w:hAnsi="Times New Roman" w:cs="Times New Roman"/>
                <w:b/>
                <w:color w:val="073763"/>
              </w:rPr>
              <w:t xml:space="preserve"> Repo link. </w:t>
            </w:r>
          </w:p>
        </w:tc>
      </w:tr>
      <w:tr w:rsidR="008D6DF0">
        <w:tc>
          <w:tcPr>
            <w:tcW w:w="9662" w:type="dxa"/>
            <w:tcBorders>
              <w:top w:val="single" w:sz="8" w:space="0" w:color="000000"/>
              <w:left w:val="single" w:sz="8" w:space="0" w:color="000000"/>
              <w:bottom w:val="single" w:sz="8" w:space="0" w:color="000000"/>
              <w:right w:val="single" w:sz="8" w:space="0" w:color="000000"/>
            </w:tcBorders>
          </w:tcPr>
          <w:p w:rsidR="008D6DF0" w:rsidRDefault="00D238F2">
            <w:pPr>
              <w:spacing w:after="133" w:line="240" w:lineRule="auto"/>
            </w:pPr>
            <w:r>
              <w:rPr>
                <w:rFonts w:ascii="Times New Roman" w:eastAsia="Times New Roman" w:hAnsi="Times New Roman" w:cs="Times New Roman"/>
                <w:color w:val="073763"/>
              </w:rPr>
              <w:t xml:space="preserve"> </w:t>
            </w:r>
          </w:p>
          <w:p w:rsidR="008D6DF0" w:rsidRDefault="000F567F" w:rsidP="000F567F">
            <w:proofErr w:type="spellStart"/>
            <w:r>
              <w:rPr>
                <w:rFonts w:ascii="Times New Roman" w:eastAsia="Times New Roman" w:hAnsi="Times New Roman" w:cs="Times New Roman"/>
                <w:color w:val="073763"/>
              </w:rPr>
              <w:t>Github</w:t>
            </w:r>
            <w:proofErr w:type="spellEnd"/>
            <w:r>
              <w:rPr>
                <w:rFonts w:ascii="Times New Roman" w:eastAsia="Times New Roman" w:hAnsi="Times New Roman" w:cs="Times New Roman"/>
                <w:color w:val="073763"/>
              </w:rPr>
              <w:t xml:space="preserve"> Link:- </w:t>
            </w:r>
            <w:r w:rsidR="007C37C1" w:rsidRPr="007C37C1">
              <w:rPr>
                <w:rFonts w:ascii="Times New Roman" w:eastAsia="Times New Roman" w:hAnsi="Times New Roman" w:cs="Times New Roman"/>
                <w:color w:val="073763"/>
              </w:rPr>
              <w:t>https://github.com/HONAJIPHAD/HEALTH-INSURANCE-CROSS-SELL-PREDICTION.git</w:t>
            </w:r>
          </w:p>
        </w:tc>
      </w:tr>
      <w:tr w:rsidR="008D6DF0">
        <w:tc>
          <w:tcPr>
            <w:tcW w:w="9662" w:type="dxa"/>
            <w:tcBorders>
              <w:top w:val="single" w:sz="8" w:space="0" w:color="000000"/>
              <w:left w:val="single" w:sz="8" w:space="0" w:color="000000"/>
              <w:bottom w:val="single" w:sz="8" w:space="0" w:color="000000"/>
              <w:right w:val="single" w:sz="8" w:space="0" w:color="000000"/>
            </w:tcBorders>
          </w:tcPr>
          <w:p w:rsidR="008D6DF0" w:rsidRDefault="00D238F2">
            <w:pPr>
              <w:jc w:val="both"/>
            </w:pPr>
            <w:r>
              <w:rPr>
                <w:rFonts w:ascii="Times New Roman" w:eastAsia="Times New Roman" w:hAnsi="Times New Roman" w:cs="Times New Roman"/>
                <w:b/>
                <w:color w:val="073763"/>
              </w:rPr>
              <w:t xml:space="preserve">Please write a short summary of your Capstone project and its components. Describe the problem statement, your approaches and your conclusions. (200-400 words) </w:t>
            </w:r>
          </w:p>
        </w:tc>
      </w:tr>
    </w:tbl>
    <w:p w:rsidR="008D6DF0" w:rsidRDefault="00D238F2">
      <w:pPr>
        <w:spacing w:line="240" w:lineRule="auto"/>
        <w:jc w:val="both"/>
      </w:pPr>
      <w:r>
        <w:rPr>
          <w:rFonts w:ascii="Times New Roman" w:eastAsia="Times New Roman" w:hAnsi="Times New Roman" w:cs="Times New Roman"/>
        </w:rPr>
        <w:t xml:space="preserve"> </w:t>
      </w:r>
    </w:p>
    <w:sectPr w:rsidR="008D6DF0">
      <w:pgSz w:w="11904"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8004A"/>
    <w:multiLevelType w:val="hybridMultilevel"/>
    <w:tmpl w:val="7CB229AE"/>
    <w:lvl w:ilvl="0" w:tplc="772439EA">
      <w:start w:val="1"/>
      <w:numFmt w:val="bullet"/>
      <w:lvlText w:val="•"/>
      <w:lvlJc w:val="left"/>
      <w:pPr>
        <w:ind w:left="7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082C25C">
      <w:start w:val="1"/>
      <w:numFmt w:val="bullet"/>
      <w:lvlText w:val="o"/>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27CA7D6">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61E4CB56">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2044EC6">
      <w:start w:val="1"/>
      <w:numFmt w:val="bullet"/>
      <w:lvlText w:val="o"/>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29EDC20">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575A9A40">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72CE230">
      <w:start w:val="1"/>
      <w:numFmt w:val="bullet"/>
      <w:lvlText w:val="o"/>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D49E2A52">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58B019C7"/>
    <w:multiLevelType w:val="hybridMultilevel"/>
    <w:tmpl w:val="5A1C7500"/>
    <w:lvl w:ilvl="0" w:tplc="19FE972E">
      <w:start w:val="1"/>
      <w:numFmt w:val="lowerRoman"/>
      <w:lvlText w:val="%1)"/>
      <w:lvlJc w:val="left"/>
      <w:pPr>
        <w:ind w:left="249"/>
      </w:pPr>
      <w:rPr>
        <w:rFonts w:ascii="Times New Roman" w:eastAsia="Times New Roman" w:hAnsi="Times New Roman" w:cs="Times New Roman"/>
        <w:b w:val="0"/>
        <w:i w:val="0"/>
        <w:strike w:val="0"/>
        <w:dstrike w:val="0"/>
        <w:color w:val="073763"/>
        <w:sz w:val="22"/>
        <w:u w:val="none" w:color="000000"/>
        <w:bdr w:val="none" w:sz="0" w:space="0" w:color="auto"/>
        <w:shd w:val="clear" w:color="auto" w:fill="auto"/>
        <w:vertAlign w:val="baseline"/>
      </w:rPr>
    </w:lvl>
    <w:lvl w:ilvl="1" w:tplc="4BA420B0">
      <w:start w:val="1"/>
      <w:numFmt w:val="lowerLetter"/>
      <w:lvlText w:val="%2"/>
      <w:lvlJc w:val="left"/>
      <w:pPr>
        <w:ind w:left="1080"/>
      </w:pPr>
      <w:rPr>
        <w:rFonts w:ascii="Times New Roman" w:eastAsia="Times New Roman" w:hAnsi="Times New Roman" w:cs="Times New Roman"/>
        <w:b w:val="0"/>
        <w:i w:val="0"/>
        <w:strike w:val="0"/>
        <w:dstrike w:val="0"/>
        <w:color w:val="073763"/>
        <w:sz w:val="22"/>
        <w:u w:val="none" w:color="000000"/>
        <w:bdr w:val="none" w:sz="0" w:space="0" w:color="auto"/>
        <w:shd w:val="clear" w:color="auto" w:fill="auto"/>
        <w:vertAlign w:val="baseline"/>
      </w:rPr>
    </w:lvl>
    <w:lvl w:ilvl="2" w:tplc="5F547BC2">
      <w:start w:val="1"/>
      <w:numFmt w:val="lowerRoman"/>
      <w:lvlText w:val="%3"/>
      <w:lvlJc w:val="left"/>
      <w:pPr>
        <w:ind w:left="1800"/>
      </w:pPr>
      <w:rPr>
        <w:rFonts w:ascii="Times New Roman" w:eastAsia="Times New Roman" w:hAnsi="Times New Roman" w:cs="Times New Roman"/>
        <w:b w:val="0"/>
        <w:i w:val="0"/>
        <w:strike w:val="0"/>
        <w:dstrike w:val="0"/>
        <w:color w:val="073763"/>
        <w:sz w:val="22"/>
        <w:u w:val="none" w:color="000000"/>
        <w:bdr w:val="none" w:sz="0" w:space="0" w:color="auto"/>
        <w:shd w:val="clear" w:color="auto" w:fill="auto"/>
        <w:vertAlign w:val="baseline"/>
      </w:rPr>
    </w:lvl>
    <w:lvl w:ilvl="3" w:tplc="2FEE47B0">
      <w:start w:val="1"/>
      <w:numFmt w:val="decimal"/>
      <w:lvlText w:val="%4"/>
      <w:lvlJc w:val="left"/>
      <w:pPr>
        <w:ind w:left="2520"/>
      </w:pPr>
      <w:rPr>
        <w:rFonts w:ascii="Times New Roman" w:eastAsia="Times New Roman" w:hAnsi="Times New Roman" w:cs="Times New Roman"/>
        <w:b w:val="0"/>
        <w:i w:val="0"/>
        <w:strike w:val="0"/>
        <w:dstrike w:val="0"/>
        <w:color w:val="073763"/>
        <w:sz w:val="22"/>
        <w:u w:val="none" w:color="000000"/>
        <w:bdr w:val="none" w:sz="0" w:space="0" w:color="auto"/>
        <w:shd w:val="clear" w:color="auto" w:fill="auto"/>
        <w:vertAlign w:val="baseline"/>
      </w:rPr>
    </w:lvl>
    <w:lvl w:ilvl="4" w:tplc="A37C4CFC">
      <w:start w:val="1"/>
      <w:numFmt w:val="lowerLetter"/>
      <w:lvlText w:val="%5"/>
      <w:lvlJc w:val="left"/>
      <w:pPr>
        <w:ind w:left="3240"/>
      </w:pPr>
      <w:rPr>
        <w:rFonts w:ascii="Times New Roman" w:eastAsia="Times New Roman" w:hAnsi="Times New Roman" w:cs="Times New Roman"/>
        <w:b w:val="0"/>
        <w:i w:val="0"/>
        <w:strike w:val="0"/>
        <w:dstrike w:val="0"/>
        <w:color w:val="073763"/>
        <w:sz w:val="22"/>
        <w:u w:val="none" w:color="000000"/>
        <w:bdr w:val="none" w:sz="0" w:space="0" w:color="auto"/>
        <w:shd w:val="clear" w:color="auto" w:fill="auto"/>
        <w:vertAlign w:val="baseline"/>
      </w:rPr>
    </w:lvl>
    <w:lvl w:ilvl="5" w:tplc="D6062580">
      <w:start w:val="1"/>
      <w:numFmt w:val="lowerRoman"/>
      <w:lvlText w:val="%6"/>
      <w:lvlJc w:val="left"/>
      <w:pPr>
        <w:ind w:left="3960"/>
      </w:pPr>
      <w:rPr>
        <w:rFonts w:ascii="Times New Roman" w:eastAsia="Times New Roman" w:hAnsi="Times New Roman" w:cs="Times New Roman"/>
        <w:b w:val="0"/>
        <w:i w:val="0"/>
        <w:strike w:val="0"/>
        <w:dstrike w:val="0"/>
        <w:color w:val="073763"/>
        <w:sz w:val="22"/>
        <w:u w:val="none" w:color="000000"/>
        <w:bdr w:val="none" w:sz="0" w:space="0" w:color="auto"/>
        <w:shd w:val="clear" w:color="auto" w:fill="auto"/>
        <w:vertAlign w:val="baseline"/>
      </w:rPr>
    </w:lvl>
    <w:lvl w:ilvl="6" w:tplc="1FF69DFA">
      <w:start w:val="1"/>
      <w:numFmt w:val="decimal"/>
      <w:lvlText w:val="%7"/>
      <w:lvlJc w:val="left"/>
      <w:pPr>
        <w:ind w:left="4680"/>
      </w:pPr>
      <w:rPr>
        <w:rFonts w:ascii="Times New Roman" w:eastAsia="Times New Roman" w:hAnsi="Times New Roman" w:cs="Times New Roman"/>
        <w:b w:val="0"/>
        <w:i w:val="0"/>
        <w:strike w:val="0"/>
        <w:dstrike w:val="0"/>
        <w:color w:val="073763"/>
        <w:sz w:val="22"/>
        <w:u w:val="none" w:color="000000"/>
        <w:bdr w:val="none" w:sz="0" w:space="0" w:color="auto"/>
        <w:shd w:val="clear" w:color="auto" w:fill="auto"/>
        <w:vertAlign w:val="baseline"/>
      </w:rPr>
    </w:lvl>
    <w:lvl w:ilvl="7" w:tplc="012A057E">
      <w:start w:val="1"/>
      <w:numFmt w:val="lowerLetter"/>
      <w:lvlText w:val="%8"/>
      <w:lvlJc w:val="left"/>
      <w:pPr>
        <w:ind w:left="5400"/>
      </w:pPr>
      <w:rPr>
        <w:rFonts w:ascii="Times New Roman" w:eastAsia="Times New Roman" w:hAnsi="Times New Roman" w:cs="Times New Roman"/>
        <w:b w:val="0"/>
        <w:i w:val="0"/>
        <w:strike w:val="0"/>
        <w:dstrike w:val="0"/>
        <w:color w:val="073763"/>
        <w:sz w:val="22"/>
        <w:u w:val="none" w:color="000000"/>
        <w:bdr w:val="none" w:sz="0" w:space="0" w:color="auto"/>
        <w:shd w:val="clear" w:color="auto" w:fill="auto"/>
        <w:vertAlign w:val="baseline"/>
      </w:rPr>
    </w:lvl>
    <w:lvl w:ilvl="8" w:tplc="093818F6">
      <w:start w:val="1"/>
      <w:numFmt w:val="lowerRoman"/>
      <w:lvlText w:val="%9"/>
      <w:lvlJc w:val="left"/>
      <w:pPr>
        <w:ind w:left="6120"/>
      </w:pPr>
      <w:rPr>
        <w:rFonts w:ascii="Times New Roman" w:eastAsia="Times New Roman" w:hAnsi="Times New Roman" w:cs="Times New Roman"/>
        <w:b w:val="0"/>
        <w:i w:val="0"/>
        <w:strike w:val="0"/>
        <w:dstrike w:val="0"/>
        <w:color w:val="073763"/>
        <w:sz w:val="22"/>
        <w:u w:val="none" w:color="000000"/>
        <w:bdr w:val="none" w:sz="0" w:space="0" w:color="auto"/>
        <w:shd w:val="clear" w:color="auto" w:fill="auto"/>
        <w:vertAlign w:val="baseline"/>
      </w:rPr>
    </w:lvl>
  </w:abstractNum>
  <w:abstractNum w:abstractNumId="2">
    <w:nsid w:val="6F10177F"/>
    <w:multiLevelType w:val="hybridMultilevel"/>
    <w:tmpl w:val="447CD2F0"/>
    <w:lvl w:ilvl="0" w:tplc="C728EA5E">
      <w:start w:val="1"/>
      <w:numFmt w:val="decimal"/>
      <w:lvlText w:val="%1)"/>
      <w:lvlJc w:val="left"/>
      <w:pPr>
        <w:ind w:left="721"/>
      </w:pPr>
      <w:rPr>
        <w:rFonts w:ascii="Times New Roman" w:eastAsia="Times New Roman" w:hAnsi="Times New Roman" w:cs="Times New Roman"/>
        <w:b/>
        <w:i w:val="0"/>
        <w:strike w:val="0"/>
        <w:dstrike w:val="0"/>
        <w:color w:val="073763"/>
        <w:sz w:val="22"/>
        <w:u w:val="none" w:color="000000"/>
        <w:bdr w:val="none" w:sz="0" w:space="0" w:color="auto"/>
        <w:shd w:val="clear" w:color="auto" w:fill="auto"/>
        <w:vertAlign w:val="baseline"/>
      </w:rPr>
    </w:lvl>
    <w:lvl w:ilvl="1" w:tplc="B6B4B44A">
      <w:start w:val="1"/>
      <w:numFmt w:val="bullet"/>
      <w:lvlText w:val="•"/>
      <w:lvlJc w:val="left"/>
      <w:pPr>
        <w:ind w:left="1081"/>
      </w:pPr>
      <w:rPr>
        <w:rFonts w:ascii="Arial" w:eastAsia="Arial" w:hAnsi="Arial" w:cs="Arial"/>
        <w:b w:val="0"/>
        <w:i w:val="0"/>
        <w:strike w:val="0"/>
        <w:dstrike w:val="0"/>
        <w:color w:val="073763"/>
        <w:sz w:val="22"/>
        <w:u w:val="none" w:color="000000"/>
        <w:bdr w:val="none" w:sz="0" w:space="0" w:color="auto"/>
        <w:shd w:val="clear" w:color="auto" w:fill="auto"/>
        <w:vertAlign w:val="baseline"/>
      </w:rPr>
    </w:lvl>
    <w:lvl w:ilvl="2" w:tplc="238ACC4A">
      <w:start w:val="1"/>
      <w:numFmt w:val="bullet"/>
      <w:lvlText w:val="▪"/>
      <w:lvlJc w:val="left"/>
      <w:pPr>
        <w:ind w:left="1801"/>
      </w:pPr>
      <w:rPr>
        <w:rFonts w:ascii="Segoe UI Symbol" w:eastAsia="Segoe UI Symbol" w:hAnsi="Segoe UI Symbol" w:cs="Segoe UI Symbol"/>
        <w:b w:val="0"/>
        <w:i w:val="0"/>
        <w:strike w:val="0"/>
        <w:dstrike w:val="0"/>
        <w:color w:val="073763"/>
        <w:sz w:val="22"/>
        <w:u w:val="none" w:color="000000"/>
        <w:bdr w:val="none" w:sz="0" w:space="0" w:color="auto"/>
        <w:shd w:val="clear" w:color="auto" w:fill="auto"/>
        <w:vertAlign w:val="baseline"/>
      </w:rPr>
    </w:lvl>
    <w:lvl w:ilvl="3" w:tplc="BE845D5C">
      <w:start w:val="1"/>
      <w:numFmt w:val="bullet"/>
      <w:lvlText w:val="•"/>
      <w:lvlJc w:val="left"/>
      <w:pPr>
        <w:ind w:left="2521"/>
      </w:pPr>
      <w:rPr>
        <w:rFonts w:ascii="Arial" w:eastAsia="Arial" w:hAnsi="Arial" w:cs="Arial"/>
        <w:b w:val="0"/>
        <w:i w:val="0"/>
        <w:strike w:val="0"/>
        <w:dstrike w:val="0"/>
        <w:color w:val="073763"/>
        <w:sz w:val="22"/>
        <w:u w:val="none" w:color="000000"/>
        <w:bdr w:val="none" w:sz="0" w:space="0" w:color="auto"/>
        <w:shd w:val="clear" w:color="auto" w:fill="auto"/>
        <w:vertAlign w:val="baseline"/>
      </w:rPr>
    </w:lvl>
    <w:lvl w:ilvl="4" w:tplc="17B4C26E">
      <w:start w:val="1"/>
      <w:numFmt w:val="bullet"/>
      <w:lvlText w:val="o"/>
      <w:lvlJc w:val="left"/>
      <w:pPr>
        <w:ind w:left="3241"/>
      </w:pPr>
      <w:rPr>
        <w:rFonts w:ascii="Segoe UI Symbol" w:eastAsia="Segoe UI Symbol" w:hAnsi="Segoe UI Symbol" w:cs="Segoe UI Symbol"/>
        <w:b w:val="0"/>
        <w:i w:val="0"/>
        <w:strike w:val="0"/>
        <w:dstrike w:val="0"/>
        <w:color w:val="073763"/>
        <w:sz w:val="22"/>
        <w:u w:val="none" w:color="000000"/>
        <w:bdr w:val="none" w:sz="0" w:space="0" w:color="auto"/>
        <w:shd w:val="clear" w:color="auto" w:fill="auto"/>
        <w:vertAlign w:val="baseline"/>
      </w:rPr>
    </w:lvl>
    <w:lvl w:ilvl="5" w:tplc="66E6EE80">
      <w:start w:val="1"/>
      <w:numFmt w:val="bullet"/>
      <w:lvlText w:val="▪"/>
      <w:lvlJc w:val="left"/>
      <w:pPr>
        <w:ind w:left="3961"/>
      </w:pPr>
      <w:rPr>
        <w:rFonts w:ascii="Segoe UI Symbol" w:eastAsia="Segoe UI Symbol" w:hAnsi="Segoe UI Symbol" w:cs="Segoe UI Symbol"/>
        <w:b w:val="0"/>
        <w:i w:val="0"/>
        <w:strike w:val="0"/>
        <w:dstrike w:val="0"/>
        <w:color w:val="073763"/>
        <w:sz w:val="22"/>
        <w:u w:val="none" w:color="000000"/>
        <w:bdr w:val="none" w:sz="0" w:space="0" w:color="auto"/>
        <w:shd w:val="clear" w:color="auto" w:fill="auto"/>
        <w:vertAlign w:val="baseline"/>
      </w:rPr>
    </w:lvl>
    <w:lvl w:ilvl="6" w:tplc="30C6AA02">
      <w:start w:val="1"/>
      <w:numFmt w:val="bullet"/>
      <w:lvlText w:val="•"/>
      <w:lvlJc w:val="left"/>
      <w:pPr>
        <w:ind w:left="4681"/>
      </w:pPr>
      <w:rPr>
        <w:rFonts w:ascii="Arial" w:eastAsia="Arial" w:hAnsi="Arial" w:cs="Arial"/>
        <w:b w:val="0"/>
        <w:i w:val="0"/>
        <w:strike w:val="0"/>
        <w:dstrike w:val="0"/>
        <w:color w:val="073763"/>
        <w:sz w:val="22"/>
        <w:u w:val="none" w:color="000000"/>
        <w:bdr w:val="none" w:sz="0" w:space="0" w:color="auto"/>
        <w:shd w:val="clear" w:color="auto" w:fill="auto"/>
        <w:vertAlign w:val="baseline"/>
      </w:rPr>
    </w:lvl>
    <w:lvl w:ilvl="7" w:tplc="80B2A2A6">
      <w:start w:val="1"/>
      <w:numFmt w:val="bullet"/>
      <w:lvlText w:val="o"/>
      <w:lvlJc w:val="left"/>
      <w:pPr>
        <w:ind w:left="5401"/>
      </w:pPr>
      <w:rPr>
        <w:rFonts w:ascii="Segoe UI Symbol" w:eastAsia="Segoe UI Symbol" w:hAnsi="Segoe UI Symbol" w:cs="Segoe UI Symbol"/>
        <w:b w:val="0"/>
        <w:i w:val="0"/>
        <w:strike w:val="0"/>
        <w:dstrike w:val="0"/>
        <w:color w:val="073763"/>
        <w:sz w:val="22"/>
        <w:u w:val="none" w:color="000000"/>
        <w:bdr w:val="none" w:sz="0" w:space="0" w:color="auto"/>
        <w:shd w:val="clear" w:color="auto" w:fill="auto"/>
        <w:vertAlign w:val="baseline"/>
      </w:rPr>
    </w:lvl>
    <w:lvl w:ilvl="8" w:tplc="635EA7FA">
      <w:start w:val="1"/>
      <w:numFmt w:val="bullet"/>
      <w:lvlText w:val="▪"/>
      <w:lvlJc w:val="left"/>
      <w:pPr>
        <w:ind w:left="6121"/>
      </w:pPr>
      <w:rPr>
        <w:rFonts w:ascii="Segoe UI Symbol" w:eastAsia="Segoe UI Symbol" w:hAnsi="Segoe UI Symbol" w:cs="Segoe UI Symbol"/>
        <w:b w:val="0"/>
        <w:i w:val="0"/>
        <w:strike w:val="0"/>
        <w:dstrike w:val="0"/>
        <w:color w:val="073763"/>
        <w:sz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F0"/>
    <w:rsid w:val="000F567F"/>
    <w:rsid w:val="002B28AF"/>
    <w:rsid w:val="007C37C1"/>
    <w:rsid w:val="008D6DF0"/>
    <w:rsid w:val="00D238F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FE4C97-A521-41AD-AB8F-51500E13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cp:lastModifiedBy>Windows User</cp:lastModifiedBy>
  <cp:revision>3</cp:revision>
  <dcterms:created xsi:type="dcterms:W3CDTF">2022-05-10T13:40:00Z</dcterms:created>
  <dcterms:modified xsi:type="dcterms:W3CDTF">2022-05-12T03:35:00Z</dcterms:modified>
</cp:coreProperties>
</file>