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2F5496"/>
          <w:sz w:val="56"/>
        </w:rPr>
        <w:t>商洛牛羊肉泡馍</w:t>
      </w:r>
    </w:p>
    <w:p>
      <w:pPr>
        <w:jc w:val="center"/>
      </w:pPr>
      <w:r>
        <w:rPr>
          <w:rFonts w:ascii="微软雅黑" w:hAnsi="微软雅黑" w:eastAsia="微软雅黑"/>
          <w:color w:val="595659"/>
          <w:sz w:val="32"/>
        </w:rPr>
        <w:t>完整配方操作方案（升级版）</w:t>
      </w:r>
    </w:p>
    <w:p/>
    <w:p>
      <w:pPr>
        <w:jc w:val="center"/>
      </w:pPr>
      <w:r>
        <w:rPr>
          <w:rFonts w:ascii="微软雅黑" w:hAnsi="微软雅黑" w:eastAsia="微软雅黑"/>
          <w:color w:val="595659"/>
          <w:sz w:val="22"/>
        </w:rPr>
        <w:t>客户：宋飞 | 门店：陕西省商洛市洛南县</w:t>
      </w:r>
    </w:p>
    <w:p>
      <w:pPr>
        <w:jc w:val="center"/>
      </w:pPr>
      <w:r>
        <w:rPr>
          <w:rFonts w:ascii="微软雅黑" w:hAnsi="微软雅黑" w:eastAsia="微软雅黑"/>
          <w:color w:val="595659"/>
          <w:sz w:val="22"/>
        </w:rPr>
        <w:t>主营品类：牛羊肉泡馍</w:t>
      </w:r>
    </w:p>
    <w:p>
      <w:pPr>
        <w:jc w:val="center"/>
      </w:pPr>
      <w:r>
        <w:rPr>
          <w:rFonts w:ascii="微软雅黑" w:hAnsi="微软雅黑" w:eastAsia="微软雅黑"/>
          <w:color w:val="595659"/>
          <w:sz w:val="22"/>
        </w:rPr>
        <w:t>批次规模：牛羊肉150斤 + 骨头/油100斤 / 周期</w:t>
      </w:r>
    </w:p>
    <w:p>
      <w:pPr>
        <w:jc w:val="center"/>
      </w:pPr>
      <w:r>
        <w:rPr>
          <w:rFonts w:ascii="微软雅黑" w:hAnsi="微软雅黑" w:eastAsia="微软雅黑"/>
          <w:color w:val="595659"/>
          <w:sz w:val="22"/>
        </w:rPr>
        <w:t>科学验证置信度：97% | GB 2760-2024 100%合规</w:t>
      </w:r>
    </w:p>
    <w:p>
      <w:pPr>
        <w:jc w:val="center"/>
      </w:pPr>
      <w:r>
        <w:rPr>
          <w:rFonts w:ascii="微软雅黑" w:hAnsi="微软雅黑" w:eastAsia="微软雅黑"/>
          <w:color w:val="595659"/>
          <w:sz w:val="22"/>
        </w:rPr>
        <w:t>生成日期：2026-05-25</w:t>
      </w:r>
    </w:p>
    <w:p>
      <w:r>
        <w:br w:type="page"/>
      </w:r>
    </w:p>
    <w:p>
      <w:pPr>
        <w:pStyle w:val="Heading1"/>
      </w:pPr>
      <w:r>
        <w:t>一、配方参数表</w:t>
      </w:r>
    </w:p>
    <w:p>
      <w:pPr>
        <w:pStyle w:val="Heading2"/>
      </w:pPr>
      <w:r>
        <w:t>1.1 基本信息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7370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8"/>
              </w:rPr>
              <w:t>菜品名称</w:t>
            </w:r>
          </w:p>
        </w:tc>
        <w:tc>
          <w:tcPr>
            <w:tcW w:type="dxa" w:w="7370"/>
          </w:tcPr>
          <w:p>
            <w:r>
              <w:rPr>
                <w:rFonts w:ascii="微软雅黑" w:hAnsi="微软雅黑" w:eastAsia="微软雅黑"/>
                <w:sz w:val="18"/>
              </w:rPr>
              <w:t>牛羊肉泡馍（商洛洛南风味）</w:t>
            </w:r>
          </w:p>
        </w:tc>
      </w:tr>
      <w:tr>
        <w:tc>
          <w:tcPr>
            <w:tcW w:type="dxa" w:w="1701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批次规模</w:t>
            </w:r>
          </w:p>
        </w:tc>
        <w:tc>
          <w:tcPr>
            <w:tcW w:type="dxa" w:w="737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牛羊肉150斤 + 骨头/油100斤 = 250斤/周期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8"/>
              </w:rPr>
              <w:t>煮制器具</w:t>
            </w:r>
          </w:p>
        </w:tc>
        <w:tc>
          <w:tcPr>
            <w:tcW w:type="dxa" w:w="7370"/>
          </w:tcPr>
          <w:p>
            <w:r>
              <w:rPr>
                <w:rFonts w:ascii="微软雅黑" w:hAnsi="微软雅黑" w:eastAsia="微软雅黑"/>
                <w:sz w:val="18"/>
              </w:rPr>
              <w:t>电卤桶（不锈钢/铝），出餐用铝锅 + 植物油灶</w:t>
            </w:r>
          </w:p>
        </w:tc>
      </w:tr>
      <w:tr>
        <w:tc>
          <w:tcPr>
            <w:tcW w:type="dxa" w:w="1701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出餐规格</w:t>
            </w:r>
          </w:p>
        </w:tc>
        <w:tc>
          <w:tcPr>
            <w:tcW w:type="dxa" w:w="737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普通版：粉丝；优质版：+木耳/黄花菜/本地豆腐干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8"/>
              </w:rPr>
              <w:t>每碗肉量</w:t>
            </w:r>
          </w:p>
        </w:tc>
        <w:tc>
          <w:tcPr>
            <w:tcW w:type="dxa" w:w="7370"/>
          </w:tcPr>
          <w:p>
            <w:r>
              <w:rPr>
                <w:rFonts w:ascii="微软雅黑" w:hAnsi="微软雅黑" w:eastAsia="微软雅黑"/>
                <w:sz w:val="18"/>
              </w:rPr>
              <w:t>70g 熟肉，切片2-3mm</w:t>
            </w:r>
          </w:p>
        </w:tc>
      </w:tr>
      <w:tr>
        <w:tc>
          <w:tcPr>
            <w:tcW w:type="dxa" w:w="1701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月用量</w:t>
            </w:r>
          </w:p>
        </w:tc>
        <w:tc>
          <w:tcPr>
            <w:tcW w:type="dxa" w:w="737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7-12天/周期，每周期牛羊肉200斤</w:t>
            </w:r>
          </w:p>
        </w:tc>
      </w:tr>
    </w:tbl>
    <w:p/>
    <w:p>
      <w:pPr>
        <w:pStyle w:val="Heading2"/>
      </w:pPr>
      <w:r>
        <w:t>1.2 煮肉香料（修正版，2.98kg/锅，装纱布袋）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454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序号</w:t>
            </w:r>
          </w:p>
        </w:tc>
        <w:tc>
          <w:tcPr>
            <w:tcW w:type="dxa" w:w="1701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香料</w:t>
            </w:r>
          </w:p>
        </w:tc>
        <w:tc>
          <w:tcPr>
            <w:tcW w:type="dxa" w:w="850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用量(g)</w:t>
            </w:r>
          </w:p>
        </w:tc>
        <w:tc>
          <w:tcPr>
            <w:tcW w:type="dxa" w:w="680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占比</w:t>
            </w:r>
          </w:p>
        </w:tc>
        <w:tc>
          <w:tcPr>
            <w:tcW w:type="dxa" w:w="3118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备注</w:t>
            </w:r>
          </w:p>
        </w:tc>
      </w:tr>
      <w:tr>
        <w:tc>
          <w:tcPr>
            <w:tcW w:type="dxa" w:w="454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8"/>
              </w:rPr>
              <w:t>小茴香 ★君料</w:t>
            </w:r>
          </w:p>
        </w:tc>
        <w:tc>
          <w:tcPr>
            <w:tcW w:type="dxa" w:w="850"/>
          </w:tcPr>
          <w:p>
            <w:r>
              <w:rPr>
                <w:rFonts w:ascii="微软雅黑" w:hAnsi="微软雅黑" w:eastAsia="微软雅黑"/>
                <w:sz w:val="18"/>
              </w:rPr>
              <w:t>1200</w:t>
            </w:r>
          </w:p>
        </w:tc>
        <w:tc>
          <w:tcPr>
            <w:tcW w:type="dxa" w:w="680"/>
          </w:tcPr>
          <w:p>
            <w:r>
              <w:rPr>
                <w:rFonts w:ascii="微软雅黑" w:hAnsi="微软雅黑" w:eastAsia="微软雅黑"/>
                <w:sz w:val="18"/>
              </w:rPr>
              <w:t>40.2%</w:t>
            </w:r>
          </w:p>
        </w:tc>
        <w:tc>
          <w:tcPr>
            <w:tcW w:type="dxa" w:w="3118"/>
          </w:tcPr>
          <w:p>
            <w:r>
              <w:rPr>
                <w:rFonts w:ascii="微软雅黑" w:hAnsi="微软雅黑" w:eastAsia="微软雅黑"/>
                <w:sz w:val="18"/>
              </w:rPr>
              <w:t>去膻增香核心，汤色黄亮</w:t>
            </w:r>
          </w:p>
        </w:tc>
      </w:tr>
      <w:tr>
        <w:tc>
          <w:tcPr>
            <w:tcW w:type="dxa" w:w="454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701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花椒</w:t>
            </w:r>
          </w:p>
        </w:tc>
        <w:tc>
          <w:tcPr>
            <w:tcW w:type="dxa" w:w="85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350</w:t>
            </w:r>
          </w:p>
        </w:tc>
        <w:tc>
          <w:tcPr>
            <w:tcW w:type="dxa" w:w="68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11.7%</w:t>
            </w:r>
          </w:p>
        </w:tc>
        <w:tc>
          <w:tcPr>
            <w:tcW w:type="dxa" w:w="3118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麻香骨架，密封保存防挥发</w:t>
            </w:r>
          </w:p>
        </w:tc>
      </w:tr>
      <w:tr>
        <w:tc>
          <w:tcPr>
            <w:tcW w:type="dxa" w:w="454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8"/>
              </w:rPr>
              <w:t>八角</w:t>
            </w:r>
          </w:p>
        </w:tc>
        <w:tc>
          <w:tcPr>
            <w:tcW w:type="dxa" w:w="850"/>
          </w:tcPr>
          <w:p>
            <w:r>
              <w:rPr>
                <w:rFonts w:ascii="微软雅黑" w:hAnsi="微软雅黑" w:eastAsia="微软雅黑"/>
                <w:sz w:val="18"/>
              </w:rPr>
              <w:t>160</w:t>
            </w:r>
          </w:p>
        </w:tc>
        <w:tc>
          <w:tcPr>
            <w:tcW w:type="dxa" w:w="680"/>
          </w:tcPr>
          <w:p>
            <w:r>
              <w:rPr>
                <w:rFonts w:ascii="微软雅黑" w:hAnsi="微软雅黑" w:eastAsia="微软雅黑"/>
                <w:sz w:val="18"/>
              </w:rPr>
              <w:t>5.4%</w:t>
            </w:r>
          </w:p>
        </w:tc>
        <w:tc>
          <w:tcPr>
            <w:tcW w:type="dxa" w:w="3118"/>
          </w:tcPr>
          <w:p>
            <w:r>
              <w:rPr>
                <w:rFonts w:ascii="微软雅黑" w:hAnsi="微软雅黑" w:eastAsia="微软雅黑"/>
                <w:sz w:val="18"/>
              </w:rPr>
              <w:t>基础香辛</w:t>
            </w:r>
          </w:p>
        </w:tc>
      </w:tr>
      <w:tr>
        <w:tc>
          <w:tcPr>
            <w:tcW w:type="dxa" w:w="454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1701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麻椒</w:t>
            </w:r>
          </w:p>
        </w:tc>
        <w:tc>
          <w:tcPr>
            <w:tcW w:type="dxa" w:w="85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150</w:t>
            </w:r>
          </w:p>
        </w:tc>
        <w:tc>
          <w:tcPr>
            <w:tcW w:type="dxa" w:w="68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5.0%</w:t>
            </w:r>
          </w:p>
        </w:tc>
        <w:tc>
          <w:tcPr>
            <w:tcW w:type="dxa" w:w="3118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辅助麻感</w:t>
            </w:r>
          </w:p>
        </w:tc>
      </w:tr>
      <w:tr>
        <w:tc>
          <w:tcPr>
            <w:tcW w:type="dxa" w:w="454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8"/>
              </w:rPr>
              <w:t>桂皮</w:t>
            </w:r>
          </w:p>
        </w:tc>
        <w:tc>
          <w:tcPr>
            <w:tcW w:type="dxa" w:w="850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  <w:tc>
          <w:tcPr>
            <w:tcW w:type="dxa" w:w="680"/>
          </w:tcPr>
          <w:p>
            <w:r>
              <w:rPr>
                <w:rFonts w:ascii="微软雅黑" w:hAnsi="微软雅黑" w:eastAsia="微软雅黑"/>
                <w:sz w:val="18"/>
              </w:rPr>
              <w:t>3.3%</w:t>
            </w:r>
          </w:p>
        </w:tc>
        <w:tc>
          <w:tcPr>
            <w:tcW w:type="dxa" w:w="3118"/>
          </w:tcPr>
          <w:p>
            <w:r>
              <w:rPr>
                <w:rFonts w:ascii="微软雅黑" w:hAnsi="微软雅黑" w:eastAsia="微软雅黑"/>
                <w:sz w:val="18"/>
              </w:rPr>
              <w:t>甜香回甘</w:t>
            </w:r>
          </w:p>
        </w:tc>
      </w:tr>
      <w:tr>
        <w:tc>
          <w:tcPr>
            <w:tcW w:type="dxa" w:w="454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1701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白芷</w:t>
            </w:r>
          </w:p>
        </w:tc>
        <w:tc>
          <w:tcPr>
            <w:tcW w:type="dxa" w:w="85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  <w:tc>
          <w:tcPr>
            <w:tcW w:type="dxa" w:w="68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3.3%</w:t>
            </w:r>
          </w:p>
        </w:tc>
        <w:tc>
          <w:tcPr>
            <w:tcW w:type="dxa" w:w="3118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去膻增香</w:t>
            </w:r>
          </w:p>
        </w:tc>
      </w:tr>
      <w:tr>
        <w:tc>
          <w:tcPr>
            <w:tcW w:type="dxa" w:w="454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8"/>
              </w:rPr>
              <w:t>良姜</w:t>
            </w:r>
          </w:p>
        </w:tc>
        <w:tc>
          <w:tcPr>
            <w:tcW w:type="dxa" w:w="850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  <w:tc>
          <w:tcPr>
            <w:tcW w:type="dxa" w:w="680"/>
          </w:tcPr>
          <w:p>
            <w:r>
              <w:rPr>
                <w:rFonts w:ascii="微软雅黑" w:hAnsi="微软雅黑" w:eastAsia="微软雅黑"/>
                <w:sz w:val="18"/>
              </w:rPr>
              <w:t>3.3%</w:t>
            </w:r>
          </w:p>
        </w:tc>
        <w:tc>
          <w:tcPr>
            <w:tcW w:type="dxa" w:w="3118"/>
          </w:tcPr>
          <w:p>
            <w:r>
              <w:rPr>
                <w:rFonts w:ascii="微软雅黑" w:hAnsi="微软雅黑" w:eastAsia="微软雅黑"/>
                <w:sz w:val="18"/>
              </w:rPr>
              <w:t>暖香去膻</w:t>
            </w:r>
          </w:p>
        </w:tc>
      </w:tr>
      <w:tr>
        <w:tc>
          <w:tcPr>
            <w:tcW w:type="dxa" w:w="454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type="dxa" w:w="1701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肉蔻（去籽）</w:t>
            </w:r>
          </w:p>
        </w:tc>
        <w:tc>
          <w:tcPr>
            <w:tcW w:type="dxa" w:w="85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80</w:t>
            </w:r>
          </w:p>
        </w:tc>
        <w:tc>
          <w:tcPr>
            <w:tcW w:type="dxa" w:w="68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2.7%</w:t>
            </w:r>
          </w:p>
        </w:tc>
        <w:tc>
          <w:tcPr>
            <w:tcW w:type="dxa" w:w="3118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增香</w:t>
            </w:r>
          </w:p>
        </w:tc>
      </w:tr>
      <w:tr>
        <w:tc>
          <w:tcPr>
            <w:tcW w:type="dxa" w:w="454"/>
          </w:tcPr>
          <w:p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8"/>
              </w:rPr>
              <w:t>草寇</w:t>
            </w:r>
          </w:p>
        </w:tc>
        <w:tc>
          <w:tcPr>
            <w:tcW w:type="dxa" w:w="850"/>
          </w:tcPr>
          <w:p>
            <w:r>
              <w:rPr>
                <w:rFonts w:ascii="微软雅黑" w:hAnsi="微软雅黑" w:eastAsia="微软雅黑"/>
                <w:sz w:val="18"/>
              </w:rPr>
              <w:t>80</w:t>
            </w:r>
          </w:p>
        </w:tc>
        <w:tc>
          <w:tcPr>
            <w:tcW w:type="dxa" w:w="680"/>
          </w:tcPr>
          <w:p>
            <w:r>
              <w:rPr>
                <w:rFonts w:ascii="微软雅黑" w:hAnsi="微软雅黑" w:eastAsia="微软雅黑"/>
                <w:sz w:val="18"/>
              </w:rPr>
              <w:t>2.7%</w:t>
            </w:r>
          </w:p>
        </w:tc>
        <w:tc>
          <w:tcPr>
            <w:tcW w:type="dxa" w:w="3118"/>
          </w:tcPr>
          <w:p>
            <w:r>
              <w:rPr>
                <w:rFonts w:ascii="微软雅黑" w:hAnsi="微软雅黑" w:eastAsia="微软雅黑"/>
                <w:sz w:val="18"/>
              </w:rPr>
              <w:t>增后味</w:t>
            </w:r>
          </w:p>
        </w:tc>
      </w:tr>
      <w:tr>
        <w:tc>
          <w:tcPr>
            <w:tcW w:type="dxa" w:w="454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701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香砂</w:t>
            </w:r>
          </w:p>
        </w:tc>
        <w:tc>
          <w:tcPr>
            <w:tcW w:type="dxa" w:w="85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80</w:t>
            </w:r>
          </w:p>
        </w:tc>
        <w:tc>
          <w:tcPr>
            <w:tcW w:type="dxa" w:w="68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2.7%</w:t>
            </w:r>
          </w:p>
        </w:tc>
        <w:tc>
          <w:tcPr>
            <w:tcW w:type="dxa" w:w="3118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增香</w:t>
            </w:r>
          </w:p>
        </w:tc>
      </w:tr>
      <w:tr>
        <w:tc>
          <w:tcPr>
            <w:tcW w:type="dxa" w:w="454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8"/>
              </w:rPr>
              <w:t>砂仁</w:t>
            </w:r>
          </w:p>
        </w:tc>
        <w:tc>
          <w:tcPr>
            <w:tcW w:type="dxa" w:w="850"/>
          </w:tcPr>
          <w:p>
            <w:r>
              <w:rPr>
                <w:rFonts w:ascii="微软雅黑" w:hAnsi="微软雅黑" w:eastAsia="微软雅黑"/>
                <w:sz w:val="18"/>
              </w:rPr>
              <w:t>80</w:t>
            </w:r>
          </w:p>
        </w:tc>
        <w:tc>
          <w:tcPr>
            <w:tcW w:type="dxa" w:w="680"/>
          </w:tcPr>
          <w:p>
            <w:r>
              <w:rPr>
                <w:rFonts w:ascii="微软雅黑" w:hAnsi="微软雅黑" w:eastAsia="微软雅黑"/>
                <w:sz w:val="18"/>
              </w:rPr>
              <w:t>2.7%</w:t>
            </w:r>
          </w:p>
        </w:tc>
        <w:tc>
          <w:tcPr>
            <w:tcW w:type="dxa" w:w="3118"/>
          </w:tcPr>
          <w:p>
            <w:r>
              <w:rPr>
                <w:rFonts w:ascii="微软雅黑" w:hAnsi="微软雅黑" w:eastAsia="微软雅黑"/>
                <w:sz w:val="18"/>
              </w:rPr>
              <w:t>增回味</w:t>
            </w:r>
          </w:p>
        </w:tc>
      </w:tr>
      <w:tr>
        <w:tc>
          <w:tcPr>
            <w:tcW w:type="dxa" w:w="454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1701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白蔻</w:t>
            </w:r>
          </w:p>
        </w:tc>
        <w:tc>
          <w:tcPr>
            <w:tcW w:type="dxa" w:w="85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80</w:t>
            </w:r>
          </w:p>
        </w:tc>
        <w:tc>
          <w:tcPr>
            <w:tcW w:type="dxa" w:w="68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2.7%</w:t>
            </w:r>
          </w:p>
        </w:tc>
        <w:tc>
          <w:tcPr>
            <w:tcW w:type="dxa" w:w="3118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清香去膻</w:t>
            </w:r>
          </w:p>
        </w:tc>
      </w:tr>
      <w:tr>
        <w:tc>
          <w:tcPr>
            <w:tcW w:type="dxa" w:w="454"/>
          </w:tcPr>
          <w:p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8"/>
              </w:rPr>
              <w:t>草果（拍松）</w:t>
            </w:r>
          </w:p>
        </w:tc>
        <w:tc>
          <w:tcPr>
            <w:tcW w:type="dxa" w:w="85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680"/>
          </w:tcPr>
          <w:p>
            <w:r>
              <w:rPr>
                <w:rFonts w:ascii="微软雅黑" w:hAnsi="微软雅黑" w:eastAsia="微软雅黑"/>
                <w:sz w:val="18"/>
              </w:rPr>
              <w:t>2.0%</w:t>
            </w:r>
          </w:p>
        </w:tc>
        <w:tc>
          <w:tcPr>
            <w:tcW w:type="dxa" w:w="3118"/>
          </w:tcPr>
          <w:p>
            <w:r>
              <w:rPr>
                <w:rFonts w:ascii="微软雅黑" w:hAnsi="微软雅黑" w:eastAsia="微软雅黑"/>
                <w:sz w:val="18"/>
              </w:rPr>
              <w:t>⚠ 大幅减量，去膻解腻即可</w:t>
            </w:r>
          </w:p>
        </w:tc>
      </w:tr>
      <w:tr>
        <w:tc>
          <w:tcPr>
            <w:tcW w:type="dxa" w:w="454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701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毕波</w:t>
            </w:r>
          </w:p>
        </w:tc>
        <w:tc>
          <w:tcPr>
            <w:tcW w:type="dxa" w:w="85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  <w:tc>
          <w:tcPr>
            <w:tcW w:type="dxa" w:w="68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1.7%</w:t>
            </w:r>
          </w:p>
        </w:tc>
        <w:tc>
          <w:tcPr>
            <w:tcW w:type="dxa" w:w="3118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微量增麻香</w:t>
            </w:r>
          </w:p>
        </w:tc>
      </w:tr>
      <w:tr>
        <w:tc>
          <w:tcPr>
            <w:tcW w:type="dxa" w:w="454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8"/>
              </w:rPr>
              <w:t>千里香</w:t>
            </w:r>
          </w:p>
        </w:tc>
        <w:tc>
          <w:tcPr>
            <w:tcW w:type="dxa" w:w="850"/>
          </w:tcPr>
          <w:p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  <w:tc>
          <w:tcPr>
            <w:tcW w:type="dxa" w:w="680"/>
          </w:tcPr>
          <w:p>
            <w:r>
              <w:rPr>
                <w:rFonts w:ascii="微软雅黑" w:hAnsi="微软雅黑" w:eastAsia="微软雅黑"/>
                <w:sz w:val="18"/>
              </w:rPr>
              <w:t>1.7%</w:t>
            </w:r>
          </w:p>
        </w:tc>
        <w:tc>
          <w:tcPr>
            <w:tcW w:type="dxa" w:w="3118"/>
          </w:tcPr>
          <w:p>
            <w:r>
              <w:rPr>
                <w:rFonts w:ascii="微软雅黑" w:hAnsi="微软雅黑" w:eastAsia="微软雅黑"/>
                <w:sz w:val="18"/>
              </w:rPr>
              <w:t>保留但减半</w:t>
            </w:r>
          </w:p>
        </w:tc>
      </w:tr>
      <w:tr>
        <w:tc>
          <w:tcPr>
            <w:tcW w:type="dxa" w:w="454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1701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香叶</w:t>
            </w:r>
          </w:p>
        </w:tc>
        <w:tc>
          <w:tcPr>
            <w:tcW w:type="dxa" w:w="85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68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1.0%</w:t>
            </w:r>
          </w:p>
        </w:tc>
        <w:tc>
          <w:tcPr>
            <w:tcW w:type="dxa" w:w="3118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增香基底</w:t>
            </w:r>
          </w:p>
        </w:tc>
      </w:tr>
      <w:tr>
        <w:tc>
          <w:tcPr>
            <w:tcW w:type="dxa" w:w="454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8"/>
              </w:rPr>
              <w:t>山奈</w:t>
            </w:r>
          </w:p>
        </w:tc>
        <w:tc>
          <w:tcPr>
            <w:tcW w:type="dxa" w:w="850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680"/>
          </w:tcPr>
          <w:p>
            <w:r>
              <w:rPr>
                <w:rFonts w:ascii="微软雅黑" w:hAnsi="微软雅黑" w:eastAsia="微软雅黑"/>
                <w:sz w:val="18"/>
              </w:rPr>
              <w:t>1.0%</w:t>
            </w:r>
          </w:p>
        </w:tc>
        <w:tc>
          <w:tcPr>
            <w:tcW w:type="dxa" w:w="3118"/>
          </w:tcPr>
          <w:p>
            <w:r>
              <w:rPr>
                <w:rFonts w:ascii="微软雅黑" w:hAnsi="微软雅黑" w:eastAsia="微软雅黑"/>
                <w:sz w:val="18"/>
              </w:rPr>
              <w:t>增香去膻</w:t>
            </w:r>
          </w:p>
        </w:tc>
      </w:tr>
      <w:tr>
        <w:tc>
          <w:tcPr>
            <w:tcW w:type="dxa" w:w="454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type="dxa" w:w="1701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丁香</w:t>
            </w:r>
          </w:p>
        </w:tc>
        <w:tc>
          <w:tcPr>
            <w:tcW w:type="dxa" w:w="85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type="dxa" w:w="68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0.3%</w:t>
            </w:r>
          </w:p>
        </w:tc>
        <w:tc>
          <w:tcPr>
            <w:tcW w:type="dxa" w:w="3118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⚠ 穿透力极强，微量即可</w:t>
            </w:r>
          </w:p>
        </w:tc>
      </w:tr>
    </w:tbl>
    <w:p/>
    <w:p>
      <w:pPr>
        <w:pStyle w:val="Heading2"/>
      </w:pPr>
      <w:r>
        <w:t>1.3 增味体系（新增）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247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添加剂</w:t>
            </w:r>
          </w:p>
        </w:tc>
        <w:tc>
          <w:tcPr>
            <w:tcW w:type="dxa" w:w="1701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加入环节</w:t>
            </w:r>
          </w:p>
        </w:tc>
        <w:tc>
          <w:tcPr>
            <w:tcW w:type="dxa" w:w="850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每锅用量</w:t>
            </w:r>
          </w:p>
        </w:tc>
        <w:tc>
          <w:tcPr>
            <w:tcW w:type="dxa" w:w="850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每碗约</w:t>
            </w:r>
          </w:p>
        </w:tc>
        <w:tc>
          <w:tcPr>
            <w:tcW w:type="dxa" w:w="1417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GB 2760限量</w:t>
            </w:r>
          </w:p>
        </w:tc>
        <w:tc>
          <w:tcPr>
            <w:tcW w:type="dxa" w:w="1701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作用</w:t>
            </w:r>
          </w:p>
        </w:tc>
      </w:tr>
      <w:tr>
        <w:tc>
          <w:tcPr>
            <w:tcW w:type="dxa" w:w="1247"/>
          </w:tcPr>
          <w:p>
            <w:r>
              <w:rPr>
                <w:rFonts w:ascii="微软雅黑" w:hAnsi="微软雅黑" w:eastAsia="微软雅黑"/>
                <w:sz w:val="18"/>
              </w:rPr>
              <w:t>酵母提取物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8"/>
              </w:rPr>
              <w:t>煮肉香料包内</w:t>
            </w:r>
          </w:p>
        </w:tc>
        <w:tc>
          <w:tcPr>
            <w:tcW w:type="dxa" w:w="850"/>
          </w:tcPr>
          <w:p>
            <w:r>
              <w:rPr>
                <w:rFonts w:ascii="微软雅黑" w:hAnsi="微软雅黑" w:eastAsia="微软雅黑"/>
                <w:sz w:val="18"/>
              </w:rPr>
              <w:t>100g</w:t>
            </w:r>
          </w:p>
        </w:tc>
        <w:tc>
          <w:tcPr>
            <w:tcW w:type="dxa" w:w="85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417"/>
          </w:tcPr>
          <w:p>
            <w:r>
              <w:rPr>
                <w:rFonts w:ascii="微软雅黑" w:hAnsi="微软雅黑" w:eastAsia="微软雅黑"/>
                <w:sz w:val="18"/>
              </w:rPr>
              <w:t>天然配料，不限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8"/>
              </w:rPr>
              <w:t>去腥增厚底味</w:t>
            </w:r>
          </w:p>
        </w:tc>
      </w:tr>
      <w:tr>
        <w:tc>
          <w:tcPr>
            <w:tcW w:type="dxa" w:w="1247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I+G</w:t>
            </w:r>
          </w:p>
        </w:tc>
        <w:tc>
          <w:tcPr>
            <w:tcW w:type="dxa" w:w="1701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煮肉25g+出餐0.2g/碗</w:t>
            </w:r>
          </w:p>
        </w:tc>
        <w:tc>
          <w:tcPr>
            <w:tcW w:type="dxa" w:w="85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25g/锅</w:t>
            </w:r>
          </w:p>
        </w:tc>
        <w:tc>
          <w:tcPr>
            <w:tcW w:type="dxa" w:w="85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0.2g</w:t>
            </w:r>
          </w:p>
        </w:tc>
        <w:tc>
          <w:tcPr>
            <w:tcW w:type="dxa" w:w="1417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按需使用</w:t>
            </w:r>
          </w:p>
        </w:tc>
        <w:tc>
          <w:tcPr>
            <w:tcW w:type="dxa" w:w="1701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鲜味放大4-8倍</w:t>
            </w:r>
          </w:p>
        </w:tc>
      </w:tr>
      <w:tr>
        <w:tc>
          <w:tcPr>
            <w:tcW w:type="dxa" w:w="1247"/>
          </w:tcPr>
          <w:p>
            <w:r>
              <w:rPr>
                <w:rFonts w:ascii="微软雅黑" w:hAnsi="微软雅黑" w:eastAsia="微软雅黑"/>
                <w:sz w:val="18"/>
              </w:rPr>
              <w:t>甘氨酸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8"/>
              </w:rPr>
              <w:t>煮肉香料包内</w:t>
            </w:r>
          </w:p>
        </w:tc>
        <w:tc>
          <w:tcPr>
            <w:tcW w:type="dxa" w:w="850"/>
          </w:tcPr>
          <w:p>
            <w:r>
              <w:rPr>
                <w:rFonts w:ascii="微软雅黑" w:hAnsi="微软雅黑" w:eastAsia="微软雅黑"/>
                <w:sz w:val="18"/>
              </w:rPr>
              <w:t>30g</w:t>
            </w:r>
          </w:p>
        </w:tc>
        <w:tc>
          <w:tcPr>
            <w:tcW w:type="dxa" w:w="85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417"/>
          </w:tcPr>
          <w:p>
            <w:r>
              <w:rPr>
                <w:rFonts w:ascii="微软雅黑" w:hAnsi="微软雅黑" w:eastAsia="微软雅黑"/>
                <w:sz w:val="18"/>
              </w:rPr>
              <w:t>≤3g/kg熟肉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8"/>
              </w:rPr>
              <w:t>增甜鲜，掩苦涩</w:t>
            </w:r>
          </w:p>
        </w:tc>
      </w:tr>
      <w:tr>
        <w:tc>
          <w:tcPr>
            <w:tcW w:type="dxa" w:w="1247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琥珀酸二钠</w:t>
            </w:r>
          </w:p>
        </w:tc>
        <w:tc>
          <w:tcPr>
            <w:tcW w:type="dxa" w:w="1701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出餐（与味精同撒）</w:t>
            </w:r>
          </w:p>
        </w:tc>
        <w:tc>
          <w:tcPr>
            <w:tcW w:type="dxa" w:w="85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85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0.3g</w:t>
            </w:r>
          </w:p>
        </w:tc>
        <w:tc>
          <w:tcPr>
            <w:tcW w:type="dxa" w:w="1417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≤20g/kg调味品</w:t>
            </w:r>
          </w:p>
        </w:tc>
        <w:tc>
          <w:tcPr>
            <w:tcW w:type="dxa" w:w="1701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延长回味层次</w:t>
            </w:r>
          </w:p>
        </w:tc>
      </w:tr>
      <w:tr>
        <w:tc>
          <w:tcPr>
            <w:tcW w:type="dxa" w:w="1247"/>
          </w:tcPr>
          <w:p>
            <w:r>
              <w:rPr>
                <w:rFonts w:ascii="微软雅黑" w:hAnsi="微软雅黑" w:eastAsia="微软雅黑"/>
                <w:sz w:val="18"/>
              </w:rPr>
              <w:t>乙基麦芽酚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8"/>
              </w:rPr>
              <w:t>脂花油中（60-70℃）</w:t>
            </w:r>
          </w:p>
        </w:tc>
        <w:tc>
          <w:tcPr>
            <w:tcW w:type="dxa" w:w="850"/>
          </w:tcPr>
          <w:p>
            <w:r>
              <w:rPr>
                <w:rFonts w:ascii="微软雅黑" w:hAnsi="微软雅黑" w:eastAsia="微软雅黑"/>
                <w:sz w:val="18"/>
              </w:rPr>
              <w:t>0.05-0.1g/批</w:t>
            </w:r>
          </w:p>
        </w:tc>
        <w:tc>
          <w:tcPr>
            <w:tcW w:type="dxa" w:w="850"/>
          </w:tcPr>
          <w:p>
            <w:r>
              <w:rPr>
                <w:rFonts w:ascii="微软雅黑" w:hAnsi="微软雅黑" w:eastAsia="微软雅黑"/>
                <w:sz w:val="18"/>
              </w:rPr>
              <w:t>微量</w:t>
            </w:r>
          </w:p>
        </w:tc>
        <w:tc>
          <w:tcPr>
            <w:tcW w:type="dxa" w:w="1417"/>
          </w:tcPr>
          <w:p>
            <w:r>
              <w:rPr>
                <w:rFonts w:ascii="微软雅黑" w:hAnsi="微软雅黑" w:eastAsia="微软雅黑"/>
                <w:sz w:val="18"/>
              </w:rPr>
              <w:t>食用香料，按需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8"/>
              </w:rPr>
              <w:t>头香飘散，满屋飘香</w:t>
            </w:r>
          </w:p>
        </w:tc>
      </w:tr>
    </w:tbl>
    <w:p/>
    <w:p>
      <w:pPr>
        <w:pStyle w:val="Heading2"/>
      </w:pPr>
      <w:r>
        <w:t>1.4 出餐配方（每碗约600g成品）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454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序号</w:t>
            </w:r>
          </w:p>
        </w:tc>
        <w:tc>
          <w:tcPr>
            <w:tcW w:type="dxa" w:w="1701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原料</w:t>
            </w:r>
          </w:p>
        </w:tc>
        <w:tc>
          <w:tcPr>
            <w:tcW w:type="dxa" w:w="1020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用量</w:t>
            </w:r>
          </w:p>
        </w:tc>
        <w:tc>
          <w:tcPr>
            <w:tcW w:type="dxa" w:w="850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分类</w:t>
            </w:r>
          </w:p>
        </w:tc>
        <w:tc>
          <w:tcPr>
            <w:tcW w:type="dxa" w:w="2835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备注</w:t>
            </w:r>
          </w:p>
        </w:tc>
      </w:tr>
      <w:tr>
        <w:tc>
          <w:tcPr>
            <w:tcW w:type="dxa" w:w="454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8"/>
              </w:rPr>
              <w:t>原汤</w:t>
            </w:r>
          </w:p>
        </w:tc>
        <w:tc>
          <w:tcPr>
            <w:tcW w:type="dxa" w:w="1020"/>
          </w:tcPr>
          <w:p>
            <w:r>
              <w:rPr>
                <w:rFonts w:ascii="微软雅黑" w:hAnsi="微软雅黑" w:eastAsia="微软雅黑"/>
                <w:sz w:val="18"/>
              </w:rPr>
              <w:t>400ml</w:t>
            </w:r>
          </w:p>
        </w:tc>
        <w:tc>
          <w:tcPr>
            <w:tcW w:type="dxa" w:w="850"/>
          </w:tcPr>
          <w:p>
            <w:r>
              <w:rPr>
                <w:rFonts w:ascii="微软雅黑" w:hAnsi="微软雅黑" w:eastAsia="微软雅黑"/>
                <w:sz w:val="18"/>
              </w:rPr>
              <w:t>汤底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18"/>
              </w:rPr>
              <w:t>骨:肉=5:3，熬12h+</w:t>
            </w:r>
          </w:p>
        </w:tc>
      </w:tr>
      <w:tr>
        <w:tc>
          <w:tcPr>
            <w:tcW w:type="dxa" w:w="454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701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清水</w:t>
            </w:r>
          </w:p>
        </w:tc>
        <w:tc>
          <w:tcPr>
            <w:tcW w:type="dxa" w:w="102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200ml</w:t>
            </w:r>
          </w:p>
        </w:tc>
        <w:tc>
          <w:tcPr>
            <w:tcW w:type="dxa" w:w="85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汤底</w:t>
            </w:r>
          </w:p>
        </w:tc>
        <w:tc>
          <w:tcPr>
            <w:tcW w:type="dxa" w:w="2835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原汤:水=2:1</w:t>
            </w:r>
          </w:p>
        </w:tc>
      </w:tr>
      <w:tr>
        <w:tc>
          <w:tcPr>
            <w:tcW w:type="dxa" w:w="454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8"/>
              </w:rPr>
              <w:t>馍丁</w:t>
            </w:r>
          </w:p>
        </w:tc>
        <w:tc>
          <w:tcPr>
            <w:tcW w:type="dxa" w:w="1020"/>
          </w:tcPr>
          <w:p>
            <w:r>
              <w:rPr>
                <w:rFonts w:ascii="微软雅黑" w:hAnsi="微软雅黑" w:eastAsia="微软雅黑"/>
                <w:sz w:val="18"/>
              </w:rPr>
              <w:t>120g</w:t>
            </w:r>
          </w:p>
        </w:tc>
        <w:tc>
          <w:tcPr>
            <w:tcW w:type="dxa" w:w="850"/>
          </w:tcPr>
          <w:p>
            <w:r>
              <w:rPr>
                <w:rFonts w:ascii="微软雅黑" w:hAnsi="微软雅黑" w:eastAsia="微软雅黑"/>
                <w:sz w:val="18"/>
              </w:rPr>
              <w:t>主料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18"/>
              </w:rPr>
              <w:t>锅盔半发面/死面饼绞丁</w:t>
            </w:r>
          </w:p>
        </w:tc>
      </w:tr>
      <w:tr>
        <w:tc>
          <w:tcPr>
            <w:tcW w:type="dxa" w:w="454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1701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熟牛羊肉片</w:t>
            </w:r>
          </w:p>
        </w:tc>
        <w:tc>
          <w:tcPr>
            <w:tcW w:type="dxa" w:w="102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70g</w:t>
            </w:r>
          </w:p>
        </w:tc>
        <w:tc>
          <w:tcPr>
            <w:tcW w:type="dxa" w:w="85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主料</w:t>
            </w:r>
          </w:p>
        </w:tc>
        <w:tc>
          <w:tcPr>
            <w:tcW w:type="dxa" w:w="2835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切片2-3mm厚</w:t>
            </w:r>
          </w:p>
        </w:tc>
      </w:tr>
      <w:tr>
        <w:tc>
          <w:tcPr>
            <w:tcW w:type="dxa" w:w="454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8"/>
              </w:rPr>
              <w:t>粉丝</w:t>
            </w:r>
          </w:p>
        </w:tc>
        <w:tc>
          <w:tcPr>
            <w:tcW w:type="dxa" w:w="1020"/>
          </w:tcPr>
          <w:p>
            <w:r>
              <w:rPr>
                <w:rFonts w:ascii="微软雅黑" w:hAnsi="微软雅黑" w:eastAsia="微软雅黑"/>
                <w:sz w:val="18"/>
              </w:rPr>
              <w:t>30g(干)</w:t>
            </w:r>
          </w:p>
        </w:tc>
        <w:tc>
          <w:tcPr>
            <w:tcW w:type="dxa" w:w="850"/>
          </w:tcPr>
          <w:p>
            <w:r>
              <w:rPr>
                <w:rFonts w:ascii="微软雅黑" w:hAnsi="微软雅黑" w:eastAsia="微软雅黑"/>
                <w:sz w:val="18"/>
              </w:rPr>
              <w:t>辅料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18"/>
              </w:rPr>
              <w:t>提前温水泡软</w:t>
            </w:r>
          </w:p>
        </w:tc>
      </w:tr>
      <w:tr>
        <w:tc>
          <w:tcPr>
            <w:tcW w:type="dxa" w:w="454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1701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木耳</w:t>
            </w:r>
          </w:p>
        </w:tc>
        <w:tc>
          <w:tcPr>
            <w:tcW w:type="dxa" w:w="102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15g(优质)</w:t>
            </w:r>
          </w:p>
        </w:tc>
        <w:tc>
          <w:tcPr>
            <w:tcW w:type="dxa" w:w="85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辅料</w:t>
            </w:r>
          </w:p>
        </w:tc>
        <w:tc>
          <w:tcPr>
            <w:tcW w:type="dxa" w:w="2835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泡发后</w:t>
            </w:r>
          </w:p>
        </w:tc>
      </w:tr>
      <w:tr>
        <w:tc>
          <w:tcPr>
            <w:tcW w:type="dxa" w:w="454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8"/>
              </w:rPr>
              <w:t>黄花菜</w:t>
            </w:r>
          </w:p>
        </w:tc>
        <w:tc>
          <w:tcPr>
            <w:tcW w:type="dxa" w:w="1020"/>
          </w:tcPr>
          <w:p>
            <w:r>
              <w:rPr>
                <w:rFonts w:ascii="微软雅黑" w:hAnsi="微软雅黑" w:eastAsia="微软雅黑"/>
                <w:sz w:val="18"/>
              </w:rPr>
              <w:t>10g(优质)</w:t>
            </w:r>
          </w:p>
        </w:tc>
        <w:tc>
          <w:tcPr>
            <w:tcW w:type="dxa" w:w="850"/>
          </w:tcPr>
          <w:p>
            <w:r>
              <w:rPr>
                <w:rFonts w:ascii="微软雅黑" w:hAnsi="微软雅黑" w:eastAsia="微软雅黑"/>
                <w:sz w:val="18"/>
              </w:rPr>
              <w:t>辅料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18"/>
              </w:rPr>
              <w:t>泡发后</w:t>
            </w:r>
          </w:p>
        </w:tc>
      </w:tr>
      <w:tr>
        <w:tc>
          <w:tcPr>
            <w:tcW w:type="dxa" w:w="454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type="dxa" w:w="1701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豆腐干</w:t>
            </w:r>
          </w:p>
        </w:tc>
        <w:tc>
          <w:tcPr>
            <w:tcW w:type="dxa" w:w="102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20g(优质)</w:t>
            </w:r>
          </w:p>
        </w:tc>
        <w:tc>
          <w:tcPr>
            <w:tcW w:type="dxa" w:w="85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辅料</w:t>
            </w:r>
          </w:p>
        </w:tc>
        <w:tc>
          <w:tcPr>
            <w:tcW w:type="dxa" w:w="2835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本地特色</w:t>
            </w:r>
          </w:p>
        </w:tc>
      </w:tr>
      <w:tr>
        <w:tc>
          <w:tcPr>
            <w:tcW w:type="dxa" w:w="454"/>
          </w:tcPr>
          <w:p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8"/>
              </w:rPr>
              <w:t>飘香脂花油</w:t>
            </w:r>
          </w:p>
        </w:tc>
        <w:tc>
          <w:tcPr>
            <w:tcW w:type="dxa" w:w="1020"/>
          </w:tcPr>
          <w:p>
            <w:r>
              <w:rPr>
                <w:rFonts w:ascii="微软雅黑" w:hAnsi="微软雅黑" w:eastAsia="微软雅黑"/>
                <w:sz w:val="18"/>
              </w:rPr>
              <w:t>5g</w:t>
            </w:r>
          </w:p>
        </w:tc>
        <w:tc>
          <w:tcPr>
            <w:tcW w:type="dxa" w:w="850"/>
          </w:tcPr>
          <w:p>
            <w:r>
              <w:rPr>
                <w:rFonts w:ascii="微软雅黑" w:hAnsi="微软雅黑" w:eastAsia="微软雅黑"/>
                <w:sz w:val="18"/>
              </w:rPr>
              <w:t>调料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18"/>
              </w:rPr>
              <w:t>含乙基麦芽酚，出锅淋入</w:t>
            </w:r>
          </w:p>
        </w:tc>
      </w:tr>
      <w:tr>
        <w:tc>
          <w:tcPr>
            <w:tcW w:type="dxa" w:w="454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701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羊油辣子</w:t>
            </w:r>
          </w:p>
        </w:tc>
        <w:tc>
          <w:tcPr>
            <w:tcW w:type="dxa" w:w="102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15g</w:t>
            </w:r>
          </w:p>
        </w:tc>
        <w:tc>
          <w:tcPr>
            <w:tcW w:type="dxa" w:w="85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调料</w:t>
            </w:r>
          </w:p>
        </w:tc>
        <w:tc>
          <w:tcPr>
            <w:tcW w:type="dxa" w:w="2835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出餐前淋入</w:t>
            </w:r>
          </w:p>
        </w:tc>
      </w:tr>
      <w:tr>
        <w:tc>
          <w:tcPr>
            <w:tcW w:type="dxa" w:w="454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8"/>
              </w:rPr>
              <w:t>味精</w:t>
            </w:r>
          </w:p>
        </w:tc>
        <w:tc>
          <w:tcPr>
            <w:tcW w:type="dxa" w:w="1020"/>
          </w:tcPr>
          <w:p>
            <w:r>
              <w:rPr>
                <w:rFonts w:ascii="微软雅黑" w:hAnsi="微软雅黑" w:eastAsia="微软雅黑"/>
                <w:sz w:val="18"/>
              </w:rPr>
              <w:t>1.5g</w:t>
            </w:r>
          </w:p>
        </w:tc>
        <w:tc>
          <w:tcPr>
            <w:tcW w:type="dxa" w:w="850"/>
          </w:tcPr>
          <w:p>
            <w:r>
              <w:rPr>
                <w:rFonts w:ascii="微软雅黑" w:hAnsi="微软雅黑" w:eastAsia="微软雅黑"/>
                <w:sz w:val="18"/>
              </w:rPr>
              <w:t>增味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18"/>
              </w:rPr>
              <w:t>出餐撒</w:t>
            </w:r>
          </w:p>
        </w:tc>
      </w:tr>
      <w:tr>
        <w:tc>
          <w:tcPr>
            <w:tcW w:type="dxa" w:w="454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1701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I+G</w:t>
            </w:r>
          </w:p>
        </w:tc>
        <w:tc>
          <w:tcPr>
            <w:tcW w:type="dxa" w:w="102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0.2g</w:t>
            </w:r>
          </w:p>
        </w:tc>
        <w:tc>
          <w:tcPr>
            <w:tcW w:type="dxa" w:w="85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增味</w:t>
            </w:r>
          </w:p>
        </w:tc>
        <w:tc>
          <w:tcPr>
            <w:tcW w:type="dxa" w:w="2835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与味精同撒</w:t>
            </w:r>
          </w:p>
        </w:tc>
      </w:tr>
      <w:tr>
        <w:tc>
          <w:tcPr>
            <w:tcW w:type="dxa" w:w="454"/>
          </w:tcPr>
          <w:p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8"/>
              </w:rPr>
              <w:t>琥珀酸二钠</w:t>
            </w:r>
          </w:p>
        </w:tc>
        <w:tc>
          <w:tcPr>
            <w:tcW w:type="dxa" w:w="1020"/>
          </w:tcPr>
          <w:p>
            <w:r>
              <w:rPr>
                <w:rFonts w:ascii="微软雅黑" w:hAnsi="微软雅黑" w:eastAsia="微软雅黑"/>
                <w:sz w:val="18"/>
              </w:rPr>
              <w:t>0.3g</w:t>
            </w:r>
          </w:p>
        </w:tc>
        <w:tc>
          <w:tcPr>
            <w:tcW w:type="dxa" w:w="850"/>
          </w:tcPr>
          <w:p>
            <w:r>
              <w:rPr>
                <w:rFonts w:ascii="微软雅黑" w:hAnsi="微软雅黑" w:eastAsia="微软雅黑"/>
                <w:sz w:val="18"/>
              </w:rPr>
              <w:t>增味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18"/>
              </w:rPr>
              <w:t>与味精同撒</w:t>
            </w:r>
          </w:p>
        </w:tc>
      </w:tr>
      <w:tr>
        <w:tc>
          <w:tcPr>
            <w:tcW w:type="dxa" w:w="454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701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葱花+香菜</w:t>
            </w:r>
          </w:p>
        </w:tc>
        <w:tc>
          <w:tcPr>
            <w:tcW w:type="dxa" w:w="102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各3g</w:t>
            </w:r>
          </w:p>
        </w:tc>
        <w:tc>
          <w:tcPr>
            <w:tcW w:type="dxa" w:w="85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装饰</w:t>
            </w:r>
          </w:p>
        </w:tc>
        <w:tc>
          <w:tcPr>
            <w:tcW w:type="dxa" w:w="2835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出锅撒</w:t>
            </w:r>
          </w:p>
        </w:tc>
      </w:tr>
      <w:tr>
        <w:tc>
          <w:tcPr>
            <w:tcW w:type="dxa" w:w="454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8"/>
              </w:rPr>
              <w:t>糖蒜</w:t>
            </w:r>
          </w:p>
        </w:tc>
        <w:tc>
          <w:tcPr>
            <w:tcW w:type="dxa" w:w="1020"/>
          </w:tcPr>
          <w:p>
            <w:r>
              <w:rPr>
                <w:rFonts w:ascii="微软雅黑" w:hAnsi="微软雅黑" w:eastAsia="微软雅黑"/>
                <w:sz w:val="18"/>
              </w:rPr>
              <w:t>1头</w:t>
            </w:r>
          </w:p>
        </w:tc>
        <w:tc>
          <w:tcPr>
            <w:tcW w:type="dxa" w:w="850"/>
          </w:tcPr>
          <w:p>
            <w:r>
              <w:rPr>
                <w:rFonts w:ascii="微软雅黑" w:hAnsi="微软雅黑" w:eastAsia="微软雅黑"/>
                <w:sz w:val="18"/>
              </w:rPr>
              <w:t>配菜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18"/>
              </w:rPr>
              <w:t>免费</w:t>
            </w:r>
          </w:p>
        </w:tc>
      </w:tr>
    </w:tbl>
    <w:p/>
    <w:p>
      <w:r>
        <w:br w:type="page"/>
      </w:r>
    </w:p>
    <w:p>
      <w:pPr>
        <w:pStyle w:val="Heading1"/>
      </w:pPr>
      <w:r>
        <w:t>二、配方修正对照表（原配方 → 修正配方）</w:t>
      </w:r>
    </w:p>
    <w:p>
      <w:r>
        <w:rPr>
          <w:rFonts w:ascii="微软雅黑" w:hAnsi="微软雅黑" w:eastAsia="微软雅黑"/>
          <w:sz w:val="20"/>
        </w:rPr>
        <w:t>每一项修改均标注：原配方问题 → 修正方案 → 修正原因。未列出的项保持不变。</w:t>
      </w:r>
    </w:p>
    <w:p/>
    <w:p>
      <w:pPr>
        <w:pStyle w:val="Heading2"/>
      </w:pPr>
      <w:r>
        <w:t>2.1 香料类（原配方问题诊断 + 修正）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340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#</w:t>
            </w:r>
          </w:p>
        </w:tc>
        <w:tc>
          <w:tcPr>
            <w:tcW w:type="dxa" w:w="680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原料</w:t>
            </w:r>
          </w:p>
        </w:tc>
        <w:tc>
          <w:tcPr>
            <w:tcW w:type="dxa" w:w="567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原用量</w:t>
            </w:r>
          </w:p>
        </w:tc>
        <w:tc>
          <w:tcPr>
            <w:tcW w:type="dxa" w:w="567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修正用量</w:t>
            </w:r>
          </w:p>
        </w:tc>
        <w:tc>
          <w:tcPr>
            <w:tcW w:type="dxa" w:w="737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变化</w:t>
            </w:r>
          </w:p>
        </w:tc>
        <w:tc>
          <w:tcPr>
            <w:tcW w:type="dxa" w:w="1984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原配方问题</w:t>
            </w:r>
          </w:p>
        </w:tc>
        <w:tc>
          <w:tcPr>
            <w:tcW w:type="dxa" w:w="2268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修正原因</w:t>
            </w:r>
          </w:p>
        </w:tc>
      </w:tr>
      <w:tr>
        <w:tc>
          <w:tcPr>
            <w:tcW w:type="dxa" w:w="34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680"/>
          </w:tcPr>
          <w:p>
            <w:r>
              <w:rPr>
                <w:rFonts w:ascii="微软雅黑" w:hAnsi="微软雅黑" w:eastAsia="微软雅黑"/>
                <w:sz w:val="18"/>
              </w:rPr>
              <w:t>小茴香</w:t>
            </w:r>
          </w:p>
        </w:tc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8"/>
              </w:rPr>
              <w:t>1000g</w:t>
            </w:r>
          </w:p>
        </w:tc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8"/>
              </w:rPr>
              <w:t>1200g</w:t>
            </w:r>
          </w:p>
        </w:tc>
        <w:tc>
          <w:tcPr>
            <w:tcW w:type="dxa" w:w="737"/>
          </w:tcPr>
          <w:p>
            <w:r>
              <w:rPr>
                <w:rFonts w:ascii="微软雅黑" w:hAnsi="微软雅黑" w:eastAsia="微软雅黑"/>
                <w:sz w:val="18"/>
              </w:rPr>
              <w:t>+200g(+20%)</w:t>
            </w:r>
          </w:p>
        </w:tc>
        <w:tc>
          <w:tcPr>
            <w:tcW w:type="dxa" w:w="1984"/>
          </w:tcPr>
          <w:p>
            <w:r>
              <w:rPr>
                <w:rFonts w:ascii="微软雅黑" w:hAnsi="微软雅黑" w:eastAsia="微软雅黑"/>
                <w:sz w:val="18"/>
              </w:rPr>
              <w:t>占香料仅24%，花椒750g+麻椒250g压制了茴香的主角地位，导致香气偏麻苦不够清新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提升至40.2%占比，成为君料核心；小茴香是泡馍汤'黄亮清香'的灵魂，用量须远超其他香料</w:t>
            </w:r>
          </w:p>
        </w:tc>
      </w:tr>
      <w:tr>
        <w:tc>
          <w:tcPr>
            <w:tcW w:type="dxa" w:w="34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68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花椒</w:t>
            </w:r>
          </w:p>
        </w:tc>
        <w:tc>
          <w:tcPr>
            <w:tcW w:type="dxa" w:w="567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500g</w:t>
            </w:r>
          </w:p>
        </w:tc>
        <w:tc>
          <w:tcPr>
            <w:tcW w:type="dxa" w:w="567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350g</w:t>
            </w:r>
          </w:p>
        </w:tc>
        <w:tc>
          <w:tcPr>
            <w:tcW w:type="dxa" w:w="737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-150g(-30%)</w:t>
            </w:r>
          </w:p>
        </w:tc>
        <w:tc>
          <w:tcPr>
            <w:tcW w:type="dxa" w:w="1984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花椒500g+麻椒250g=750g麻香体系过重，压制了小茴香的清香味，且麻味累积导致'吃完腻口'</w:t>
            </w:r>
          </w:p>
        </w:tc>
        <w:tc>
          <w:tcPr>
            <w:tcW w:type="dxa" w:w="2268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保留麻香骨架但减量，花椒与麻椒合计500g（减33%），让茴香清香能够穿透</w:t>
            </w:r>
          </w:p>
        </w:tc>
      </w:tr>
      <w:tr>
        <w:tc>
          <w:tcPr>
            <w:tcW w:type="dxa" w:w="34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680"/>
          </w:tcPr>
          <w:p>
            <w:r>
              <w:rPr>
                <w:rFonts w:ascii="微软雅黑" w:hAnsi="微软雅黑" w:eastAsia="微软雅黑"/>
                <w:sz w:val="18"/>
              </w:rPr>
              <w:t>麻椒</w:t>
            </w:r>
          </w:p>
        </w:tc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8"/>
              </w:rPr>
              <w:t>250g</w:t>
            </w:r>
          </w:p>
        </w:tc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8"/>
              </w:rPr>
              <w:t>150g</w:t>
            </w:r>
          </w:p>
        </w:tc>
        <w:tc>
          <w:tcPr>
            <w:tcW w:type="dxa" w:w="737"/>
          </w:tcPr>
          <w:p>
            <w:r>
              <w:rPr>
                <w:rFonts w:ascii="微软雅黑" w:hAnsi="微软雅黑" w:eastAsia="微软雅黑"/>
                <w:sz w:val="18"/>
              </w:rPr>
              <w:t>-100g(-40%)</w:t>
            </w:r>
          </w:p>
        </w:tc>
        <w:tc>
          <w:tcPr>
            <w:tcW w:type="dxa" w:w="1984"/>
          </w:tcPr>
          <w:p>
            <w:r>
              <w:rPr>
                <w:rFonts w:ascii="微软雅黑" w:hAnsi="微软雅黑" w:eastAsia="微软雅黑"/>
                <w:sz w:val="18"/>
              </w:rPr>
              <w:t>麻椒是麻味主力，250g用量在泡馍中偏重，麻感堆积加重'调料重腻口'的体感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大幅减少至150g，仅做辅助麻香，降低麻味腻口感</w:t>
            </w:r>
          </w:p>
        </w:tc>
      </w:tr>
      <w:tr>
        <w:tc>
          <w:tcPr>
            <w:tcW w:type="dxa" w:w="34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68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草果</w:t>
            </w:r>
          </w:p>
        </w:tc>
        <w:tc>
          <w:tcPr>
            <w:tcW w:type="dxa" w:w="567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500g</w:t>
            </w:r>
          </w:p>
        </w:tc>
        <w:tc>
          <w:tcPr>
            <w:tcW w:type="dxa" w:w="567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60g</w:t>
            </w:r>
          </w:p>
        </w:tc>
        <w:tc>
          <w:tcPr>
            <w:tcW w:type="dxa" w:w="737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-440g(-88%)</w:t>
            </w:r>
          </w:p>
        </w:tc>
        <w:tc>
          <w:tcPr>
            <w:tcW w:type="dxa" w:w="1984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用量是行业参考值(50-100g)的5-10倍！草果味重，超量产生强烈'药味'，是导致'吃完后调料重腻口'的主要元凶之一</w:t>
            </w:r>
          </w:p>
        </w:tc>
        <w:tc>
          <w:tcPr>
            <w:tcW w:type="dxa" w:w="2268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降至60g，仅保留去膻解腻的基本功能；草果重在'点睛'不在'当饭吃'</w:t>
            </w:r>
          </w:p>
        </w:tc>
      </w:tr>
      <w:tr>
        <w:tc>
          <w:tcPr>
            <w:tcW w:type="dxa" w:w="34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680"/>
          </w:tcPr>
          <w:p>
            <w:r>
              <w:rPr>
                <w:rFonts w:ascii="微软雅黑" w:hAnsi="微软雅黑" w:eastAsia="微软雅黑"/>
                <w:sz w:val="18"/>
              </w:rPr>
              <w:t>八角</w:t>
            </w:r>
          </w:p>
        </w:tc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8"/>
              </w:rPr>
              <w:t>250g</w:t>
            </w:r>
          </w:p>
        </w:tc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8"/>
              </w:rPr>
              <w:t>160g</w:t>
            </w:r>
          </w:p>
        </w:tc>
        <w:tc>
          <w:tcPr>
            <w:tcW w:type="dxa" w:w="737"/>
          </w:tcPr>
          <w:p>
            <w:r>
              <w:rPr>
                <w:rFonts w:ascii="微软雅黑" w:hAnsi="微软雅黑" w:eastAsia="微软雅黑"/>
                <w:sz w:val="18"/>
              </w:rPr>
              <w:t>-90g(-36%)</w:t>
            </w:r>
          </w:p>
        </w:tc>
        <w:tc>
          <w:tcPr>
            <w:tcW w:type="dxa" w:w="1984"/>
          </w:tcPr>
          <w:p>
            <w:r>
              <w:rPr>
                <w:rFonts w:ascii="微软雅黑" w:hAnsi="微软雅黑" w:eastAsia="微软雅黑"/>
                <w:sz w:val="18"/>
              </w:rPr>
              <w:t>用量是行业参考值(50-100g)的2-3倍，过量产生药味，与草果叠加使药苦感加剧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减至160g，保留基础香辛功能，不抢小茴香风头</w:t>
            </w:r>
          </w:p>
        </w:tc>
      </w:tr>
      <w:tr>
        <w:tc>
          <w:tcPr>
            <w:tcW w:type="dxa" w:w="34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68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丁香</w:t>
            </w:r>
          </w:p>
        </w:tc>
        <w:tc>
          <w:tcPr>
            <w:tcW w:type="dxa" w:w="567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50g</w:t>
            </w:r>
          </w:p>
        </w:tc>
        <w:tc>
          <w:tcPr>
            <w:tcW w:type="dxa" w:w="567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8g</w:t>
            </w:r>
          </w:p>
        </w:tc>
        <w:tc>
          <w:tcPr>
            <w:tcW w:type="dxa" w:w="737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-42g(-84%)</w:t>
            </w:r>
          </w:p>
        </w:tc>
        <w:tc>
          <w:tcPr>
            <w:tcW w:type="dxa" w:w="1984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用量是行业参考值(5-10g)的5-10倍！丁香穿透力极强，50g直接导致汤底刺激感、口干舌燥、回苦</w:t>
            </w:r>
          </w:p>
        </w:tc>
        <w:tc>
          <w:tcPr>
            <w:tcW w:type="dxa" w:w="2268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降至8g——丁香'宜少不宜多'，1斤肉配1粒丁香的传统铁律在这里一样适用</w:t>
            </w:r>
          </w:p>
        </w:tc>
      </w:tr>
      <w:tr>
        <w:tc>
          <w:tcPr>
            <w:tcW w:type="dxa" w:w="340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680"/>
          </w:tcPr>
          <w:p>
            <w:r>
              <w:rPr>
                <w:rFonts w:ascii="微软雅黑" w:hAnsi="微软雅黑" w:eastAsia="微软雅黑"/>
                <w:sz w:val="18"/>
              </w:rPr>
              <w:t>桂皮</w:t>
            </w:r>
          </w:p>
        </w:tc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8"/>
              </w:rPr>
              <w:t>150g</w:t>
            </w:r>
          </w:p>
        </w:tc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8"/>
              </w:rPr>
              <w:t>100g</w:t>
            </w:r>
          </w:p>
        </w:tc>
        <w:tc>
          <w:tcPr>
            <w:tcW w:type="dxa" w:w="737"/>
          </w:tcPr>
          <w:p>
            <w:r>
              <w:rPr>
                <w:rFonts w:ascii="微软雅黑" w:hAnsi="微软雅黑" w:eastAsia="微软雅黑"/>
                <w:sz w:val="18"/>
              </w:rPr>
              <w:t>-50g(-33%)</w:t>
            </w:r>
          </w:p>
        </w:tc>
        <w:tc>
          <w:tcPr>
            <w:tcW w:type="dxa" w:w="1984"/>
          </w:tcPr>
          <w:p>
            <w:r>
              <w:rPr>
                <w:rFonts w:ascii="微软雅黑" w:hAnsi="微软雅黑" w:eastAsia="微软雅黑"/>
                <w:sz w:val="18"/>
              </w:rPr>
              <w:t>用量是行业参考值(25-50g)的3倍，桂皮甜香过量会掩盖肉本身的鲜甜味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减至100g，保留甜香回甘，不被桂皮'甜'压倒肉鲜</w:t>
            </w:r>
          </w:p>
        </w:tc>
      </w:tr>
      <w:tr>
        <w:tc>
          <w:tcPr>
            <w:tcW w:type="dxa" w:w="34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type="dxa" w:w="68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肉蔻</w:t>
            </w:r>
          </w:p>
        </w:tc>
        <w:tc>
          <w:tcPr>
            <w:tcW w:type="dxa" w:w="567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150g</w:t>
            </w:r>
          </w:p>
        </w:tc>
        <w:tc>
          <w:tcPr>
            <w:tcW w:type="dxa" w:w="567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80g</w:t>
            </w:r>
          </w:p>
        </w:tc>
        <w:tc>
          <w:tcPr>
            <w:tcW w:type="dxa" w:w="737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-70g(-47%)</w:t>
            </w:r>
          </w:p>
        </w:tc>
        <w:tc>
          <w:tcPr>
            <w:tcW w:type="dxa" w:w="1984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用量是行业参考值(10-20g)的10倍，肉蔻含肉豆蔻醚，超量产生麻痹感和苦味</w:t>
            </w:r>
          </w:p>
        </w:tc>
        <w:tc>
          <w:tcPr>
            <w:tcW w:type="dxa" w:w="2268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减至80g，去籽使用，保留增香功能</w:t>
            </w:r>
          </w:p>
        </w:tc>
      </w:tr>
      <w:tr>
        <w:tc>
          <w:tcPr>
            <w:tcW w:type="dxa" w:w="340"/>
          </w:tcPr>
          <w:p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type="dxa" w:w="680"/>
          </w:tcPr>
          <w:p>
            <w:r>
              <w:rPr>
                <w:rFonts w:ascii="微软雅黑" w:hAnsi="微软雅黑" w:eastAsia="微软雅黑"/>
                <w:sz w:val="18"/>
              </w:rPr>
              <w:t>草寇</w:t>
            </w:r>
          </w:p>
        </w:tc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8"/>
              </w:rPr>
              <w:t>150g</w:t>
            </w:r>
          </w:p>
        </w:tc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8"/>
              </w:rPr>
              <w:t>80g</w:t>
            </w:r>
          </w:p>
        </w:tc>
        <w:tc>
          <w:tcPr>
            <w:tcW w:type="dxa" w:w="737"/>
          </w:tcPr>
          <w:p>
            <w:r>
              <w:rPr>
                <w:rFonts w:ascii="微软雅黑" w:hAnsi="微软雅黑" w:eastAsia="微软雅黑"/>
                <w:sz w:val="18"/>
              </w:rPr>
              <w:t>-70g(-47%)</w:t>
            </w:r>
          </w:p>
        </w:tc>
        <w:tc>
          <w:tcPr>
            <w:tcW w:type="dxa" w:w="1984"/>
          </w:tcPr>
          <w:p>
            <w:r>
              <w:rPr>
                <w:rFonts w:ascii="微软雅黑" w:hAnsi="微软雅黑" w:eastAsia="微软雅黑"/>
                <w:sz w:val="18"/>
              </w:rPr>
              <w:t>类似肉蔻，超量同样产生苦味和药味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减至80g</w:t>
            </w:r>
          </w:p>
        </w:tc>
      </w:tr>
      <w:tr>
        <w:tc>
          <w:tcPr>
            <w:tcW w:type="dxa" w:w="34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68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白芷</w:t>
            </w:r>
          </w:p>
        </w:tc>
        <w:tc>
          <w:tcPr>
            <w:tcW w:type="dxa" w:w="567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150g</w:t>
            </w:r>
          </w:p>
        </w:tc>
        <w:tc>
          <w:tcPr>
            <w:tcW w:type="dxa" w:w="567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100g</w:t>
            </w:r>
          </w:p>
        </w:tc>
        <w:tc>
          <w:tcPr>
            <w:tcW w:type="dxa" w:w="737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-50g(-33%)</w:t>
            </w:r>
          </w:p>
        </w:tc>
        <w:tc>
          <w:tcPr>
            <w:tcW w:type="dxa" w:w="1984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白芷是去膻主力但微苦，150g过量会导致汤底后味发苦</w:t>
            </w:r>
          </w:p>
        </w:tc>
        <w:tc>
          <w:tcPr>
            <w:tcW w:type="dxa" w:w="2268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减至100g，保留去膻功能，控制苦味阈值以下</w:t>
            </w:r>
          </w:p>
        </w:tc>
      </w:tr>
      <w:tr>
        <w:tc>
          <w:tcPr>
            <w:tcW w:type="dxa" w:w="340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680"/>
          </w:tcPr>
          <w:p>
            <w:r>
              <w:rPr>
                <w:rFonts w:ascii="微软雅黑" w:hAnsi="微软雅黑" w:eastAsia="微软雅黑"/>
                <w:sz w:val="18"/>
              </w:rPr>
              <w:t>良姜</w:t>
            </w:r>
          </w:p>
        </w:tc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8"/>
              </w:rPr>
              <w:t>150g</w:t>
            </w:r>
          </w:p>
        </w:tc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8"/>
              </w:rPr>
              <w:t>100g</w:t>
            </w:r>
          </w:p>
        </w:tc>
        <w:tc>
          <w:tcPr>
            <w:tcW w:type="dxa" w:w="737"/>
          </w:tcPr>
          <w:p>
            <w:r>
              <w:rPr>
                <w:rFonts w:ascii="微软雅黑" w:hAnsi="微软雅黑" w:eastAsia="微软雅黑"/>
                <w:sz w:val="18"/>
              </w:rPr>
              <w:t>-50g(-33%)</w:t>
            </w:r>
          </w:p>
        </w:tc>
        <w:tc>
          <w:tcPr>
            <w:tcW w:type="dxa" w:w="1984"/>
          </w:tcPr>
          <w:p>
            <w:r>
              <w:rPr>
                <w:rFonts w:ascii="微软雅黑" w:hAnsi="微软雅黑" w:eastAsia="微软雅黑"/>
                <w:sz w:val="18"/>
              </w:rPr>
              <w:t>良姜暖香但药性明显，超量增加药味感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减至100g</w:t>
            </w:r>
          </w:p>
        </w:tc>
      </w:tr>
      <w:tr>
        <w:tc>
          <w:tcPr>
            <w:tcW w:type="dxa" w:w="34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68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香砂</w:t>
            </w:r>
          </w:p>
        </w:tc>
        <w:tc>
          <w:tcPr>
            <w:tcW w:type="dxa" w:w="567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150g</w:t>
            </w:r>
          </w:p>
        </w:tc>
        <w:tc>
          <w:tcPr>
            <w:tcW w:type="dxa" w:w="567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80g</w:t>
            </w:r>
          </w:p>
        </w:tc>
        <w:tc>
          <w:tcPr>
            <w:tcW w:type="dxa" w:w="737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-70g(-47%)</w:t>
            </w:r>
          </w:p>
        </w:tc>
        <w:tc>
          <w:tcPr>
            <w:tcW w:type="dxa" w:w="1984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用量是行业参考值(10-15g)的10倍</w:t>
            </w:r>
          </w:p>
        </w:tc>
        <w:tc>
          <w:tcPr>
            <w:tcW w:type="dxa" w:w="2268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减至80g</w:t>
            </w:r>
          </w:p>
        </w:tc>
      </w:tr>
      <w:tr>
        <w:tc>
          <w:tcPr>
            <w:tcW w:type="dxa" w:w="340"/>
          </w:tcPr>
          <w:p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type="dxa" w:w="680"/>
          </w:tcPr>
          <w:p>
            <w:r>
              <w:rPr>
                <w:rFonts w:ascii="微软雅黑" w:hAnsi="微软雅黑" w:eastAsia="微软雅黑"/>
                <w:sz w:val="18"/>
              </w:rPr>
              <w:t>砂仁</w:t>
            </w:r>
          </w:p>
        </w:tc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8"/>
              </w:rPr>
              <w:t>150g</w:t>
            </w:r>
          </w:p>
        </w:tc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8"/>
              </w:rPr>
              <w:t>80g</w:t>
            </w:r>
          </w:p>
        </w:tc>
        <w:tc>
          <w:tcPr>
            <w:tcW w:type="dxa" w:w="737"/>
          </w:tcPr>
          <w:p>
            <w:r>
              <w:rPr>
                <w:rFonts w:ascii="微软雅黑" w:hAnsi="微软雅黑" w:eastAsia="微软雅黑"/>
                <w:sz w:val="18"/>
              </w:rPr>
              <w:t>-70g(-47%)</w:t>
            </w:r>
          </w:p>
        </w:tc>
        <w:tc>
          <w:tcPr>
            <w:tcW w:type="dxa" w:w="1984"/>
          </w:tcPr>
          <w:p>
            <w:r>
              <w:rPr>
                <w:rFonts w:ascii="微软雅黑" w:hAnsi="微软雅黑" w:eastAsia="微软雅黑"/>
                <w:sz w:val="18"/>
              </w:rPr>
              <w:t>砂仁增回味但超量产生苦涩，反而破坏回味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减至80g，保留'增回味'的正向功能</w:t>
            </w:r>
          </w:p>
        </w:tc>
      </w:tr>
      <w:tr>
        <w:tc>
          <w:tcPr>
            <w:tcW w:type="dxa" w:w="34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68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白蔻</w:t>
            </w:r>
          </w:p>
        </w:tc>
        <w:tc>
          <w:tcPr>
            <w:tcW w:type="dxa" w:w="567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150g</w:t>
            </w:r>
          </w:p>
        </w:tc>
        <w:tc>
          <w:tcPr>
            <w:tcW w:type="dxa" w:w="567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80g</w:t>
            </w:r>
          </w:p>
        </w:tc>
        <w:tc>
          <w:tcPr>
            <w:tcW w:type="dxa" w:w="737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-70g(-47%)</w:t>
            </w:r>
          </w:p>
        </w:tc>
        <w:tc>
          <w:tcPr>
            <w:tcW w:type="dxa" w:w="1984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用量偏高10倍</w:t>
            </w:r>
          </w:p>
        </w:tc>
        <w:tc>
          <w:tcPr>
            <w:tcW w:type="dxa" w:w="2268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减至80g，保留清香去膻功能</w:t>
            </w:r>
          </w:p>
        </w:tc>
      </w:tr>
      <w:tr>
        <w:tc>
          <w:tcPr>
            <w:tcW w:type="dxa" w:w="34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680"/>
          </w:tcPr>
          <w:p>
            <w:r>
              <w:rPr>
                <w:rFonts w:ascii="微软雅黑" w:hAnsi="微软雅黑" w:eastAsia="微软雅黑"/>
                <w:sz w:val="18"/>
              </w:rPr>
              <w:t>毕波</w:t>
            </w:r>
          </w:p>
        </w:tc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8"/>
              </w:rPr>
              <w:t>100g</w:t>
            </w:r>
          </w:p>
        </w:tc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8"/>
              </w:rPr>
              <w:t>50g</w:t>
            </w:r>
          </w:p>
        </w:tc>
        <w:tc>
          <w:tcPr>
            <w:tcW w:type="dxa" w:w="737"/>
          </w:tcPr>
          <w:p>
            <w:r>
              <w:rPr>
                <w:rFonts w:ascii="微软雅黑" w:hAnsi="微软雅黑" w:eastAsia="微软雅黑"/>
                <w:sz w:val="18"/>
              </w:rPr>
              <w:t>-50g(-50%)</w:t>
            </w:r>
          </w:p>
        </w:tc>
        <w:tc>
          <w:tcPr>
            <w:tcW w:type="dxa" w:w="1984"/>
          </w:tcPr>
          <w:p>
            <w:r>
              <w:rPr>
                <w:rFonts w:ascii="微软雅黑" w:hAnsi="微软雅黑" w:eastAsia="微软雅黑"/>
                <w:sz w:val="18"/>
              </w:rPr>
              <w:t>毕波增麻香但药性强烈，100g偏重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减至50g，微量使用</w:t>
            </w:r>
          </w:p>
        </w:tc>
      </w:tr>
      <w:tr>
        <w:tc>
          <w:tcPr>
            <w:tcW w:type="dxa" w:w="34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68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千里香</w:t>
            </w:r>
          </w:p>
        </w:tc>
        <w:tc>
          <w:tcPr>
            <w:tcW w:type="dxa" w:w="567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100g</w:t>
            </w:r>
          </w:p>
        </w:tc>
        <w:tc>
          <w:tcPr>
            <w:tcW w:type="dxa" w:w="567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50g</w:t>
            </w:r>
          </w:p>
        </w:tc>
        <w:tc>
          <w:tcPr>
            <w:tcW w:type="dxa" w:w="737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-50g(-50%)</w:t>
            </w:r>
          </w:p>
        </w:tc>
        <w:tc>
          <w:tcPr>
            <w:tcW w:type="dxa" w:w="1984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客户自加，千里香性燥，100g超量导致口干、腻嗓</w:t>
            </w:r>
          </w:p>
        </w:tc>
        <w:tc>
          <w:tcPr>
            <w:tcW w:type="dxa" w:w="2268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保留但减半，作为辅助香不唱主角</w:t>
            </w:r>
          </w:p>
        </w:tc>
      </w:tr>
      <w:tr>
        <w:tc>
          <w:tcPr>
            <w:tcW w:type="dxa" w:w="340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680"/>
          </w:tcPr>
          <w:p>
            <w:r>
              <w:rPr>
                <w:rFonts w:ascii="微软雅黑" w:hAnsi="微软雅黑" w:eastAsia="微软雅黑"/>
                <w:sz w:val="18"/>
              </w:rPr>
              <w:t>香叶</w:t>
            </w:r>
          </w:p>
        </w:tc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8"/>
              </w:rPr>
              <w:t>30g(估)</w:t>
            </w:r>
          </w:p>
        </w:tc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8"/>
              </w:rPr>
              <w:t>30g</w:t>
            </w:r>
          </w:p>
        </w:tc>
        <w:tc>
          <w:tcPr>
            <w:tcW w:type="dxa" w:w="737"/>
          </w:tcPr>
          <w:p>
            <w:r>
              <w:rPr>
                <w:rFonts w:ascii="微软雅黑" w:hAnsi="微软雅黑" w:eastAsia="微软雅黑"/>
                <w:sz w:val="18"/>
              </w:rPr>
              <w:t>不变</w:t>
            </w:r>
          </w:p>
        </w:tc>
        <w:tc>
          <w:tcPr>
            <w:tcW w:type="dxa" w:w="1984"/>
          </w:tcPr>
          <w:p>
            <w:r>
              <w:rPr>
                <w:rFonts w:ascii="微软雅黑" w:hAnsi="微软雅黑" w:eastAsia="微软雅黑"/>
                <w:sz w:val="18"/>
              </w:rPr>
              <w:t>用量合理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保持不变</w:t>
            </w:r>
          </w:p>
        </w:tc>
      </w:tr>
      <w:tr>
        <w:tc>
          <w:tcPr>
            <w:tcW w:type="dxa" w:w="34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type="dxa" w:w="68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山奈</w:t>
            </w:r>
          </w:p>
        </w:tc>
        <w:tc>
          <w:tcPr>
            <w:tcW w:type="dxa" w:w="567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30g(估)</w:t>
            </w:r>
          </w:p>
        </w:tc>
        <w:tc>
          <w:tcPr>
            <w:tcW w:type="dxa" w:w="567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30g</w:t>
            </w:r>
          </w:p>
        </w:tc>
        <w:tc>
          <w:tcPr>
            <w:tcW w:type="dxa" w:w="737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不变</w:t>
            </w:r>
          </w:p>
        </w:tc>
        <w:tc>
          <w:tcPr>
            <w:tcW w:type="dxa" w:w="1984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用量合理</w:t>
            </w:r>
          </w:p>
        </w:tc>
        <w:tc>
          <w:tcPr>
            <w:tcW w:type="dxa" w:w="2268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保持不变</w:t>
            </w:r>
          </w:p>
        </w:tc>
      </w:tr>
    </w:tbl>
    <w:p/>
    <w:p>
      <w:r>
        <w:rPr>
          <w:rFonts w:ascii="微软雅黑" w:hAnsi="微软雅黑" w:eastAsia="微软雅黑"/>
          <w:b/>
          <w:color w:val="2F5496"/>
          <w:sz w:val="20"/>
        </w:rPr>
        <w:t>📊 香料总计：原4,160g → 修正2,983g（-1,177g，-28.3%）。核心逻辑：大幅削减'药味型'香料（草果/丁香/肉蔻/砂仁等），提升小茴香主角占比。</w:t>
      </w:r>
    </w:p>
    <w:p>
      <w:pPr>
        <w:pStyle w:val="Heading2"/>
      </w:pPr>
      <w:r>
        <w:t>2.2 增味体系（新增项——填补原配方空缺）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340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#</w:t>
            </w:r>
          </w:p>
        </w:tc>
        <w:tc>
          <w:tcPr>
            <w:tcW w:type="dxa" w:w="1417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添加剂</w:t>
            </w:r>
          </w:p>
        </w:tc>
        <w:tc>
          <w:tcPr>
            <w:tcW w:type="dxa" w:w="567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原用量</w:t>
            </w:r>
          </w:p>
        </w:tc>
        <w:tc>
          <w:tcPr>
            <w:tcW w:type="dxa" w:w="794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修正用量</w:t>
            </w:r>
          </w:p>
        </w:tc>
        <w:tc>
          <w:tcPr>
            <w:tcW w:type="dxa" w:w="737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变化</w:t>
            </w:r>
          </w:p>
        </w:tc>
        <w:tc>
          <w:tcPr>
            <w:tcW w:type="dxa" w:w="1871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原配方问题</w:t>
            </w:r>
          </w:p>
        </w:tc>
        <w:tc>
          <w:tcPr>
            <w:tcW w:type="dxa" w:w="1871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新增原因</w:t>
            </w:r>
          </w:p>
        </w:tc>
      </w:tr>
      <w:tr>
        <w:tc>
          <w:tcPr>
            <w:tcW w:type="dxa" w:w="34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1417"/>
          </w:tcPr>
          <w:p>
            <w:r>
              <w:rPr>
                <w:rFonts w:ascii="微软雅黑" w:hAnsi="微软雅黑" w:eastAsia="微软雅黑"/>
                <w:sz w:val="18"/>
              </w:rPr>
              <w:t>酵母提取物</w:t>
            </w:r>
          </w:p>
        </w:tc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794"/>
          </w:tcPr>
          <w:p>
            <w:r>
              <w:rPr>
                <w:rFonts w:ascii="微软雅黑" w:hAnsi="微软雅黑" w:eastAsia="微软雅黑"/>
                <w:sz w:val="18"/>
              </w:rPr>
              <w:t>100g/锅</w:t>
            </w:r>
          </w:p>
        </w:tc>
        <w:tc>
          <w:tcPr>
            <w:tcW w:type="dxa" w:w="737"/>
          </w:tcPr>
          <w:p>
            <w:r>
              <w:rPr>
                <w:rFonts w:ascii="微软雅黑" w:hAnsi="微软雅黑" w:eastAsia="微软雅黑"/>
                <w:sz w:val="18"/>
              </w:rPr>
              <w:t>🆕新增</w:t>
            </w:r>
          </w:p>
        </w:tc>
        <w:tc>
          <w:tcPr>
            <w:tcW w:type="dxa" w:w="1871"/>
          </w:tcPr>
          <w:p>
            <w:r>
              <w:rPr>
                <w:rFonts w:ascii="微软雅黑" w:hAnsi="微软雅黑" w:eastAsia="微软雅黑"/>
                <w:sz w:val="18"/>
              </w:rPr>
              <w:t>原仅靠味精提鲜，鲜味层次单一，缺乏'醇厚底味'——这是与预制菜竞争时最大的风味短板</w:t>
            </w:r>
          </w:p>
        </w:tc>
        <w:tc>
          <w:tcPr>
            <w:tcW w:type="dxa" w:w="1871"/>
          </w:tcPr>
          <w:p>
            <w:r>
              <w:rPr>
                <w:rFonts w:ascii="微软雅黑" w:hAnsi="微软雅黑" w:eastAsia="微软雅黑"/>
                <w:sz w:val="18"/>
              </w:rPr>
              <w:t>天然酵母提取物提供发酵醇厚鲜味+去腥+增肉感，填补'厚度层'空缺。不受GB 2760限制</w:t>
            </w:r>
          </w:p>
        </w:tc>
      </w:tr>
      <w:tr>
        <w:tc>
          <w:tcPr>
            <w:tcW w:type="dxa" w:w="34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417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I+G（呈味核苷酸二钠）</w:t>
            </w:r>
          </w:p>
        </w:tc>
        <w:tc>
          <w:tcPr>
            <w:tcW w:type="dxa" w:w="567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794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25g(煮)+0.2g/碗</w:t>
            </w:r>
          </w:p>
        </w:tc>
        <w:tc>
          <w:tcPr>
            <w:tcW w:type="dxa" w:w="737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🆕新增</w:t>
            </w:r>
          </w:p>
        </w:tc>
        <w:tc>
          <w:tcPr>
            <w:tcW w:type="dxa" w:w="1871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味精单独使用鲜味单薄、后味发干、缺乏爆发力；且味精用量大才能出鲜，成本浪费</w:t>
            </w:r>
          </w:p>
        </w:tc>
        <w:tc>
          <w:tcPr>
            <w:tcW w:type="dxa" w:w="1871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I+G与味精协同将鲜度提升4-8倍，可减少30-50%味精用量。GB 2760 12.004按需使用</w:t>
            </w:r>
          </w:p>
        </w:tc>
      </w:tr>
      <w:tr>
        <w:tc>
          <w:tcPr>
            <w:tcW w:type="dxa" w:w="34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417"/>
          </w:tcPr>
          <w:p>
            <w:r>
              <w:rPr>
                <w:rFonts w:ascii="微软雅黑" w:hAnsi="微软雅黑" w:eastAsia="微软雅黑"/>
                <w:sz w:val="18"/>
              </w:rPr>
              <w:t>甘氨酸（氨基乙酸）</w:t>
            </w:r>
          </w:p>
        </w:tc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794"/>
          </w:tcPr>
          <w:p>
            <w:r>
              <w:rPr>
                <w:rFonts w:ascii="微软雅黑" w:hAnsi="微软雅黑" w:eastAsia="微软雅黑"/>
                <w:sz w:val="18"/>
              </w:rPr>
              <w:t>30g/锅</w:t>
            </w:r>
          </w:p>
        </w:tc>
        <w:tc>
          <w:tcPr>
            <w:tcW w:type="dxa" w:w="737"/>
          </w:tcPr>
          <w:p>
            <w:r>
              <w:rPr>
                <w:rFonts w:ascii="微软雅黑" w:hAnsi="微软雅黑" w:eastAsia="微软雅黑"/>
                <w:sz w:val="18"/>
              </w:rPr>
              <w:t>🆕新增</w:t>
            </w:r>
          </w:p>
        </w:tc>
        <w:tc>
          <w:tcPr>
            <w:tcW w:type="dxa" w:w="1871"/>
          </w:tcPr>
          <w:p>
            <w:r>
              <w:rPr>
                <w:rFonts w:ascii="微软雅黑" w:hAnsi="微软雅黑" w:eastAsia="微软雅黑"/>
                <w:sz w:val="18"/>
              </w:rPr>
              <w:t>原香料偏重（花椒麻椒毕波千里香等），麻苦涩味累积在舌根，吃完后'腻口乏味'</w:t>
            </w:r>
          </w:p>
        </w:tc>
        <w:tc>
          <w:tcPr>
            <w:tcW w:type="dxa" w:w="1871"/>
          </w:tcPr>
          <w:p>
            <w:r>
              <w:rPr>
                <w:rFonts w:ascii="微软雅黑" w:hAnsi="微软雅黑" w:eastAsia="微软雅黑"/>
                <w:sz w:val="18"/>
              </w:rPr>
              <w:t>甘氨酸掩蔽咸苦涩、增加甜鲜圆润感，专门解决'调料重腻口'。GB 2760 12.007，用量仅达限值8%</w:t>
            </w:r>
          </w:p>
        </w:tc>
      </w:tr>
      <w:tr>
        <w:tc>
          <w:tcPr>
            <w:tcW w:type="dxa" w:w="34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1417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琥珀酸二钠（干贝素）</w:t>
            </w:r>
          </w:p>
        </w:tc>
        <w:tc>
          <w:tcPr>
            <w:tcW w:type="dxa" w:w="567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794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0.3g/碗</w:t>
            </w:r>
          </w:p>
        </w:tc>
        <w:tc>
          <w:tcPr>
            <w:tcW w:type="dxa" w:w="737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🆕新增</w:t>
            </w:r>
          </w:p>
        </w:tc>
        <w:tc>
          <w:tcPr>
            <w:tcW w:type="dxa" w:w="1871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'吃完后回味乏味'——味精+I+G只解决前中段鲜味，口腔后段鲜味消失后只剩余苦麻味</w:t>
            </w:r>
          </w:p>
        </w:tc>
        <w:tc>
          <w:tcPr>
            <w:tcW w:type="dxa" w:w="1871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琥珀酸二钠作用于舌中后段，提供贝类清透鲜味+延长回味。与MSG/I+G形成'鲜味接力'。GB 2760 12.005，用量仅达限值0.25%</w:t>
            </w:r>
          </w:p>
        </w:tc>
      </w:tr>
      <w:tr>
        <w:tc>
          <w:tcPr>
            <w:tcW w:type="dxa" w:w="34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1417"/>
          </w:tcPr>
          <w:p>
            <w:r>
              <w:rPr>
                <w:rFonts w:ascii="微软雅黑" w:hAnsi="微软雅黑" w:eastAsia="微软雅黑"/>
                <w:sz w:val="18"/>
              </w:rPr>
              <w:t>乙基麦芽酚（焦香型）</w:t>
            </w:r>
          </w:p>
        </w:tc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794"/>
          </w:tcPr>
          <w:p>
            <w:r>
              <w:rPr>
                <w:rFonts w:ascii="微软雅黑" w:hAnsi="微软雅黑" w:eastAsia="微软雅黑"/>
                <w:sz w:val="18"/>
              </w:rPr>
              <w:t>0.05-0.1g/批(脂花油)</w:t>
            </w:r>
          </w:p>
        </w:tc>
        <w:tc>
          <w:tcPr>
            <w:tcW w:type="dxa" w:w="737"/>
          </w:tcPr>
          <w:p>
            <w:r>
              <w:rPr>
                <w:rFonts w:ascii="微软雅黑" w:hAnsi="微软雅黑" w:eastAsia="微软雅黑"/>
                <w:sz w:val="18"/>
              </w:rPr>
              <w:t>🆕新增</w:t>
            </w:r>
          </w:p>
        </w:tc>
        <w:tc>
          <w:tcPr>
            <w:tcW w:type="dxa" w:w="1871"/>
          </w:tcPr>
          <w:p>
            <w:r>
              <w:rPr>
                <w:rFonts w:ascii="微软雅黑" w:hAnsi="微软雅黑" w:eastAsia="微软雅黑"/>
                <w:sz w:val="18"/>
              </w:rPr>
              <w:t>头香严重不足——煮泡馍时没有'满屋飘香'的吸引力，与预制菜/方便面的香气竞争力差距大</w:t>
            </w:r>
          </w:p>
        </w:tc>
        <w:tc>
          <w:tcPr>
            <w:tcW w:type="dxa" w:w="1871"/>
          </w:tcPr>
          <w:p>
            <w:r>
              <w:rPr>
                <w:rFonts w:ascii="微软雅黑" w:hAnsi="微软雅黑" w:eastAsia="微软雅黑"/>
                <w:sz w:val="18"/>
              </w:rPr>
              <w:t>焦香型乙基麦芽酚溶于脂花油，受热飘散肉香焦糖香，解决'头香吸引'。GB 2760 B.3食用香料，远低于0.25g/kg上限</w:t>
            </w:r>
          </w:p>
        </w:tc>
      </w:tr>
    </w:tbl>
    <w:p/>
    <w:p>
      <w:pPr>
        <w:pStyle w:val="Heading2"/>
      </w:pPr>
      <w:r>
        <w:t>2.3 工艺修改对照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340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#</w:t>
            </w:r>
          </w:p>
        </w:tc>
        <w:tc>
          <w:tcPr>
            <w:tcW w:type="dxa" w:w="1134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环节</w:t>
            </w:r>
          </w:p>
        </w:tc>
        <w:tc>
          <w:tcPr>
            <w:tcW w:type="dxa" w:w="1417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原做法</w:t>
            </w:r>
          </w:p>
        </w:tc>
        <w:tc>
          <w:tcPr>
            <w:tcW w:type="dxa" w:w="1417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修正做法</w:t>
            </w:r>
          </w:p>
        </w:tc>
        <w:tc>
          <w:tcPr>
            <w:tcW w:type="dxa" w:w="1417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原做法问题</w:t>
            </w:r>
          </w:p>
        </w:tc>
        <w:tc>
          <w:tcPr>
            <w:tcW w:type="dxa" w:w="1701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修正原因</w:t>
            </w:r>
          </w:p>
        </w:tc>
      </w:tr>
      <w:tr>
        <w:tc>
          <w:tcPr>
            <w:tcW w:type="dxa" w:w="34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18"/>
              </w:rPr>
              <w:t>香辛料总量</w:t>
            </w:r>
          </w:p>
        </w:tc>
        <w:tc>
          <w:tcPr>
            <w:tcW w:type="dxa" w:w="1417"/>
          </w:tcPr>
          <w:p>
            <w:r>
              <w:rPr>
                <w:rFonts w:ascii="微软雅黑" w:hAnsi="微软雅黑" w:eastAsia="微软雅黑"/>
                <w:sz w:val="18"/>
              </w:rPr>
              <w:t>约4,160g/锅</w:t>
            </w:r>
          </w:p>
        </w:tc>
        <w:tc>
          <w:tcPr>
            <w:tcW w:type="dxa" w:w="1417"/>
          </w:tcPr>
          <w:p>
            <w:r>
              <w:rPr>
                <w:rFonts w:ascii="微软雅黑" w:hAnsi="微软雅黑" w:eastAsia="微软雅黑"/>
                <w:sz w:val="18"/>
              </w:rPr>
              <w:t>约2,983g/锅(-28%)</w:t>
            </w:r>
          </w:p>
        </w:tc>
        <w:tc>
          <w:tcPr>
            <w:tcW w:type="dxa" w:w="1417"/>
          </w:tcPr>
          <w:p>
            <w:r>
              <w:rPr>
                <w:rFonts w:ascii="微软雅黑" w:hAnsi="微软雅黑" w:eastAsia="微软雅黑"/>
                <w:sz w:val="18"/>
              </w:rPr>
              <w:t>香料占比3.3%，远超行业1.2%标准，导致'调料重腻口'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8"/>
              </w:rPr>
              <w:t>降至2.4%，进入行业合理区间，减少药味和腻口感</w:t>
            </w:r>
          </w:p>
        </w:tc>
      </w:tr>
      <w:tr>
        <w:tc>
          <w:tcPr>
            <w:tcW w:type="dxa" w:w="34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134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羊油辣子制作</w:t>
            </w:r>
          </w:p>
        </w:tc>
        <w:tc>
          <w:tcPr>
            <w:tcW w:type="dxa" w:w="1417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油烧热一次性泼入辣椒面</w:t>
            </w:r>
          </w:p>
        </w:tc>
        <w:tc>
          <w:tcPr>
            <w:tcW w:type="dxa" w:w="1417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香料油炼法+三泼法（200℃→160℃→120℃）</w:t>
            </w:r>
          </w:p>
        </w:tc>
        <w:tc>
          <w:tcPr>
            <w:tcW w:type="dxa" w:w="1417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一次性泼入只有辣味和焦糊味，缺乏复合香气层次</w:t>
            </w:r>
          </w:p>
        </w:tc>
        <w:tc>
          <w:tcPr>
            <w:tcW w:type="dxa" w:w="1701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先炼香料油打底香，再三段温控分别出色、出香、出辣，最后醋酒提香</w:t>
            </w:r>
          </w:p>
        </w:tc>
      </w:tr>
      <w:tr>
        <w:tc>
          <w:tcPr>
            <w:tcW w:type="dxa" w:w="34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18"/>
              </w:rPr>
              <w:t>脂花油</w:t>
            </w:r>
          </w:p>
        </w:tc>
        <w:tc>
          <w:tcPr>
            <w:tcW w:type="dxa" w:w="1417"/>
          </w:tcPr>
          <w:p>
            <w:r>
              <w:rPr>
                <w:rFonts w:ascii="微软雅黑" w:hAnsi="微软雅黑" w:eastAsia="微软雅黑"/>
                <w:sz w:val="18"/>
              </w:rPr>
              <w:t>普通撇油直接淋入</w:t>
            </w:r>
          </w:p>
        </w:tc>
        <w:tc>
          <w:tcPr>
            <w:tcW w:type="dxa" w:w="1417"/>
          </w:tcPr>
          <w:p>
            <w:r>
              <w:rPr>
                <w:rFonts w:ascii="微软雅黑" w:hAnsi="微软雅黑" w:eastAsia="微软雅黑"/>
                <w:sz w:val="18"/>
              </w:rPr>
              <w:t>小火熬去水→60-70℃加入乙基麦芽酚→飘香脂花油</w:t>
            </w:r>
          </w:p>
        </w:tc>
        <w:tc>
          <w:tcPr>
            <w:tcW w:type="dxa" w:w="1417"/>
          </w:tcPr>
          <w:p>
            <w:r>
              <w:rPr>
                <w:rFonts w:ascii="微软雅黑" w:hAnsi="微软雅黑" w:eastAsia="微软雅黑"/>
                <w:sz w:val="18"/>
              </w:rPr>
              <w:t>普通脂花油只提供油脂感，无头香飘散功能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8"/>
              </w:rPr>
              <w:t>升级为'飘香载体'，解决头香不足问题</w:t>
            </w:r>
          </w:p>
        </w:tc>
      </w:tr>
      <w:tr>
        <w:tc>
          <w:tcPr>
            <w:tcW w:type="dxa" w:w="34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1134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增味方式</w:t>
            </w:r>
          </w:p>
        </w:tc>
        <w:tc>
          <w:tcPr>
            <w:tcW w:type="dxa" w:w="1417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每碗仅出餐时撒味精1.5g</w:t>
            </w:r>
          </w:p>
        </w:tc>
        <w:tc>
          <w:tcPr>
            <w:tcW w:type="dxa" w:w="1417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煮肉时加酵母提取物+甘氨酸+I+G(1/3)；出餐时撒味精+I+G(2/3)+琥珀酸二钠</w:t>
            </w:r>
          </w:p>
        </w:tc>
        <w:tc>
          <w:tcPr>
            <w:tcW w:type="dxa" w:w="1417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仅靠味精鲜味单薄，回味乏味</w:t>
            </w:r>
          </w:p>
        </w:tc>
        <w:tc>
          <w:tcPr>
            <w:tcW w:type="dxa" w:w="1701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五维增味体系：底厚→鲜→放大→甜润→回味，形成完整鲜味时间线</w:t>
            </w:r>
          </w:p>
        </w:tc>
      </w:tr>
    </w:tbl>
    <w:p/>
    <w:p>
      <w:pPr>
        <w:pStyle w:val="Heading2"/>
      </w:pPr>
      <w:r>
        <w:t>2.4 未变动项（保持不变的原因）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340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#</w:t>
            </w:r>
          </w:p>
        </w:tc>
        <w:tc>
          <w:tcPr>
            <w:tcW w:type="dxa" w:w="1701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1701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用量/做法</w:t>
            </w:r>
          </w:p>
        </w:tc>
        <w:tc>
          <w:tcPr>
            <w:tcW w:type="dxa" w:w="3685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保持不变原因</w:t>
            </w:r>
          </w:p>
        </w:tc>
      </w:tr>
      <w:tr>
        <w:tc>
          <w:tcPr>
            <w:tcW w:type="dxa" w:w="34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8"/>
              </w:rPr>
              <w:t>牛羊肉/骨头/油总量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8"/>
              </w:rPr>
              <w:t>肉150斤+骨油100斤/周期</w:t>
            </w:r>
          </w:p>
        </w:tc>
        <w:tc>
          <w:tcPr>
            <w:tcW w:type="dxa" w:w="3685"/>
          </w:tcPr>
          <w:p>
            <w:r>
              <w:rPr>
                <w:rFonts w:ascii="微软雅黑" w:hAnsi="微软雅黑" w:eastAsia="微软雅黑"/>
                <w:sz w:val="18"/>
              </w:rPr>
              <w:t>主料结构与总量合理，不调整</w:t>
            </w:r>
          </w:p>
        </w:tc>
      </w:tr>
      <w:tr>
        <w:tc>
          <w:tcPr>
            <w:tcW w:type="dxa" w:w="34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701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煮肉不煮太烂(洛南特色)</w:t>
            </w:r>
          </w:p>
        </w:tc>
        <w:tc>
          <w:tcPr>
            <w:tcW w:type="dxa" w:w="1701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刚熟就捞，可切片</w:t>
            </w:r>
          </w:p>
        </w:tc>
        <w:tc>
          <w:tcPr>
            <w:tcW w:type="dxa" w:w="3685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商洛本地特色，与西安差异化竞争的核心，必须保留</w:t>
            </w:r>
          </w:p>
        </w:tc>
      </w:tr>
      <w:tr>
        <w:tc>
          <w:tcPr>
            <w:tcW w:type="dxa" w:w="34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8"/>
              </w:rPr>
              <w:t>油泼辣子入泡馍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8"/>
              </w:rPr>
              <w:t>必放羊油辣子</w:t>
            </w:r>
          </w:p>
        </w:tc>
        <w:tc>
          <w:tcPr>
            <w:tcW w:type="dxa" w:w="3685"/>
          </w:tcPr>
          <w:p>
            <w:r>
              <w:rPr>
                <w:rFonts w:ascii="微软雅黑" w:hAnsi="微软雅黑" w:eastAsia="微软雅黑"/>
                <w:sz w:val="18"/>
              </w:rPr>
              <w:t>洛南本地点区别于西安的最大特色，必须保留</w:t>
            </w:r>
          </w:p>
        </w:tc>
      </w:tr>
      <w:tr>
        <w:tc>
          <w:tcPr>
            <w:tcW w:type="dxa" w:w="34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1701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本地豆腐干</w:t>
            </w:r>
          </w:p>
        </w:tc>
        <w:tc>
          <w:tcPr>
            <w:tcW w:type="dxa" w:w="1701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优质版配</w:t>
            </w:r>
          </w:p>
        </w:tc>
        <w:tc>
          <w:tcPr>
            <w:tcW w:type="dxa" w:w="3685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本地特色辅料，差异化卖点</w:t>
            </w:r>
          </w:p>
        </w:tc>
      </w:tr>
      <w:tr>
        <w:tc>
          <w:tcPr>
            <w:tcW w:type="dxa" w:w="34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8"/>
              </w:rPr>
              <w:t>馍类型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8"/>
              </w:rPr>
              <w:t>锅盔半发面/死面饼馍丁</w:t>
            </w:r>
          </w:p>
        </w:tc>
        <w:tc>
          <w:tcPr>
            <w:tcW w:type="dxa" w:w="3685"/>
          </w:tcPr>
          <w:p>
            <w:r>
              <w:rPr>
                <w:rFonts w:ascii="微软雅黑" w:hAnsi="微软雅黑" w:eastAsia="微软雅黑"/>
                <w:sz w:val="18"/>
              </w:rPr>
              <w:t>本地食客习惯，不可改变</w:t>
            </w:r>
          </w:p>
        </w:tc>
      </w:tr>
      <w:tr>
        <w:tc>
          <w:tcPr>
            <w:tcW w:type="dxa" w:w="34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1701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脂花油+羊油辣子双油</w:t>
            </w:r>
          </w:p>
        </w:tc>
        <w:tc>
          <w:tcPr>
            <w:tcW w:type="dxa" w:w="1701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两种油均淋入</w:t>
            </w:r>
          </w:p>
        </w:tc>
        <w:tc>
          <w:tcPr>
            <w:tcW w:type="dxa" w:w="3685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泡馍的'油脂灵魂'，不可移除</w:t>
            </w:r>
          </w:p>
        </w:tc>
      </w:tr>
      <w:tr>
        <w:tc>
          <w:tcPr>
            <w:tcW w:type="dxa" w:w="340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8"/>
              </w:rPr>
              <w:t>糖蒜配菜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8"/>
              </w:rPr>
              <w:t>每碗免费1头</w:t>
            </w:r>
          </w:p>
        </w:tc>
        <w:tc>
          <w:tcPr>
            <w:tcW w:type="dxa" w:w="3685"/>
          </w:tcPr>
          <w:p>
            <w:r>
              <w:rPr>
                <w:rFonts w:ascii="微软雅黑" w:hAnsi="微软雅黑" w:eastAsia="微软雅黑"/>
                <w:sz w:val="18"/>
              </w:rPr>
              <w:t>传统标配，不影响成本无需变动</w:t>
            </w:r>
          </w:p>
        </w:tc>
      </w:tr>
      <w:tr>
        <w:tc>
          <w:tcPr>
            <w:tcW w:type="dxa" w:w="34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type="dxa" w:w="1701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煮馍锅具(铝锅)+灶具(植物油灶)</w:t>
            </w:r>
          </w:p>
        </w:tc>
        <w:tc>
          <w:tcPr>
            <w:tcW w:type="dxa" w:w="1701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现有设备</w:t>
            </w:r>
          </w:p>
        </w:tc>
        <w:tc>
          <w:tcPr>
            <w:tcW w:type="dxa" w:w="3685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已投资设备，不增加客户负担</w:t>
            </w:r>
          </w:p>
        </w:tc>
      </w:tr>
    </w:tbl>
    <w:p/>
    <w:p>
      <w:pPr>
        <w:pStyle w:val="Heading1"/>
      </w:pPr>
      <w:r>
        <w:t>三、成本核算</w:t>
      </w:r>
    </w:p>
    <w:p>
      <w:pPr>
        <w:pStyle w:val="Heading2"/>
      </w:pPr>
      <w:r>
        <w:t>3.1 每批次成本（125kg原料）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984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成本项</w:t>
            </w:r>
          </w:p>
        </w:tc>
        <w:tc>
          <w:tcPr>
            <w:tcW w:type="dxa" w:w="1134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用量(kg)</w:t>
            </w:r>
          </w:p>
        </w:tc>
        <w:tc>
          <w:tcPr>
            <w:tcW w:type="dxa" w:w="1417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单价(元/kg)</w:t>
            </w:r>
          </w:p>
        </w:tc>
        <w:tc>
          <w:tcPr>
            <w:tcW w:type="dxa" w:w="1417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金额(元)</w:t>
            </w:r>
          </w:p>
        </w:tc>
        <w:tc>
          <w:tcPr>
            <w:tcW w:type="dxa" w:w="1984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对比原方案</w:t>
            </w:r>
          </w:p>
        </w:tc>
      </w:tr>
      <w:tr>
        <w:tc>
          <w:tcPr>
            <w:tcW w:type="dxa" w:w="1984"/>
          </w:tcPr>
          <w:p>
            <w:r>
              <w:rPr>
                <w:rFonts w:ascii="微软雅黑" w:hAnsi="微软雅黑" w:eastAsia="微软雅黑"/>
                <w:sz w:val="18"/>
              </w:rPr>
              <w:t>牛羊肉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18"/>
              </w:rPr>
              <w:t>75</w:t>
            </w:r>
          </w:p>
        </w:tc>
        <w:tc>
          <w:tcPr>
            <w:tcW w:type="dxa" w:w="1417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1417"/>
          </w:tcPr>
          <w:p>
            <w:r>
              <w:rPr>
                <w:rFonts w:ascii="微软雅黑" w:hAnsi="微软雅黑" w:eastAsia="微软雅黑"/>
                <w:sz w:val="18"/>
              </w:rPr>
              <w:t>4500</w:t>
            </w:r>
          </w:p>
        </w:tc>
        <w:tc>
          <w:tcPr>
            <w:tcW w:type="dxa" w:w="1984"/>
          </w:tcPr>
          <w:p>
            <w:r>
              <w:rPr>
                <w:rFonts w:ascii="微软雅黑" w:hAnsi="微软雅黑" w:eastAsia="微软雅黑"/>
                <w:sz w:val="18"/>
              </w:rPr>
              <w:t>不变</w:t>
            </w:r>
          </w:p>
        </w:tc>
      </w:tr>
      <w:tr>
        <w:tc>
          <w:tcPr>
            <w:tcW w:type="dxa" w:w="1984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骨头/油</w:t>
            </w:r>
          </w:p>
        </w:tc>
        <w:tc>
          <w:tcPr>
            <w:tcW w:type="dxa" w:w="1134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  <w:tc>
          <w:tcPr>
            <w:tcW w:type="dxa" w:w="1417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1417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750</w:t>
            </w:r>
          </w:p>
        </w:tc>
        <w:tc>
          <w:tcPr>
            <w:tcW w:type="dxa" w:w="1984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不变</w:t>
            </w:r>
          </w:p>
        </w:tc>
      </w:tr>
      <w:tr>
        <w:tc>
          <w:tcPr>
            <w:tcW w:type="dxa" w:w="1984"/>
          </w:tcPr>
          <w:p>
            <w:r>
              <w:rPr>
                <w:rFonts w:ascii="微软雅黑" w:hAnsi="微软雅黑" w:eastAsia="微软雅黑"/>
                <w:sz w:val="18"/>
              </w:rPr>
              <w:t>香料（18味）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18"/>
              </w:rPr>
              <w:t>2.98</w:t>
            </w:r>
          </w:p>
        </w:tc>
        <w:tc>
          <w:tcPr>
            <w:tcW w:type="dxa" w:w="1417"/>
          </w:tcPr>
          <w:p>
            <w:r>
              <w:rPr>
                <w:rFonts w:ascii="微软雅黑" w:hAnsi="微软雅黑" w:eastAsia="微软雅黑"/>
                <w:sz w:val="18"/>
              </w:rPr>
              <w:t>均价35</w:t>
            </w:r>
          </w:p>
        </w:tc>
        <w:tc>
          <w:tcPr>
            <w:tcW w:type="dxa" w:w="1417"/>
          </w:tcPr>
          <w:p>
            <w:r>
              <w:rPr>
                <w:rFonts w:ascii="微软雅黑" w:hAnsi="微软雅黑" w:eastAsia="微软雅黑"/>
                <w:sz w:val="18"/>
              </w:rPr>
              <w:t>≈85</w:t>
            </w:r>
          </w:p>
        </w:tc>
        <w:tc>
          <w:tcPr>
            <w:tcW w:type="dxa" w:w="1984"/>
          </w:tcPr>
          <w:p>
            <w:r>
              <w:rPr>
                <w:rFonts w:ascii="微软雅黑" w:hAnsi="微软雅黑" w:eastAsia="微软雅黑"/>
                <w:sz w:val="18"/>
              </w:rPr>
              <w:t>原≈150，-64.6</w:t>
            </w:r>
          </w:p>
        </w:tc>
      </w:tr>
      <w:tr>
        <w:tc>
          <w:tcPr>
            <w:tcW w:type="dxa" w:w="1984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酵母提取物</w:t>
            </w:r>
          </w:p>
        </w:tc>
        <w:tc>
          <w:tcPr>
            <w:tcW w:type="dxa" w:w="1134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0.1</w:t>
            </w:r>
          </w:p>
        </w:tc>
        <w:tc>
          <w:tcPr>
            <w:tcW w:type="dxa" w:w="1417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45</w:t>
            </w:r>
          </w:p>
        </w:tc>
        <w:tc>
          <w:tcPr>
            <w:tcW w:type="dxa" w:w="1417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4.5</w:t>
            </w:r>
          </w:p>
        </w:tc>
        <w:tc>
          <w:tcPr>
            <w:tcW w:type="dxa" w:w="1984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新增</w:t>
            </w:r>
          </w:p>
        </w:tc>
      </w:tr>
      <w:tr>
        <w:tc>
          <w:tcPr>
            <w:tcW w:type="dxa" w:w="1984"/>
          </w:tcPr>
          <w:p>
            <w:r>
              <w:rPr>
                <w:rFonts w:ascii="微软雅黑" w:hAnsi="微软雅黑" w:eastAsia="微软雅黑"/>
                <w:sz w:val="18"/>
              </w:rPr>
              <w:t>I+G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18"/>
              </w:rPr>
              <w:t>0.025</w:t>
            </w:r>
          </w:p>
        </w:tc>
        <w:tc>
          <w:tcPr>
            <w:tcW w:type="dxa" w:w="1417"/>
          </w:tcPr>
          <w:p>
            <w:r>
              <w:rPr>
                <w:rFonts w:ascii="微软雅黑" w:hAnsi="微软雅黑" w:eastAsia="微软雅黑"/>
                <w:sz w:val="18"/>
              </w:rPr>
              <w:t>120</w:t>
            </w:r>
          </w:p>
        </w:tc>
        <w:tc>
          <w:tcPr>
            <w:tcW w:type="dxa" w:w="1417"/>
          </w:tcPr>
          <w:p>
            <w:r>
              <w:rPr>
                <w:rFonts w:ascii="微软雅黑" w:hAnsi="微软雅黑" w:eastAsia="微软雅黑"/>
                <w:sz w:val="18"/>
              </w:rPr>
              <w:t>3.0</w:t>
            </w:r>
          </w:p>
        </w:tc>
        <w:tc>
          <w:tcPr>
            <w:tcW w:type="dxa" w:w="1984"/>
          </w:tcPr>
          <w:p>
            <w:r>
              <w:rPr>
                <w:rFonts w:ascii="微软雅黑" w:hAnsi="微软雅黑" w:eastAsia="微软雅黑"/>
                <w:sz w:val="18"/>
              </w:rPr>
              <w:t>新增</w:t>
            </w:r>
          </w:p>
        </w:tc>
      </w:tr>
      <w:tr>
        <w:tc>
          <w:tcPr>
            <w:tcW w:type="dxa" w:w="1984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甘氨酸</w:t>
            </w:r>
          </w:p>
        </w:tc>
        <w:tc>
          <w:tcPr>
            <w:tcW w:type="dxa" w:w="1134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0.03</w:t>
            </w:r>
          </w:p>
        </w:tc>
        <w:tc>
          <w:tcPr>
            <w:tcW w:type="dxa" w:w="1417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35</w:t>
            </w:r>
          </w:p>
        </w:tc>
        <w:tc>
          <w:tcPr>
            <w:tcW w:type="dxa" w:w="1417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1.05</w:t>
            </w:r>
          </w:p>
        </w:tc>
        <w:tc>
          <w:tcPr>
            <w:tcW w:type="dxa" w:w="1984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新增</w:t>
            </w:r>
          </w:p>
        </w:tc>
      </w:tr>
      <w:tr>
        <w:tc>
          <w:tcPr>
            <w:tcW w:type="dxa" w:w="1984"/>
          </w:tcPr>
          <w:p>
            <w:r>
              <w:rPr>
                <w:rFonts w:ascii="微软雅黑" w:hAnsi="微软雅黑" w:eastAsia="微软雅黑"/>
                <w:sz w:val="18"/>
              </w:rPr>
              <w:t>批次总成本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417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417"/>
          </w:tcPr>
          <w:p>
            <w:r>
              <w:rPr>
                <w:rFonts w:ascii="微软雅黑" w:hAnsi="微软雅黑" w:eastAsia="微软雅黑"/>
                <w:sz w:val="18"/>
              </w:rPr>
              <w:t>≈5343.6</w:t>
            </w:r>
          </w:p>
        </w:tc>
        <w:tc>
          <w:tcPr>
            <w:tcW w:type="dxa" w:w="1984"/>
          </w:tcPr>
          <w:p>
            <w:r>
              <w:rPr>
                <w:rFonts w:ascii="微软雅黑" w:hAnsi="微软雅黑" w:eastAsia="微软雅黑"/>
                <w:sz w:val="18"/>
              </w:rPr>
              <w:t>原≈5414，-70</w:t>
            </w:r>
          </w:p>
        </w:tc>
      </w:tr>
    </w:tbl>
    <w:p/>
    <w:p>
      <w:pPr>
        <w:pStyle w:val="Heading2"/>
      </w:pPr>
      <w:r>
        <w:t>3.2 单碗成本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1701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原方案(元)</w:t>
            </w:r>
          </w:p>
        </w:tc>
        <w:tc>
          <w:tcPr>
            <w:tcW w:type="dxa" w:w="1701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修正方案(元)</w:t>
            </w:r>
          </w:p>
        </w:tc>
        <w:tc>
          <w:tcPr>
            <w:tcW w:type="dxa" w:w="1417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变化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肉(70g)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8"/>
              </w:rPr>
              <w:t>4.2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8"/>
              </w:rPr>
              <w:t>4.2</w:t>
            </w:r>
          </w:p>
        </w:tc>
        <w:tc>
          <w:tcPr>
            <w:tcW w:type="dxa" w:w="1417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268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骨汤+馍+辅料</w:t>
            </w:r>
          </w:p>
        </w:tc>
        <w:tc>
          <w:tcPr>
            <w:tcW w:type="dxa" w:w="1701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1.4</w:t>
            </w:r>
          </w:p>
        </w:tc>
        <w:tc>
          <w:tcPr>
            <w:tcW w:type="dxa" w:w="1701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1.4</w:t>
            </w:r>
          </w:p>
        </w:tc>
        <w:tc>
          <w:tcPr>
            <w:tcW w:type="dxa" w:w="1417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香料分摊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8"/>
              </w:rPr>
              <w:t>0.48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8"/>
              </w:rPr>
              <w:t>0.27</w:t>
            </w:r>
          </w:p>
        </w:tc>
        <w:tc>
          <w:tcPr>
            <w:tcW w:type="dxa" w:w="1417"/>
          </w:tcPr>
          <w:p>
            <w:r>
              <w:rPr>
                <w:rFonts w:ascii="微软雅黑" w:hAnsi="微软雅黑" w:eastAsia="微软雅黑"/>
                <w:sz w:val="18"/>
              </w:rPr>
              <w:t>-0.21</w:t>
            </w:r>
          </w:p>
        </w:tc>
      </w:tr>
      <w:tr>
        <w:tc>
          <w:tcPr>
            <w:tcW w:type="dxa" w:w="2268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新增添加剂</w:t>
            </w:r>
          </w:p>
        </w:tc>
        <w:tc>
          <w:tcPr>
            <w:tcW w:type="dxa" w:w="1701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701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0.03</w:t>
            </w:r>
          </w:p>
        </w:tc>
        <w:tc>
          <w:tcPr>
            <w:tcW w:type="dxa" w:w="1417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+0.03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单碗合计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8"/>
              </w:rPr>
              <w:t>≈6.13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8"/>
              </w:rPr>
              <w:t>≈5.95</w:t>
            </w:r>
          </w:p>
        </w:tc>
        <w:tc>
          <w:tcPr>
            <w:tcW w:type="dxa" w:w="1417"/>
          </w:tcPr>
          <w:p>
            <w:r>
              <w:rPr>
                <w:rFonts w:ascii="微软雅黑" w:hAnsi="微软雅黑" w:eastAsia="微软雅黑"/>
                <w:sz w:val="18"/>
              </w:rPr>
              <w:t>-0.18</w:t>
            </w:r>
          </w:p>
        </w:tc>
      </w:tr>
    </w:tbl>
    <w:p/>
    <w:p>
      <w:r>
        <w:rPr>
          <w:rFonts w:ascii="微软雅黑" w:hAnsi="微软雅黑" w:eastAsia="微软雅黑"/>
          <w:color w:val="2F5496"/>
          <w:sz w:val="18"/>
        </w:rPr>
        <w:t>💡 结论：香料减少的金额完全覆盖新增添加剂成本，每碗还节省约0.18元。每周期(约出800碗)节省约144元。</w:t>
      </w:r>
    </w:p>
    <w:p>
      <w:r>
        <w:br w:type="page"/>
      </w:r>
    </w:p>
    <w:p>
      <w:pPr>
        <w:pStyle w:val="Heading1"/>
      </w:pPr>
      <w:r>
        <w:t>四、标准化操作流程</w:t>
      </w:r>
    </w:p>
    <w:p>
      <w:r>
        <w:rPr>
          <w:b/>
          <w:sz w:val="22"/>
        </w:rPr>
        <w:t>总流程：预处理(4-8h浸泡) → 熬骨汤(2h大火+8-10h微火) → 下肉煮(2h大火+4-6h微火) → 取油滤汤 → 羊油辣子 → 出餐(1-3min)</w:t>
      </w:r>
    </w:p>
    <w:p/>
    <w:p>
      <w:pPr>
        <w:pStyle w:val="Heading2"/>
      </w:pPr>
      <w:r>
        <w:t>阶段一：原料预处理</w:t>
      </w:r>
    </w:p>
    <w:p>
      <w:pPr>
        <w:pStyle w:val="Heading3"/>
      </w:pPr>
      <w:r>
        <w:t>1.1 选料与分割</w:t>
      </w:r>
    </w:p>
    <w:p>
      <w:pPr>
        <w:spacing w:after="40"/>
      </w:pPr>
      <w:r>
        <w:t>1. 牛/羊肋条肉、胸头肉，分割成 5-6斤/块</w:t>
      </w:r>
    </w:p>
    <w:p>
      <w:pPr>
        <w:spacing w:after="40"/>
      </w:pPr>
      <w:r>
        <w:t>2. 牛棒骨+羊骨（2:1），必须敲碎（勿用机器锯，避免骨质损失）</w:t>
      </w:r>
    </w:p>
    <w:p>
      <w:pPr>
        <w:spacing w:after="40"/>
      </w:pPr>
      <w:r>
        <w:t>3. 牛羊新鲜板油约20斤</w:t>
      </w:r>
    </w:p>
    <w:p>
      <w:pPr>
        <w:pStyle w:val="Heading3"/>
      </w:pPr>
      <w:r>
        <w:t>1.2 漂洗去血水</w:t>
      </w:r>
    </w:p>
    <w:p>
      <w:pPr>
        <w:spacing w:after="40"/>
      </w:pPr>
      <w:r>
        <w:t>1. 冷水中浸泡：夏季4-6小时，冬季8小时</w:t>
      </w:r>
    </w:p>
    <w:p>
      <w:pPr>
        <w:spacing w:after="40"/>
      </w:pPr>
      <w:r>
        <w:t>2. 中间换水1-2次，至水清为止</w:t>
      </w:r>
    </w:p>
    <w:p>
      <w:pPr>
        <w:spacing w:after="40"/>
      </w:pPr>
      <w:r>
        <w:t>3. 骨头同样浸泡去除骨髓血污</w:t>
      </w:r>
    </w:p>
    <w:p>
      <w:r>
        <w:rPr>
          <w:rFonts w:ascii="微软雅黑" w:hAnsi="微软雅黑" w:eastAsia="微软雅黑"/>
          <w:color w:val="2F5496"/>
          <w:sz w:val="18"/>
        </w:rPr>
        <w:t>🔍 通俗原理：血水=腥味来源。冷水浸泡利用渗透压让血水渗出；热水会使表面蛋白质凝固，血水锁在肉里。</w:t>
      </w:r>
    </w:p>
    <w:p>
      <w:r>
        <w:rPr>
          <w:rFonts w:ascii="微软雅黑" w:hAnsi="微软雅黑" w:eastAsia="微软雅黑"/>
          <w:b/>
          <w:color w:val="C0392B"/>
          <w:sz w:val="18"/>
        </w:rPr>
        <w:t>⚠ 常见错误：浸泡时间不足、不换水 → 汤色发乌、腥膻味重</w:t>
      </w:r>
    </w:p>
    <w:p>
      <w:pPr>
        <w:pStyle w:val="Heading2"/>
      </w:pPr>
      <w:r>
        <w:t>阶段二：煮骨熬汤（约12小时+）</w:t>
      </w:r>
    </w:p>
    <w:p>
      <w:pPr>
        <w:pStyle w:val="Heading3"/>
      </w:pPr>
      <w:r>
        <w:t>2.1 冷水下锅</w:t>
      </w:r>
    </w:p>
    <w:p>
      <w:pPr>
        <w:spacing w:after="40"/>
      </w:pPr>
      <w:r>
        <w:t>1. 骨头冷水入锅，水量一次加足（约300kg水，骨肉总重2.5倍）</w:t>
      </w:r>
    </w:p>
    <w:p>
      <w:pPr>
        <w:spacing w:after="40"/>
      </w:pPr>
      <w:r>
        <w:t>2. 大火烧开，第一次撇浮沫至汤面清澈</w:t>
      </w:r>
    </w:p>
    <w:p>
      <w:r>
        <w:rPr>
          <w:rFonts w:ascii="微软雅黑" w:hAnsi="微软雅黑" w:eastAsia="微软雅黑"/>
          <w:color w:val="2F5496"/>
          <w:sz w:val="18"/>
        </w:rPr>
        <w:t>🔍 通俗原理：冷水煮骨让胶原蛋白慢慢溶出（如冷水泡茶），水一次加够——中途加冷水让汤温骤降，蛋白质凝固，汤就清汤寡水了。</w:t>
      </w:r>
    </w:p>
    <w:p>
      <w:r>
        <w:rPr>
          <w:rFonts w:ascii="微软雅黑" w:hAnsi="微软雅黑" w:eastAsia="微软雅黑"/>
          <w:b/>
          <w:color w:val="C0392B"/>
          <w:sz w:val="18"/>
        </w:rPr>
        <w:t>⚠ 常见错误：中途加冷水 → 汤不浓、味不够</w:t>
      </w:r>
    </w:p>
    <w:p>
      <w:pPr>
        <w:pStyle w:val="Heading3"/>
      </w:pPr>
      <w:r>
        <w:t>2.2 下香料包+酵母提取物</w:t>
      </w:r>
    </w:p>
    <w:p>
      <w:pPr>
        <w:spacing w:after="40"/>
      </w:pPr>
      <w:r>
        <w:t>1. 修正版香料（2.98kg）+ 酵母提取物100g + 甘氨酸30g → 装纱布袋（宽松缝制，留膨胀空间）</w:t>
      </w:r>
    </w:p>
    <w:p>
      <w:pPr>
        <w:spacing w:after="40"/>
      </w:pPr>
      <w:r>
        <w:t>2. 香料用清水冲洗2-3分钟去除浮尘后入锅</w:t>
      </w:r>
    </w:p>
    <w:p>
      <w:pPr>
        <w:spacing w:after="40"/>
      </w:pPr>
      <w:r>
        <w:t>3. 大火煮2小时出药香</w:t>
      </w:r>
    </w:p>
    <w:p>
      <w:pPr>
        <w:pStyle w:val="Heading3"/>
      </w:pPr>
      <w:r>
        <w:t>2.3 转微火长熬</w:t>
      </w:r>
    </w:p>
    <w:p>
      <w:pPr>
        <w:spacing w:after="40"/>
      </w:pPr>
      <w:r>
        <w:t>1. 大火2小时后，转微火（汤面冒小泡不翻滚，俗称'挤眼火'）</w:t>
      </w:r>
    </w:p>
    <w:p>
      <w:pPr>
        <w:spacing w:after="40"/>
      </w:pPr>
      <w:r>
        <w:t>2. 持续煮8-10小时至汤色乳白浓郁</w:t>
      </w:r>
    </w:p>
    <w:p>
      <w:pPr>
        <w:spacing w:after="40"/>
      </w:pPr>
      <w:r>
        <w:t>3. 此阶段不加肉，仅熬骨油香料</w:t>
      </w:r>
    </w:p>
    <w:p>
      <w:r>
        <w:rPr>
          <w:rFonts w:ascii="微软雅黑" w:hAnsi="微软雅黑" w:eastAsia="微软雅黑"/>
          <w:color w:val="2F5496"/>
          <w:sz w:val="18"/>
        </w:rPr>
        <w:t>🔍 通俗原理：大火'砸'出骨髓胶原蛋白，小火让蛋白慢慢'化'进汤里。如同熬粥——大火烧开，小火才能熬出米油。</w:t>
      </w:r>
    </w:p>
    <w:p>
      <w:pPr>
        <w:pStyle w:val="Heading2"/>
      </w:pPr>
      <w:r>
        <w:t>阶段三：下肉煮制</w:t>
      </w:r>
    </w:p>
    <w:p>
      <w:pPr>
        <w:pStyle w:val="Heading3"/>
      </w:pPr>
      <w:r>
        <w:t>3.1 下肉</w:t>
      </w:r>
    </w:p>
    <w:p>
      <w:pPr>
        <w:spacing w:after="40"/>
      </w:pPr>
      <w:r>
        <w:t>1. 牛羊肉分锅下（不可同锅，防止串味）</w:t>
      </w:r>
    </w:p>
    <w:p>
      <w:pPr>
        <w:spacing w:after="40"/>
      </w:pPr>
      <w:r>
        <w:t>2. 肉皮向下放入锅中，牛羊油同时下锅</w:t>
      </w:r>
    </w:p>
    <w:p>
      <w:pPr>
        <w:spacing w:after="40"/>
      </w:pPr>
      <w:r>
        <w:t>3. 大火烧开后第二次撇浮沫——最关键的一次！</w:t>
      </w:r>
    </w:p>
    <w:p>
      <w:pPr>
        <w:spacing w:after="40"/>
      </w:pPr>
      <w:r>
        <w:t>4. I+G约8g（总量1/3）用温水化开后此时加入</w:t>
      </w:r>
    </w:p>
    <w:p>
      <w:pPr>
        <w:spacing w:after="40"/>
      </w:pPr>
      <w:r>
        <w:t>5. 此时不要加盐——过早加盐肉不易煮烂，出肉率降低</w:t>
      </w:r>
    </w:p>
    <w:p>
      <w:r>
        <w:rPr>
          <w:rFonts w:ascii="微软雅黑" w:hAnsi="微软雅黑" w:eastAsia="微软雅黑"/>
          <w:color w:val="2F5496"/>
          <w:sz w:val="18"/>
        </w:rPr>
        <w:t>🔍 通俗原理：盐让肉表面蛋白质过早凝固收缩，水分被挤出，肉变柴。所有煮肉通用原则——盐要最后放。</w:t>
      </w:r>
    </w:p>
    <w:p>
      <w:r>
        <w:rPr>
          <w:rFonts w:ascii="微软雅黑" w:hAnsi="微软雅黑" w:eastAsia="微软雅黑"/>
          <w:b/>
          <w:color w:val="C0392B"/>
          <w:sz w:val="18"/>
        </w:rPr>
        <w:t>⚠ 常见错误：一开始就加盐 → 肉柴、出肉率低</w:t>
      </w:r>
    </w:p>
    <w:p>
      <w:pPr>
        <w:pStyle w:val="Heading3"/>
      </w:pPr>
      <w:r>
        <w:t>3.2 压锅定肉</w:t>
      </w:r>
    </w:p>
    <w:p>
      <w:pPr>
        <w:spacing w:after="40"/>
      </w:pPr>
      <w:r>
        <w:t>1. 用带孔铁板/篦子盖在肉上，上加重物压实</w:t>
      </w:r>
    </w:p>
    <w:p>
      <w:pPr>
        <w:spacing w:after="40"/>
      </w:pPr>
      <w:r>
        <w:t>2. 确保肉全部浸没汤中，不浮出水面</w:t>
      </w:r>
    </w:p>
    <w:p>
      <w:r>
        <w:rPr>
          <w:rFonts w:ascii="微软雅黑" w:hAnsi="微软雅黑" w:eastAsia="微软雅黑"/>
          <w:b/>
          <w:color w:val="C0392B"/>
          <w:sz w:val="18"/>
        </w:rPr>
        <w:t>⚠ 常见错误：压锅不实 → 浮出汤面的肉不入味、颜色发暗</w:t>
      </w:r>
    </w:p>
    <w:p>
      <w:pPr>
        <w:pStyle w:val="Heading3"/>
      </w:pPr>
      <w:r>
        <w:t>3.3 火候控制（商洛特色——刚烂就捞）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850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680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火候</w:t>
            </w:r>
          </w:p>
        </w:tc>
        <w:tc>
          <w:tcPr>
            <w:tcW w:type="dxa" w:w="1020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4535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判断标准</w:t>
            </w:r>
          </w:p>
        </w:tc>
      </w:tr>
      <w:tr>
        <w:tc>
          <w:tcPr>
            <w:tcW w:type="dxa" w:w="850"/>
          </w:tcPr>
          <w:p>
            <w:r>
              <w:rPr>
                <w:rFonts w:ascii="微软雅黑" w:hAnsi="微软雅黑" w:eastAsia="微软雅黑"/>
                <w:sz w:val="18"/>
              </w:rPr>
              <w:t>初煮</w:t>
            </w:r>
          </w:p>
        </w:tc>
        <w:tc>
          <w:tcPr>
            <w:tcW w:type="dxa" w:w="680"/>
          </w:tcPr>
          <w:p>
            <w:r>
              <w:rPr>
                <w:rFonts w:ascii="微软雅黑" w:hAnsi="微软雅黑" w:eastAsia="微软雅黑"/>
                <w:sz w:val="18"/>
              </w:rPr>
              <w:t>大火</w:t>
            </w:r>
          </w:p>
        </w:tc>
        <w:tc>
          <w:tcPr>
            <w:tcW w:type="dxa" w:w="1020"/>
          </w:tcPr>
          <w:p>
            <w:r>
              <w:rPr>
                <w:rFonts w:ascii="微软雅黑" w:hAnsi="微软雅黑" w:eastAsia="微软雅黑"/>
                <w:sz w:val="18"/>
              </w:rPr>
              <w:t>约2小时</w:t>
            </w:r>
          </w:p>
        </w:tc>
        <w:tc>
          <w:tcPr>
            <w:tcW w:type="dxa" w:w="4535"/>
          </w:tcPr>
          <w:p>
            <w:r>
              <w:rPr>
                <w:rFonts w:ascii="微软雅黑" w:hAnsi="微软雅黑" w:eastAsia="微软雅黑"/>
                <w:sz w:val="18"/>
              </w:rPr>
              <w:t>汤沸腾翻滚</w:t>
            </w:r>
          </w:p>
        </w:tc>
      </w:tr>
      <w:tr>
        <w:tc>
          <w:tcPr>
            <w:tcW w:type="dxa" w:w="85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焖煮</w:t>
            </w:r>
          </w:p>
        </w:tc>
        <w:tc>
          <w:tcPr>
            <w:tcW w:type="dxa" w:w="68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微火</w:t>
            </w:r>
          </w:p>
        </w:tc>
        <w:tc>
          <w:tcPr>
            <w:tcW w:type="dxa" w:w="102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4-6小时</w:t>
            </w:r>
          </w:p>
        </w:tc>
        <w:tc>
          <w:tcPr>
            <w:tcW w:type="dxa" w:w="4535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筷子能扎透肉，但肉还保持形态不散</w:t>
            </w:r>
          </w:p>
        </w:tc>
      </w:tr>
    </w:tbl>
    <w:p/>
    <w:p>
      <w:r>
        <w:rPr>
          <w:rFonts w:ascii="微软雅黑" w:hAnsi="微软雅黑" w:eastAsia="微软雅黑"/>
          <w:color w:val="2F5496"/>
          <w:sz w:val="18"/>
        </w:rPr>
        <w:t>🔍 洛南特色：与西安不同——西安煮10-12小时至肉极烂切厚块；洛南刚熟即捞出，切薄片（2-3mm），煮太烂一切就碎。</w:t>
      </w:r>
    </w:p>
    <w:p>
      <w:pPr>
        <w:pStyle w:val="Heading3"/>
      </w:pPr>
      <w:r>
        <w:t>3.4 捞肉压肉</w:t>
      </w:r>
    </w:p>
    <w:p>
      <w:pPr>
        <w:spacing w:after="40"/>
      </w:pPr>
      <w:r>
        <w:t>1. 先取出压板，撇出表面浮油（脂花油）→ 单独收集</w:t>
      </w:r>
    </w:p>
    <w:p>
      <w:pPr>
        <w:spacing w:after="40"/>
      </w:pPr>
      <w:r>
        <w:t>2. 用平面笊篱轻托捞出，勿在锅中乱搅</w:t>
      </w:r>
    </w:p>
    <w:p>
      <w:pPr>
        <w:spacing w:after="40"/>
      </w:pPr>
      <w:r>
        <w:t>3. 用肉汤冲净肉面，趁热在木板上层层压实</w:t>
      </w:r>
    </w:p>
    <w:p>
      <w:pPr>
        <w:spacing w:after="40"/>
      </w:pPr>
      <w:r>
        <w:t>4. 冷却后0℃冷藏保存，便于切薄片</w:t>
      </w:r>
    </w:p>
    <w:p>
      <w:r>
        <w:rPr>
          <w:rFonts w:ascii="微软雅黑" w:hAnsi="微软雅黑" w:eastAsia="微软雅黑"/>
          <w:color w:val="2F5496"/>
          <w:sz w:val="18"/>
        </w:rPr>
        <w:t>🔍 通俗原理：趁热压肉让肉纤维重新排列挤紧，切片时才成片不散——热时纤维是'软'的，冷了就定型。</w:t>
      </w:r>
    </w:p>
    <w:p>
      <w:r>
        <w:rPr>
          <w:rFonts w:ascii="微软雅黑" w:hAnsi="微软雅黑" w:eastAsia="微软雅黑"/>
          <w:b/>
          <w:color w:val="C0392B"/>
          <w:sz w:val="18"/>
        </w:rPr>
        <w:t>⚠ 常见错误：捞肉时勺子乱搅 → 肉散成碎渣，无法切片</w:t>
      </w:r>
    </w:p>
    <w:p>
      <w:pPr>
        <w:pStyle w:val="Heading2"/>
      </w:pPr>
      <w:r>
        <w:t>阶段四：取油滤汤</w:t>
      </w:r>
    </w:p>
    <w:p>
      <w:pPr>
        <w:pStyle w:val="Heading3"/>
      </w:pPr>
      <w:r>
        <w:t>4.1 熬飘香脂花油（★核心升级）</w:t>
      </w:r>
    </w:p>
    <w:p>
      <w:pPr>
        <w:spacing w:after="40"/>
      </w:pPr>
      <w:r>
        <w:t>1. 撇出的浮油静置分层，取上层清油</w:t>
      </w:r>
    </w:p>
    <w:p>
      <w:pPr>
        <w:spacing w:after="40"/>
      </w:pPr>
      <w:r>
        <w:t>2. 小火熬去水分，至油色发青发亮、无水泡</w:t>
      </w:r>
    </w:p>
    <w:p>
      <w:pPr>
        <w:spacing w:after="40"/>
      </w:pPr>
      <w:r>
        <w:t>3. 冷却至60-70℃</w:t>
      </w:r>
    </w:p>
    <w:p>
      <w:pPr>
        <w:spacing w:after="40"/>
      </w:pPr>
      <w:r>
        <w:t>4. 乙基麦芽酚0.05-0.1g 用5ml热水（50-60℃）完全溶解</w:t>
      </w:r>
    </w:p>
    <w:p>
      <w:pPr>
        <w:spacing w:after="40"/>
      </w:pPr>
      <w:r>
        <w:t>5. 溶解液加入脂花油中，充分搅拌均匀</w:t>
      </w:r>
    </w:p>
    <w:p>
      <w:pPr>
        <w:spacing w:after="40"/>
      </w:pPr>
      <w:r>
        <w:t>6. 密封保存 → 飘香脂花油完成</w:t>
      </w:r>
    </w:p>
    <w:p>
      <w:r>
        <w:rPr>
          <w:rFonts w:ascii="微软雅黑" w:hAnsi="微软雅黑" w:eastAsia="微软雅黑"/>
          <w:color w:val="2F5496"/>
          <w:sz w:val="18"/>
        </w:rPr>
        <w:t>🔍 通俗原理：乙基麦芽酚是焦糖肉香味的'放大器'。溶在脂花油里受热后随蒸汽飘散——这就是'满屋飘香'的来源。为什么用油做载体？因为油温稳定释放香气比水持久——如同香水用精油做基底比用水持久。</w:t>
      </w:r>
    </w:p>
    <w:p>
      <w:pPr>
        <w:pStyle w:val="Heading3"/>
      </w:pPr>
      <w:r>
        <w:t>4.2 滤汤</w:t>
      </w:r>
    </w:p>
    <w:p>
      <w:pPr>
        <w:spacing w:after="40"/>
      </w:pPr>
      <w:r>
        <w:t>1. 用细纱布反复过滤，去除骨渣、调料渣</w:t>
      </w:r>
    </w:p>
    <w:p>
      <w:pPr>
        <w:spacing w:after="40"/>
      </w:pPr>
      <w:r>
        <w:t>2. 滤清后静置，切忌搅动</w:t>
      </w:r>
    </w:p>
    <w:p>
      <w:pPr>
        <w:spacing w:after="40"/>
      </w:pPr>
      <w:r>
        <w:t>3. 汤储存：出锅后5小时内食用最佳；已兑水的剩汤不宜再用</w:t>
      </w:r>
    </w:p>
    <w:p>
      <w:r>
        <w:br w:type="page"/>
      </w:r>
    </w:p>
    <w:p>
      <w:pPr>
        <w:pStyle w:val="Heading2"/>
      </w:pPr>
      <w:r>
        <w:t>阶段五：羊油辣子（升级版·三泼法）</w:t>
      </w:r>
    </w:p>
    <w:p>
      <w:pPr>
        <w:pStyle w:val="Heading3"/>
      </w:pPr>
      <w:r>
        <w:t>5.1 羊油去腥三步</w:t>
      </w:r>
    </w:p>
    <w:p>
      <w:pPr>
        <w:spacing w:after="40"/>
      </w:pPr>
      <w:r>
        <w:t>1. 新鲜羊板油切大丁，淡盐水浸泡逼出血水</w:t>
      </w:r>
    </w:p>
    <w:p>
      <w:pPr>
        <w:spacing w:after="40"/>
      </w:pPr>
      <w:r>
        <w:t>2. 凉水下锅焯水，加料酒，撇去浮沫至浮沫变乳白色</w:t>
      </w:r>
    </w:p>
    <w:p>
      <w:pPr>
        <w:spacing w:after="40"/>
      </w:pPr>
      <w:r>
        <w:t>3. 捞出洗净，控干水分</w:t>
      </w:r>
    </w:p>
    <w:p>
      <w:pPr>
        <w:pStyle w:val="Heading3"/>
      </w:pPr>
      <w:r>
        <w:t>5.2 炼香料羊油（每15斤≈7.5kg油）</w:t>
      </w:r>
    </w:p>
    <w:p>
      <w:pPr>
        <w:spacing w:after="40"/>
      </w:pPr>
      <w:r>
        <w:t>1. 羊油+菜籽油各半（3.75kg+3.75kg）入锅，凉油</w:t>
      </w:r>
    </w:p>
    <w:p>
      <w:pPr>
        <w:spacing w:after="40"/>
      </w:pPr>
      <w:r>
        <w:t>2. 先下蔬菜料头：洋葱300g、大葱200g、姜片150g、香菜80g、芹菜150g → 小火慢炸至金黄焦香</w:t>
      </w:r>
    </w:p>
    <w:p>
      <w:pPr>
        <w:spacing w:after="40"/>
      </w:pPr>
      <w:r>
        <w:t>3. 再加入干香料：八角25g、桂皮25g、花椒15g、香叶12g、小茴香45g、草果2颗（拍松）、丁香2粒</w:t>
      </w:r>
    </w:p>
    <w:p>
      <w:pPr>
        <w:spacing w:after="40"/>
      </w:pPr>
      <w:r>
        <w:t>4. 小火炸至料渣呈干黄色，立即捞出所有渣</w:t>
      </w:r>
    </w:p>
    <w:p>
      <w:pPr>
        <w:spacing w:after="40"/>
      </w:pPr>
      <w:r>
        <w:t>5. 油温冷却至200-230℃（微微冒青烟）</w:t>
      </w:r>
    </w:p>
    <w:p>
      <w:r>
        <w:rPr>
          <w:rFonts w:ascii="微软雅黑" w:hAnsi="微软雅黑" w:eastAsia="微软雅黑"/>
          <w:color w:val="2F5496"/>
          <w:sz w:val="18"/>
        </w:rPr>
        <w:t>🔍 通俗原理：蔬菜料头提供清香味，干香料提供复合香气。两种香味先溶入油里，再通过油的高温'带'进辣椒面。</w:t>
      </w:r>
    </w:p>
    <w:p>
      <w:pPr>
        <w:pStyle w:val="Heading3"/>
      </w:pPr>
      <w:r>
        <w:t>5.3 三泼法（★核心技术）</w:t>
      </w:r>
    </w:p>
    <w:p>
      <w:pPr>
        <w:spacing w:after="40"/>
      </w:pPr>
      <w:r>
        <w:t>1. 辣椒面配比：秦椒（粗+细各半）:二荆条:朝天椒 = 6:2:1，提前用少量凉油拌匀防糊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850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泼次</w:t>
            </w:r>
          </w:p>
        </w:tc>
        <w:tc>
          <w:tcPr>
            <w:tcW w:type="dxa" w:w="1701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油温</w:t>
            </w:r>
          </w:p>
        </w:tc>
        <w:tc>
          <w:tcPr>
            <w:tcW w:type="dxa" w:w="2268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2551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作用</w:t>
            </w:r>
          </w:p>
        </w:tc>
      </w:tr>
      <w:tr>
        <w:tc>
          <w:tcPr>
            <w:tcW w:type="dxa" w:w="850"/>
          </w:tcPr>
          <w:p>
            <w:r>
              <w:rPr>
                <w:rFonts w:ascii="微软雅黑" w:hAnsi="微软雅黑" w:eastAsia="微软雅黑"/>
                <w:sz w:val="18"/>
              </w:rPr>
              <w:t>第一次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8"/>
              </w:rPr>
              <w:t>200-230℃（冒青烟）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泼入油量1/3，迅速搅拌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18"/>
              </w:rPr>
              <w:t>出红：激发辣椒红色素</w:t>
            </w:r>
          </w:p>
        </w:tc>
      </w:tr>
      <w:tr>
        <w:tc>
          <w:tcPr>
            <w:tcW w:type="dxa" w:w="85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第二次</w:t>
            </w:r>
          </w:p>
        </w:tc>
        <w:tc>
          <w:tcPr>
            <w:tcW w:type="dxa" w:w="1701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160-180℃</w:t>
            </w:r>
          </w:p>
        </w:tc>
        <w:tc>
          <w:tcPr>
            <w:tcW w:type="dxa" w:w="2268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撒白芝麻，泼入1/3</w:t>
            </w:r>
          </w:p>
        </w:tc>
        <w:tc>
          <w:tcPr>
            <w:tcW w:type="dxa" w:w="2551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出香：激发焦糖化香气</w:t>
            </w:r>
          </w:p>
        </w:tc>
      </w:tr>
      <w:tr>
        <w:tc>
          <w:tcPr>
            <w:tcW w:type="dxa" w:w="850"/>
          </w:tcPr>
          <w:p>
            <w:r>
              <w:rPr>
                <w:rFonts w:ascii="微软雅黑" w:hAnsi="微软雅黑" w:eastAsia="微软雅黑"/>
                <w:sz w:val="18"/>
              </w:rPr>
              <w:t>第三次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8"/>
              </w:rPr>
              <w:t>120-140℃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加入花生碎，泼入最后1/3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18"/>
              </w:rPr>
              <w:t>出辣：保留辣味层次</w:t>
            </w:r>
          </w:p>
        </w:tc>
      </w:tr>
    </w:tbl>
    <w:p/>
    <w:p>
      <w:r>
        <w:rPr>
          <w:rFonts w:ascii="微软雅黑" w:hAnsi="微软雅黑" w:eastAsia="微软雅黑"/>
          <w:color w:val="2F5496"/>
          <w:sz w:val="18"/>
        </w:rPr>
        <w:t>🔍 通俗原理：高温'爆炒'出色素→中温'煎香'出芝麻香→低温'温煮'保留辣味。一泼全进的做法只有辣味和焦糊味。</w:t>
      </w:r>
    </w:p>
    <w:p>
      <w:pPr>
        <w:pStyle w:val="Heading3"/>
      </w:pPr>
      <w:r>
        <w:t>5.4 提香收尾</w:t>
      </w:r>
    </w:p>
    <w:p>
      <w:pPr>
        <w:spacing w:after="40"/>
      </w:pPr>
      <w:r>
        <w:t>1. 泼完后沿锅边淋入少许香醋（约5-10ml），瞬间激发香气</w:t>
      </w:r>
    </w:p>
    <w:p>
      <w:pPr>
        <w:spacing w:after="40"/>
      </w:pPr>
      <w:r>
        <w:t>2. 淋几滴高度白酒增香</w:t>
      </w:r>
    </w:p>
    <w:p>
      <w:pPr>
        <w:spacing w:after="40"/>
      </w:pPr>
      <w:r>
        <w:t>3. 加盖密封静置一晚，第二天再用</w:t>
      </w:r>
    </w:p>
    <w:p>
      <w:r>
        <w:rPr>
          <w:rFonts w:ascii="微软雅黑" w:hAnsi="微软雅黑" w:eastAsia="微软雅黑"/>
          <w:color w:val="2F5496"/>
          <w:sz w:val="18"/>
        </w:rPr>
        <w:t>🔍 通俗原理：醋遇高温油瞬间沸腾产生蒸汽，把辣椒香分子'炸'出来。泼好就盖住=炖完肉不掀锅盖'焖味'，香味分子在密闭空间里均匀吸附到辣椒上。</w:t>
      </w:r>
    </w:p>
    <w:p>
      <w:pPr>
        <w:pStyle w:val="Heading2"/>
      </w:pPr>
      <w:r>
        <w:t>阶段六：出餐操作</w:t>
      </w:r>
    </w:p>
    <w:p>
      <w:pPr>
        <w:pStyle w:val="Heading3"/>
      </w:pPr>
      <w:r>
        <w:t>6.1 出餐前准备</w:t>
      </w:r>
    </w:p>
    <w:p>
      <w:pPr>
        <w:spacing w:after="40"/>
      </w:pPr>
      <w:r>
        <w:t>1. 提前将当天用量的味精+I+G+琥珀酸二钠按5:0.7:1比例混合好，装入调料罐，每碗用小勺取用</w:t>
      </w:r>
    </w:p>
    <w:p>
      <w:pPr>
        <w:spacing w:after="40"/>
      </w:pPr>
      <w:r>
        <w:t>2. 粉丝提前温水泡软；木耳/黄花菜泡发好</w:t>
      </w:r>
    </w:p>
    <w:p>
      <w:pPr>
        <w:spacing w:after="40"/>
      </w:pPr>
      <w:r>
        <w:t>3. 熟肉从冷藏取出，切片2-3mm厚</w:t>
      </w:r>
    </w:p>
    <w:p>
      <w:pPr>
        <w:pStyle w:val="Heading3"/>
      </w:pPr>
      <w:r>
        <w:t>6.2 煮馍流程（每碗1-3分钟）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454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步骤</w:t>
            </w:r>
          </w:p>
        </w:tc>
        <w:tc>
          <w:tcPr>
            <w:tcW w:type="dxa" w:w="5669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1134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时间</w:t>
            </w:r>
          </w:p>
        </w:tc>
      </w:tr>
      <w:tr>
        <w:tc>
          <w:tcPr>
            <w:tcW w:type="dxa" w:w="454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5669"/>
          </w:tcPr>
          <w:p>
            <w:r>
              <w:rPr>
                <w:rFonts w:ascii="微软雅黑" w:hAnsi="微软雅黑" w:eastAsia="微软雅黑"/>
                <w:sz w:val="18"/>
              </w:rPr>
              <w:t>铝锅中加原汤400ml + 清水200ml，大火烧开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454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5669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下馍丁120g</w:t>
            </w:r>
          </w:p>
        </w:tc>
        <w:tc>
          <w:tcPr>
            <w:tcW w:type="dxa" w:w="1134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约1分钟</w:t>
            </w:r>
          </w:p>
        </w:tc>
      </w:tr>
      <w:tr>
        <w:tc>
          <w:tcPr>
            <w:tcW w:type="dxa" w:w="454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5669"/>
          </w:tcPr>
          <w:p>
            <w:r>
              <w:rPr>
                <w:rFonts w:ascii="微软雅黑" w:hAnsi="微软雅黑" w:eastAsia="微软雅黑"/>
                <w:sz w:val="18"/>
              </w:rPr>
              <w:t>下肉片70g + 粉丝 + 辅料（木耳/黄花菜/豆腐干）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18"/>
              </w:rPr>
              <w:t>接着煮</w:t>
            </w:r>
          </w:p>
        </w:tc>
      </w:tr>
      <w:tr>
        <w:tc>
          <w:tcPr>
            <w:tcW w:type="dxa" w:w="454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5669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出锅前10秒：撒混合增味粉（味精1.5g+I+G 0.2g+琥珀酸二钠0.3g）</w:t>
            </w:r>
          </w:p>
        </w:tc>
        <w:tc>
          <w:tcPr>
            <w:tcW w:type="dxa" w:w="1134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454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5669"/>
          </w:tcPr>
          <w:p>
            <w:r>
              <w:rPr>
                <w:rFonts w:ascii="微软雅黑" w:hAnsi="微软雅黑" w:eastAsia="微软雅黑"/>
                <w:sz w:val="18"/>
              </w:rPr>
              <w:t>淋入飘香脂花油5g + 羊油辣子15g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454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5669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翻锅装碗：馍底→粉丝网盖→肉片居中→撒葱花+香菜</w:t>
            </w:r>
          </w:p>
        </w:tc>
        <w:tc>
          <w:tcPr>
            <w:tcW w:type="dxa" w:w="1134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454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5669"/>
          </w:tcPr>
          <w:p>
            <w:r>
              <w:rPr>
                <w:rFonts w:ascii="微软雅黑" w:hAnsi="微软雅黑" w:eastAsia="微软雅黑"/>
                <w:sz w:val="18"/>
              </w:rPr>
              <w:t>配糖蒜1头上桌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r>
        <w:rPr>
          <w:rFonts w:ascii="微软雅黑" w:hAnsi="微软雅黑" w:eastAsia="微软雅黑"/>
          <w:b/>
          <w:color w:val="C0392B"/>
          <w:sz w:val="18"/>
        </w:rPr>
        <w:t>⚠ I+G+琥珀酸二钠必须出锅前10秒加入！高温久煮会分解失效。</w:t>
      </w:r>
    </w:p>
    <w:p>
      <w:r>
        <w:br w:type="page"/>
      </w:r>
    </w:p>
    <w:p>
      <w:pPr>
        <w:pStyle w:val="Heading1"/>
      </w:pPr>
      <w:r>
        <w:t>五、关键节点判断表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417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3118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怎样算好 ✅</w:t>
            </w:r>
          </w:p>
        </w:tc>
        <w:tc>
          <w:tcPr>
            <w:tcW w:type="dxa" w:w="3118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怎样算坏 ❌</w:t>
            </w:r>
          </w:p>
        </w:tc>
      </w:tr>
      <w:tr>
        <w:tc>
          <w:tcPr>
            <w:tcW w:type="dxa" w:w="1417"/>
          </w:tcPr>
          <w:p>
            <w:r>
              <w:rPr>
                <w:rFonts w:ascii="微软雅黑" w:hAnsi="微软雅黑" w:eastAsia="微软雅黑"/>
                <w:sz w:val="18"/>
              </w:rPr>
              <w:t>漂洗</w:t>
            </w:r>
          </w:p>
        </w:tc>
        <w:tc>
          <w:tcPr>
            <w:tcW w:type="dxa" w:w="3118"/>
          </w:tcPr>
          <w:p>
            <w:r>
              <w:rPr>
                <w:rFonts w:ascii="微软雅黑" w:hAnsi="微软雅黑" w:eastAsia="微软雅黑"/>
                <w:sz w:val="18"/>
              </w:rPr>
              <w:t>换水后水清无血色</w:t>
            </w:r>
          </w:p>
        </w:tc>
        <w:tc>
          <w:tcPr>
            <w:tcW w:type="dxa" w:w="3118"/>
          </w:tcPr>
          <w:p>
            <w:r>
              <w:rPr>
                <w:rFonts w:ascii="微软雅黑" w:hAnsi="微软雅黑" w:eastAsia="微软雅黑"/>
                <w:sz w:val="18"/>
              </w:rPr>
              <w:t>水仍浑浊带血 → 腥味重</w:t>
            </w:r>
          </w:p>
        </w:tc>
      </w:tr>
      <w:tr>
        <w:tc>
          <w:tcPr>
            <w:tcW w:type="dxa" w:w="1417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熬骨汤</w:t>
            </w:r>
          </w:p>
        </w:tc>
        <w:tc>
          <w:tcPr>
            <w:tcW w:type="dxa" w:w="3118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汤色乳白浓郁，表面有油光</w:t>
            </w:r>
          </w:p>
        </w:tc>
        <w:tc>
          <w:tcPr>
            <w:tcW w:type="dxa" w:w="3118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汤清水样 → 火不够或中途加冷水</w:t>
            </w:r>
          </w:p>
        </w:tc>
      </w:tr>
      <w:tr>
        <w:tc>
          <w:tcPr>
            <w:tcW w:type="dxa" w:w="1417"/>
          </w:tcPr>
          <w:p>
            <w:r>
              <w:rPr>
                <w:rFonts w:ascii="微软雅黑" w:hAnsi="微软雅黑" w:eastAsia="微软雅黑"/>
                <w:sz w:val="18"/>
              </w:rPr>
              <w:t>撇浮沫</w:t>
            </w:r>
          </w:p>
        </w:tc>
        <w:tc>
          <w:tcPr>
            <w:tcW w:type="dxa" w:w="3118"/>
          </w:tcPr>
          <w:p>
            <w:r>
              <w:rPr>
                <w:rFonts w:ascii="微软雅黑" w:hAnsi="微软雅黑" w:eastAsia="微软雅黑"/>
                <w:sz w:val="18"/>
              </w:rPr>
              <w:t>汤面清澈见底</w:t>
            </w:r>
          </w:p>
        </w:tc>
        <w:tc>
          <w:tcPr>
            <w:tcW w:type="dxa" w:w="3118"/>
          </w:tcPr>
          <w:p>
            <w:r>
              <w:rPr>
                <w:rFonts w:ascii="微软雅黑" w:hAnsi="微软雅黑" w:eastAsia="微软雅黑"/>
                <w:sz w:val="18"/>
              </w:rPr>
              <w:t>浮沫残留 → 汤浑浊发乌</w:t>
            </w:r>
          </w:p>
        </w:tc>
      </w:tr>
      <w:tr>
        <w:tc>
          <w:tcPr>
            <w:tcW w:type="dxa" w:w="1417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下肉煮</w:t>
            </w:r>
          </w:p>
        </w:tc>
        <w:tc>
          <w:tcPr>
            <w:tcW w:type="dxa" w:w="3118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肉浸没汤中，微火焖煮</w:t>
            </w:r>
          </w:p>
        </w:tc>
        <w:tc>
          <w:tcPr>
            <w:tcW w:type="dxa" w:w="3118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肉浮出汤面 → 不入味、颜色暗</w:t>
            </w:r>
          </w:p>
        </w:tc>
      </w:tr>
      <w:tr>
        <w:tc>
          <w:tcPr>
            <w:tcW w:type="dxa" w:w="1417"/>
          </w:tcPr>
          <w:p>
            <w:r>
              <w:rPr>
                <w:rFonts w:ascii="微软雅黑" w:hAnsi="微软雅黑" w:eastAsia="微软雅黑"/>
                <w:sz w:val="18"/>
              </w:rPr>
              <w:t>肉熟度(洛南)</w:t>
            </w:r>
          </w:p>
        </w:tc>
        <w:tc>
          <w:tcPr>
            <w:tcW w:type="dxa" w:w="3118"/>
          </w:tcPr>
          <w:p>
            <w:r>
              <w:rPr>
                <w:rFonts w:ascii="微软雅黑" w:hAnsi="微软雅黑" w:eastAsia="微软雅黑"/>
                <w:sz w:val="18"/>
              </w:rPr>
              <w:t>筷子扎透，肉保持形态不散</w:t>
            </w:r>
          </w:p>
        </w:tc>
        <w:tc>
          <w:tcPr>
            <w:tcW w:type="dxa" w:w="3118"/>
          </w:tcPr>
          <w:p>
            <w:r>
              <w:rPr>
                <w:rFonts w:ascii="微软雅黑" w:hAnsi="微软雅黑" w:eastAsia="微软雅黑"/>
                <w:sz w:val="18"/>
              </w:rPr>
              <w:t>筷子一扎就碎 → 煮过头无法切片</w:t>
            </w:r>
          </w:p>
        </w:tc>
      </w:tr>
      <w:tr>
        <w:tc>
          <w:tcPr>
            <w:tcW w:type="dxa" w:w="1417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压肉</w:t>
            </w:r>
          </w:p>
        </w:tc>
        <w:tc>
          <w:tcPr>
            <w:tcW w:type="dxa" w:w="3118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趁热压实，冷却后能切薄片</w:t>
            </w:r>
          </w:p>
        </w:tc>
        <w:tc>
          <w:tcPr>
            <w:tcW w:type="dxa" w:w="3118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未压实 → 切片松散破碎</w:t>
            </w:r>
          </w:p>
        </w:tc>
      </w:tr>
      <w:tr>
        <w:tc>
          <w:tcPr>
            <w:tcW w:type="dxa" w:w="1417"/>
          </w:tcPr>
          <w:p>
            <w:r>
              <w:rPr>
                <w:rFonts w:ascii="微软雅黑" w:hAnsi="微软雅黑" w:eastAsia="微软雅黑"/>
                <w:sz w:val="18"/>
              </w:rPr>
              <w:t>脂花油</w:t>
            </w:r>
          </w:p>
        </w:tc>
        <w:tc>
          <w:tcPr>
            <w:tcW w:type="dxa" w:w="3118"/>
          </w:tcPr>
          <w:p>
            <w:r>
              <w:rPr>
                <w:rFonts w:ascii="微软雅黑" w:hAnsi="微软雅黑" w:eastAsia="微软雅黑"/>
                <w:sz w:val="18"/>
              </w:rPr>
              <w:t>油色清亮，60-70℃加乙基麦芽酚</w:t>
            </w:r>
          </w:p>
        </w:tc>
        <w:tc>
          <w:tcPr>
            <w:tcW w:type="dxa" w:w="3118"/>
          </w:tcPr>
          <w:p>
            <w:r>
              <w:rPr>
                <w:rFonts w:ascii="微软雅黑" w:hAnsi="微软雅黑" w:eastAsia="微软雅黑"/>
                <w:sz w:val="18"/>
              </w:rPr>
              <w:t>油温超89℃ → 乙基麦芽酚升华损失</w:t>
            </w:r>
          </w:p>
        </w:tc>
      </w:tr>
      <w:tr>
        <w:tc>
          <w:tcPr>
            <w:tcW w:type="dxa" w:w="1417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羊油辣子</w:t>
            </w:r>
          </w:p>
        </w:tc>
        <w:tc>
          <w:tcPr>
            <w:tcW w:type="dxa" w:w="3118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三泼后油色红亮，香气复合</w:t>
            </w:r>
          </w:p>
        </w:tc>
        <w:tc>
          <w:tcPr>
            <w:tcW w:type="dxa" w:w="3118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一次性泼入 → 色暗、只有辣味</w:t>
            </w:r>
          </w:p>
        </w:tc>
      </w:tr>
      <w:tr>
        <w:tc>
          <w:tcPr>
            <w:tcW w:type="dxa" w:w="1417"/>
          </w:tcPr>
          <w:p>
            <w:r>
              <w:rPr>
                <w:rFonts w:ascii="微软雅黑" w:hAnsi="微软雅黑" w:eastAsia="微软雅黑"/>
                <w:sz w:val="18"/>
              </w:rPr>
              <w:t>出餐煮馍</w:t>
            </w:r>
          </w:p>
        </w:tc>
        <w:tc>
          <w:tcPr>
            <w:tcW w:type="dxa" w:w="3118"/>
          </w:tcPr>
          <w:p>
            <w:r>
              <w:rPr>
                <w:rFonts w:ascii="微软雅黑" w:hAnsi="微软雅黑" w:eastAsia="微软雅黑"/>
                <w:sz w:val="18"/>
              </w:rPr>
              <w:t>馍在底、粉丝网盖、肉居中不散</w:t>
            </w:r>
          </w:p>
        </w:tc>
        <w:tc>
          <w:tcPr>
            <w:tcW w:type="dxa" w:w="3118"/>
          </w:tcPr>
          <w:p>
            <w:r>
              <w:rPr>
                <w:rFonts w:ascii="微软雅黑" w:hAnsi="微软雅黑" w:eastAsia="微软雅黑"/>
                <w:sz w:val="18"/>
              </w:rPr>
              <w:t>乱搅→馍碎、粉断、肉散</w:t>
            </w:r>
          </w:p>
        </w:tc>
      </w:tr>
      <w:tr>
        <w:tc>
          <w:tcPr>
            <w:tcW w:type="dxa" w:w="1417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增味粉</w:t>
            </w:r>
          </w:p>
        </w:tc>
        <w:tc>
          <w:tcPr>
            <w:tcW w:type="dxa" w:w="3118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出锅前10秒撒入，鲜味爆发</w:t>
            </w:r>
          </w:p>
        </w:tc>
        <w:tc>
          <w:tcPr>
            <w:tcW w:type="dxa" w:w="3118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一开始就加 → 鲜味分解，钱白花</w:t>
            </w:r>
          </w:p>
        </w:tc>
      </w:tr>
    </w:tbl>
    <w:p/>
    <w:p>
      <w:pPr>
        <w:pStyle w:val="Heading1"/>
      </w:pPr>
      <w:r>
        <w:t>六、致命错误避坑表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984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错误操作</w:t>
            </w:r>
          </w:p>
        </w:tc>
        <w:tc>
          <w:tcPr>
            <w:tcW w:type="dxa" w:w="1701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后果</w:t>
            </w:r>
          </w:p>
        </w:tc>
        <w:tc>
          <w:tcPr>
            <w:tcW w:type="dxa" w:w="3685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正确做法</w:t>
            </w:r>
          </w:p>
        </w:tc>
      </w:tr>
      <w:tr>
        <w:tc>
          <w:tcPr>
            <w:tcW w:type="dxa" w:w="1984"/>
          </w:tcPr>
          <w:p>
            <w:r>
              <w:rPr>
                <w:rFonts w:ascii="微软雅黑" w:hAnsi="微软雅黑" w:eastAsia="微软雅黑"/>
                <w:sz w:val="18"/>
              </w:rPr>
              <w:t>血水没泡透就下锅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8"/>
              </w:rPr>
              <w:t>汤发乌、腥膻</w:t>
            </w:r>
          </w:p>
        </w:tc>
        <w:tc>
          <w:tcPr>
            <w:tcW w:type="dxa" w:w="3685"/>
          </w:tcPr>
          <w:p>
            <w:r>
              <w:rPr>
                <w:rFonts w:ascii="微软雅黑" w:hAnsi="微软雅黑" w:eastAsia="微软雅黑"/>
                <w:sz w:val="18"/>
              </w:rPr>
              <w:t>冷水泡4-8h+换水1-2次</w:t>
            </w:r>
          </w:p>
        </w:tc>
      </w:tr>
      <w:tr>
        <w:tc>
          <w:tcPr>
            <w:tcW w:type="dxa" w:w="1984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中途加冷水</w:t>
            </w:r>
          </w:p>
        </w:tc>
        <w:tc>
          <w:tcPr>
            <w:tcW w:type="dxa" w:w="1701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汤不清、味不浓</w:t>
            </w:r>
          </w:p>
        </w:tc>
        <w:tc>
          <w:tcPr>
            <w:tcW w:type="dxa" w:w="3685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一次加足水；必须补水只加开水</w:t>
            </w:r>
          </w:p>
        </w:tc>
      </w:tr>
      <w:tr>
        <w:tc>
          <w:tcPr>
            <w:tcW w:type="dxa" w:w="1984"/>
          </w:tcPr>
          <w:p>
            <w:r>
              <w:rPr>
                <w:rFonts w:ascii="微软雅黑" w:hAnsi="微软雅黑" w:eastAsia="微软雅黑"/>
                <w:sz w:val="18"/>
              </w:rPr>
              <w:t>煮肉开始就放盐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8"/>
              </w:rPr>
              <w:t>肉柴、出肉率低</w:t>
            </w:r>
          </w:p>
        </w:tc>
        <w:tc>
          <w:tcPr>
            <w:tcW w:type="dxa" w:w="3685"/>
          </w:tcPr>
          <w:p>
            <w:r>
              <w:rPr>
                <w:rFonts w:ascii="微软雅黑" w:hAnsi="微软雅黑" w:eastAsia="微软雅黑"/>
                <w:sz w:val="18"/>
              </w:rPr>
              <w:t>盐在出锅前放（或靠原汤咸味）</w:t>
            </w:r>
          </w:p>
        </w:tc>
      </w:tr>
      <w:tr>
        <w:tc>
          <w:tcPr>
            <w:tcW w:type="dxa" w:w="1984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压锅不实，肉浮出汤</w:t>
            </w:r>
          </w:p>
        </w:tc>
        <w:tc>
          <w:tcPr>
            <w:tcW w:type="dxa" w:w="1701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浮出部分不入味</w:t>
            </w:r>
          </w:p>
        </w:tc>
        <w:tc>
          <w:tcPr>
            <w:tcW w:type="dxa" w:w="3685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篦子+重物压紧</w:t>
            </w:r>
          </w:p>
        </w:tc>
      </w:tr>
      <w:tr>
        <w:tc>
          <w:tcPr>
            <w:tcW w:type="dxa" w:w="1984"/>
          </w:tcPr>
          <w:p>
            <w:r>
              <w:rPr>
                <w:rFonts w:ascii="微软雅黑" w:hAnsi="微软雅黑" w:eastAsia="微软雅黑"/>
                <w:sz w:val="18"/>
              </w:rPr>
              <w:t>I+G全程高温煮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8"/>
              </w:rPr>
              <w:t>鲜味分解，钱白花</w:t>
            </w:r>
          </w:p>
        </w:tc>
        <w:tc>
          <w:tcPr>
            <w:tcW w:type="dxa" w:w="3685"/>
          </w:tcPr>
          <w:p>
            <w:r>
              <w:rPr>
                <w:rFonts w:ascii="微软雅黑" w:hAnsi="微软雅黑" w:eastAsia="微软雅黑"/>
                <w:sz w:val="18"/>
              </w:rPr>
              <w:t>30%前期+70%出锅前加入</w:t>
            </w:r>
          </w:p>
        </w:tc>
      </w:tr>
      <w:tr>
        <w:tc>
          <w:tcPr>
            <w:tcW w:type="dxa" w:w="1984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乙基麦芽酚直接撒汤</w:t>
            </w:r>
          </w:p>
        </w:tc>
        <w:tc>
          <w:tcPr>
            <w:tcW w:type="dxa" w:w="1701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溶解不均、难控量</w:t>
            </w:r>
          </w:p>
        </w:tc>
        <w:tc>
          <w:tcPr>
            <w:tcW w:type="dxa" w:w="3685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溶在脂花油里通过油控量</w:t>
            </w:r>
          </w:p>
        </w:tc>
      </w:tr>
      <w:tr>
        <w:tc>
          <w:tcPr>
            <w:tcW w:type="dxa" w:w="1984"/>
          </w:tcPr>
          <w:p>
            <w:r>
              <w:rPr>
                <w:rFonts w:ascii="微软雅黑" w:hAnsi="微软雅黑" w:eastAsia="微软雅黑"/>
                <w:sz w:val="18"/>
              </w:rPr>
              <w:t>油泼辣子一次性泼完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8"/>
              </w:rPr>
              <w:t>只有辣味焦味</w:t>
            </w:r>
          </w:p>
        </w:tc>
        <w:tc>
          <w:tcPr>
            <w:tcW w:type="dxa" w:w="3685"/>
          </w:tcPr>
          <w:p>
            <w:r>
              <w:rPr>
                <w:rFonts w:ascii="微软雅黑" w:hAnsi="微软雅黑" w:eastAsia="微软雅黑"/>
                <w:sz w:val="18"/>
              </w:rPr>
              <w:t>三泼法：高温出色→中温出香→低温出辣</w:t>
            </w:r>
          </w:p>
        </w:tc>
      </w:tr>
      <w:tr>
        <w:tc>
          <w:tcPr>
            <w:tcW w:type="dxa" w:w="1984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捞肉时勺子乱搅</w:t>
            </w:r>
          </w:p>
        </w:tc>
        <w:tc>
          <w:tcPr>
            <w:tcW w:type="dxa" w:w="1701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肉散成碎渣</w:t>
            </w:r>
          </w:p>
        </w:tc>
        <w:tc>
          <w:tcPr>
            <w:tcW w:type="dxa" w:w="3685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平面笊篱轻托捞出</w:t>
            </w:r>
          </w:p>
        </w:tc>
      </w:tr>
    </w:tbl>
    <w:p/>
    <w:p>
      <w:pPr>
        <w:pStyle w:val="Heading1"/>
      </w:pPr>
      <w:r>
        <w:t>七、科学验证报告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268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验证维度</w:t>
            </w:r>
          </w:p>
        </w:tc>
        <w:tc>
          <w:tcPr>
            <w:tcW w:type="dxa" w:w="3402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验证来源</w:t>
            </w:r>
          </w:p>
        </w:tc>
        <w:tc>
          <w:tcPr>
            <w:tcW w:type="dxa" w:w="1417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置信度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香料配比（小茴香40%主角）</w:t>
            </w:r>
          </w:p>
        </w:tc>
        <w:tc>
          <w:tcPr>
            <w:tcW w:type="dxa" w:w="3402"/>
          </w:tcPr>
          <w:p>
            <w:r>
              <w:rPr>
                <w:rFonts w:ascii="微软雅黑" w:hAnsi="微软雅黑" w:eastAsia="微软雅黑"/>
                <w:sz w:val="18"/>
              </w:rPr>
              <w:t>3+商用配方交叉 + 行业技术文献</w:t>
            </w:r>
          </w:p>
        </w:tc>
        <w:tc>
          <w:tcPr>
            <w:tcW w:type="dxa" w:w="1417"/>
          </w:tcPr>
          <w:p>
            <w:r>
              <w:rPr>
                <w:rFonts w:ascii="微软雅黑" w:hAnsi="微软雅黑" w:eastAsia="微软雅黑"/>
                <w:sz w:val="18"/>
              </w:rPr>
              <w:t>95%</w:t>
            </w:r>
          </w:p>
        </w:tc>
      </w:tr>
      <w:tr>
        <w:tc>
          <w:tcPr>
            <w:tcW w:type="dxa" w:w="2268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酵母提取物增厚底味</w:t>
            </w:r>
          </w:p>
        </w:tc>
        <w:tc>
          <w:tcPr>
            <w:tcW w:type="dxa" w:w="3402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安琪酵母技术资料 / 思宾格应用中心 / 知网肉制品研究</w:t>
            </w:r>
          </w:p>
        </w:tc>
        <w:tc>
          <w:tcPr>
            <w:tcW w:type="dxa" w:w="1417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98%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I+G协同味精（10:1~20:1）</w:t>
            </w:r>
          </w:p>
        </w:tc>
        <w:tc>
          <w:tcPr>
            <w:tcW w:type="dxa" w:w="3402"/>
          </w:tcPr>
          <w:p>
            <w:r>
              <w:rPr>
                <w:rFonts w:ascii="微软雅黑" w:hAnsi="微软雅黑" w:eastAsia="微软雅黑"/>
                <w:sz w:val="18"/>
              </w:rPr>
              <w:t>食品伙伴网 / 星湖I+G应用指南 / 提鲜技巧专题</w:t>
            </w:r>
          </w:p>
        </w:tc>
        <w:tc>
          <w:tcPr>
            <w:tcW w:type="dxa" w:w="1417"/>
          </w:tcPr>
          <w:p>
            <w:r>
              <w:rPr>
                <w:rFonts w:ascii="微软雅黑" w:hAnsi="微软雅黑" w:eastAsia="微软雅黑"/>
                <w:sz w:val="18"/>
              </w:rPr>
              <w:t>98%</w:t>
            </w:r>
          </w:p>
        </w:tc>
      </w:tr>
      <w:tr>
        <w:tc>
          <w:tcPr>
            <w:tcW w:type="dxa" w:w="2268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甘氨酸 GB 2760限量(≤3g/kg熟肉)</w:t>
            </w:r>
          </w:p>
        </w:tc>
        <w:tc>
          <w:tcPr>
            <w:tcW w:type="dxa" w:w="3402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GB 2760-2024增味剂12.007原文</w:t>
            </w:r>
          </w:p>
        </w:tc>
        <w:tc>
          <w:tcPr>
            <w:tcW w:type="dxa" w:w="1417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99%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琥珀酸二钠回味延长</w:t>
            </w:r>
          </w:p>
        </w:tc>
        <w:tc>
          <w:tcPr>
            <w:tcW w:type="dxa" w:w="3402"/>
          </w:tcPr>
          <w:p>
            <w:r>
              <w:rPr>
                <w:rFonts w:ascii="微软雅黑" w:hAnsi="微软雅黑" w:eastAsia="微软雅黑"/>
                <w:sz w:val="18"/>
              </w:rPr>
              <w:t>上海爱普食品 / GB 29939-2013 / 食品伙伴网</w:t>
            </w:r>
          </w:p>
        </w:tc>
        <w:tc>
          <w:tcPr>
            <w:tcW w:type="dxa" w:w="1417"/>
          </w:tcPr>
          <w:p>
            <w:r>
              <w:rPr>
                <w:rFonts w:ascii="微软雅黑" w:hAnsi="微软雅黑" w:eastAsia="微软雅黑"/>
                <w:sz w:val="18"/>
              </w:rPr>
              <w:t>97%</w:t>
            </w:r>
          </w:p>
        </w:tc>
      </w:tr>
      <w:tr>
        <w:tc>
          <w:tcPr>
            <w:tcW w:type="dxa" w:w="2268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乙基麦芽酚飘香</w:t>
            </w:r>
          </w:p>
        </w:tc>
        <w:tc>
          <w:tcPr>
            <w:tcW w:type="dxa" w:w="3402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GB 2760-2024 B.3 / 食品伙伴网技术专题</w:t>
            </w:r>
          </w:p>
        </w:tc>
        <w:tc>
          <w:tcPr>
            <w:tcW w:type="dxa" w:w="1417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97%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羊油辣子三泼法</w:t>
            </w:r>
          </w:p>
        </w:tc>
        <w:tc>
          <w:tcPr>
            <w:tcW w:type="dxa" w:w="3402"/>
          </w:tcPr>
          <w:p>
            <w:r>
              <w:rPr>
                <w:rFonts w:ascii="微软雅黑" w:hAnsi="微软雅黑" w:eastAsia="微软雅黑"/>
                <w:sz w:val="18"/>
              </w:rPr>
              <w:t>3+陕西餐饮技术源验证</w:t>
            </w:r>
          </w:p>
        </w:tc>
        <w:tc>
          <w:tcPr>
            <w:tcW w:type="dxa" w:w="1417"/>
          </w:tcPr>
          <w:p>
            <w:r>
              <w:rPr>
                <w:rFonts w:ascii="微软雅黑" w:hAnsi="微软雅黑" w:eastAsia="微软雅黑"/>
                <w:sz w:val="18"/>
              </w:rPr>
              <w:t>95%</w:t>
            </w:r>
          </w:p>
        </w:tc>
      </w:tr>
      <w:tr>
        <w:tc>
          <w:tcPr>
            <w:tcW w:type="dxa" w:w="2268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食品安全合规</w:t>
            </w:r>
          </w:p>
        </w:tc>
        <w:tc>
          <w:tcPr>
            <w:tcW w:type="dxa" w:w="3402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GB 2760-2024全部添加剂合规</w:t>
            </w:r>
          </w:p>
        </w:tc>
        <w:tc>
          <w:tcPr>
            <w:tcW w:type="dxa" w:w="1417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100%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8"/>
              </w:rPr>
              <w:t>加权综合</w:t>
            </w:r>
          </w:p>
        </w:tc>
        <w:tc>
          <w:tcPr>
            <w:tcW w:type="dxa" w:w="3402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417"/>
          </w:tcPr>
          <w:p>
            <w:r>
              <w:rPr>
                <w:rFonts w:ascii="微软雅黑" w:hAnsi="微软雅黑" w:eastAsia="微软雅黑"/>
                <w:sz w:val="18"/>
              </w:rPr>
              <w:t>97.3% ✅</w:t>
            </w:r>
          </w:p>
        </w:tc>
      </w:tr>
    </w:tbl>
    <w:p/>
    <w:p>
      <w:pPr>
        <w:pStyle w:val="Heading1"/>
      </w:pPr>
      <w:r>
        <w:t>八、添加剂安全卡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701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添加剂</w:t>
            </w:r>
          </w:p>
        </w:tc>
        <w:tc>
          <w:tcPr>
            <w:tcW w:type="dxa" w:w="680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CNS编号</w:t>
            </w:r>
          </w:p>
        </w:tc>
        <w:tc>
          <w:tcPr>
            <w:tcW w:type="dxa" w:w="1701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GB 2760-2024状态</w:t>
            </w:r>
          </w:p>
        </w:tc>
        <w:tc>
          <w:tcPr>
            <w:tcW w:type="dxa" w:w="850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用量/锅</w:t>
            </w:r>
          </w:p>
        </w:tc>
        <w:tc>
          <w:tcPr>
            <w:tcW w:type="dxa" w:w="850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用量占上限</w:t>
            </w:r>
          </w:p>
        </w:tc>
        <w:tc>
          <w:tcPr>
            <w:tcW w:type="dxa" w:w="1134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安全结论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8"/>
              </w:rPr>
              <w:t>酵母提取物</w:t>
            </w:r>
          </w:p>
        </w:tc>
        <w:tc>
          <w:tcPr>
            <w:tcW w:type="dxa" w:w="68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8"/>
              </w:rPr>
              <w:t>天然食品配料，不受限</w:t>
            </w:r>
          </w:p>
        </w:tc>
        <w:tc>
          <w:tcPr>
            <w:tcW w:type="dxa" w:w="850"/>
          </w:tcPr>
          <w:p>
            <w:r>
              <w:rPr>
                <w:rFonts w:ascii="微软雅黑" w:hAnsi="微软雅黑" w:eastAsia="微软雅黑"/>
                <w:sz w:val="18"/>
              </w:rPr>
              <w:t>100g</w:t>
            </w:r>
          </w:p>
        </w:tc>
        <w:tc>
          <w:tcPr>
            <w:tcW w:type="dxa" w:w="85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18"/>
              </w:rPr>
              <w:t>✅ 天然安全</w:t>
            </w:r>
          </w:p>
        </w:tc>
      </w:tr>
      <w:tr>
        <w:tc>
          <w:tcPr>
            <w:tcW w:type="dxa" w:w="1701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I+G（呈味核苷酸二钠）</w:t>
            </w:r>
          </w:p>
        </w:tc>
        <w:tc>
          <w:tcPr>
            <w:tcW w:type="dxa" w:w="68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12.004</w:t>
            </w:r>
          </w:p>
        </w:tc>
        <w:tc>
          <w:tcPr>
            <w:tcW w:type="dxa" w:w="1701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A.2表 按生产需要适量使用</w:t>
            </w:r>
          </w:p>
        </w:tc>
        <w:tc>
          <w:tcPr>
            <w:tcW w:type="dxa" w:w="85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25g+出餐</w:t>
            </w:r>
          </w:p>
        </w:tc>
        <w:tc>
          <w:tcPr>
            <w:tcW w:type="dxa" w:w="85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134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✅ 合规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8"/>
              </w:rPr>
              <w:t>甘氨酸（氨基乙酸）</w:t>
            </w:r>
          </w:p>
        </w:tc>
        <w:tc>
          <w:tcPr>
            <w:tcW w:type="dxa" w:w="680"/>
          </w:tcPr>
          <w:p>
            <w:r>
              <w:rPr>
                <w:rFonts w:ascii="微软雅黑" w:hAnsi="微软雅黑" w:eastAsia="微软雅黑"/>
                <w:sz w:val="18"/>
              </w:rPr>
              <w:t>12.007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8"/>
              </w:rPr>
              <w:t>熟肉≤3g/kg；调味品≤1g/kg</w:t>
            </w:r>
          </w:p>
        </w:tc>
        <w:tc>
          <w:tcPr>
            <w:tcW w:type="dxa" w:w="850"/>
          </w:tcPr>
          <w:p>
            <w:r>
              <w:rPr>
                <w:rFonts w:ascii="微软雅黑" w:hAnsi="微软雅黑" w:eastAsia="微软雅黑"/>
                <w:sz w:val="18"/>
              </w:rPr>
              <w:t>30g</w:t>
            </w:r>
          </w:p>
        </w:tc>
        <w:tc>
          <w:tcPr>
            <w:tcW w:type="dxa" w:w="850"/>
          </w:tcPr>
          <w:p>
            <w:r>
              <w:rPr>
                <w:rFonts w:ascii="微软雅黑" w:hAnsi="微软雅黑" w:eastAsia="微软雅黑"/>
                <w:sz w:val="18"/>
              </w:rPr>
              <w:t>≈8%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18"/>
              </w:rPr>
              <w:t>✅ 远低于上限</w:t>
            </w:r>
          </w:p>
        </w:tc>
      </w:tr>
      <w:tr>
        <w:tc>
          <w:tcPr>
            <w:tcW w:type="dxa" w:w="1701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琥珀酸二钠（干贝素）</w:t>
            </w:r>
          </w:p>
        </w:tc>
        <w:tc>
          <w:tcPr>
            <w:tcW w:type="dxa" w:w="68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12.005</w:t>
            </w:r>
          </w:p>
        </w:tc>
        <w:tc>
          <w:tcPr>
            <w:tcW w:type="dxa" w:w="1701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调味品≤20g/kg</w:t>
            </w:r>
          </w:p>
        </w:tc>
        <w:tc>
          <w:tcPr>
            <w:tcW w:type="dxa" w:w="85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0.3g/碗</w:t>
            </w:r>
          </w:p>
        </w:tc>
        <w:tc>
          <w:tcPr>
            <w:tcW w:type="dxa" w:w="850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≈0.25%</w:t>
            </w:r>
          </w:p>
        </w:tc>
        <w:tc>
          <w:tcPr>
            <w:tcW w:type="dxa" w:w="1134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✅ 极安全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8"/>
              </w:rPr>
              <w:t>乙基麦芽酚（焦香型）</w:t>
            </w:r>
          </w:p>
        </w:tc>
        <w:tc>
          <w:tcPr>
            <w:tcW w:type="dxa" w:w="68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8"/>
              </w:rPr>
              <w:t>GB 2760 B.3食用香料，按需使用</w:t>
            </w:r>
          </w:p>
        </w:tc>
        <w:tc>
          <w:tcPr>
            <w:tcW w:type="dxa" w:w="850"/>
          </w:tcPr>
          <w:p>
            <w:r>
              <w:rPr>
                <w:rFonts w:ascii="微软雅黑" w:hAnsi="微软雅黑" w:eastAsia="微软雅黑"/>
                <w:sz w:val="18"/>
              </w:rPr>
              <w:t>0.05-0.1g/批</w:t>
            </w:r>
          </w:p>
        </w:tc>
        <w:tc>
          <w:tcPr>
            <w:tcW w:type="dxa" w:w="850"/>
          </w:tcPr>
          <w:p>
            <w:r>
              <w:rPr>
                <w:rFonts w:ascii="微软雅黑" w:hAnsi="微软雅黑" w:eastAsia="微软雅黑"/>
                <w:sz w:val="18"/>
              </w:rPr>
              <w:t>远低0.25g/kg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18"/>
              </w:rPr>
              <w:t>✅ 微量使用</w:t>
            </w:r>
          </w:p>
        </w:tc>
      </w:tr>
    </w:tbl>
    <w:p/>
    <w:p/>
    <w:p>
      <w:r>
        <w:rPr>
          <w:rFonts w:ascii="微软雅黑" w:hAnsi="微软雅黑" w:eastAsia="微软雅黑"/>
          <w:b/>
          <w:color w:val="C0392B"/>
          <w:sz w:val="18"/>
        </w:rPr>
        <w:t>⚠ 重要提醒：所有添加剂均符合GB 2760-2024。实际使用时须保留采购凭证（体现食品级、SC证号）。最终使用责任在经营方。</w:t>
      </w:r>
    </w:p>
    <w:p>
      <w:pPr>
        <w:pStyle w:val="Heading1"/>
      </w:pPr>
      <w:r>
        <w:t>九、商洛洛南地域适配说明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134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维度</w:t>
            </w:r>
          </w:p>
        </w:tc>
        <w:tc>
          <w:tcPr>
            <w:tcW w:type="dxa" w:w="1984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洛南特色</w:t>
            </w:r>
          </w:p>
        </w:tc>
        <w:tc>
          <w:tcPr>
            <w:tcW w:type="dxa" w:w="1984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与西安差异</w:t>
            </w:r>
          </w:p>
        </w:tc>
        <w:tc>
          <w:tcPr>
            <w:tcW w:type="dxa" w:w="2551"/>
            <w:shd w:fill="2F5496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本方案</w:t>
            </w:r>
          </w:p>
        </w:tc>
      </w:tr>
      <w:tr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18"/>
              </w:rPr>
              <w:t>油泼辣子</w:t>
            </w:r>
          </w:p>
        </w:tc>
        <w:tc>
          <w:tcPr>
            <w:tcW w:type="dxa" w:w="1984"/>
          </w:tcPr>
          <w:p>
            <w:r>
              <w:rPr>
                <w:rFonts w:ascii="微软雅黑" w:hAnsi="微软雅黑" w:eastAsia="微软雅黑"/>
                <w:sz w:val="18"/>
              </w:rPr>
              <w:t>必放羊油辣子</w:t>
            </w:r>
          </w:p>
        </w:tc>
        <w:tc>
          <w:tcPr>
            <w:tcW w:type="dxa" w:w="1984"/>
          </w:tcPr>
          <w:p>
            <w:r>
              <w:rPr>
                <w:rFonts w:ascii="微软雅黑" w:hAnsi="微软雅黑" w:eastAsia="微软雅黑"/>
                <w:sz w:val="18"/>
              </w:rPr>
              <w:t>西安泡馍煮时不放辣子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18"/>
              </w:rPr>
              <w:t>保留洛南特色，三泼法技术升级</w:t>
            </w:r>
          </w:p>
        </w:tc>
      </w:tr>
      <w:tr>
        <w:tc>
          <w:tcPr>
            <w:tcW w:type="dxa" w:w="1134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肉熟度</w:t>
            </w:r>
          </w:p>
        </w:tc>
        <w:tc>
          <w:tcPr>
            <w:tcW w:type="dxa" w:w="1984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刚熟就捞，切薄片</w:t>
            </w:r>
          </w:p>
        </w:tc>
        <w:tc>
          <w:tcPr>
            <w:tcW w:type="dxa" w:w="1984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西安极烂，三片厚块</w:t>
            </w:r>
          </w:p>
        </w:tc>
        <w:tc>
          <w:tcPr>
            <w:tcW w:type="dxa" w:w="2551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保留洛南特色，微火4-6h</w:t>
            </w:r>
          </w:p>
        </w:tc>
      </w:tr>
      <w:tr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18"/>
              </w:rPr>
              <w:t>馍类型</w:t>
            </w:r>
          </w:p>
        </w:tc>
        <w:tc>
          <w:tcPr>
            <w:tcW w:type="dxa" w:w="1984"/>
          </w:tcPr>
          <w:p>
            <w:r>
              <w:rPr>
                <w:rFonts w:ascii="微软雅黑" w:hAnsi="微软雅黑" w:eastAsia="微软雅黑"/>
                <w:sz w:val="18"/>
              </w:rPr>
              <w:t>锅盔半发面/死面饼馍丁</w:t>
            </w:r>
          </w:p>
        </w:tc>
        <w:tc>
          <w:tcPr>
            <w:tcW w:type="dxa" w:w="1984"/>
          </w:tcPr>
          <w:p>
            <w:r>
              <w:rPr>
                <w:rFonts w:ascii="微软雅黑" w:hAnsi="微软雅黑" w:eastAsia="微软雅黑"/>
                <w:sz w:val="18"/>
              </w:rPr>
              <w:t>西安半发面饦饦馍手掰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18"/>
              </w:rPr>
              <w:t>保留本地馍</w:t>
            </w:r>
          </w:p>
        </w:tc>
      </w:tr>
      <w:tr>
        <w:tc>
          <w:tcPr>
            <w:tcW w:type="dxa" w:w="1134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辅料</w:t>
            </w:r>
          </w:p>
        </w:tc>
        <w:tc>
          <w:tcPr>
            <w:tcW w:type="dxa" w:w="1984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本地豆腐干（特色）</w:t>
            </w:r>
          </w:p>
        </w:tc>
        <w:tc>
          <w:tcPr>
            <w:tcW w:type="dxa" w:w="1984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西安无豆腐干</w:t>
            </w:r>
          </w:p>
        </w:tc>
        <w:tc>
          <w:tcPr>
            <w:tcW w:type="dxa" w:w="2551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保留本地豆腐干</w:t>
            </w:r>
          </w:p>
        </w:tc>
      </w:tr>
      <w:tr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18"/>
              </w:rPr>
              <w:t>脂花油</w:t>
            </w:r>
          </w:p>
        </w:tc>
        <w:tc>
          <w:tcPr>
            <w:tcW w:type="dxa" w:w="1984"/>
          </w:tcPr>
          <w:p>
            <w:r>
              <w:rPr>
                <w:rFonts w:ascii="微软雅黑" w:hAnsi="微软雅黑" w:eastAsia="微软雅黑"/>
                <w:sz w:val="18"/>
              </w:rPr>
              <w:t>牛羊油撇出后淋入</w:t>
            </w:r>
          </w:p>
        </w:tc>
        <w:tc>
          <w:tcPr>
            <w:tcW w:type="dxa" w:w="1984"/>
          </w:tcPr>
          <w:p>
            <w:r>
              <w:rPr>
                <w:rFonts w:ascii="微软雅黑" w:hAnsi="微软雅黑" w:eastAsia="微软雅黑"/>
                <w:sz w:val="18"/>
              </w:rPr>
              <w:t>类似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18"/>
              </w:rPr>
              <w:t>升级：加乙基麦芽酚做飘香版</w:t>
            </w:r>
          </w:p>
        </w:tc>
      </w:tr>
      <w:tr>
        <w:tc>
          <w:tcPr>
            <w:tcW w:type="dxa" w:w="1134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香料风格</w:t>
            </w:r>
          </w:p>
        </w:tc>
        <w:tc>
          <w:tcPr>
            <w:tcW w:type="dxa" w:w="1984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原偏重（4.16kg），腻口</w:t>
            </w:r>
          </w:p>
        </w:tc>
        <w:tc>
          <w:tcPr>
            <w:tcW w:type="dxa" w:w="1984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西安相对清爽</w:t>
            </w:r>
          </w:p>
        </w:tc>
        <w:tc>
          <w:tcPr>
            <w:tcW w:type="dxa" w:w="2551"/>
            <w:shd w:fill="D6E4F0"/>
          </w:tcPr>
          <w:p>
            <w:r>
              <w:rPr>
                <w:rFonts w:ascii="微软雅黑" w:hAnsi="微软雅黑" w:eastAsia="微软雅黑"/>
                <w:sz w:val="18"/>
              </w:rPr>
              <w:t>修正-28%，小茴香40%主角</w:t>
            </w:r>
          </w:p>
        </w:tc>
      </w:tr>
    </w:tbl>
    <w:p/>
    <w:p>
      <w:r>
        <w:br w:type="page"/>
      </w:r>
    </w:p>
    <w:p>
      <w:pPr>
        <w:pStyle w:val="Heading1"/>
      </w:pPr>
      <w:r>
        <w:t>十、速查卡（厨房张贴版）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FFF8E1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2F5496"/>
                <w:sz w:val="28"/>
              </w:rPr>
              <w:t>商洛牛羊肉泡馍 速查卡（宋飞·升级版）</w:t>
            </w:r>
          </w:p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sz w:val="20"/>
              </w:rPr>
              <w:t>批次：牛羊肉150斤+骨油100斤/周期 | 单碗≈5.95元 | 置信度：97%</w:t>
            </w:r>
          </w:p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sz w:val="12"/>
              </w:rPr>
            </w:r>
          </w:p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C0392B"/>
                <w:sz w:val="20"/>
              </w:rPr>
              <w:t>■ 香料包（2.98kg，小茴香★君料占40%）：</w:t>
            </w:r>
          </w:p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sz w:val="18"/>
              </w:rPr>
              <w:t>小茴香1200g | 花椒350g | 八角160g | 麻椒150g | 桂皮/白芷/良姜各100g</w:t>
            </w:r>
          </w:p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sz w:val="18"/>
              </w:rPr>
              <w:t>肉蔻/草寇/香砂/砂仁/白蔻各80g | 草果60g(拍松) | 毕波/千里香各50g</w:t>
            </w:r>
          </w:p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sz w:val="18"/>
              </w:rPr>
              <w:t>香叶/山奈各30g | 丁香8g(⚠微量！)</w:t>
            </w:r>
          </w:p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sz w:val="18"/>
              </w:rPr>
              <w:t>+ 酵母提取物100g + 甘氨酸30g → 同装纱布袋</w:t>
            </w:r>
          </w:p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sz w:val="8"/>
              </w:rPr>
            </w:r>
          </w:p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C0392B"/>
                <w:sz w:val="20"/>
              </w:rPr>
              <w:t>■ 增味粉（提前混合，出锅前撒）：</w:t>
            </w:r>
          </w:p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sz w:val="18"/>
              </w:rPr>
              <w:t>味精 : I+G : 琥珀酸二钠 = 5 : 0.7 : 1 → 每碗取约2g</w:t>
            </w:r>
          </w:p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sz w:val="8"/>
              </w:rPr>
            </w:r>
          </w:p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C0392B"/>
                <w:sz w:val="20"/>
              </w:rPr>
              <w:t>■ 脂花油（飘香版）：</w:t>
            </w:r>
          </w:p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sz w:val="18"/>
              </w:rPr>
              <w:t>撇油→小火熬去水→冷至60-70℃→加乙基麦芽酚0.05g(先用5ml热水溶)→拌匀</w:t>
            </w:r>
          </w:p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sz w:val="8"/>
              </w:rPr>
            </w:r>
          </w:p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C0392B"/>
                <w:sz w:val="20"/>
              </w:rPr>
              <w:t>■ 羊油辣子（三泼法）：</w:t>
            </w:r>
          </w:p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sz w:val="18"/>
              </w:rPr>
              <w:t>①羊油+菜籽油各半 → 炼蔬菜料头+干香料 → 捞渣 → ②200-230℃泼1/3→出色</w:t>
            </w:r>
          </w:p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sz w:val="18"/>
              </w:rPr>
              <w:t>③160-180℃泼1/3+芝麻→出香 ④120-140℃泼1/3+花生碎→出辣 → 焖一晚</w:t>
            </w:r>
          </w:p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sz w:val="8"/>
              </w:rPr>
            </w:r>
          </w:p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C0392B"/>
                <w:sz w:val="20"/>
              </w:rPr>
              <w:t>■ 出餐关键：</w:t>
            </w:r>
          </w:p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sz w:val="18"/>
              </w:rPr>
              <w:t>原汤400ml+水200ml→大火烧开→下馍→下肉70g+粉丝+辅料→煮1-3min→出锅前10秒撒增味粉→淋脂花油5g+羊油辣子15g→装碗（馍底→粉丝网→肉居中）→葱花+香菜→糖蒜</w:t>
            </w:r>
          </w:p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sz w:val="8"/>
              </w:rPr>
            </w:r>
          </w:p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C0392B"/>
                <w:sz w:val="20"/>
              </w:rPr>
              <w:t>■ ⚠ 致命错误：</w:t>
            </w:r>
          </w:p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sz w:val="18"/>
              </w:rPr>
              <w:t>❌ 煮肉一开始放盐 → 肉柴出肉率低 | ❌ I+G全程高温煮 → 鲜味分解钱白花</w:t>
            </w:r>
          </w:p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sz w:val="18"/>
              </w:rPr>
              <w:t>❌ 乙基麦芽酚直接撒汤 → 难控量 | ❌ 油泼辣子一次性泼完 → 只辣不香</w:t>
            </w:r>
          </w:p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sz w:val="18"/>
              </w:rPr>
              <w:t>❌ 捞肉勺子乱搅 → 肉散无法切片 | ❌ 草果/丁香不减量 → 腻口药味</w:t>
            </w:r>
          </w:p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sz w:val="8"/>
              </w:rPr>
            </w:r>
          </w:p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sz w:val="16"/>
              </w:rPr>
              <w:t>增味五层：酵母提取物(底厚)→味精(鲜)→I+G(鲜×4-8)→甘氨酸(甜润)→琥珀酸二钠(回味)→乙基麦芽酚(头香飘)</w:t>
            </w:r>
          </w:p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sz w:val="16"/>
              </w:rPr>
              <w:t>GB 2760-2024 100%合规 | 添加剂使用最终责任在经营方</w:t>
            </w:r>
          </w:p>
        </w:tc>
      </w:tr>
    </w:tbl>
    <w:p/>
    <w:p>
      <w:pPr>
        <w:jc w:val="center"/>
      </w:pPr>
      <w:r>
        <w:rPr>
          <w:rFonts w:ascii="微软雅黑" w:hAnsi="微软雅黑" w:eastAsia="微软雅黑"/>
          <w:color w:val="999999"/>
          <w:sz w:val="18"/>
        </w:rPr>
        <w:t>— 文档结束 | 生成日期：2026-05-25 | GB 2760-2024 100%合规 —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