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4C37" w14:textId="5F390566" w:rsidR="0061127F" w:rsidRDefault="0061127F">
      <w:pPr>
        <w:rPr>
          <w:sz w:val="32"/>
          <w:szCs w:val="32"/>
          <w:lang w:val="vi-VN"/>
        </w:rPr>
      </w:pPr>
      <w:r>
        <w:rPr>
          <w:sz w:val="32"/>
          <w:szCs w:val="32"/>
        </w:rPr>
        <w:t>Portable</w:t>
      </w:r>
      <w:r>
        <w:rPr>
          <w:sz w:val="32"/>
          <w:szCs w:val="32"/>
          <w:lang w:val="vi-VN"/>
        </w:rPr>
        <w:t>(a</w:t>
      </w:r>
      <w:proofErr w:type="gramStart"/>
      <w:r>
        <w:rPr>
          <w:sz w:val="32"/>
          <w:szCs w:val="32"/>
          <w:lang w:val="vi-VN"/>
        </w:rPr>
        <w:t>) :</w:t>
      </w:r>
      <w:proofErr w:type="gramEnd"/>
      <w:r>
        <w:rPr>
          <w:sz w:val="32"/>
          <w:szCs w:val="32"/>
          <w:lang w:val="vi-VN"/>
        </w:rPr>
        <w:t xml:space="preserve"> có thể mang theo , cầm tay </w:t>
      </w:r>
    </w:p>
    <w:p w14:paraId="3C05A60A" w14:textId="509A5B5A" w:rsidR="0061127F" w:rsidRDefault="0061127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Fixable (a) : có thể sửa chữa </w:t>
      </w:r>
    </w:p>
    <w:p w14:paraId="7E52FBE6" w14:textId="44924A10" w:rsidR="0061127F" w:rsidRDefault="0061127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Affordable (a): có thể giả được , giá phải chăng </w:t>
      </w:r>
    </w:p>
    <w:p w14:paraId="41316DB6" w14:textId="77777777" w:rsidR="0061127F" w:rsidRPr="0061127F" w:rsidRDefault="0061127F">
      <w:pPr>
        <w:rPr>
          <w:sz w:val="32"/>
          <w:szCs w:val="32"/>
          <w:lang w:val="vi-VN"/>
        </w:rPr>
      </w:pPr>
    </w:p>
    <w:sectPr w:rsidR="0061127F" w:rsidRPr="0061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B53D" w14:textId="77777777" w:rsidR="0061127F" w:rsidRDefault="0061127F" w:rsidP="0061127F">
      <w:pPr>
        <w:spacing w:after="0" w:line="240" w:lineRule="auto"/>
      </w:pPr>
      <w:r>
        <w:separator/>
      </w:r>
    </w:p>
  </w:endnote>
  <w:endnote w:type="continuationSeparator" w:id="0">
    <w:p w14:paraId="62761C82" w14:textId="77777777" w:rsidR="0061127F" w:rsidRDefault="0061127F" w:rsidP="0061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F25F" w14:textId="77777777" w:rsidR="0061127F" w:rsidRDefault="0061127F" w:rsidP="0061127F">
      <w:pPr>
        <w:spacing w:after="0" w:line="240" w:lineRule="auto"/>
      </w:pPr>
      <w:r>
        <w:separator/>
      </w:r>
    </w:p>
  </w:footnote>
  <w:footnote w:type="continuationSeparator" w:id="0">
    <w:p w14:paraId="2E966A6E" w14:textId="77777777" w:rsidR="0061127F" w:rsidRDefault="0061127F" w:rsidP="00611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7F"/>
    <w:rsid w:val="0061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22B5"/>
  <w15:chartTrackingRefBased/>
  <w15:docId w15:val="{4F354141-CFB0-4A2D-97D5-8BE40DC5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27F"/>
  </w:style>
  <w:style w:type="paragraph" w:styleId="Footer">
    <w:name w:val="footer"/>
    <w:basedOn w:val="Normal"/>
    <w:link w:val="FooterChar"/>
    <w:uiPriority w:val="99"/>
    <w:unhideWhenUsed/>
    <w:rsid w:val="0061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 NGUYEN</dc:creator>
  <cp:keywords/>
  <dc:description/>
  <cp:lastModifiedBy>NGOAN NGUYEN</cp:lastModifiedBy>
  <cp:revision>1</cp:revision>
  <dcterms:created xsi:type="dcterms:W3CDTF">2024-01-09T09:57:00Z</dcterms:created>
  <dcterms:modified xsi:type="dcterms:W3CDTF">2024-01-09T10:00:00Z</dcterms:modified>
</cp:coreProperties>
</file>