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لایبرری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sz w:val="20"/>
          <w:szCs w:val="20"/>
          <w:rtl w:val="1"/>
        </w:rPr>
        <w:t xml:space="preserve">یک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لایبرری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استاتیک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حاوی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کدهایی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است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در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زمان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کامپایل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برنامه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های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کاربران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مرتبط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شود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فایل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اجرایی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تولید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شده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کپی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خود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را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از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کد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لایبرری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نگه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دارد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dynamic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یک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لایبرری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حاوی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کدهایی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است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که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برای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چندین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برنامه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اشتراک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گذاری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شده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است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محتوای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لایبرری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در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زمان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اجرا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در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حافظه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می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شود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چیست</w:t>
      </w:r>
      <w:r w:rsidDel="00000000" w:rsidR="00000000" w:rsidRPr="00000000">
        <w:rPr>
          <w:b w:val="1"/>
          <w:rtl w:val="1"/>
        </w:rPr>
        <w:t xml:space="preserve"> 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مشخصه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ابسترکتی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کاربرد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۱:</w:t>
      </w:r>
      <w:r w:rsidDel="00000000" w:rsidR="00000000" w:rsidRPr="00000000">
        <w:rPr>
          <w:rtl w:val="1"/>
        </w:rPr>
        <w:t xml:space="preserve">کیوتی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  </w:t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۲: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resolve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ریشه</w:t>
      </w:r>
      <w:r w:rsidDel="00000000" w:rsidR="00000000" w:rsidRPr="00000000">
        <w:rPr>
          <w:rtl w:val="1"/>
        </w:rPr>
        <w:t xml:space="preserve"> (()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نکات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فیس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1"/>
        </w:rPr>
        <w:t xml:space="preserve">ماکرو</w:t>
      </w:r>
      <w:r w:rsidDel="00000000" w:rsidR="00000000" w:rsidRPr="00000000">
        <w:rPr>
          <w:rtl w:val="1"/>
        </w:rPr>
        <w:t xml:space="preserve"> ()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(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نکته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بیفتد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نکات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ماکرو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1"/>
        </w:rPr>
        <w:t xml:space="preserve">ماک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moc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macro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slot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سورس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</w:t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