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Compiler and Linker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کامپایل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کردن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برنامه</w:t>
      </w:r>
      <w:r w:rsidDel="00000000" w:rsidR="00000000" w:rsidRPr="00000000">
        <w:rPr>
          <w:sz w:val="24"/>
          <w:szCs w:val="24"/>
          <w:rtl w:val="1"/>
        </w:rPr>
        <w:t xml:space="preserve"> ++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کامپایلر</w:t>
      </w:r>
      <w:r w:rsidDel="00000000" w:rsidR="00000000" w:rsidRPr="00000000">
        <w:rPr>
          <w:sz w:val="24"/>
          <w:szCs w:val="24"/>
          <w:rtl w:val="1"/>
        </w:rPr>
        <w:t xml:space="preserve"> ++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کنیم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کامپایلر</w:t>
      </w:r>
      <w:r w:rsidDel="00000000" w:rsidR="00000000" w:rsidRPr="00000000">
        <w:rPr>
          <w:sz w:val="24"/>
          <w:szCs w:val="24"/>
          <w:rtl w:val="1"/>
        </w:rPr>
        <w:t xml:space="preserve"> ++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طور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متوالی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منبع</w:t>
      </w:r>
      <w:r w:rsidDel="00000000" w:rsidR="00000000" w:rsidRPr="00000000">
        <w:rPr>
          <w:sz w:val="24"/>
          <w:szCs w:val="24"/>
          <w:rtl w:val="1"/>
        </w:rPr>
        <w:t xml:space="preserve"> (.</w:t>
      </w:r>
      <w:r w:rsidDel="00000000" w:rsidR="00000000" w:rsidRPr="00000000">
        <w:rPr>
          <w:sz w:val="24"/>
          <w:szCs w:val="24"/>
          <w:rtl w:val="0"/>
        </w:rPr>
        <w:t xml:space="preserve">cpp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برنامه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عبور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انجام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دهد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4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ابتدا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بررسی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مطمئن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قوانین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زبان</w:t>
      </w:r>
      <w:r w:rsidDel="00000000" w:rsidR="00000000" w:rsidRPr="00000000">
        <w:rPr>
          <w:sz w:val="24"/>
          <w:szCs w:val="24"/>
          <w:rtl w:val="1"/>
        </w:rPr>
        <w:t xml:space="preserve"> ++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پیروی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اگر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نکرد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کامپایلر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خطا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شماره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مربوطه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دهد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کمک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چیزی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نیاز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تعمیر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دارد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فرآیند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کامپایل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نیز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رفع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خطا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متوقف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خواهد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دوم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کد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منبع</w:t>
      </w:r>
      <w:r w:rsidDel="00000000" w:rsidR="00000000" w:rsidRPr="00000000">
        <w:rPr>
          <w:sz w:val="24"/>
          <w:szCs w:val="24"/>
          <w:rtl w:val="1"/>
        </w:rPr>
        <w:t xml:space="preserve"> ++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زبان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ماشین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object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file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ترجمه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object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file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معمولا</w:t>
      </w:r>
      <w:r w:rsidDel="00000000" w:rsidR="00000000" w:rsidRPr="00000000">
        <w:rPr>
          <w:sz w:val="24"/>
          <w:szCs w:val="24"/>
          <w:rtl w:val="1"/>
        </w:rPr>
        <w:t xml:space="preserve">ً </w:t>
      </w:r>
      <w:r w:rsidDel="00000000" w:rsidR="00000000" w:rsidRPr="00000000">
        <w:rPr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o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obj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نامیده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شوند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جایی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همان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cpp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تولید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برنامه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دارای</w:t>
      </w:r>
      <w:r w:rsidDel="00000000" w:rsidR="00000000" w:rsidRPr="00000000">
        <w:rPr>
          <w:sz w:val="24"/>
          <w:szCs w:val="24"/>
          <w:rtl w:val="1"/>
        </w:rPr>
        <w:t xml:space="preserve"> 3 </w:t>
      </w:r>
      <w:r w:rsidDel="00000000" w:rsidR="00000000" w:rsidRPr="00000000">
        <w:rPr>
          <w:sz w:val="24"/>
          <w:szCs w:val="24"/>
          <w:rtl w:val="1"/>
        </w:rPr>
        <w:t xml:space="preserve">فایل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cpp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باشد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کامپایلر</w:t>
      </w:r>
      <w:r w:rsidDel="00000000" w:rsidR="00000000" w:rsidRPr="00000000">
        <w:rPr>
          <w:sz w:val="24"/>
          <w:szCs w:val="24"/>
          <w:rtl w:val="1"/>
        </w:rPr>
        <w:t xml:space="preserve"> 3 </w:t>
      </w:r>
      <w:r w:rsidDel="00000000" w:rsidR="00000000" w:rsidRPr="00000000">
        <w:rPr>
          <w:sz w:val="24"/>
          <w:szCs w:val="24"/>
          <w:rtl w:val="1"/>
        </w:rPr>
        <w:t xml:space="preserve">فایل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object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تولید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A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19575" cy="17430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Linking object files and libraries</w:t>
      </w:r>
    </w:p>
    <w:p w:rsidR="00000000" w:rsidDel="00000000" w:rsidP="00000000" w:rsidRDefault="00000000" w:rsidRPr="00000000" w14:paraId="0000000E">
      <w:pPr>
        <w:bidi w:val="1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پس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کامپایلر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چند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object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file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ایجاد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کرد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برنامه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دیگری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لینکر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شروع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لینکر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وظیفه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دارد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0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ابتدا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تمام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تولید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توسط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کامپایلر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برنامه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اجرایی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واحد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ترکیب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ثانیا</w:t>
      </w:r>
      <w:r w:rsidDel="00000000" w:rsidR="00000000" w:rsidRPr="00000000">
        <w:rPr>
          <w:sz w:val="24"/>
          <w:szCs w:val="24"/>
          <w:rtl w:val="1"/>
        </w:rPr>
        <w:t xml:space="preserve">ً، </w:t>
      </w:r>
      <w:r w:rsidDel="00000000" w:rsidR="00000000" w:rsidRPr="00000000">
        <w:rPr>
          <w:sz w:val="24"/>
          <w:szCs w:val="24"/>
          <w:rtl w:val="1"/>
        </w:rPr>
        <w:t xml:space="preserve">علاوه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تواند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object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file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پیوند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دهد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لینکر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قادر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فایل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کتابخانه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نیز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پیوند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دهد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کتابخانه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مجموعه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کدهای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پیش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کامپایل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مجدد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برنامه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دیگر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بسته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بندی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-19049</wp:posOffset>
            </wp:positionH>
            <wp:positionV relativeFrom="paragraph">
              <wp:posOffset>114300</wp:posOffset>
            </wp:positionV>
            <wp:extent cx="5943600" cy="3670300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حال</w:t>
      </w:r>
      <w:r w:rsidDel="00000000" w:rsidR="00000000" w:rsidRPr="00000000">
        <w:rPr>
          <w:sz w:val="24"/>
          <w:szCs w:val="24"/>
          <w:rtl w:val="1"/>
        </w:rPr>
        <w:t xml:space="preserve">، ++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همچنین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کتابخانه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گسترده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کتابخانه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استاندارد</w:t>
      </w:r>
      <w:r w:rsidDel="00000000" w:rsidR="00000000" w:rsidRPr="00000000">
        <w:rPr>
          <w:sz w:val="24"/>
          <w:szCs w:val="24"/>
          <w:rtl w:val="1"/>
        </w:rPr>
        <w:t xml:space="preserve"> ++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ارائه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عملکردهای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اضافی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ارائه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دهد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توانید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برنامه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کنید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sz w:val="24"/>
          <w:szCs w:val="24"/>
          <w:rtl w:val="1"/>
        </w:rPr>
        <w:t xml:space="preserve">یکی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پرکاربردترین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بخش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کتابخانه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استاندارد</w:t>
      </w:r>
      <w:r w:rsidDel="00000000" w:rsidR="00000000" w:rsidRPr="00000000">
        <w:rPr>
          <w:sz w:val="24"/>
          <w:szCs w:val="24"/>
          <w:rtl w:val="1"/>
        </w:rPr>
        <w:t xml:space="preserve"> ++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کتابخانه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iostream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قابلیت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چاپ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روی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مانیتور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دریافت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ورودی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صفحه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کلید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کاربر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داراست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sz w:val="24"/>
          <w:szCs w:val="24"/>
          <w:rtl w:val="1"/>
        </w:rPr>
        <w:t xml:space="preserve">تقریبا</w:t>
      </w:r>
      <w:r w:rsidDel="00000000" w:rsidR="00000000" w:rsidRPr="00000000">
        <w:rPr>
          <w:sz w:val="24"/>
          <w:szCs w:val="24"/>
          <w:rtl w:val="1"/>
        </w:rPr>
        <w:t xml:space="preserve">ً </w:t>
      </w:r>
      <w:r w:rsidDel="00000000" w:rsidR="00000000" w:rsidRPr="00000000">
        <w:rPr>
          <w:sz w:val="24"/>
          <w:szCs w:val="24"/>
          <w:rtl w:val="1"/>
        </w:rPr>
        <w:t xml:space="preserve">هر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برنامه</w:t>
      </w:r>
      <w:r w:rsidDel="00000000" w:rsidR="00000000" w:rsidRPr="00000000">
        <w:rPr>
          <w:sz w:val="24"/>
          <w:szCs w:val="24"/>
          <w:rtl w:val="1"/>
        </w:rPr>
        <w:t xml:space="preserve"> ++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نوشته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کتابخانه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استاندارد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شکلی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بنابراین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طبیعی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کتابخانه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استاندارد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برنامه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پیوند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شود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sz w:val="24"/>
          <w:szCs w:val="24"/>
          <w:rtl w:val="1"/>
        </w:rPr>
        <w:t xml:space="preserve">اکثر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لینکر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محض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قسمتی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کتابخانه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استاندارد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صورت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خودکار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لینک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میشن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اکثر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لینک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کننده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محض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بخشی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کتابخانه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استاندارد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کنید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طور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خودکار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کتابخانه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استاندارد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پیوند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شوند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بنابراین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چیزی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نیست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نگران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باشید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15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سوم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لینکر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مطمئن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تمام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وابستگی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درستی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مقرر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اند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عنوان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مثال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چیزی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cpp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تعریف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کنید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سپس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فایل</w:t>
      </w:r>
      <w:r w:rsidDel="00000000" w:rsidR="00000000" w:rsidRPr="00000000">
        <w:rPr>
          <w:sz w:val="24"/>
          <w:szCs w:val="24"/>
          <w:rtl w:val="1"/>
        </w:rPr>
        <w:t xml:space="preserve"> .</w:t>
      </w:r>
      <w:r w:rsidDel="00000000" w:rsidR="00000000" w:rsidRPr="00000000">
        <w:rPr>
          <w:sz w:val="24"/>
          <w:szCs w:val="24"/>
          <w:rtl w:val="0"/>
        </w:rPr>
        <w:t xml:space="preserve">cpp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دیگر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کنید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لینکر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متصل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اگر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لینکر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نتواند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رفرنس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تعریف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چیزی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متصل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خطای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لینکر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مواجه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فرآیند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پیوند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متوقف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6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هنگامی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لینکر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تمام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فایل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کتابخانه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پیوند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فرض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همه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چیز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خوب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پیش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برود</w:t>
      </w:r>
      <w:r w:rsidDel="00000000" w:rsidR="00000000" w:rsidRPr="00000000">
        <w:rPr>
          <w:sz w:val="24"/>
          <w:szCs w:val="24"/>
          <w:rtl w:val="1"/>
        </w:rPr>
        <w:t xml:space="preserve">)،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اجرایی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خواهید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داشت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توانید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اجرا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کنید</w:t>
      </w:r>
      <w:r w:rsidDel="00000000" w:rsidR="00000000" w:rsidRPr="00000000">
        <w:rPr>
          <w:sz w:val="24"/>
          <w:szCs w:val="24"/>
          <w:rtl w:val="1"/>
        </w:rPr>
        <w:t xml:space="preserve">!</w:t>
      </w:r>
    </w:p>
    <w:p w:rsidR="00000000" w:rsidDel="00000000" w:rsidP="00000000" w:rsidRDefault="00000000" w:rsidRPr="00000000" w14:paraId="00000018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پروژه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پیچیده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برخی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محیط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توسعه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makefile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کنند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فایلی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نحوه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ساخت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برنامه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توضیح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دهد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مثلا</w:t>
      </w:r>
      <w:r w:rsidDel="00000000" w:rsidR="00000000" w:rsidRPr="00000000">
        <w:rPr>
          <w:sz w:val="24"/>
          <w:szCs w:val="24"/>
          <w:rtl w:val="1"/>
        </w:rPr>
        <w:t xml:space="preserve">ً </w:t>
      </w:r>
      <w:r w:rsidDel="00000000" w:rsidR="00000000" w:rsidRPr="00000000">
        <w:rPr>
          <w:sz w:val="24"/>
          <w:szCs w:val="24"/>
          <w:rtl w:val="1"/>
        </w:rPr>
        <w:t xml:space="preserve">کدام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فایل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کامپایل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پیوند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دهید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یا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روش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هایی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پردازش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کنید</w:t>
      </w:r>
      <w:r w:rsidDel="00000000" w:rsidR="00000000" w:rsidRPr="00000000">
        <w:rPr>
          <w:sz w:val="24"/>
          <w:szCs w:val="24"/>
          <w:rtl w:val="1"/>
        </w:rPr>
        <w:t xml:space="preserve">).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