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2368"/>
        <w:gridCol w:w="1328"/>
        <w:gridCol w:w="1364"/>
        <w:gridCol w:w="1389"/>
        <w:gridCol w:w="1181"/>
        <w:gridCol w:w="576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4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s(period)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100.248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0.626, Deviance explained 0.633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12397.993, Scale est: 0.410, N: 12250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2024-11-26T11:39:56Z</dcterms:modified>
  <cp:category/>
</cp:coreProperties>
</file>