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0E63E" w14:textId="31BD5BEE" w:rsidR="00086E53" w:rsidRPr="00086E53" w:rsidRDefault="00CF6713" w:rsidP="00086E53">
      <w:pPr>
        <w:rPr>
          <w:b/>
          <w:bCs/>
          <w:sz w:val="28"/>
          <w:szCs w:val="28"/>
        </w:rPr>
      </w:pPr>
      <w:r w:rsidRPr="006F593F">
        <w:rPr>
          <w:b/>
          <w:bCs/>
          <w:sz w:val="28"/>
          <w:szCs w:val="28"/>
        </w:rPr>
        <w:t xml:space="preserve">5 Problem Statement </w:t>
      </w:r>
      <w:r w:rsidR="006F593F" w:rsidRPr="006F593F">
        <w:rPr>
          <w:b/>
          <w:bCs/>
          <w:sz w:val="28"/>
          <w:szCs w:val="28"/>
        </w:rPr>
        <w:t>for ANOVA:</w:t>
      </w:r>
    </w:p>
    <w:p w14:paraId="0D49C9F7" w14:textId="77777777" w:rsidR="00086E53" w:rsidRPr="00086E53" w:rsidRDefault="00086E53" w:rsidP="00086E53">
      <w:pPr>
        <w:rPr>
          <w:sz w:val="28"/>
          <w:szCs w:val="28"/>
        </w:rPr>
      </w:pPr>
    </w:p>
    <w:p w14:paraId="3C883017" w14:textId="77777777" w:rsidR="00086E53" w:rsidRPr="00086E53" w:rsidRDefault="00086E53" w:rsidP="00086E53">
      <w:pPr>
        <w:rPr>
          <w:sz w:val="28"/>
          <w:szCs w:val="28"/>
        </w:rPr>
      </w:pPr>
    </w:p>
    <w:p w14:paraId="0E27153B" w14:textId="2E313F7C" w:rsidR="006F593F" w:rsidRPr="00F165DD" w:rsidRDefault="00663E21" w:rsidP="00F165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165DD">
        <w:rPr>
          <w:sz w:val="28"/>
          <w:szCs w:val="28"/>
        </w:rPr>
        <w:t>Investigate whether there are significant differences in the average sales performance among different regions of a retail company.</w:t>
      </w:r>
    </w:p>
    <w:p w14:paraId="3D637ED0" w14:textId="77777777" w:rsidR="00086E53" w:rsidRPr="00086E53" w:rsidRDefault="00086E53" w:rsidP="00086E53">
      <w:pPr>
        <w:ind w:left="284"/>
        <w:rPr>
          <w:sz w:val="28"/>
          <w:szCs w:val="28"/>
        </w:rPr>
      </w:pPr>
    </w:p>
    <w:p w14:paraId="70925F21" w14:textId="74AC079F" w:rsidR="00EB013E" w:rsidRPr="00F165DD" w:rsidRDefault="00EB013E" w:rsidP="00F165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165DD">
        <w:rPr>
          <w:sz w:val="28"/>
          <w:szCs w:val="28"/>
        </w:rPr>
        <w:t>Determine if there are variations in the effectiveness of three different teaching methods on student per</w:t>
      </w:r>
      <w:r w:rsidR="008F3F87" w:rsidRPr="00F165DD">
        <w:rPr>
          <w:sz w:val="28"/>
          <w:szCs w:val="28"/>
        </w:rPr>
        <w:t>formance in mathematics.</w:t>
      </w:r>
    </w:p>
    <w:p w14:paraId="28DFC3EA" w14:textId="77777777" w:rsidR="00086E53" w:rsidRPr="00086E53" w:rsidRDefault="00086E53" w:rsidP="00086E53">
      <w:pPr>
        <w:ind w:left="284"/>
        <w:rPr>
          <w:sz w:val="28"/>
          <w:szCs w:val="28"/>
        </w:rPr>
      </w:pPr>
    </w:p>
    <w:p w14:paraId="668E9ED2" w14:textId="5BBCBB09" w:rsidR="008F3F87" w:rsidRPr="00F165DD" w:rsidRDefault="008F3F87" w:rsidP="00F165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165DD">
        <w:rPr>
          <w:sz w:val="28"/>
          <w:szCs w:val="28"/>
        </w:rPr>
        <w:t>Assess whether there are differences in customers satisfa</w:t>
      </w:r>
      <w:r w:rsidR="00AC3146" w:rsidRPr="00F165DD">
        <w:rPr>
          <w:sz w:val="28"/>
          <w:szCs w:val="28"/>
        </w:rPr>
        <w:t>c</w:t>
      </w:r>
      <w:r w:rsidRPr="00F165DD">
        <w:rPr>
          <w:sz w:val="28"/>
          <w:szCs w:val="28"/>
        </w:rPr>
        <w:t>tion levels across various service departments in a hospi</w:t>
      </w:r>
      <w:r w:rsidR="00AC3146" w:rsidRPr="00F165DD">
        <w:rPr>
          <w:sz w:val="28"/>
          <w:szCs w:val="28"/>
        </w:rPr>
        <w:t>tality industry setting.</w:t>
      </w:r>
    </w:p>
    <w:p w14:paraId="5E7FE472" w14:textId="77777777" w:rsidR="00086E53" w:rsidRPr="00086E53" w:rsidRDefault="00086E53" w:rsidP="00086E53">
      <w:pPr>
        <w:ind w:left="284"/>
        <w:rPr>
          <w:sz w:val="28"/>
          <w:szCs w:val="28"/>
        </w:rPr>
      </w:pPr>
    </w:p>
    <w:p w14:paraId="04EC087F" w14:textId="71CB2280" w:rsidR="00AC3146" w:rsidRPr="00F165DD" w:rsidRDefault="00AC3146" w:rsidP="00F165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165DD">
        <w:rPr>
          <w:sz w:val="28"/>
          <w:szCs w:val="28"/>
        </w:rPr>
        <w:t>Examine whether there are s</w:t>
      </w:r>
      <w:r w:rsidR="0099335E" w:rsidRPr="00F165DD">
        <w:rPr>
          <w:sz w:val="28"/>
          <w:szCs w:val="28"/>
        </w:rPr>
        <w:t>ignificant discrepancies in the average response times to customer inquiries among different support teams within a tech company.</w:t>
      </w:r>
    </w:p>
    <w:p w14:paraId="20878247" w14:textId="77777777" w:rsidR="00086E53" w:rsidRPr="00086E53" w:rsidRDefault="00086E53" w:rsidP="00086E53">
      <w:pPr>
        <w:ind w:left="284"/>
        <w:rPr>
          <w:sz w:val="28"/>
          <w:szCs w:val="28"/>
        </w:rPr>
      </w:pPr>
    </w:p>
    <w:p w14:paraId="79F4F2D5" w14:textId="4C61527B" w:rsidR="0099335E" w:rsidRPr="00F165DD" w:rsidRDefault="0099335E" w:rsidP="00F165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165DD">
        <w:rPr>
          <w:sz w:val="28"/>
          <w:szCs w:val="28"/>
        </w:rPr>
        <w:t>Anal</w:t>
      </w:r>
      <w:r w:rsidR="00086E53" w:rsidRPr="00F165DD">
        <w:rPr>
          <w:sz w:val="28"/>
          <w:szCs w:val="28"/>
        </w:rPr>
        <w:t xml:space="preserve">ize if there are disparities in the mean scores of </w:t>
      </w:r>
      <w:proofErr w:type="gramStart"/>
      <w:r w:rsidR="00086E53" w:rsidRPr="00F165DD">
        <w:rPr>
          <w:sz w:val="28"/>
          <w:szCs w:val="28"/>
        </w:rPr>
        <w:t>patients</w:t>
      </w:r>
      <w:proofErr w:type="gramEnd"/>
      <w:r w:rsidR="00086E53" w:rsidRPr="00F165DD">
        <w:rPr>
          <w:sz w:val="28"/>
          <w:szCs w:val="28"/>
        </w:rPr>
        <w:t xml:space="preserve"> pain levels after receiving three different types of treatment for a specific medical condition.</w:t>
      </w:r>
    </w:p>
    <w:p w14:paraId="47C62EC6" w14:textId="77777777" w:rsidR="006F593F" w:rsidRPr="006F593F" w:rsidRDefault="006F593F">
      <w:pPr>
        <w:rPr>
          <w:b/>
          <w:bCs/>
          <w:sz w:val="28"/>
          <w:szCs w:val="28"/>
        </w:rPr>
      </w:pPr>
    </w:p>
    <w:sectPr w:rsidR="006F593F" w:rsidRPr="006F5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41C4E"/>
    <w:multiLevelType w:val="multilevel"/>
    <w:tmpl w:val="4B185E3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504E794B"/>
    <w:multiLevelType w:val="hybridMultilevel"/>
    <w:tmpl w:val="05A29204"/>
    <w:lvl w:ilvl="0" w:tplc="DA1280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778715320">
    <w:abstractNumId w:val="0"/>
  </w:num>
  <w:num w:numId="2" w16cid:durableId="641815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1E"/>
    <w:rsid w:val="00086E53"/>
    <w:rsid w:val="00663E21"/>
    <w:rsid w:val="006F593F"/>
    <w:rsid w:val="008F3F87"/>
    <w:rsid w:val="0099335E"/>
    <w:rsid w:val="00AC3146"/>
    <w:rsid w:val="00AD137D"/>
    <w:rsid w:val="00BA62E3"/>
    <w:rsid w:val="00BD7A16"/>
    <w:rsid w:val="00CF6713"/>
    <w:rsid w:val="00EB013E"/>
    <w:rsid w:val="00F165DD"/>
    <w:rsid w:val="00F7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2E30"/>
  <w15:chartTrackingRefBased/>
  <w15:docId w15:val="{18123663-51B9-47D3-AA4F-2905A2618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7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93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47317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87498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3975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684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862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799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086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 V</dc:creator>
  <cp:keywords/>
  <dc:description/>
  <cp:lastModifiedBy>Ravichandran V</cp:lastModifiedBy>
  <cp:revision>2</cp:revision>
  <dcterms:created xsi:type="dcterms:W3CDTF">2024-05-20T06:13:00Z</dcterms:created>
  <dcterms:modified xsi:type="dcterms:W3CDTF">2024-05-20T06:13:00Z</dcterms:modified>
</cp:coreProperties>
</file>