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A8E" w:rsidRPr="00B45A8E" w:rsidRDefault="00B45A8E" w:rsidP="00B45A8E">
      <w:pPr>
        <w:pStyle w:val="NormalWeb"/>
        <w:shd w:val="clear" w:color="auto" w:fill="FFFFFF" w:themeFill="background1"/>
        <w:spacing w:before="0" w:beforeAutospacing="0" w:after="300" w:afterAutospacing="0"/>
        <w:rPr>
          <w:rFonts w:ascii="Segoe UI" w:hAnsi="Segoe UI" w:cs="Segoe UI"/>
          <w:color w:val="374151"/>
        </w:rPr>
      </w:pPr>
      <w:r w:rsidRPr="00B45A8E">
        <w:rPr>
          <w:rFonts w:ascii="Segoe UI" w:hAnsi="Segoe UI" w:cs="Segoe UI"/>
          <w:color w:val="374151"/>
        </w:rPr>
        <w:t>Subject: Data Quality Assessment and Recommendations</w:t>
      </w:r>
    </w:p>
    <w:p w:rsidR="00B45A8E" w:rsidRPr="00B45A8E" w:rsidRDefault="00B45A8E" w:rsidP="00B45A8E">
      <w:pPr>
        <w:pStyle w:val="NormalWeb"/>
        <w:shd w:val="clear" w:color="auto" w:fill="FFFFFF" w:themeFill="background1"/>
        <w:tabs>
          <w:tab w:val="left" w:pos="3360"/>
        </w:tabs>
        <w:spacing w:before="300" w:beforeAutospacing="0" w:after="300" w:afterAutospacing="0"/>
        <w:rPr>
          <w:rFonts w:ascii="Segoe UI" w:hAnsi="Segoe UI" w:cs="Segoe UI"/>
          <w:color w:val="FFFFFF" w:themeColor="background1"/>
        </w:rPr>
      </w:pPr>
      <w:r w:rsidRPr="00B45A8E">
        <w:rPr>
          <w:rFonts w:ascii="Segoe UI" w:hAnsi="Segoe UI" w:cs="Segoe UI"/>
          <w:color w:val="374151"/>
        </w:rPr>
        <w:t>Dear</w:t>
      </w:r>
      <w:r>
        <w:rPr>
          <w:rFonts w:ascii="Segoe UI" w:hAnsi="Segoe UI" w:cs="Segoe UI"/>
          <w:color w:val="374151"/>
        </w:rPr>
        <w:t xml:space="preserve"> </w:t>
      </w:r>
      <w:r>
        <w:rPr>
          <w:rStyle w:val="Emphasis"/>
          <w:color w:val="333333"/>
          <w:sz w:val="23"/>
          <w:szCs w:val="23"/>
          <w:shd w:val="clear" w:color="auto" w:fill="FFFFFF"/>
        </w:rPr>
        <w:t>Sprocket Central Pty Ltd</w:t>
      </w:r>
      <w:r>
        <w:rPr>
          <w:rStyle w:val="Emphasis"/>
          <w:color w:val="333333"/>
          <w:sz w:val="23"/>
          <w:szCs w:val="23"/>
          <w:shd w:val="clear" w:color="auto" w:fill="FFFFFF"/>
        </w:rPr>
        <w:t>,</w:t>
      </w:r>
      <w:bookmarkStart w:id="0" w:name="_GoBack"/>
      <w:bookmarkEnd w:id="0"/>
      <w:r>
        <w:rPr>
          <w:rFonts w:ascii="Segoe UI" w:hAnsi="Segoe UI" w:cs="Segoe UI"/>
          <w:color w:val="374151"/>
        </w:rPr>
        <w:tab/>
      </w:r>
    </w:p>
    <w:p w:rsidR="00B45A8E" w:rsidRPr="00B45A8E" w:rsidRDefault="00B45A8E" w:rsidP="00B45A8E">
      <w:pPr>
        <w:pStyle w:val="NormalWeb"/>
        <w:shd w:val="clear" w:color="auto" w:fill="FFFFFF" w:themeFill="background1"/>
        <w:spacing w:before="300" w:beforeAutospacing="0" w:after="300" w:afterAutospacing="0"/>
        <w:rPr>
          <w:rFonts w:ascii="Segoe UI" w:hAnsi="Segoe UI" w:cs="Segoe UI"/>
          <w:color w:val="374151"/>
        </w:rPr>
      </w:pPr>
      <w:r w:rsidRPr="00B45A8E">
        <w:rPr>
          <w:rFonts w:ascii="Segoe UI" w:hAnsi="Segoe UI" w:cs="Segoe UI"/>
          <w:color w:val="374151"/>
        </w:rPr>
        <w:t>I hope this email finds you well. Our team at [Your Company Name] has thoroughly assessed the datasets you provided, namely the Customer Demographic, Customer Addresses, and Transaction data in the past three months. We have reviewed the data quality to ensure its readiness for analysis in phase two. However, we have identified several data quality issues that require attention and mitigation to ensure accurate and reliable analysis results. Below, we outline the key findings and their potential impact on the analysis:</w:t>
      </w:r>
    </w:p>
    <w:p w:rsidR="00B45A8E" w:rsidRPr="00B45A8E" w:rsidRDefault="00B45A8E" w:rsidP="00B45A8E">
      <w:pPr>
        <w:pStyle w:val="NormalWeb"/>
        <w:numPr>
          <w:ilvl w:val="0"/>
          <w:numId w:val="1"/>
        </w:numPr>
        <w:shd w:val="clear" w:color="auto" w:fill="FFFFFF" w:themeFill="background1"/>
        <w:spacing w:before="0" w:beforeAutospacing="0" w:after="0" w:afterAutospacing="0"/>
        <w:ind w:left="0"/>
        <w:rPr>
          <w:rFonts w:ascii="Segoe UI" w:hAnsi="Segoe UI" w:cs="Segoe UI"/>
          <w:color w:val="374151"/>
        </w:rPr>
      </w:pPr>
      <w:r w:rsidRPr="00B45A8E">
        <w:rPr>
          <w:rFonts w:ascii="Segoe UI" w:hAnsi="Segoe UI" w:cs="Segoe UI"/>
          <w:color w:val="374151"/>
        </w:rPr>
        <w:t>Data Quality Issues:</w:t>
      </w:r>
    </w:p>
    <w:p w:rsidR="00B45A8E" w:rsidRPr="00B45A8E" w:rsidRDefault="00B45A8E" w:rsidP="00B45A8E">
      <w:pPr>
        <w:pStyle w:val="NormalWeb"/>
        <w:shd w:val="clear" w:color="auto" w:fill="FFFFFF" w:themeFill="background1"/>
        <w:spacing w:before="0" w:beforeAutospacing="0" w:after="0" w:afterAutospacing="0"/>
        <w:rPr>
          <w:rFonts w:ascii="Segoe UI" w:hAnsi="Segoe UI" w:cs="Segoe UI"/>
          <w:color w:val="374151"/>
        </w:rPr>
      </w:pPr>
      <w:r w:rsidRPr="00B45A8E">
        <w:rPr>
          <w:rFonts w:ascii="Segoe UI" w:hAnsi="Segoe UI" w:cs="Segoe UI"/>
          <w:color w:val="374151"/>
        </w:rPr>
        <w:t>a. Inconsistent and Missing Data: We observed inconsistencies and missing values across all three datasets. For instance, in the Customer Demographic dataset, some fields had varying formats for the same data (e.g., inconsistent date formats, inconsistent gender categories). Moreover, there were missing values in several important fields (e.g., age, income) that may hinder our ability to segment the customer base accurately.</w:t>
      </w:r>
    </w:p>
    <w:p w:rsidR="00B45A8E" w:rsidRPr="00B45A8E" w:rsidRDefault="00B45A8E" w:rsidP="00B45A8E">
      <w:pPr>
        <w:pStyle w:val="NormalWeb"/>
        <w:shd w:val="clear" w:color="auto" w:fill="FFFFFF" w:themeFill="background1"/>
        <w:spacing w:before="0" w:beforeAutospacing="0" w:after="0" w:afterAutospacing="0"/>
        <w:rPr>
          <w:rFonts w:ascii="Segoe UI" w:hAnsi="Segoe UI" w:cs="Segoe UI"/>
          <w:color w:val="374151"/>
        </w:rPr>
      </w:pPr>
      <w:r w:rsidRPr="00B45A8E">
        <w:rPr>
          <w:rFonts w:ascii="Segoe UI" w:hAnsi="Segoe UI" w:cs="Segoe UI"/>
          <w:color w:val="374151"/>
        </w:rPr>
        <w:t>b. Duplicate Records: We identified instances of duplicate records within the datasets, particularly in the Transaction data. Duplicate entries can skew the analysis results and lead to inaccurate conclusions about customer behavior, purchasing patterns, and other key metrics.</w:t>
      </w:r>
    </w:p>
    <w:p w:rsidR="00B45A8E" w:rsidRPr="00B45A8E" w:rsidRDefault="00B45A8E" w:rsidP="00B45A8E">
      <w:pPr>
        <w:pStyle w:val="NormalWeb"/>
        <w:shd w:val="clear" w:color="auto" w:fill="FFFFFF" w:themeFill="background1"/>
        <w:spacing w:before="0" w:beforeAutospacing="0" w:after="0" w:afterAutospacing="0"/>
        <w:rPr>
          <w:rFonts w:ascii="Segoe UI" w:hAnsi="Segoe UI" w:cs="Segoe UI"/>
          <w:color w:val="374151"/>
        </w:rPr>
      </w:pPr>
      <w:r w:rsidRPr="00B45A8E">
        <w:rPr>
          <w:rFonts w:ascii="Segoe UI" w:hAnsi="Segoe UI" w:cs="Segoe UI"/>
          <w:color w:val="374151"/>
        </w:rPr>
        <w:t>c. Invalid or Outlier Data: We noticed the presence of invalid or outlier data points, especially in the Transaction data. These anomalies may distort the statistical analysis, such as calculating averages or identifying trends, if not addressed appropriately.</w:t>
      </w:r>
    </w:p>
    <w:p w:rsidR="00B45A8E" w:rsidRPr="00B45A8E" w:rsidRDefault="00B45A8E" w:rsidP="00B45A8E">
      <w:pPr>
        <w:pStyle w:val="NormalWeb"/>
        <w:numPr>
          <w:ilvl w:val="0"/>
          <w:numId w:val="1"/>
        </w:numPr>
        <w:shd w:val="clear" w:color="auto" w:fill="FFFFFF" w:themeFill="background1"/>
        <w:spacing w:before="0" w:beforeAutospacing="0" w:after="0" w:afterAutospacing="0"/>
        <w:ind w:left="0"/>
        <w:rPr>
          <w:rFonts w:ascii="Segoe UI" w:hAnsi="Segoe UI" w:cs="Segoe UI"/>
          <w:color w:val="374151"/>
        </w:rPr>
      </w:pPr>
      <w:r w:rsidRPr="00B45A8E">
        <w:rPr>
          <w:rFonts w:ascii="Segoe UI" w:hAnsi="Segoe UI" w:cs="Segoe UI"/>
          <w:color w:val="374151"/>
        </w:rPr>
        <w:t>Potential Impact on Analysis:</w:t>
      </w:r>
    </w:p>
    <w:p w:rsidR="00B45A8E" w:rsidRPr="00B45A8E" w:rsidRDefault="00B45A8E" w:rsidP="00B45A8E">
      <w:pPr>
        <w:pStyle w:val="NormalWeb"/>
        <w:shd w:val="clear" w:color="auto" w:fill="FFFFFF" w:themeFill="background1"/>
        <w:spacing w:before="0" w:beforeAutospacing="0" w:after="0" w:afterAutospacing="0"/>
        <w:rPr>
          <w:rFonts w:ascii="Segoe UI" w:hAnsi="Segoe UI" w:cs="Segoe UI"/>
          <w:color w:val="374151"/>
        </w:rPr>
      </w:pPr>
      <w:r w:rsidRPr="00B45A8E">
        <w:rPr>
          <w:rFonts w:ascii="Segoe UI" w:hAnsi="Segoe UI" w:cs="Segoe UI"/>
          <w:color w:val="374151"/>
        </w:rPr>
        <w:t>Given the identified data quality issues, it is important to understand their potential impact on our analysis. These issues may result in the following consequences:</w:t>
      </w:r>
    </w:p>
    <w:p w:rsidR="00B45A8E" w:rsidRPr="00B45A8E" w:rsidRDefault="00B45A8E" w:rsidP="00B45A8E">
      <w:pPr>
        <w:pStyle w:val="NormalWeb"/>
        <w:shd w:val="clear" w:color="auto" w:fill="FFFFFF" w:themeFill="background1"/>
        <w:spacing w:before="0" w:beforeAutospacing="0" w:after="0" w:afterAutospacing="0"/>
        <w:rPr>
          <w:rFonts w:ascii="Segoe UI" w:hAnsi="Segoe UI" w:cs="Segoe UI"/>
          <w:color w:val="374151"/>
        </w:rPr>
      </w:pPr>
      <w:r w:rsidRPr="00B45A8E">
        <w:rPr>
          <w:rFonts w:ascii="Segoe UI" w:hAnsi="Segoe UI" w:cs="Segoe UI"/>
          <w:color w:val="374151"/>
        </w:rPr>
        <w:t>a. Misrepresentation of Customer Profiles: Inaccurate or inconsistent data in the Customer Demographic dataset can lead to incorrect customer segmentation and profiling. This may hinder our ability to make informed decisions regarding target marketing, customer retention strategies, and personalized offerings.</w:t>
      </w:r>
    </w:p>
    <w:p w:rsidR="00B45A8E" w:rsidRPr="00B45A8E" w:rsidRDefault="00B45A8E" w:rsidP="00B45A8E">
      <w:pPr>
        <w:pStyle w:val="NormalWeb"/>
        <w:shd w:val="clear" w:color="auto" w:fill="FFFFFF" w:themeFill="background1"/>
        <w:spacing w:before="0" w:beforeAutospacing="0" w:after="0" w:afterAutospacing="0"/>
        <w:rPr>
          <w:rFonts w:ascii="Segoe UI" w:hAnsi="Segoe UI" w:cs="Segoe UI"/>
          <w:color w:val="374151"/>
        </w:rPr>
      </w:pPr>
      <w:r w:rsidRPr="00B45A8E">
        <w:rPr>
          <w:rFonts w:ascii="Segoe UI" w:hAnsi="Segoe UI" w:cs="Segoe UI"/>
          <w:color w:val="374151"/>
        </w:rPr>
        <w:t>b. Biased Transaction Analysis: Duplicate records and outlier data in the Transaction dataset may skew the analysis results, affecting key performance indicators such as revenue, customer lifetime value, and product preferences. This can misguide strategic decisions related to product inventory, pricing, and promotional activities.</w:t>
      </w:r>
    </w:p>
    <w:p w:rsidR="00B45A8E" w:rsidRPr="00B45A8E" w:rsidRDefault="00B45A8E" w:rsidP="00B45A8E">
      <w:pPr>
        <w:pStyle w:val="NormalWeb"/>
        <w:numPr>
          <w:ilvl w:val="0"/>
          <w:numId w:val="1"/>
        </w:numPr>
        <w:shd w:val="clear" w:color="auto" w:fill="FFFFFF" w:themeFill="background1"/>
        <w:spacing w:before="0" w:beforeAutospacing="0" w:after="0" w:afterAutospacing="0"/>
        <w:ind w:left="0"/>
        <w:rPr>
          <w:rFonts w:ascii="Segoe UI" w:hAnsi="Segoe UI" w:cs="Segoe UI"/>
          <w:color w:val="374151"/>
        </w:rPr>
      </w:pPr>
      <w:r w:rsidRPr="00B45A8E">
        <w:rPr>
          <w:rFonts w:ascii="Segoe UI" w:hAnsi="Segoe UI" w:cs="Segoe UI"/>
          <w:color w:val="374151"/>
        </w:rPr>
        <w:t>Recommendations:</w:t>
      </w:r>
    </w:p>
    <w:p w:rsidR="00B45A8E" w:rsidRPr="00B45A8E" w:rsidRDefault="00B45A8E" w:rsidP="00B45A8E">
      <w:pPr>
        <w:pStyle w:val="NormalWeb"/>
        <w:shd w:val="clear" w:color="auto" w:fill="FFFFFF" w:themeFill="background1"/>
        <w:spacing w:before="0" w:beforeAutospacing="0" w:after="0" w:afterAutospacing="0"/>
        <w:rPr>
          <w:rFonts w:ascii="Segoe UI" w:hAnsi="Segoe UI" w:cs="Segoe UI"/>
          <w:color w:val="374151"/>
        </w:rPr>
      </w:pPr>
      <w:r w:rsidRPr="00B45A8E">
        <w:rPr>
          <w:rFonts w:ascii="Segoe UI" w:hAnsi="Segoe UI" w:cs="Segoe UI"/>
          <w:color w:val="374151"/>
        </w:rPr>
        <w:t>To mitigate the aforementioned data quality concerns and ensure reliable analysis outcomes, we recommend the following actions:</w:t>
      </w:r>
    </w:p>
    <w:p w:rsidR="00B45A8E" w:rsidRPr="00B45A8E" w:rsidRDefault="00B45A8E" w:rsidP="00B45A8E">
      <w:pPr>
        <w:pStyle w:val="NormalWeb"/>
        <w:shd w:val="clear" w:color="auto" w:fill="FFFFFF" w:themeFill="background1"/>
        <w:spacing w:before="0" w:beforeAutospacing="0" w:after="0" w:afterAutospacing="0"/>
        <w:rPr>
          <w:rFonts w:ascii="Segoe UI" w:hAnsi="Segoe UI" w:cs="Segoe UI"/>
          <w:color w:val="374151"/>
        </w:rPr>
      </w:pPr>
      <w:r w:rsidRPr="00B45A8E">
        <w:rPr>
          <w:rFonts w:ascii="Segoe UI" w:hAnsi="Segoe UI" w:cs="Segoe UI"/>
          <w:color w:val="374151"/>
        </w:rPr>
        <w:lastRenderedPageBreak/>
        <w:t>a. Data Cleansing and Standardization: Perform thorough data cleansing to address inconsistencies, missing values, and data format discrepancies. Standardize the data fields across all datasets, ensuring uniformity in date formats, gender categories, and other relevant attributes.</w:t>
      </w:r>
    </w:p>
    <w:p w:rsidR="00B45A8E" w:rsidRPr="00B45A8E" w:rsidRDefault="00B45A8E" w:rsidP="00B45A8E">
      <w:pPr>
        <w:pStyle w:val="NormalWeb"/>
        <w:shd w:val="clear" w:color="auto" w:fill="FFFFFF" w:themeFill="background1"/>
        <w:spacing w:before="0" w:beforeAutospacing="0" w:after="0" w:afterAutospacing="0"/>
        <w:rPr>
          <w:rFonts w:ascii="Segoe UI" w:hAnsi="Segoe UI" w:cs="Segoe UI"/>
          <w:color w:val="374151"/>
        </w:rPr>
      </w:pPr>
      <w:r w:rsidRPr="00B45A8E">
        <w:rPr>
          <w:rFonts w:ascii="Segoe UI" w:hAnsi="Segoe UI" w:cs="Segoe UI"/>
          <w:color w:val="374151"/>
        </w:rPr>
        <w:t>b. Duplicate Removal: Identify and remove duplicate records within the datasets, particularly in the Transaction data. This will help ensure accurate calculations and eliminate redundancy in analysis.</w:t>
      </w:r>
    </w:p>
    <w:p w:rsidR="00B45A8E" w:rsidRPr="00B45A8E" w:rsidRDefault="00B45A8E" w:rsidP="00B45A8E">
      <w:pPr>
        <w:pStyle w:val="NormalWeb"/>
        <w:shd w:val="clear" w:color="auto" w:fill="FFFFFF" w:themeFill="background1"/>
        <w:spacing w:before="0" w:beforeAutospacing="0" w:after="0" w:afterAutospacing="0"/>
        <w:rPr>
          <w:rFonts w:ascii="Segoe UI" w:hAnsi="Segoe UI" w:cs="Segoe UI"/>
          <w:color w:val="374151"/>
        </w:rPr>
      </w:pPr>
      <w:r w:rsidRPr="00B45A8E">
        <w:rPr>
          <w:rFonts w:ascii="Segoe UI" w:hAnsi="Segoe UI" w:cs="Segoe UI"/>
          <w:color w:val="374151"/>
        </w:rPr>
        <w:t>c. Outlier Detection and Handling: Implement outlier detection techniques to identify and handle anomalous data points appropriately. Depending on the nature of outliers, either remove them or treat them as separate segments for a more nuanced analysis.</w:t>
      </w:r>
    </w:p>
    <w:p w:rsidR="00B45A8E" w:rsidRPr="00B45A8E" w:rsidRDefault="00B45A8E" w:rsidP="00B45A8E">
      <w:pPr>
        <w:pStyle w:val="NormalWeb"/>
        <w:shd w:val="clear" w:color="auto" w:fill="FFFFFF" w:themeFill="background1"/>
        <w:spacing w:before="0" w:beforeAutospacing="0" w:after="0" w:afterAutospacing="0"/>
        <w:rPr>
          <w:rFonts w:ascii="Segoe UI" w:hAnsi="Segoe UI" w:cs="Segoe UI"/>
          <w:color w:val="374151"/>
        </w:rPr>
      </w:pPr>
      <w:r w:rsidRPr="00B45A8E">
        <w:rPr>
          <w:rFonts w:ascii="Segoe UI" w:hAnsi="Segoe UI" w:cs="Segoe UI"/>
          <w:color w:val="374151"/>
        </w:rPr>
        <w:t>d. Data Validation and Verification: Implement data validation checks to ensure the integrity and accuracy of the data. Validate the data against known rules, constraints, and reference sources where applicable.</w:t>
      </w:r>
    </w:p>
    <w:p w:rsidR="00B45A8E" w:rsidRPr="00B45A8E" w:rsidRDefault="00B45A8E" w:rsidP="00B45A8E">
      <w:pPr>
        <w:pStyle w:val="NormalWeb"/>
        <w:shd w:val="clear" w:color="auto" w:fill="FFFFFF" w:themeFill="background1"/>
        <w:spacing w:before="0" w:beforeAutospacing="0" w:after="0" w:afterAutospacing="0"/>
        <w:rPr>
          <w:rFonts w:ascii="Segoe UI" w:hAnsi="Segoe UI" w:cs="Segoe UI"/>
          <w:color w:val="374151"/>
        </w:rPr>
      </w:pPr>
      <w:r w:rsidRPr="00B45A8E">
        <w:rPr>
          <w:rFonts w:ascii="Segoe UI" w:hAnsi="Segoe UI" w:cs="Segoe UI"/>
          <w:color w:val="374151"/>
        </w:rPr>
        <w:t>e. Improved Data Collection Processes: Review and enhance data collection processes to prevent future data quality issues. This includes implementing rigorous data entry protocols, conducting regular audits, and establishing data quality control measures.</w:t>
      </w:r>
    </w:p>
    <w:p w:rsidR="00B45A8E" w:rsidRPr="00B45A8E" w:rsidRDefault="00B45A8E" w:rsidP="00B45A8E">
      <w:pPr>
        <w:pStyle w:val="NormalWeb"/>
        <w:shd w:val="clear" w:color="auto" w:fill="FFFFFF" w:themeFill="background1"/>
        <w:spacing w:before="300" w:beforeAutospacing="0" w:after="300" w:afterAutospacing="0"/>
        <w:rPr>
          <w:rFonts w:ascii="Segoe UI" w:hAnsi="Segoe UI" w:cs="Segoe UI"/>
          <w:color w:val="374151"/>
        </w:rPr>
      </w:pPr>
      <w:r w:rsidRPr="00B45A8E">
        <w:rPr>
          <w:rFonts w:ascii="Segoe UI" w:hAnsi="Segoe UI" w:cs="Segoe UI"/>
          <w:color w:val="374151"/>
        </w:rPr>
        <w:t xml:space="preserve">We believe that by addressing these data quality concerns and implementing the recommended actions, we can enhance the accuracy and reliability of the analysis in phase two. We would appreciate your collaboration and insights to better understand the context of the data and any specific considerations that should be </w:t>
      </w:r>
      <w:proofErr w:type="gramStart"/>
      <w:r w:rsidRPr="00B45A8E">
        <w:rPr>
          <w:rFonts w:ascii="Segoe UI" w:hAnsi="Segoe UI" w:cs="Segoe UI"/>
          <w:color w:val="374151"/>
        </w:rPr>
        <w:t>taken into account</w:t>
      </w:r>
      <w:proofErr w:type="gramEnd"/>
      <w:r w:rsidRPr="00B45A8E">
        <w:rPr>
          <w:rFonts w:ascii="Segoe UI" w:hAnsi="Segoe UI" w:cs="Segoe UI"/>
          <w:color w:val="374151"/>
        </w:rPr>
        <w:t xml:space="preserve"> during the cleaning and mitigation process.</w:t>
      </w:r>
    </w:p>
    <w:p w:rsidR="00B45A8E" w:rsidRPr="00B45A8E" w:rsidRDefault="00B45A8E" w:rsidP="00B45A8E">
      <w:pPr>
        <w:pStyle w:val="NormalWeb"/>
        <w:shd w:val="clear" w:color="auto" w:fill="FFFFFF" w:themeFill="background1"/>
        <w:spacing w:before="300" w:beforeAutospacing="0" w:after="300" w:afterAutospacing="0"/>
        <w:rPr>
          <w:rFonts w:ascii="Segoe UI" w:hAnsi="Segoe UI" w:cs="Segoe UI"/>
          <w:color w:val="374151"/>
        </w:rPr>
      </w:pPr>
      <w:r w:rsidRPr="00B45A8E">
        <w:rPr>
          <w:rFonts w:ascii="Segoe UI" w:hAnsi="Segoe UI" w:cs="Segoe UI"/>
          <w:color w:val="374151"/>
        </w:rPr>
        <w:t>If you have any questions or require further clarification on our findings or recommendations, please don't hesitate to reach out. We look forward to working together to ensure the success of our analysis.</w:t>
      </w:r>
    </w:p>
    <w:p w:rsidR="00B45A8E" w:rsidRDefault="00B45A8E" w:rsidP="00B45A8E">
      <w:pPr>
        <w:pStyle w:val="NormalWeb"/>
        <w:shd w:val="clear" w:color="auto" w:fill="FFFFFF" w:themeFill="background1"/>
        <w:spacing w:before="300" w:beforeAutospacing="0" w:after="0" w:afterAutospacing="0"/>
        <w:rPr>
          <w:rFonts w:ascii="Segoe UI" w:hAnsi="Segoe UI" w:cs="Segoe UI"/>
          <w:color w:val="374151"/>
        </w:rPr>
      </w:pPr>
      <w:r w:rsidRPr="00B45A8E">
        <w:rPr>
          <w:rFonts w:ascii="Segoe UI" w:hAnsi="Segoe UI" w:cs="Segoe UI"/>
          <w:color w:val="374151"/>
        </w:rPr>
        <w:t>Thank you for your attention to this matte</w:t>
      </w:r>
      <w:r>
        <w:rPr>
          <w:rFonts w:ascii="Segoe UI" w:hAnsi="Segoe UI" w:cs="Segoe UI"/>
          <w:color w:val="374151"/>
        </w:rPr>
        <w:t>r</w:t>
      </w:r>
      <w:r>
        <w:rPr>
          <w:rFonts w:ascii="Segoe UI" w:hAnsi="Segoe UI" w:cs="Segoe UI"/>
          <w:color w:val="374151"/>
        </w:rPr>
        <w:t>.</w:t>
      </w:r>
    </w:p>
    <w:p w:rsidR="005E21C2" w:rsidRDefault="005E21C2" w:rsidP="00B45A8E">
      <w:pPr>
        <w:shd w:val="clear" w:color="auto" w:fill="FFFFFF" w:themeFill="background1"/>
      </w:pPr>
    </w:p>
    <w:sectPr w:rsidR="005E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673B"/>
    <w:multiLevelType w:val="multilevel"/>
    <w:tmpl w:val="0BD89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8E"/>
    <w:rsid w:val="005E21C2"/>
    <w:rsid w:val="00B4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C8B7"/>
  <w15:chartTrackingRefBased/>
  <w15:docId w15:val="{E1B1F622-979D-4FF7-97C7-F16B1EDC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A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5A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37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56444-3AC9-4497-8BAB-327361595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HOSHANGI</dc:creator>
  <cp:keywords/>
  <dc:description/>
  <cp:lastModifiedBy>HOSHANGI</cp:lastModifiedBy>
  <cp:revision>1</cp:revision>
  <dcterms:created xsi:type="dcterms:W3CDTF">2023-06-20T14:07:00Z</dcterms:created>
  <dcterms:modified xsi:type="dcterms:W3CDTF">2023-06-20T14:10:00Z</dcterms:modified>
</cp:coreProperties>
</file>