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Pr="002E36D7" w:rsidRDefault="002E36D7" w:rsidP="002E36D7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</w:rPr>
        <w:fldChar w:fldCharType="begin"/>
      </w:r>
      <w:r w:rsidRPr="002E36D7">
        <w:rPr>
          <w:rFonts w:ascii="Arial" w:hAnsi="Arial" w:cs="Arial"/>
          <w:lang w:val="ru-RU"/>
        </w:rPr>
        <w:instrText xml:space="preserve"> </w:instrText>
      </w:r>
      <w:r>
        <w:rPr>
          <w:rFonts w:ascii="Arial" w:hAnsi="Arial" w:cs="Arial"/>
        </w:rPr>
        <w:instrText>HYPERLINK</w:instrText>
      </w:r>
      <w:r w:rsidRPr="002E36D7">
        <w:rPr>
          <w:rFonts w:ascii="Arial" w:hAnsi="Arial" w:cs="Arial"/>
          <w:lang w:val="ru-RU"/>
        </w:rPr>
        <w:instrText xml:space="preserve"> "</w:instrText>
      </w:r>
      <w:r w:rsidRPr="002E36D7">
        <w:rPr>
          <w:rFonts w:ascii="Arial" w:hAnsi="Arial" w:cs="Arial"/>
        </w:rPr>
        <w:instrText>http</w:instrText>
      </w:r>
      <w:r w:rsidRPr="002E36D7">
        <w:rPr>
          <w:rFonts w:ascii="Arial" w:hAnsi="Arial" w:cs="Arial"/>
          <w:lang w:val="ru-RU"/>
        </w:rPr>
        <w:instrText>://</w:instrText>
      </w:r>
      <w:r w:rsidRPr="002E36D7">
        <w:rPr>
          <w:rFonts w:ascii="Arial" w:hAnsi="Arial" w:cs="Arial"/>
        </w:rPr>
        <w:instrText>prntscr</w:instrText>
      </w:r>
      <w:r w:rsidRPr="002E36D7">
        <w:rPr>
          <w:rFonts w:ascii="Arial" w:hAnsi="Arial" w:cs="Arial"/>
          <w:lang w:val="ru-RU"/>
        </w:rPr>
        <w:instrText>.</w:instrText>
      </w:r>
      <w:r w:rsidRPr="002E36D7">
        <w:rPr>
          <w:rFonts w:ascii="Arial" w:hAnsi="Arial" w:cs="Arial"/>
        </w:rPr>
        <w:instrText>com</w:instrText>
      </w:r>
      <w:r w:rsidRPr="002E36D7">
        <w:rPr>
          <w:rFonts w:ascii="Arial" w:hAnsi="Arial" w:cs="Arial"/>
          <w:lang w:val="ru-RU"/>
        </w:rPr>
        <w:instrText>/</w:instrText>
      </w:r>
      <w:r w:rsidRPr="002E36D7">
        <w:rPr>
          <w:rFonts w:ascii="Arial" w:hAnsi="Arial" w:cs="Arial"/>
        </w:rPr>
        <w:instrText>npiysq</w:instrText>
      </w:r>
      <w:r w:rsidRPr="002E36D7">
        <w:rPr>
          <w:rFonts w:ascii="Arial" w:hAnsi="Arial" w:cs="Arial"/>
          <w:lang w:val="ru-RU"/>
        </w:rPr>
        <w:instrText xml:space="preserve">" </w:instrText>
      </w:r>
      <w:r>
        <w:rPr>
          <w:rFonts w:ascii="Arial" w:hAnsi="Arial" w:cs="Arial"/>
        </w:rPr>
        <w:fldChar w:fldCharType="separate"/>
      </w:r>
      <w:r w:rsidRPr="005E77F4">
        <w:rPr>
          <w:rStyle w:val="a4"/>
          <w:rFonts w:ascii="Arial" w:hAnsi="Arial" w:cs="Arial"/>
        </w:rPr>
        <w:t>http</w:t>
      </w:r>
      <w:r w:rsidRPr="002E36D7">
        <w:rPr>
          <w:rStyle w:val="a4"/>
          <w:rFonts w:ascii="Arial" w:hAnsi="Arial" w:cs="Arial"/>
          <w:lang w:val="ru-RU"/>
        </w:rPr>
        <w:t>://</w:t>
      </w:r>
      <w:proofErr w:type="spellStart"/>
      <w:r w:rsidRPr="005E77F4">
        <w:rPr>
          <w:rStyle w:val="a4"/>
          <w:rFonts w:ascii="Arial" w:hAnsi="Arial" w:cs="Arial"/>
        </w:rPr>
        <w:t>prntscr</w:t>
      </w:r>
      <w:proofErr w:type="spellEnd"/>
      <w:r w:rsidRPr="002E36D7">
        <w:rPr>
          <w:rStyle w:val="a4"/>
          <w:rFonts w:ascii="Arial" w:hAnsi="Arial" w:cs="Arial"/>
          <w:lang w:val="ru-RU"/>
        </w:rPr>
        <w:t>.</w:t>
      </w:r>
      <w:r w:rsidRPr="005E77F4">
        <w:rPr>
          <w:rStyle w:val="a4"/>
          <w:rFonts w:ascii="Arial" w:hAnsi="Arial" w:cs="Arial"/>
        </w:rPr>
        <w:t>com</w:t>
      </w:r>
      <w:r w:rsidRPr="002E36D7">
        <w:rPr>
          <w:rStyle w:val="a4"/>
          <w:rFonts w:ascii="Arial" w:hAnsi="Arial" w:cs="Arial"/>
          <w:lang w:val="ru-RU"/>
        </w:rPr>
        <w:t>/</w:t>
      </w:r>
      <w:proofErr w:type="spellStart"/>
      <w:r w:rsidRPr="005E77F4">
        <w:rPr>
          <w:rStyle w:val="a4"/>
          <w:rFonts w:ascii="Arial" w:hAnsi="Arial" w:cs="Arial"/>
        </w:rPr>
        <w:t>npiysq</w:t>
      </w:r>
      <w:proofErr w:type="spellEnd"/>
      <w:r>
        <w:rPr>
          <w:rFonts w:ascii="Arial" w:hAnsi="Arial" w:cs="Arial"/>
        </w:rPr>
        <w:fldChar w:fldCharType="end"/>
      </w:r>
      <w:r w:rsidRPr="002E36D7">
        <w:rPr>
          <w:rFonts w:ascii="Arial" w:hAnsi="Arial" w:cs="Arial"/>
          <w:lang w:val="ru-RU"/>
        </w:rPr>
        <w:t xml:space="preserve"> - </w:t>
      </w:r>
      <w:r>
        <w:rPr>
          <w:rFonts w:ascii="Arial" w:hAnsi="Arial" w:cs="Arial"/>
          <w:lang w:val="ru-RU"/>
        </w:rPr>
        <w:t>почему разный вес селекторов ?</w:t>
      </w:r>
    </w:p>
    <w:p w:rsidR="002E36D7" w:rsidRDefault="002E36D7" w:rsidP="002E36D7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5" w:history="1">
        <w:r w:rsidRPr="005E77F4">
          <w:rPr>
            <w:rStyle w:val="a4"/>
            <w:rFonts w:ascii="Arial" w:hAnsi="Arial" w:cs="Arial"/>
            <w:lang w:val="ru-RU"/>
          </w:rPr>
          <w:t>http://prntscr.com/npize1</w:t>
        </w:r>
      </w:hyperlink>
      <w:r>
        <w:rPr>
          <w:rFonts w:ascii="Arial" w:hAnsi="Arial" w:cs="Arial"/>
          <w:lang w:val="ru-RU"/>
        </w:rPr>
        <w:t xml:space="preserve"> - эти блоки по сути ничем не отличаются кроме </w:t>
      </w:r>
      <w:proofErr w:type="spellStart"/>
      <w:r>
        <w:rPr>
          <w:rFonts w:ascii="Arial" w:hAnsi="Arial" w:cs="Arial"/>
          <w:lang w:val="ru-RU"/>
        </w:rPr>
        <w:t>инпутов</w:t>
      </w:r>
      <w:proofErr w:type="spellEnd"/>
      <w:r>
        <w:rPr>
          <w:rFonts w:ascii="Arial" w:hAnsi="Arial" w:cs="Arial"/>
          <w:lang w:val="ru-RU"/>
        </w:rPr>
        <w:t xml:space="preserve"> внутри – думаю им можно задать один общий класс и не использовать уникальные</w:t>
      </w:r>
    </w:p>
    <w:p w:rsidR="002E36D7" w:rsidRDefault="002E36D7" w:rsidP="002E36D7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6" w:history="1">
        <w:r w:rsidRPr="005E77F4">
          <w:rPr>
            <w:rStyle w:val="a4"/>
            <w:rFonts w:ascii="Arial" w:hAnsi="Arial" w:cs="Arial"/>
            <w:lang w:val="ru-RU"/>
          </w:rPr>
          <w:t>http://prntscr.com/npj0m0</w:t>
        </w:r>
      </w:hyperlink>
      <w:r>
        <w:rPr>
          <w:rFonts w:ascii="Arial" w:hAnsi="Arial" w:cs="Arial"/>
          <w:lang w:val="ru-RU"/>
        </w:rPr>
        <w:t xml:space="preserve"> - все правильно, только не хватает блока с отслеживанием состояния </w:t>
      </w:r>
      <w:r w:rsidRPr="002E36D7">
        <w:rPr>
          <w:rFonts w:ascii="Arial" w:hAnsi="Arial" w:cs="Arial"/>
          <w:lang w:val="ru-RU"/>
        </w:rPr>
        <w:t>:</w:t>
      </w:r>
      <w:r>
        <w:rPr>
          <w:rFonts w:ascii="Arial" w:hAnsi="Arial" w:cs="Arial"/>
        </w:rPr>
        <w:t>checked</w:t>
      </w:r>
      <w:r w:rsidRPr="002E36D7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на </w:t>
      </w:r>
      <w:proofErr w:type="spellStart"/>
      <w:r>
        <w:rPr>
          <w:rFonts w:ascii="Arial" w:hAnsi="Arial" w:cs="Arial"/>
          <w:lang w:val="ru-RU"/>
        </w:rPr>
        <w:t>чекбоксе</w:t>
      </w:r>
      <w:proofErr w:type="spellEnd"/>
      <w:r>
        <w:rPr>
          <w:rFonts w:ascii="Arial" w:hAnsi="Arial" w:cs="Arial"/>
          <w:lang w:val="ru-RU"/>
        </w:rPr>
        <w:t xml:space="preserve"> – поэтому визуально </w:t>
      </w:r>
      <w:proofErr w:type="spellStart"/>
      <w:r>
        <w:rPr>
          <w:rFonts w:ascii="Arial" w:hAnsi="Arial" w:cs="Arial"/>
          <w:lang w:val="ru-RU"/>
        </w:rPr>
        <w:t>кастомный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чекбокс</w:t>
      </w:r>
      <w:proofErr w:type="spellEnd"/>
      <w:r>
        <w:rPr>
          <w:rFonts w:ascii="Arial" w:hAnsi="Arial" w:cs="Arial"/>
          <w:lang w:val="ru-RU"/>
        </w:rPr>
        <w:t xml:space="preserve"> не работает</w:t>
      </w:r>
    </w:p>
    <w:p w:rsidR="002E36D7" w:rsidRPr="002E36D7" w:rsidRDefault="002E36D7" w:rsidP="002E36D7">
      <w:pPr>
        <w:rPr>
          <w:rFonts w:ascii="Arial" w:hAnsi="Arial" w:cs="Arial"/>
          <w:lang w:val="ru-RU"/>
        </w:rPr>
      </w:pPr>
      <w:bookmarkStart w:id="0" w:name="_GoBack"/>
      <w:bookmarkEnd w:id="0"/>
    </w:p>
    <w:sectPr w:rsidR="002E36D7" w:rsidRPr="002E36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1106"/>
    <w:multiLevelType w:val="hybridMultilevel"/>
    <w:tmpl w:val="B9B04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FD"/>
    <w:rsid w:val="000241BE"/>
    <w:rsid w:val="002744FD"/>
    <w:rsid w:val="002E36D7"/>
    <w:rsid w:val="005D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9BFE"/>
  <w15:chartTrackingRefBased/>
  <w15:docId w15:val="{C2C29702-24EE-4D1B-B6DA-FFD9FF16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6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36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npj0m0" TargetMode="External"/><Relationship Id="rId5" Type="http://schemas.openxmlformats.org/officeDocument/2006/relationships/hyperlink" Target="http://prntscr.com/npize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2019-05-16T20:06:00Z</dcterms:created>
  <dcterms:modified xsi:type="dcterms:W3CDTF">2019-05-16T20:11:00Z</dcterms:modified>
</cp:coreProperties>
</file>