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5D2BB1" w:rsidRDefault="00DB24B4" w:rsidP="005D2BB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="005D2BB1" w:rsidRPr="00C222FA">
          <w:rPr>
            <w:rStyle w:val="a4"/>
            <w:rFonts w:ascii="Arial" w:hAnsi="Arial" w:cs="Arial"/>
          </w:rPr>
          <w:t>http</w:t>
        </w:r>
        <w:r w:rsidR="005D2BB1" w:rsidRPr="005D2BB1">
          <w:rPr>
            <w:rStyle w:val="a4"/>
            <w:rFonts w:ascii="Arial" w:hAnsi="Arial" w:cs="Arial"/>
            <w:lang w:val="ru-RU"/>
          </w:rPr>
          <w:t>://</w:t>
        </w:r>
        <w:r w:rsidR="005D2BB1" w:rsidRPr="00C222FA">
          <w:rPr>
            <w:rStyle w:val="a4"/>
            <w:rFonts w:ascii="Arial" w:hAnsi="Arial" w:cs="Arial"/>
          </w:rPr>
          <w:t>prntscr</w:t>
        </w:r>
        <w:r w:rsidR="005D2BB1" w:rsidRPr="005D2BB1">
          <w:rPr>
            <w:rStyle w:val="a4"/>
            <w:rFonts w:ascii="Arial" w:hAnsi="Arial" w:cs="Arial"/>
            <w:lang w:val="ru-RU"/>
          </w:rPr>
          <w:t>.</w:t>
        </w:r>
        <w:r w:rsidR="005D2BB1" w:rsidRPr="00C222FA">
          <w:rPr>
            <w:rStyle w:val="a4"/>
            <w:rFonts w:ascii="Arial" w:hAnsi="Arial" w:cs="Arial"/>
          </w:rPr>
          <w:t>com</w:t>
        </w:r>
        <w:r w:rsidR="005D2BB1" w:rsidRPr="005D2BB1">
          <w:rPr>
            <w:rStyle w:val="a4"/>
            <w:rFonts w:ascii="Arial" w:hAnsi="Arial" w:cs="Arial"/>
            <w:lang w:val="ru-RU"/>
          </w:rPr>
          <w:t>/</w:t>
        </w:r>
        <w:r w:rsidR="005D2BB1" w:rsidRPr="00C222FA">
          <w:rPr>
            <w:rStyle w:val="a4"/>
            <w:rFonts w:ascii="Arial" w:hAnsi="Arial" w:cs="Arial"/>
          </w:rPr>
          <w:t>ntn</w:t>
        </w:r>
        <w:r w:rsidR="005D2BB1" w:rsidRPr="005D2BB1">
          <w:rPr>
            <w:rStyle w:val="a4"/>
            <w:rFonts w:ascii="Arial" w:hAnsi="Arial" w:cs="Arial"/>
            <w:lang w:val="ru-RU"/>
          </w:rPr>
          <w:t>3</w:t>
        </w:r>
        <w:r w:rsidR="005D2BB1" w:rsidRPr="00C222FA">
          <w:rPr>
            <w:rStyle w:val="a4"/>
            <w:rFonts w:ascii="Arial" w:hAnsi="Arial" w:cs="Arial"/>
          </w:rPr>
          <w:t>o</w:t>
        </w:r>
        <w:r w:rsidR="005D2BB1" w:rsidRPr="005D2BB1">
          <w:rPr>
            <w:rStyle w:val="a4"/>
            <w:rFonts w:ascii="Arial" w:hAnsi="Arial" w:cs="Arial"/>
            <w:lang w:val="ru-RU"/>
          </w:rPr>
          <w:t>9</w:t>
        </w:r>
      </w:hyperlink>
      <w:r w:rsidR="005D2BB1" w:rsidRPr="005D2BB1">
        <w:rPr>
          <w:rFonts w:ascii="Arial" w:hAnsi="Arial" w:cs="Arial"/>
          <w:lang w:val="ru-RU"/>
        </w:rPr>
        <w:t xml:space="preserve"> - </w:t>
      </w:r>
      <w:r w:rsidR="005D2BB1">
        <w:rPr>
          <w:rFonts w:ascii="Arial" w:hAnsi="Arial" w:cs="Arial"/>
          <w:lang w:val="ru-RU"/>
        </w:rPr>
        <w:t>наличие бутстрапа не означает что можно обойтись полностью без кастомных стилей</w:t>
      </w:r>
    </w:p>
    <w:p w:rsidR="005D2BB1" w:rsidRDefault="00DB24B4" w:rsidP="005D2BB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="005D2BB1" w:rsidRPr="00C222FA">
          <w:rPr>
            <w:rStyle w:val="a4"/>
            <w:rFonts w:ascii="Arial" w:hAnsi="Arial" w:cs="Arial"/>
            <w:lang w:val="ru-RU"/>
          </w:rPr>
          <w:t>http://prntscr.com/ntn49x</w:t>
        </w:r>
      </w:hyperlink>
      <w:r w:rsidR="005D2BB1">
        <w:rPr>
          <w:rFonts w:ascii="Arial" w:hAnsi="Arial" w:cs="Arial"/>
          <w:lang w:val="ru-RU"/>
        </w:rPr>
        <w:t xml:space="preserve"> - слишком низкий баннер – в дизайне он в два раза выше</w:t>
      </w:r>
    </w:p>
    <w:p w:rsidR="005D2BB1" w:rsidRDefault="00DB24B4" w:rsidP="005D2BB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="005D2BB1" w:rsidRPr="00C222FA">
          <w:rPr>
            <w:rStyle w:val="a4"/>
            <w:rFonts w:ascii="Arial" w:hAnsi="Arial" w:cs="Arial"/>
            <w:lang w:val="ru-RU"/>
          </w:rPr>
          <w:t>http://prntscr.com/ntn5lx</w:t>
        </w:r>
      </w:hyperlink>
      <w:r w:rsidR="005D2BB1">
        <w:rPr>
          <w:rFonts w:ascii="Arial" w:hAnsi="Arial" w:cs="Arial"/>
          <w:lang w:val="ru-RU"/>
        </w:rPr>
        <w:t xml:space="preserve"> - кнопки должны быть полупрозрачными</w:t>
      </w:r>
    </w:p>
    <w:p w:rsidR="005D2BB1" w:rsidRDefault="00DB24B4" w:rsidP="005D2BB1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8" w:history="1">
        <w:r w:rsidR="005D2BB1" w:rsidRPr="00C222FA">
          <w:rPr>
            <w:rStyle w:val="a4"/>
            <w:rFonts w:ascii="Arial" w:hAnsi="Arial" w:cs="Arial"/>
            <w:lang w:val="ru-RU"/>
          </w:rPr>
          <w:t>http://prntscr.com/ntn5uh</w:t>
        </w:r>
      </w:hyperlink>
      <w:r w:rsidR="005D2BB1">
        <w:rPr>
          <w:rFonts w:ascii="Arial" w:hAnsi="Arial" w:cs="Arial"/>
          <w:lang w:val="ru-RU"/>
        </w:rPr>
        <w:t xml:space="preserve"> - отступы в дизайне гораздо больше </w:t>
      </w:r>
    </w:p>
    <w:p w:rsidR="005D2BB1" w:rsidRDefault="005D2BB1" w:rsidP="005D2BB1">
      <w:pPr>
        <w:rPr>
          <w:rFonts w:ascii="Arial" w:hAnsi="Arial" w:cs="Arial"/>
          <w:lang w:val="ru-RU"/>
        </w:rPr>
      </w:pPr>
    </w:p>
    <w:p w:rsidR="005D2BB1" w:rsidRDefault="00DB24B4" w:rsidP="005D2BB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Оценка 7</w:t>
      </w:r>
      <w:bookmarkStart w:id="0" w:name="_GoBack"/>
      <w:bookmarkEnd w:id="0"/>
    </w:p>
    <w:p w:rsidR="005D2BB1" w:rsidRPr="005D2BB1" w:rsidRDefault="005D2BB1" w:rsidP="005D2BB1">
      <w:pPr>
        <w:rPr>
          <w:rFonts w:ascii="Arial" w:hAnsi="Arial" w:cs="Arial"/>
          <w:lang w:val="ru-RU"/>
        </w:rPr>
      </w:pPr>
    </w:p>
    <w:sectPr w:rsidR="005D2BB1" w:rsidRPr="005D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568BE"/>
    <w:multiLevelType w:val="hybridMultilevel"/>
    <w:tmpl w:val="605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9"/>
    <w:rsid w:val="000241BE"/>
    <w:rsid w:val="005D2BB1"/>
    <w:rsid w:val="005D64CE"/>
    <w:rsid w:val="007C6339"/>
    <w:rsid w:val="00D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4C86"/>
  <w15:chartTrackingRefBased/>
  <w15:docId w15:val="{B5622932-4A39-41E4-B909-430F4BD5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tn5u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ntn5l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tn49x" TargetMode="External"/><Relationship Id="rId5" Type="http://schemas.openxmlformats.org/officeDocument/2006/relationships/hyperlink" Target="http://prntscr.com/ntn3o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3</cp:revision>
  <dcterms:created xsi:type="dcterms:W3CDTF">2019-05-26T20:46:00Z</dcterms:created>
  <dcterms:modified xsi:type="dcterms:W3CDTF">2019-05-26T20:53:00Z</dcterms:modified>
</cp:coreProperties>
</file>