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176A" w14:textId="314CBF58" w:rsidR="0050688E" w:rsidRPr="00484D88" w:rsidRDefault="006B37DB" w:rsidP="0050688E">
      <w:pPr>
        <w:jc w:val="center"/>
        <w:rPr>
          <w:rFonts w:ascii="Times New Roman" w:hAnsi="Times New Roman" w:cs="Times New Roman"/>
          <w:sz w:val="36"/>
          <w:szCs w:val="40"/>
        </w:rPr>
      </w:pPr>
      <w:r w:rsidRPr="00484D88">
        <w:rPr>
          <w:rFonts w:ascii="Times New Roman" w:hAnsi="Times New Roman" w:cs="Times New Roman"/>
          <w:sz w:val="36"/>
          <w:szCs w:val="40"/>
        </w:rPr>
        <w:t xml:space="preserve">Implementation of </w:t>
      </w:r>
      <w:r w:rsidR="00154FBA" w:rsidRPr="00484D88">
        <w:rPr>
          <w:rFonts w:ascii="Times New Roman" w:hAnsi="Times New Roman" w:cs="Times New Roman"/>
          <w:sz w:val="36"/>
          <w:szCs w:val="40"/>
        </w:rPr>
        <w:t>Simple Calculator</w:t>
      </w:r>
      <w:r w:rsidR="0050688E" w:rsidRPr="00484D88">
        <w:rPr>
          <w:rFonts w:ascii="Times New Roman" w:hAnsi="Times New Roman" w:cs="Times New Roman"/>
          <w:sz w:val="36"/>
          <w:szCs w:val="40"/>
        </w:rPr>
        <w:t>s</w:t>
      </w:r>
      <w:r w:rsidRPr="00484D88">
        <w:rPr>
          <w:rFonts w:ascii="Times New Roman" w:hAnsi="Times New Roman" w:cs="Times New Roman"/>
          <w:sz w:val="36"/>
          <w:szCs w:val="40"/>
        </w:rPr>
        <w:t xml:space="preserve"> </w:t>
      </w:r>
      <w:r w:rsidR="00120386" w:rsidRPr="00484D88">
        <w:rPr>
          <w:rFonts w:ascii="Times New Roman" w:hAnsi="Times New Roman" w:cs="Times New Roman"/>
          <w:sz w:val="36"/>
          <w:szCs w:val="40"/>
        </w:rPr>
        <w:t>with ISA</w:t>
      </w:r>
    </w:p>
    <w:p w14:paraId="038B1609" w14:textId="77777777" w:rsidR="00CE4559" w:rsidRPr="00484D88" w:rsidRDefault="00CE4559" w:rsidP="00154FBA">
      <w:pPr>
        <w:jc w:val="center"/>
        <w:rPr>
          <w:rFonts w:ascii="Times New Roman" w:hAnsi="Times New Roman" w:cs="Times New Roman"/>
          <w:sz w:val="32"/>
          <w:szCs w:val="36"/>
        </w:rPr>
      </w:pPr>
    </w:p>
    <w:p w14:paraId="6F984608" w14:textId="6E11640E" w:rsidR="00154FBA" w:rsidRDefault="00154FBA" w:rsidP="00154FBA">
      <w:pPr>
        <w:jc w:val="right"/>
        <w:rPr>
          <w:rFonts w:ascii="Times New Roman" w:eastAsia="나눔명조" w:hAnsi="Times New Roman" w:cs="Times New Roman"/>
        </w:rPr>
      </w:pPr>
      <w:r w:rsidRPr="00484D88">
        <w:rPr>
          <w:rFonts w:ascii="Times New Roman" w:eastAsia="나눔명조" w:hAnsi="Times New Roman" w:cs="Times New Roman"/>
        </w:rPr>
        <w:t>차</w:t>
      </w:r>
      <w:r w:rsidRPr="00484D88">
        <w:rPr>
          <w:rFonts w:ascii="Times New Roman" w:eastAsia="나눔명조" w:hAnsi="Times New Roman" w:cs="Times New Roman"/>
        </w:rPr>
        <w:t xml:space="preserve"> </w:t>
      </w:r>
      <w:r w:rsidRPr="00484D88">
        <w:rPr>
          <w:rFonts w:ascii="Times New Roman" w:eastAsia="나눔명조" w:hAnsi="Times New Roman" w:cs="Times New Roman"/>
        </w:rPr>
        <w:t>호</w:t>
      </w:r>
      <w:r w:rsidRPr="00484D88">
        <w:rPr>
          <w:rFonts w:ascii="Times New Roman" w:eastAsia="나눔명조" w:hAnsi="Times New Roman" w:cs="Times New Roman"/>
        </w:rPr>
        <w:t xml:space="preserve"> </w:t>
      </w:r>
      <w:r w:rsidRPr="00484D88">
        <w:rPr>
          <w:rFonts w:ascii="Times New Roman" w:eastAsia="나눔명조" w:hAnsi="Times New Roman" w:cs="Times New Roman"/>
        </w:rPr>
        <w:t>현</w:t>
      </w:r>
      <w:r w:rsidR="004548B5" w:rsidRPr="00484D88">
        <w:rPr>
          <w:rFonts w:ascii="Times New Roman" w:eastAsia="나눔명조" w:hAnsi="Times New Roman" w:cs="Times New Roman"/>
        </w:rPr>
        <w:t>(#</w:t>
      </w:r>
      <w:r w:rsidR="00F244E0" w:rsidRPr="00484D88">
        <w:rPr>
          <w:rFonts w:ascii="Times New Roman" w:eastAsia="나눔명조" w:hAnsi="Times New Roman" w:cs="Times New Roman"/>
        </w:rPr>
        <w:t>32224560)</w:t>
      </w:r>
      <w:r w:rsidRPr="00484D88">
        <w:rPr>
          <w:rFonts w:ascii="Times New Roman" w:eastAsia="나눔명조" w:hAnsi="Times New Roman" w:cs="Times New Roman"/>
        </w:rPr>
        <w:t xml:space="preserve">, </w:t>
      </w:r>
      <w:r w:rsidR="00CE4559" w:rsidRPr="00484D88">
        <w:rPr>
          <w:rFonts w:ascii="Times New Roman" w:eastAsia="나눔명조" w:hAnsi="Times New Roman" w:cs="Times New Roman"/>
        </w:rPr>
        <w:t>outcider112@dankook.ac.kr</w:t>
      </w:r>
      <w:r w:rsidR="00CE4559" w:rsidRPr="00484D88">
        <w:rPr>
          <w:rFonts w:ascii="Times New Roman" w:eastAsia="나눔명조" w:hAnsi="Times New Roman" w:cs="Times New Roman"/>
        </w:rPr>
        <w:br/>
      </w:r>
      <w:r w:rsidRPr="00484D88">
        <w:rPr>
          <w:rFonts w:ascii="Times New Roman" w:eastAsia="나눔명조" w:hAnsi="Times New Roman" w:cs="Times New Roman"/>
        </w:rPr>
        <w:t xml:space="preserve">Undergraduate Student in Mobile System Engineering, </w:t>
      </w:r>
      <w:proofErr w:type="spellStart"/>
      <w:r w:rsidRPr="00484D88">
        <w:rPr>
          <w:rFonts w:ascii="Times New Roman" w:eastAsia="나눔명조" w:hAnsi="Times New Roman" w:cs="Times New Roman"/>
        </w:rPr>
        <w:t>Dankook</w:t>
      </w:r>
      <w:proofErr w:type="spellEnd"/>
      <w:r w:rsidRPr="00484D88">
        <w:rPr>
          <w:rFonts w:ascii="Times New Roman" w:eastAsia="나눔명조" w:hAnsi="Times New Roman" w:cs="Times New Roman"/>
        </w:rPr>
        <w:t xml:space="preserve"> University</w:t>
      </w:r>
    </w:p>
    <w:p w14:paraId="59387D9E" w14:textId="71BEF3C8" w:rsidR="00BC4704" w:rsidRPr="00DB69C9" w:rsidRDefault="00BC4704" w:rsidP="00154FBA">
      <w:pPr>
        <w:jc w:val="right"/>
        <w:rPr>
          <w:rFonts w:ascii="Times New Roman" w:eastAsia="나눔명조" w:hAnsi="Times New Roman" w:cs="Times New Roman" w:hint="eastAsia"/>
        </w:rPr>
      </w:pPr>
      <w:r>
        <w:rPr>
          <w:rFonts w:ascii="Times New Roman" w:eastAsia="나눔명조" w:hAnsi="Times New Roman" w:cs="Times New Roman" w:hint="eastAsia"/>
        </w:rPr>
        <w:t xml:space="preserve">Code Repository: </w:t>
      </w:r>
      <w:hyperlink r:id="rId8" w:history="1">
        <w:r w:rsidR="00DB69C9" w:rsidRPr="00184E4A">
          <w:rPr>
            <w:rStyle w:val="aa"/>
            <w:rFonts w:ascii="Times New Roman" w:eastAsia="나눔명조" w:hAnsi="Times New Roman" w:cs="Times New Roman"/>
          </w:rPr>
          <w:t>https://github.com/HOchacha/Computer-Architecture</w:t>
        </w:r>
      </w:hyperlink>
      <w:r w:rsidR="00DB69C9">
        <w:rPr>
          <w:rFonts w:ascii="Times New Roman" w:eastAsia="나눔명조" w:hAnsi="Times New Roman" w:cs="Times New Roman" w:hint="eastAsia"/>
        </w:rPr>
        <w:t xml:space="preserve"> </w:t>
      </w:r>
    </w:p>
    <w:p w14:paraId="61B1A2D5" w14:textId="25A1B47E" w:rsidR="005556B8" w:rsidRPr="00253A1F" w:rsidRDefault="005556B8" w:rsidP="00154FBA">
      <w:pPr>
        <w:jc w:val="left"/>
        <w:rPr>
          <w:rFonts w:ascii="나눔명조" w:eastAsia="나눔명조" w:hAnsi="나눔명조" w:cs="Times New Roman"/>
          <w:b/>
          <w:bCs/>
          <w:sz w:val="22"/>
          <w:szCs w:val="24"/>
        </w:rPr>
      </w:pPr>
      <w:r w:rsidRPr="00253A1F">
        <w:rPr>
          <w:rFonts w:ascii="나눔명조" w:eastAsia="나눔명조" w:hAnsi="나눔명조" w:cs="Times New Roman"/>
          <w:b/>
          <w:bCs/>
          <w:sz w:val="22"/>
          <w:szCs w:val="24"/>
        </w:rPr>
        <w:t>Introduction</w:t>
      </w:r>
    </w:p>
    <w:p w14:paraId="0D3202AB" w14:textId="34E81DB6" w:rsidR="000C4C37" w:rsidRPr="00253A1F" w:rsidRDefault="00D33776" w:rsidP="00154FBA">
      <w:pPr>
        <w:jc w:val="left"/>
        <w:rPr>
          <w:rFonts w:ascii="나눔명조" w:eastAsia="나눔명조" w:hAnsi="나눔명조" w:cs="Times New Roman"/>
          <w:sz w:val="22"/>
          <w:szCs w:val="24"/>
        </w:rPr>
      </w:pPr>
      <w:r w:rsidRPr="00253A1F">
        <w:rPr>
          <w:rFonts w:ascii="나눔명조" w:eastAsia="나눔명조" w:hAnsi="나눔명조" w:cs="Times New Roman"/>
          <w:noProof/>
        </w:rPr>
        <mc:AlternateContent>
          <mc:Choice Requires="wps">
            <w:drawing>
              <wp:anchor distT="0" distB="0" distL="114300" distR="114300" simplePos="0" relativeHeight="251660288" behindDoc="0" locked="0" layoutInCell="1" allowOverlap="1" wp14:anchorId="09985BF1" wp14:editId="1B29FD53">
                <wp:simplePos x="0" y="0"/>
                <wp:positionH relativeFrom="column">
                  <wp:posOffset>946150</wp:posOffset>
                </wp:positionH>
                <wp:positionV relativeFrom="paragraph">
                  <wp:posOffset>3045460</wp:posOffset>
                </wp:positionV>
                <wp:extent cx="3832860" cy="338455"/>
                <wp:effectExtent l="3175" t="0" r="2540" b="0"/>
                <wp:wrapTopAndBottom/>
                <wp:docPr id="2142245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33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0BD816" w14:textId="77E0E9D4" w:rsidR="003F0578" w:rsidRPr="001F181A" w:rsidRDefault="003F0578" w:rsidP="003F0578">
                            <w:pPr>
                              <w:pStyle w:val="ac"/>
                              <w:jc w:val="center"/>
                              <w:rPr>
                                <w:noProof/>
                                <w:szCs w:val="22"/>
                              </w:rPr>
                            </w:pPr>
                            <w:r>
                              <w:t xml:space="preserve">Figure </w:t>
                            </w:r>
                            <w:r>
                              <w:fldChar w:fldCharType="begin"/>
                            </w:r>
                            <w:r>
                              <w:instrText xml:space="preserve"> SEQ Figure \* ARABIC </w:instrText>
                            </w:r>
                            <w:r>
                              <w:fldChar w:fldCharType="separate"/>
                            </w:r>
                            <w:r w:rsidR="00E67722">
                              <w:rPr>
                                <w:noProof/>
                              </w:rPr>
                              <w:t>1</w:t>
                            </w:r>
                            <w:r>
                              <w:fldChar w:fldCharType="end"/>
                            </w:r>
                            <w:r>
                              <w:rPr>
                                <w:rFonts w:hint="eastAsia"/>
                              </w:rPr>
                              <w:t>. Von</w:t>
                            </w:r>
                            <w:r w:rsidR="00E56221">
                              <w:rPr>
                                <w:rFonts w:hint="eastAsia"/>
                              </w:rPr>
                              <w:t xml:space="preserve"> Neumann Architecture Diagram</w:t>
                            </w:r>
                            <w:r w:rsidR="00723C77">
                              <w:rPr>
                                <w:rStyle w:val="af0"/>
                                <w:rFonts w:ascii="나눔명조" w:eastAsia="나눔명조" w:hAnsi="나눔명조" w:cs="Times New Roman"/>
                                <w:sz w:val="22"/>
                                <w:szCs w:val="24"/>
                              </w:rPr>
                              <w:footnoteRef/>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9985BF1" id="_x0000_t202" coordsize="21600,21600" o:spt="202" path="m,l,21600r21600,l21600,xe">
                <v:stroke joinstyle="miter"/>
                <v:path gradientshapeok="t" o:connecttype="rect"/>
              </v:shapetype>
              <v:shape id="Text Box 2" o:spid="_x0000_s1026" type="#_x0000_t202" style="position:absolute;margin-left:74.5pt;margin-top:239.8pt;width:301.8pt;height:2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" stroked="f">
                <v:textbox style="mso-fit-shape-to-text:t" inset="0,0,0,0">
                  <w:txbxContent>
                    <w:p w14:paraId="350BD816" w14:textId="77E0E9D4" w:rsidR="003F0578" w:rsidRPr="001F181A" w:rsidRDefault="003F0578" w:rsidP="003F0578">
                      <w:pPr>
                        <w:pStyle w:val="ac"/>
                        <w:jc w:val="center"/>
                        <w:rPr>
                          <w:noProof/>
                          <w:szCs w:val="22"/>
                        </w:rPr>
                      </w:pPr>
                      <w:r>
                        <w:t xml:space="preserve">Figure </w:t>
                      </w:r>
                      <w:r>
                        <w:fldChar w:fldCharType="begin"/>
                      </w:r>
                      <w:r>
                        <w:instrText xml:space="preserve"> SEQ Figure \* ARABIC </w:instrText>
                      </w:r>
                      <w:r>
                        <w:fldChar w:fldCharType="separate"/>
                      </w:r>
                      <w:r w:rsidR="00E67722">
                        <w:rPr>
                          <w:noProof/>
                        </w:rPr>
                        <w:t>1</w:t>
                      </w:r>
                      <w:r>
                        <w:fldChar w:fldCharType="end"/>
                      </w:r>
                      <w:r>
                        <w:rPr>
                          <w:rFonts w:hint="eastAsia"/>
                        </w:rPr>
                        <w:t>. Von</w:t>
                      </w:r>
                      <w:r w:rsidR="00E56221">
                        <w:rPr>
                          <w:rFonts w:hint="eastAsia"/>
                        </w:rPr>
                        <w:t xml:space="preserve"> Neumann Architecture Diagram</w:t>
                      </w:r>
                      <w:r w:rsidR="00723C77">
                        <w:rPr>
                          <w:rStyle w:val="af0"/>
                          <w:rFonts w:ascii="나눔명조" w:eastAsia="나눔명조" w:hAnsi="나눔명조" w:cs="Times New Roman"/>
                          <w:sz w:val="22"/>
                          <w:szCs w:val="24"/>
                        </w:rPr>
                        <w:footnoteRef/>
                      </w:r>
                    </w:p>
                  </w:txbxContent>
                </v:textbox>
                <w10:wrap type="topAndBottom"/>
              </v:shape>
            </w:pict>
          </mc:Fallback>
        </mc:AlternateContent>
      </w:r>
      <w:r w:rsidR="003F0578" w:rsidRPr="00253A1F">
        <w:rPr>
          <w:rFonts w:ascii="나눔명조" w:eastAsia="나눔명조" w:hAnsi="나눔명조" w:cs="Times New Roman"/>
          <w:noProof/>
        </w:rPr>
        <w:drawing>
          <wp:anchor distT="0" distB="0" distL="114300" distR="114300" simplePos="0" relativeHeight="251658240" behindDoc="0" locked="0" layoutInCell="1" allowOverlap="1" wp14:anchorId="700640CF" wp14:editId="5AF4BB78">
            <wp:simplePos x="0" y="0"/>
            <wp:positionH relativeFrom="column">
              <wp:posOffset>946150</wp:posOffset>
            </wp:positionH>
            <wp:positionV relativeFrom="paragraph">
              <wp:posOffset>769620</wp:posOffset>
            </wp:positionV>
            <wp:extent cx="3832860" cy="2218690"/>
            <wp:effectExtent l="0" t="0" r="0" b="0"/>
            <wp:wrapTopAndBottom/>
            <wp:docPr id="1386301801" name="그림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32860" cy="221869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746" w:rsidRPr="00253A1F">
        <w:rPr>
          <w:rFonts w:ascii="나눔명조" w:eastAsia="나눔명조" w:hAnsi="나눔명조" w:cs="Times New Roman"/>
        </w:rPr>
        <w:t xml:space="preserve"> </w:t>
      </w:r>
      <w:r w:rsidR="00E40746" w:rsidRPr="00253A1F">
        <w:rPr>
          <w:rFonts w:ascii="나눔명조" w:eastAsia="나눔명조" w:hAnsi="나눔명조" w:cs="Times New Roman"/>
          <w:noProof/>
        </w:rPr>
        <w:t xml:space="preserve">The program, the calculator, is designed to follow instructions and execute them according to each specified operation. The calculator mimics the Von Neumann Architecture, consisting of Input &amp; Output devices, a Central Processing Unit, and a Memory </w:t>
      </w:r>
      <w:r w:rsidR="00253A1F" w:rsidRPr="00253A1F">
        <w:rPr>
          <w:rFonts w:ascii="나눔명조" w:eastAsia="나눔명조" w:hAnsi="나눔명조" w:cs="Times New Roman"/>
          <w:noProof/>
        </w:rPr>
        <w:t>Unit.</w:t>
      </w:r>
      <w:r w:rsidR="0063455C" w:rsidRPr="00253A1F">
        <w:rPr>
          <w:rFonts w:ascii="나눔명조" w:eastAsia="나눔명조" w:hAnsi="나눔명조" w:cs="Times New Roman"/>
          <w:sz w:val="22"/>
          <w:szCs w:val="24"/>
        </w:rPr>
        <w:t xml:space="preserve"> </w:t>
      </w:r>
    </w:p>
    <w:p w14:paraId="63EFB5A8" w14:textId="4322C403" w:rsidR="00823191" w:rsidRPr="00253A1F" w:rsidRDefault="00FD1DEC"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The calculator fetches the instruction from input devices and decodes the instruction. the decoder (CU) of the CPU gives a signal to an executor (ALU) for preparing the data and operation. At every fetch step, the special memory about the Program Counter is increased. This feature is about reading specific instructions by using the instruction address.</w:t>
      </w:r>
    </w:p>
    <w:tbl>
      <w:tblPr>
        <w:tblStyle w:val="af1"/>
        <w:tblW w:w="0" w:type="auto"/>
        <w:tblLook w:val="04A0" w:firstRow="1" w:lastRow="0" w:firstColumn="1" w:lastColumn="0" w:noHBand="0" w:noVBand="1"/>
      </w:tblPr>
      <w:tblGrid>
        <w:gridCol w:w="1647"/>
        <w:gridCol w:w="3597"/>
        <w:gridCol w:w="3772"/>
      </w:tblGrid>
      <w:tr w:rsidR="00EF2FE2" w:rsidRPr="00253A1F" w14:paraId="00586D03" w14:textId="77777777" w:rsidTr="00667A74">
        <w:tc>
          <w:tcPr>
            <w:tcW w:w="1668" w:type="dxa"/>
          </w:tcPr>
          <w:p w14:paraId="032A3514" w14:textId="23676ED4" w:rsidR="00EF2FE2" w:rsidRPr="00253A1F" w:rsidRDefault="00EF2FE2"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Operator</w:t>
            </w:r>
          </w:p>
        </w:tc>
        <w:tc>
          <w:tcPr>
            <w:tcW w:w="3685" w:type="dxa"/>
          </w:tcPr>
          <w:p w14:paraId="0542E403" w14:textId="7146C6B1" w:rsidR="00EF2FE2" w:rsidRPr="00253A1F" w:rsidRDefault="00EF2FE2"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Instruction Format</w:t>
            </w:r>
          </w:p>
        </w:tc>
        <w:tc>
          <w:tcPr>
            <w:tcW w:w="3871" w:type="dxa"/>
          </w:tcPr>
          <w:p w14:paraId="7231ECDA" w14:textId="453D2F75" w:rsidR="00EF2FE2" w:rsidRPr="00253A1F" w:rsidRDefault="00EF2FE2"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Operation</w:t>
            </w:r>
          </w:p>
        </w:tc>
      </w:tr>
      <w:tr w:rsidR="00667A74" w:rsidRPr="00253A1F" w14:paraId="51A9AA39" w14:textId="77777777" w:rsidTr="00667A74">
        <w:tc>
          <w:tcPr>
            <w:tcW w:w="1668" w:type="dxa"/>
          </w:tcPr>
          <w:p w14:paraId="5B5AC02A" w14:textId="20F44CE7"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 *, /</w:t>
            </w:r>
          </w:p>
        </w:tc>
        <w:tc>
          <w:tcPr>
            <w:tcW w:w="3685" w:type="dxa"/>
            <w:vMerge w:val="restart"/>
          </w:tcPr>
          <w:p w14:paraId="4118438C" w14:textId="77777777" w:rsidR="00667A74" w:rsidRPr="00253A1F" w:rsidRDefault="00667A74" w:rsidP="00667A74">
            <w:pPr>
              <w:jc w:val="center"/>
              <w:rPr>
                <w:rFonts w:ascii="나눔명조" w:eastAsia="나눔명조" w:hAnsi="나눔명조" w:cs="Times New Roman"/>
                <w:sz w:val="22"/>
                <w:szCs w:val="24"/>
              </w:rPr>
            </w:pPr>
          </w:p>
          <w:p w14:paraId="7D988D44" w14:textId="6F1084BD" w:rsidR="00667A74" w:rsidRDefault="00667A74" w:rsidP="00667A74">
            <w:pPr>
              <w:rPr>
                <w:rFonts w:ascii="나눔명조" w:eastAsia="나눔명조" w:hAnsi="나눔명조" w:cs="Times New Roman"/>
                <w:sz w:val="22"/>
                <w:szCs w:val="24"/>
              </w:rPr>
            </w:pPr>
          </w:p>
          <w:p w14:paraId="7D46D857" w14:textId="77777777" w:rsidR="00253A1F" w:rsidRDefault="00253A1F" w:rsidP="00667A74">
            <w:pPr>
              <w:rPr>
                <w:rFonts w:ascii="나눔명조" w:eastAsia="나눔명조" w:hAnsi="나눔명조" w:cs="Times New Roman"/>
                <w:sz w:val="22"/>
                <w:szCs w:val="24"/>
              </w:rPr>
            </w:pPr>
          </w:p>
          <w:p w14:paraId="1FDB78E2" w14:textId="77777777" w:rsidR="00253A1F" w:rsidRPr="00253A1F" w:rsidRDefault="00253A1F" w:rsidP="00667A74">
            <w:pPr>
              <w:rPr>
                <w:rFonts w:ascii="나눔명조" w:eastAsia="나눔명조" w:hAnsi="나눔명조" w:cs="Times New Roman"/>
                <w:sz w:val="22"/>
                <w:szCs w:val="24"/>
              </w:rPr>
            </w:pPr>
          </w:p>
          <w:p w14:paraId="533FBF2A" w14:textId="77777777" w:rsidR="00667A74" w:rsidRPr="00253A1F" w:rsidRDefault="00667A74" w:rsidP="00667A74">
            <w:pPr>
              <w:rPr>
                <w:rFonts w:ascii="나눔명조" w:eastAsia="나눔명조" w:hAnsi="나눔명조" w:cs="Times New Roman"/>
                <w:sz w:val="22"/>
                <w:szCs w:val="24"/>
              </w:rPr>
            </w:pPr>
          </w:p>
          <w:p w14:paraId="1A450A54" w14:textId="7D312666" w:rsidR="00823191" w:rsidRPr="00253A1F" w:rsidRDefault="00723C77" w:rsidP="00667A74">
            <w:pPr>
              <w:rPr>
                <w:rFonts w:ascii="나눔명조" w:eastAsia="나눔명조" w:hAnsi="나눔명조" w:cs="Times New Roman"/>
                <w:sz w:val="22"/>
                <w:szCs w:val="24"/>
              </w:rPr>
            </w:pPr>
            <w:r w:rsidRPr="00253A1F">
              <w:rPr>
                <w:rFonts w:ascii="나눔명조" w:eastAsia="나눔명조" w:hAnsi="나눔명조" w:cs="Times New Roman"/>
                <w:sz w:val="22"/>
                <w:szCs w:val="24"/>
              </w:rPr>
              <w:t>[OPCODE] [SOURCE] [TARGET]</w:t>
            </w:r>
          </w:p>
          <w:p w14:paraId="464A58DB" w14:textId="77777777" w:rsidR="00823191" w:rsidRPr="00253A1F" w:rsidRDefault="00823191" w:rsidP="00667A74">
            <w:pPr>
              <w:rPr>
                <w:rFonts w:ascii="나눔명조" w:eastAsia="나눔명조" w:hAnsi="나눔명조" w:cs="Times New Roman"/>
                <w:sz w:val="22"/>
                <w:szCs w:val="24"/>
              </w:rPr>
            </w:pPr>
          </w:p>
          <w:p w14:paraId="7BA0666A" w14:textId="77777777" w:rsidR="00823191" w:rsidRPr="00253A1F" w:rsidRDefault="00823191" w:rsidP="00667A74">
            <w:pPr>
              <w:rPr>
                <w:rFonts w:ascii="나눔명조" w:eastAsia="나눔명조" w:hAnsi="나눔명조" w:cs="Times New Roman"/>
                <w:sz w:val="22"/>
                <w:szCs w:val="24"/>
              </w:rPr>
            </w:pPr>
          </w:p>
          <w:p w14:paraId="5572FC39" w14:textId="77777777" w:rsidR="00823191" w:rsidRPr="00253A1F" w:rsidRDefault="00823191" w:rsidP="00667A74">
            <w:pPr>
              <w:rPr>
                <w:rFonts w:ascii="나눔명조" w:eastAsia="나눔명조" w:hAnsi="나눔명조" w:cs="Times New Roman"/>
                <w:sz w:val="22"/>
                <w:szCs w:val="24"/>
              </w:rPr>
            </w:pPr>
          </w:p>
          <w:p w14:paraId="20F5BB4C" w14:textId="77777777" w:rsidR="00823191" w:rsidRPr="00253A1F" w:rsidRDefault="00823191" w:rsidP="00667A74">
            <w:pPr>
              <w:rPr>
                <w:rFonts w:ascii="나눔명조" w:eastAsia="나눔명조" w:hAnsi="나눔명조" w:cs="Times New Roman"/>
                <w:sz w:val="22"/>
                <w:szCs w:val="24"/>
              </w:rPr>
            </w:pPr>
          </w:p>
          <w:p w14:paraId="08C01E20" w14:textId="77777777" w:rsidR="00823191" w:rsidRPr="00253A1F" w:rsidRDefault="00823191" w:rsidP="00667A74">
            <w:pPr>
              <w:rPr>
                <w:rFonts w:ascii="나눔명조" w:eastAsia="나눔명조" w:hAnsi="나눔명조" w:cs="Times New Roman"/>
                <w:sz w:val="22"/>
                <w:szCs w:val="24"/>
              </w:rPr>
            </w:pPr>
          </w:p>
          <w:p w14:paraId="76DCA381" w14:textId="77777777" w:rsidR="00723C77" w:rsidRPr="00253A1F" w:rsidRDefault="00723C77" w:rsidP="00667A74">
            <w:pPr>
              <w:rPr>
                <w:rFonts w:ascii="나눔명조" w:eastAsia="나눔명조" w:hAnsi="나눔명조" w:cs="Times New Roman"/>
                <w:sz w:val="22"/>
                <w:szCs w:val="24"/>
              </w:rPr>
            </w:pPr>
          </w:p>
          <w:p w14:paraId="14CBD346" w14:textId="77777777" w:rsidR="00723C77" w:rsidRPr="00253A1F" w:rsidRDefault="00723C77" w:rsidP="00667A74">
            <w:pPr>
              <w:rPr>
                <w:rFonts w:ascii="나눔명조" w:eastAsia="나눔명조" w:hAnsi="나눔명조" w:cs="Times New Roman"/>
                <w:sz w:val="22"/>
                <w:szCs w:val="24"/>
              </w:rPr>
            </w:pPr>
          </w:p>
          <w:p w14:paraId="20D64215" w14:textId="77777777" w:rsidR="00723C77" w:rsidRPr="00253A1F" w:rsidRDefault="00723C77" w:rsidP="00667A74">
            <w:pPr>
              <w:rPr>
                <w:rFonts w:ascii="나눔명조" w:eastAsia="나눔명조" w:hAnsi="나눔명조" w:cs="Times New Roman"/>
                <w:sz w:val="22"/>
                <w:szCs w:val="24"/>
              </w:rPr>
            </w:pPr>
          </w:p>
          <w:p w14:paraId="02A2BA74" w14:textId="77777777" w:rsidR="00723C77" w:rsidRPr="00253A1F" w:rsidRDefault="00723C77" w:rsidP="00667A74">
            <w:pPr>
              <w:rPr>
                <w:rFonts w:ascii="나눔명조" w:eastAsia="나눔명조" w:hAnsi="나눔명조" w:cs="Times New Roman"/>
                <w:sz w:val="22"/>
                <w:szCs w:val="24"/>
              </w:rPr>
            </w:pPr>
          </w:p>
          <w:p w14:paraId="67B64507" w14:textId="77777777" w:rsidR="00723C77" w:rsidRPr="00253A1F" w:rsidRDefault="00723C77" w:rsidP="00667A74">
            <w:pPr>
              <w:rPr>
                <w:rFonts w:ascii="나눔명조" w:eastAsia="나눔명조" w:hAnsi="나눔명조" w:cs="Times New Roman"/>
                <w:sz w:val="22"/>
                <w:szCs w:val="24"/>
              </w:rPr>
            </w:pPr>
          </w:p>
          <w:p w14:paraId="7BA3A1E3" w14:textId="77777777" w:rsidR="00723C77" w:rsidRPr="00253A1F" w:rsidRDefault="00723C77" w:rsidP="00667A74">
            <w:pPr>
              <w:rPr>
                <w:rFonts w:ascii="나눔명조" w:eastAsia="나눔명조" w:hAnsi="나눔명조" w:cs="Times New Roman"/>
                <w:sz w:val="22"/>
                <w:szCs w:val="24"/>
              </w:rPr>
            </w:pPr>
          </w:p>
          <w:p w14:paraId="438AEE51" w14:textId="729BE2C3" w:rsidR="00667A74" w:rsidRPr="00253A1F" w:rsidRDefault="00667A74" w:rsidP="003B0E89">
            <w:pPr>
              <w:jc w:val="center"/>
              <w:rPr>
                <w:rFonts w:ascii="나눔명조" w:eastAsia="나눔명조" w:hAnsi="나눔명조" w:cs="Times New Roman"/>
                <w:sz w:val="22"/>
                <w:szCs w:val="24"/>
              </w:rPr>
            </w:pPr>
            <w:r w:rsidRPr="00253A1F">
              <w:rPr>
                <w:rFonts w:ascii="나눔명조" w:eastAsia="나눔명조" w:hAnsi="나눔명조" w:cs="Times New Roman"/>
                <w:sz w:val="22"/>
                <w:szCs w:val="24"/>
              </w:rPr>
              <w:t>[OPCODE] [SOURCE] [TARGET]</w:t>
            </w:r>
          </w:p>
        </w:tc>
        <w:tc>
          <w:tcPr>
            <w:tcW w:w="3871" w:type="dxa"/>
          </w:tcPr>
          <w:p w14:paraId="43E5603C" w14:textId="10A7ACB6" w:rsidR="00667A74" w:rsidRPr="00253A1F" w:rsidRDefault="003B0E89"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lastRenderedPageBreak/>
              <w:t>Arithmetic operation with source and target register. A result is stored in R0</w:t>
            </w:r>
            <w:r w:rsidR="00BC2192" w:rsidRPr="00253A1F">
              <w:rPr>
                <w:rFonts w:ascii="나눔명조" w:eastAsia="나눔명조" w:hAnsi="나눔명조" w:cs="Times New Roman"/>
                <w:sz w:val="22"/>
                <w:szCs w:val="24"/>
              </w:rPr>
              <w:t xml:space="preserve">. During division operation, if the target register is set with </w:t>
            </w:r>
            <w:r w:rsidR="002767B4" w:rsidRPr="00253A1F">
              <w:rPr>
                <w:rFonts w:ascii="나눔명조" w:eastAsia="나눔명조" w:hAnsi="나눔명조" w:cs="Times New Roman"/>
                <w:sz w:val="22"/>
                <w:szCs w:val="24"/>
              </w:rPr>
              <w:t>Zero value, it triggers TRAP.</w:t>
            </w:r>
          </w:p>
        </w:tc>
      </w:tr>
      <w:tr w:rsidR="00667A74" w:rsidRPr="00253A1F" w14:paraId="0034F878" w14:textId="77777777" w:rsidTr="00667A74">
        <w:tc>
          <w:tcPr>
            <w:tcW w:w="1668" w:type="dxa"/>
          </w:tcPr>
          <w:p w14:paraId="74F43108" w14:textId="178A39F8"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M</w:t>
            </w:r>
          </w:p>
        </w:tc>
        <w:tc>
          <w:tcPr>
            <w:tcW w:w="3685" w:type="dxa"/>
            <w:vMerge/>
          </w:tcPr>
          <w:p w14:paraId="570A086D"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36F215A4" w14:textId="772837D3" w:rsidR="00667A74" w:rsidRPr="00253A1F" w:rsidRDefault="00723C77"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Move (</w:t>
            </w:r>
            <w:r w:rsidR="00150EFB" w:rsidRPr="00253A1F">
              <w:rPr>
                <w:rFonts w:ascii="나눔명조" w:eastAsia="나눔명조" w:hAnsi="나눔명조" w:cs="Times New Roman"/>
                <w:sz w:val="22"/>
                <w:szCs w:val="24"/>
              </w:rPr>
              <w:t xml:space="preserve">Copy) the value of </w:t>
            </w:r>
            <w:proofErr w:type="gramStart"/>
            <w:r w:rsidR="00150EFB" w:rsidRPr="00253A1F">
              <w:rPr>
                <w:rFonts w:ascii="나눔명조" w:eastAsia="나눔명조" w:hAnsi="나눔명조" w:cs="Times New Roman"/>
                <w:sz w:val="22"/>
                <w:szCs w:val="24"/>
              </w:rPr>
              <w:t>immediate</w:t>
            </w:r>
            <w:r w:rsidR="003714FF">
              <w:rPr>
                <w:rFonts w:ascii="나눔명조" w:eastAsia="나눔명조" w:hAnsi="나눔명조" w:cs="Times New Roman" w:hint="eastAsia"/>
                <w:sz w:val="22"/>
                <w:szCs w:val="24"/>
              </w:rPr>
              <w:t xml:space="preserve">  value</w:t>
            </w:r>
            <w:proofErr w:type="gramEnd"/>
            <w:r w:rsidR="00150EFB" w:rsidRPr="00253A1F">
              <w:rPr>
                <w:rFonts w:ascii="나눔명조" w:eastAsia="나눔명조" w:hAnsi="나눔명조" w:cs="Times New Roman"/>
                <w:sz w:val="22"/>
                <w:szCs w:val="24"/>
              </w:rPr>
              <w:t xml:space="preserve">  or register value.</w:t>
            </w:r>
            <w:r w:rsidR="00403930" w:rsidRPr="00253A1F">
              <w:rPr>
                <w:rFonts w:ascii="나눔명조" w:eastAsia="나눔명조" w:hAnsi="나눔명조" w:cs="Times New Roman"/>
                <w:sz w:val="22"/>
                <w:szCs w:val="24"/>
              </w:rPr>
              <w:t xml:space="preserve"> No result value made in this operation</w:t>
            </w:r>
            <w:r w:rsidR="00BC2192" w:rsidRPr="00253A1F">
              <w:rPr>
                <w:rFonts w:ascii="나눔명조" w:eastAsia="나눔명조" w:hAnsi="나눔명조" w:cs="Times New Roman"/>
                <w:sz w:val="22"/>
                <w:szCs w:val="24"/>
              </w:rPr>
              <w:t>.</w:t>
            </w:r>
          </w:p>
        </w:tc>
      </w:tr>
      <w:tr w:rsidR="00667A74" w:rsidRPr="00253A1F" w14:paraId="1B632D19" w14:textId="77777777" w:rsidTr="00667A74">
        <w:tc>
          <w:tcPr>
            <w:tcW w:w="1668" w:type="dxa"/>
          </w:tcPr>
          <w:p w14:paraId="0B2CB670" w14:textId="1E947A0A"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B</w:t>
            </w:r>
          </w:p>
        </w:tc>
        <w:tc>
          <w:tcPr>
            <w:tcW w:w="3685" w:type="dxa"/>
            <w:vMerge/>
          </w:tcPr>
          <w:p w14:paraId="4D5FABEC"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6A535EA7" w14:textId="74DA296D" w:rsidR="00667A74" w:rsidRPr="00253A1F" w:rsidRDefault="00403930"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Jump to Specific</w:t>
            </w:r>
            <w:r w:rsidR="00906032" w:rsidRPr="00253A1F">
              <w:rPr>
                <w:rFonts w:ascii="나눔명조" w:eastAsia="나눔명조" w:hAnsi="나눔명조" w:cs="Times New Roman"/>
                <w:sz w:val="22"/>
                <w:szCs w:val="24"/>
              </w:rPr>
              <w:t xml:space="preserve"> instruction with Address. Address is notated in source. The target value </w:t>
            </w:r>
            <w:r w:rsidR="00823191" w:rsidRPr="00253A1F">
              <w:rPr>
                <w:rFonts w:ascii="나눔명조" w:eastAsia="나눔명조" w:hAnsi="나눔명조" w:cs="Times New Roman"/>
                <w:sz w:val="22"/>
                <w:szCs w:val="24"/>
              </w:rPr>
              <w:t>must</w:t>
            </w:r>
            <w:r w:rsidR="00906032" w:rsidRPr="00253A1F">
              <w:rPr>
                <w:rFonts w:ascii="나눔명조" w:eastAsia="나눔명조" w:hAnsi="나눔명조" w:cs="Times New Roman"/>
                <w:sz w:val="22"/>
                <w:szCs w:val="24"/>
              </w:rPr>
              <w:t xml:space="preserve"> be </w:t>
            </w:r>
            <w:r w:rsidR="00906032" w:rsidRPr="00253A1F">
              <w:rPr>
                <w:rFonts w:ascii="나눔명조" w:eastAsia="나눔명조" w:hAnsi="나눔명조" w:cs="Times New Roman"/>
                <w:sz w:val="22"/>
                <w:szCs w:val="24"/>
              </w:rPr>
              <w:lastRenderedPageBreak/>
              <w:t>specified with 0x0</w:t>
            </w:r>
            <w:r w:rsidR="00BC2192" w:rsidRPr="00253A1F">
              <w:rPr>
                <w:rFonts w:ascii="나눔명조" w:eastAsia="나눔명조" w:hAnsi="나눔명조" w:cs="Times New Roman"/>
                <w:sz w:val="22"/>
                <w:szCs w:val="24"/>
              </w:rPr>
              <w:t>.</w:t>
            </w:r>
          </w:p>
        </w:tc>
      </w:tr>
      <w:tr w:rsidR="00667A74" w:rsidRPr="00253A1F" w14:paraId="1F3639A0" w14:textId="77777777" w:rsidTr="00667A74">
        <w:tc>
          <w:tcPr>
            <w:tcW w:w="1668" w:type="dxa"/>
          </w:tcPr>
          <w:p w14:paraId="25EA27E1" w14:textId="539F7974"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lastRenderedPageBreak/>
              <w:t>BEQ</w:t>
            </w:r>
          </w:p>
        </w:tc>
        <w:tc>
          <w:tcPr>
            <w:tcW w:w="3685" w:type="dxa"/>
            <w:vMerge/>
          </w:tcPr>
          <w:p w14:paraId="23089B50"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1C3B04DC" w14:textId="555F6056" w:rsidR="00E105D2" w:rsidRPr="00253A1F" w:rsidRDefault="00895DFD"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If both source and </w:t>
            </w:r>
            <w:r w:rsidR="00864D1D" w:rsidRPr="00253A1F">
              <w:rPr>
                <w:rFonts w:ascii="나눔명조" w:eastAsia="나눔명조" w:hAnsi="나눔명조" w:cs="Times New Roman"/>
                <w:sz w:val="22"/>
                <w:szCs w:val="24"/>
              </w:rPr>
              <w:t>R0</w:t>
            </w:r>
            <w:r w:rsidRPr="00253A1F">
              <w:rPr>
                <w:rFonts w:ascii="나눔명조" w:eastAsia="나눔명조" w:hAnsi="나눔명조" w:cs="Times New Roman"/>
                <w:sz w:val="22"/>
                <w:szCs w:val="24"/>
              </w:rPr>
              <w:t xml:space="preserve"> value </w:t>
            </w:r>
            <w:r w:rsidR="00094D9B" w:rsidRPr="00253A1F">
              <w:rPr>
                <w:rFonts w:ascii="나눔명조" w:eastAsia="나눔명조" w:hAnsi="나눔명조" w:cs="Times New Roman"/>
                <w:sz w:val="22"/>
                <w:szCs w:val="24"/>
              </w:rPr>
              <w:t>are</w:t>
            </w:r>
            <w:r w:rsidRPr="00253A1F">
              <w:rPr>
                <w:rFonts w:ascii="나눔명조" w:eastAsia="나눔명조" w:hAnsi="나눔명조" w:cs="Times New Roman"/>
                <w:sz w:val="22"/>
                <w:szCs w:val="24"/>
              </w:rPr>
              <w:t xml:space="preserve"> equal, </w:t>
            </w:r>
            <w:r w:rsidR="00E105D2" w:rsidRPr="00253A1F">
              <w:rPr>
                <w:rFonts w:ascii="나눔명조" w:eastAsia="나눔명조" w:hAnsi="나눔명조" w:cs="Times New Roman"/>
                <w:sz w:val="22"/>
                <w:szCs w:val="24"/>
              </w:rPr>
              <w:t xml:space="preserve">jumps to specified address. The address is </w:t>
            </w:r>
            <w:r w:rsidR="00864D1D" w:rsidRPr="00253A1F">
              <w:rPr>
                <w:rFonts w:ascii="나눔명조" w:eastAsia="나눔명조" w:hAnsi="나눔명조" w:cs="Times New Roman"/>
                <w:sz w:val="22"/>
                <w:szCs w:val="24"/>
              </w:rPr>
              <w:t>written in target.</w:t>
            </w:r>
          </w:p>
        </w:tc>
      </w:tr>
      <w:tr w:rsidR="00667A74" w:rsidRPr="00253A1F" w14:paraId="634EB89C" w14:textId="77777777" w:rsidTr="00667A74">
        <w:tc>
          <w:tcPr>
            <w:tcW w:w="1668" w:type="dxa"/>
          </w:tcPr>
          <w:p w14:paraId="3E403C8E" w14:textId="5A5F5593"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GCD</w:t>
            </w:r>
          </w:p>
        </w:tc>
        <w:tc>
          <w:tcPr>
            <w:tcW w:w="3685" w:type="dxa"/>
            <w:vMerge/>
          </w:tcPr>
          <w:p w14:paraId="415FEA94"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17B70530" w14:textId="49794E55" w:rsidR="00667A74" w:rsidRPr="00253A1F" w:rsidRDefault="00E5658B"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Get the GCD value between source and target. If </w:t>
            </w:r>
            <w:r w:rsidR="00094D9B" w:rsidRPr="00253A1F">
              <w:rPr>
                <w:rFonts w:ascii="나눔명조" w:eastAsia="나눔명조" w:hAnsi="나눔명조" w:cs="Times New Roman"/>
                <w:sz w:val="22"/>
                <w:szCs w:val="24"/>
              </w:rPr>
              <w:t>either</w:t>
            </w:r>
            <w:r w:rsidRPr="00253A1F">
              <w:rPr>
                <w:rFonts w:ascii="나눔명조" w:eastAsia="나눔명조" w:hAnsi="나눔명조" w:cs="Times New Roman"/>
                <w:sz w:val="22"/>
                <w:szCs w:val="24"/>
              </w:rPr>
              <w:t xml:space="preserve"> source </w:t>
            </w:r>
            <w:r w:rsidR="00094D9B" w:rsidRPr="00253A1F">
              <w:rPr>
                <w:rFonts w:ascii="나눔명조" w:eastAsia="나눔명조" w:hAnsi="나눔명조" w:cs="Times New Roman"/>
                <w:sz w:val="22"/>
                <w:szCs w:val="24"/>
              </w:rPr>
              <w:t xml:space="preserve">or </w:t>
            </w:r>
            <w:r w:rsidRPr="00253A1F">
              <w:rPr>
                <w:rFonts w:ascii="나눔명조" w:eastAsia="나눔명조" w:hAnsi="나눔명조" w:cs="Times New Roman"/>
                <w:sz w:val="22"/>
                <w:szCs w:val="24"/>
              </w:rPr>
              <w:t>target are</w:t>
            </w:r>
            <w:r w:rsidR="00094D9B" w:rsidRPr="00253A1F">
              <w:rPr>
                <w:rFonts w:ascii="나눔명조" w:eastAsia="나눔명조" w:hAnsi="나눔명조" w:cs="Times New Roman"/>
                <w:sz w:val="22"/>
                <w:szCs w:val="24"/>
              </w:rPr>
              <w:t xml:space="preserve"> not natural value, it triggers </w:t>
            </w:r>
            <w:r w:rsidR="00407726" w:rsidRPr="00253A1F">
              <w:rPr>
                <w:rFonts w:ascii="나눔명조" w:eastAsia="나눔명조" w:hAnsi="나눔명조" w:cs="Times New Roman"/>
                <w:sz w:val="22"/>
                <w:szCs w:val="24"/>
              </w:rPr>
              <w:t xml:space="preserve">TRAP. </w:t>
            </w:r>
          </w:p>
        </w:tc>
      </w:tr>
      <w:tr w:rsidR="00667A74" w:rsidRPr="00253A1F" w14:paraId="6588AF0F" w14:textId="77777777" w:rsidTr="00667A74">
        <w:tc>
          <w:tcPr>
            <w:tcW w:w="1668" w:type="dxa"/>
          </w:tcPr>
          <w:p w14:paraId="509F81C2" w14:textId="47B0B8BA"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C</w:t>
            </w:r>
          </w:p>
        </w:tc>
        <w:tc>
          <w:tcPr>
            <w:tcW w:w="3685" w:type="dxa"/>
            <w:vMerge/>
          </w:tcPr>
          <w:p w14:paraId="1241DD79"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03DA3750" w14:textId="26108D1F" w:rsidR="00667A74" w:rsidRPr="00253A1F" w:rsidRDefault="00407726"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Set R0</w:t>
            </w:r>
            <w:r w:rsidR="00823191" w:rsidRPr="00253A1F">
              <w:rPr>
                <w:rFonts w:ascii="나눔명조" w:eastAsia="나눔명조" w:hAnsi="나눔명조" w:cs="Times New Roman"/>
                <w:sz w:val="22"/>
                <w:szCs w:val="24"/>
              </w:rPr>
              <w:t xml:space="preserve"> as 1 if</w:t>
            </w:r>
            <w:r w:rsidRPr="00253A1F">
              <w:rPr>
                <w:rFonts w:ascii="나눔명조" w:eastAsia="나눔명조" w:hAnsi="나눔명조" w:cs="Times New Roman"/>
                <w:sz w:val="22"/>
                <w:szCs w:val="24"/>
              </w:rPr>
              <w:t xml:space="preserve"> the source and target value</w:t>
            </w:r>
            <w:r w:rsidR="00823191" w:rsidRPr="00253A1F">
              <w:rPr>
                <w:rFonts w:ascii="나눔명조" w:eastAsia="나눔명조" w:hAnsi="나눔명조" w:cs="Times New Roman"/>
                <w:sz w:val="22"/>
                <w:szCs w:val="24"/>
              </w:rPr>
              <w:t xml:space="preserve"> are same.</w:t>
            </w:r>
          </w:p>
        </w:tc>
      </w:tr>
      <w:tr w:rsidR="00667A74" w:rsidRPr="00253A1F" w14:paraId="6BC346B5" w14:textId="77777777" w:rsidTr="00667A74">
        <w:tc>
          <w:tcPr>
            <w:tcW w:w="1668" w:type="dxa"/>
          </w:tcPr>
          <w:p w14:paraId="276E645E" w14:textId="3D7C9168" w:rsidR="00667A74" w:rsidRPr="00253A1F" w:rsidRDefault="00667A7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H</w:t>
            </w:r>
          </w:p>
        </w:tc>
        <w:tc>
          <w:tcPr>
            <w:tcW w:w="3685" w:type="dxa"/>
            <w:vMerge/>
          </w:tcPr>
          <w:p w14:paraId="510D2FFB" w14:textId="77777777" w:rsidR="00667A74" w:rsidRPr="00253A1F" w:rsidRDefault="00667A74" w:rsidP="00154FBA">
            <w:pPr>
              <w:jc w:val="left"/>
              <w:rPr>
                <w:rFonts w:ascii="나눔명조" w:eastAsia="나눔명조" w:hAnsi="나눔명조" w:cs="Times New Roman"/>
                <w:sz w:val="22"/>
                <w:szCs w:val="24"/>
              </w:rPr>
            </w:pPr>
          </w:p>
        </w:tc>
        <w:tc>
          <w:tcPr>
            <w:tcW w:w="3871" w:type="dxa"/>
          </w:tcPr>
          <w:p w14:paraId="01F6951E" w14:textId="769689F3" w:rsidR="00667A74" w:rsidRPr="00253A1F" w:rsidRDefault="00823191"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Halt the calculator. Both operand field </w:t>
            </w:r>
            <w:r w:rsidR="00723C77" w:rsidRPr="00253A1F">
              <w:rPr>
                <w:rFonts w:ascii="나눔명조" w:eastAsia="나눔명조" w:hAnsi="나눔명조" w:cs="Times New Roman"/>
                <w:sz w:val="22"/>
                <w:szCs w:val="24"/>
              </w:rPr>
              <w:t>must</w:t>
            </w:r>
            <w:r w:rsidRPr="00253A1F">
              <w:rPr>
                <w:rFonts w:ascii="나눔명조" w:eastAsia="나눔명조" w:hAnsi="나눔명조" w:cs="Times New Roman"/>
                <w:sz w:val="22"/>
                <w:szCs w:val="24"/>
              </w:rPr>
              <w:t xml:space="preserve"> be specified with 0x0.</w:t>
            </w:r>
          </w:p>
        </w:tc>
      </w:tr>
    </w:tbl>
    <w:p w14:paraId="25649C5F" w14:textId="77777777" w:rsidR="00EF2FE2" w:rsidRPr="00253A1F" w:rsidRDefault="00EF2FE2" w:rsidP="00154FBA">
      <w:pPr>
        <w:jc w:val="left"/>
        <w:rPr>
          <w:rFonts w:ascii="나눔명조" w:eastAsia="나눔명조" w:hAnsi="나눔명조" w:cs="Times New Roman"/>
          <w:sz w:val="22"/>
          <w:szCs w:val="24"/>
        </w:rPr>
      </w:pPr>
    </w:p>
    <w:p w14:paraId="7D5A29E0" w14:textId="77777777" w:rsidR="004C0AA6" w:rsidRPr="00253A1F" w:rsidRDefault="004C0AA6" w:rsidP="00F625C7">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The instruction consists of three fields, an operator, and two operands. The operator specifies which operation is going to be executed. The operands are used to give values through immediate constants or registers. The format of the instruction is, [operator] [operand1</w:t>
      </w:r>
      <w:proofErr w:type="gramStart"/>
      <w:r w:rsidRPr="00253A1F">
        <w:rPr>
          <w:rFonts w:ascii="나눔명조" w:eastAsia="나눔명조" w:hAnsi="나눔명조" w:cs="Times New Roman"/>
          <w:sz w:val="22"/>
          <w:szCs w:val="24"/>
        </w:rPr>
        <w:t>]  [</w:t>
      </w:r>
      <w:proofErr w:type="gramEnd"/>
      <w:r w:rsidRPr="00253A1F">
        <w:rPr>
          <w:rFonts w:ascii="나눔명조" w:eastAsia="나눔명조" w:hAnsi="나눔명조" w:cs="Times New Roman"/>
          <w:sz w:val="22"/>
          <w:szCs w:val="24"/>
        </w:rPr>
        <w:t>operand2], fixed due to simplify the complexity of the architecture. The operator gives operation information by notating symbols such as “+”, “</w:t>
      </w:r>
      <w:proofErr w:type="gramStart"/>
      <w:r w:rsidRPr="00253A1F">
        <w:rPr>
          <w:rFonts w:ascii="나눔명조" w:eastAsia="나눔명조" w:hAnsi="나눔명조" w:cs="Times New Roman"/>
          <w:sz w:val="22"/>
          <w:szCs w:val="24"/>
        </w:rPr>
        <w:t>-“</w:t>
      </w:r>
      <w:proofErr w:type="gramEnd"/>
      <w:r w:rsidRPr="00253A1F">
        <w:rPr>
          <w:rFonts w:ascii="나눔명조" w:eastAsia="나눔명조" w:hAnsi="나눔명조" w:cs="Times New Roman"/>
          <w:sz w:val="22"/>
          <w:szCs w:val="24"/>
        </w:rPr>
        <w:t xml:space="preserve">, “*”, “/”, etc. Operand could be notated with prefixes e.g. immediate value for “0x” and address of register for “R”. Once the operation is executed, the result value must be stored in Register 0, which is one of the general-purpose registers. Each instruction finishes with a new line character “\n, and the fields are separated with white space. </w:t>
      </w:r>
    </w:p>
    <w:p w14:paraId="1653F8AD" w14:textId="77777777" w:rsidR="00C73703" w:rsidRPr="00253A1F" w:rsidRDefault="002D393A" w:rsidP="00C73703">
      <w:pPr>
        <w:jc w:val="left"/>
        <w:rPr>
          <w:rFonts w:ascii="나눔명조" w:eastAsia="나눔명조" w:hAnsi="나눔명조" w:cs="Times New Roman"/>
          <w:b/>
          <w:bCs/>
          <w:sz w:val="22"/>
          <w:szCs w:val="24"/>
        </w:rPr>
      </w:pPr>
      <w:r w:rsidRPr="00253A1F">
        <w:rPr>
          <w:rFonts w:ascii="나눔명조" w:eastAsia="나눔명조" w:hAnsi="나눔명조" w:cs="Times New Roman"/>
          <w:b/>
          <w:bCs/>
          <w:sz w:val="22"/>
          <w:szCs w:val="24"/>
        </w:rPr>
        <w:t>Implementation</w:t>
      </w:r>
    </w:p>
    <w:p w14:paraId="15AF4E82" w14:textId="256F3889" w:rsidR="00C0450C" w:rsidRPr="00253A1F" w:rsidRDefault="002C2FA0" w:rsidP="00C73703">
      <w:pPr>
        <w:jc w:val="left"/>
        <w:rPr>
          <w:rFonts w:ascii="나눔명조" w:eastAsia="나눔명조" w:hAnsi="나눔명조" w:cs="Times New Roman" w:hint="eastAsia"/>
          <w:sz w:val="22"/>
          <w:szCs w:val="24"/>
        </w:rPr>
      </w:pPr>
      <w:r w:rsidRPr="00253A1F">
        <w:rPr>
          <w:rFonts w:ascii="나눔명조" w:eastAsia="나눔명조" w:hAnsi="나눔명조" w:cs="Times New Roman"/>
          <w:sz w:val="22"/>
          <w:szCs w:val="24"/>
        </w:rPr>
        <w:t xml:space="preserve">To implement the calculator, the program was </w:t>
      </w:r>
      <w:r w:rsidR="004224EE" w:rsidRPr="00253A1F">
        <w:rPr>
          <w:rFonts w:ascii="나눔명조" w:eastAsia="나눔명조" w:hAnsi="나눔명조" w:cs="Times New Roman"/>
          <w:sz w:val="22"/>
          <w:szCs w:val="24"/>
        </w:rPr>
        <w:t xml:space="preserve">coded and executed </w:t>
      </w:r>
      <w:r w:rsidR="00CB1FED" w:rsidRPr="00253A1F">
        <w:rPr>
          <w:rFonts w:ascii="나눔명조" w:eastAsia="나눔명조" w:hAnsi="나눔명조" w:cs="Times New Roman"/>
          <w:sz w:val="22"/>
          <w:szCs w:val="24"/>
        </w:rPr>
        <w:t xml:space="preserve">on Windows Visual Studio 2022 Community IDE </w:t>
      </w:r>
      <w:r w:rsidR="008C394C" w:rsidRPr="00253A1F">
        <w:rPr>
          <w:rFonts w:ascii="나눔명조" w:eastAsia="나눔명조" w:hAnsi="나눔명조" w:cs="Times New Roman"/>
          <w:sz w:val="22"/>
          <w:szCs w:val="24"/>
        </w:rPr>
        <w:t>and C</w:t>
      </w:r>
      <w:r w:rsidR="00664C05" w:rsidRPr="00253A1F">
        <w:rPr>
          <w:rFonts w:ascii="나눔명조" w:eastAsia="나눔명조" w:hAnsi="나눔명조" w:cs="Times New Roman"/>
          <w:sz w:val="22"/>
          <w:szCs w:val="24"/>
        </w:rPr>
        <w:t>L</w:t>
      </w:r>
      <w:r w:rsidR="008C394C" w:rsidRPr="00253A1F">
        <w:rPr>
          <w:rFonts w:ascii="나눔명조" w:eastAsia="나눔명조" w:hAnsi="나눔명조" w:cs="Times New Roman"/>
          <w:sz w:val="22"/>
          <w:szCs w:val="24"/>
        </w:rPr>
        <w:t>ion</w:t>
      </w:r>
      <w:r w:rsidR="00B2567C" w:rsidRPr="00253A1F">
        <w:rPr>
          <w:rFonts w:ascii="나눔명조" w:eastAsia="나눔명조" w:hAnsi="나눔명조" w:cs="Times New Roman"/>
          <w:sz w:val="22"/>
          <w:szCs w:val="24"/>
        </w:rPr>
        <w:t xml:space="preserve"> in Windows 11 System</w:t>
      </w:r>
      <w:r w:rsidR="008C394C" w:rsidRPr="00253A1F">
        <w:rPr>
          <w:rFonts w:ascii="나눔명조" w:eastAsia="나눔명조" w:hAnsi="나눔명조" w:cs="Times New Roman"/>
          <w:sz w:val="22"/>
          <w:szCs w:val="24"/>
        </w:rPr>
        <w:t xml:space="preserve">. Also, </w:t>
      </w:r>
      <w:r w:rsidR="00B2567C" w:rsidRPr="00253A1F">
        <w:rPr>
          <w:rFonts w:ascii="나눔명조" w:eastAsia="나눔명조" w:hAnsi="나눔명조" w:cs="Times New Roman"/>
          <w:sz w:val="22"/>
          <w:szCs w:val="24"/>
        </w:rPr>
        <w:t xml:space="preserve">the program </w:t>
      </w:r>
      <w:r w:rsidR="00C42233" w:rsidRPr="00253A1F">
        <w:rPr>
          <w:rFonts w:ascii="나눔명조" w:eastAsia="나눔명조" w:hAnsi="나눔명조" w:cs="Times New Roman"/>
          <w:sz w:val="22"/>
          <w:szCs w:val="24"/>
        </w:rPr>
        <w:t>can</w:t>
      </w:r>
      <w:r w:rsidR="008417ED" w:rsidRPr="00253A1F">
        <w:rPr>
          <w:rFonts w:ascii="나눔명조" w:eastAsia="나눔명조" w:hAnsi="나눔명조" w:cs="Times New Roman"/>
          <w:sz w:val="22"/>
          <w:szCs w:val="24"/>
        </w:rPr>
        <w:t xml:space="preserve"> </w:t>
      </w:r>
      <w:r w:rsidR="008B15B9" w:rsidRPr="00253A1F">
        <w:rPr>
          <w:rFonts w:ascii="나눔명조" w:eastAsia="나눔명조" w:hAnsi="나눔명조" w:cs="Times New Roman"/>
          <w:sz w:val="22"/>
          <w:szCs w:val="24"/>
        </w:rPr>
        <w:t xml:space="preserve">compile and </w:t>
      </w:r>
      <w:r w:rsidR="008417ED" w:rsidRPr="00253A1F">
        <w:rPr>
          <w:rFonts w:ascii="나눔명조" w:eastAsia="나눔명조" w:hAnsi="나눔명조" w:cs="Times New Roman"/>
          <w:sz w:val="22"/>
          <w:szCs w:val="24"/>
        </w:rPr>
        <w:t xml:space="preserve">run in </w:t>
      </w:r>
      <w:r w:rsidR="00CF0647" w:rsidRPr="00253A1F">
        <w:rPr>
          <w:rFonts w:ascii="나눔명조" w:eastAsia="나눔명조" w:hAnsi="나눔명조" w:cs="Times New Roman"/>
          <w:sz w:val="22"/>
          <w:szCs w:val="24"/>
        </w:rPr>
        <w:t xml:space="preserve">Linux Ubuntu 22.04 Container and Virtual Machine Environment. </w:t>
      </w:r>
      <w:r w:rsidR="008B15B9" w:rsidRPr="00253A1F">
        <w:rPr>
          <w:rFonts w:ascii="나눔명조" w:eastAsia="나눔명조" w:hAnsi="나눔명조" w:cs="Times New Roman"/>
          <w:sz w:val="22"/>
          <w:szCs w:val="24"/>
        </w:rPr>
        <w:t>The</w:t>
      </w:r>
      <w:r w:rsidR="0030747C" w:rsidRPr="00253A1F">
        <w:rPr>
          <w:rFonts w:ascii="나눔명조" w:eastAsia="나눔명조" w:hAnsi="나눔명조" w:cs="Times New Roman"/>
          <w:sz w:val="22"/>
          <w:szCs w:val="24"/>
        </w:rPr>
        <w:t xml:space="preserve"> version of the Cmake is 3.22.1</w:t>
      </w:r>
      <w:r w:rsidR="00DC06A3" w:rsidRPr="00253A1F">
        <w:rPr>
          <w:rFonts w:ascii="나눔명조" w:eastAsia="나눔명조" w:hAnsi="나눔명조" w:cs="Times New Roman"/>
          <w:sz w:val="22"/>
          <w:szCs w:val="24"/>
        </w:rPr>
        <w:t xml:space="preserve"> in </w:t>
      </w:r>
      <w:r w:rsidR="00033597" w:rsidRPr="00253A1F">
        <w:rPr>
          <w:rFonts w:ascii="나눔명조" w:eastAsia="나눔명조" w:hAnsi="나눔명조" w:cs="Times New Roman"/>
          <w:sz w:val="22"/>
          <w:szCs w:val="24"/>
        </w:rPr>
        <w:t xml:space="preserve">Linux Environment and 3.26.x in </w:t>
      </w:r>
      <w:r w:rsidR="00700C04" w:rsidRPr="00253A1F">
        <w:rPr>
          <w:rFonts w:ascii="나눔명조" w:eastAsia="나눔명조" w:hAnsi="나눔명조" w:cs="Times New Roman"/>
          <w:sz w:val="22"/>
          <w:szCs w:val="24"/>
        </w:rPr>
        <w:t>Windows</w:t>
      </w:r>
      <w:r w:rsidR="00DB69C9">
        <w:rPr>
          <w:rFonts w:ascii="나눔명조" w:eastAsia="나눔명조" w:hAnsi="나눔명조" w:cs="Times New Roman" w:hint="eastAsia"/>
          <w:sz w:val="22"/>
          <w:szCs w:val="24"/>
        </w:rPr>
        <w:t>.</w:t>
      </w:r>
    </w:p>
    <w:p w14:paraId="612344E6" w14:textId="6962FDCB" w:rsidR="00C0450C" w:rsidRPr="00253A1F" w:rsidRDefault="00C0450C" w:rsidP="00C0450C">
      <w:pPr>
        <w:keepNext/>
        <w:jc w:val="center"/>
        <w:rPr>
          <w:rFonts w:ascii="나눔명조" w:eastAsia="나눔명조" w:hAnsi="나눔명조" w:cs="Times New Roman"/>
        </w:rPr>
      </w:pPr>
      <w:r w:rsidRPr="00253A1F">
        <w:rPr>
          <w:rFonts w:ascii="나눔명조" w:eastAsia="나눔명조" w:hAnsi="나눔명조" w:cs="Times New Roman"/>
          <w:noProof/>
          <w:sz w:val="22"/>
          <w:szCs w:val="24"/>
        </w:rPr>
        <w:lastRenderedPageBreak/>
        <w:drawing>
          <wp:inline distT="0" distB="0" distL="0" distR="0" wp14:anchorId="3E251861" wp14:editId="06CB6378">
            <wp:extent cx="2740163" cy="2520950"/>
            <wp:effectExtent l="0" t="0" r="0" b="0"/>
            <wp:docPr id="1119956806"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9304" cy="2547760"/>
                    </a:xfrm>
                    <a:prstGeom prst="rect">
                      <a:avLst/>
                    </a:prstGeom>
                    <a:noFill/>
                    <a:ln>
                      <a:noFill/>
                    </a:ln>
                  </pic:spPr>
                </pic:pic>
              </a:graphicData>
            </a:graphic>
          </wp:inline>
        </w:drawing>
      </w:r>
    </w:p>
    <w:p w14:paraId="1A20CE60" w14:textId="4CC47BA8" w:rsidR="002A5B65" w:rsidRPr="00253A1F" w:rsidRDefault="00C0450C" w:rsidP="00C0450C">
      <w:pPr>
        <w:pStyle w:val="ac"/>
        <w:jc w:val="center"/>
        <w:rPr>
          <w:rFonts w:ascii="나눔명조" w:eastAsia="나눔명조" w:hAnsi="나눔명조" w:cs="Times New Roman"/>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2</w:t>
      </w:r>
      <w:r w:rsidRPr="00253A1F">
        <w:rPr>
          <w:rFonts w:ascii="나눔명조" w:eastAsia="나눔명조" w:hAnsi="나눔명조" w:cs="Times New Roman"/>
        </w:rPr>
        <w:fldChar w:fldCharType="end"/>
      </w:r>
      <w:r w:rsidRPr="00253A1F">
        <w:rPr>
          <w:rFonts w:ascii="나눔명조" w:eastAsia="나눔명조" w:hAnsi="나눔명조" w:cs="Times New Roman"/>
        </w:rPr>
        <w:t>. Calculator Flowchart</w:t>
      </w:r>
    </w:p>
    <w:p w14:paraId="18C665C2" w14:textId="677DBB48" w:rsidR="007A1245" w:rsidRPr="00253A1F" w:rsidRDefault="00700C04"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At the beginning of</w:t>
      </w:r>
      <w:r w:rsidR="004B6311" w:rsidRPr="00253A1F">
        <w:rPr>
          <w:rFonts w:ascii="나눔명조" w:eastAsia="나눔명조" w:hAnsi="나눔명조" w:cs="Times New Roman"/>
          <w:sz w:val="22"/>
          <w:szCs w:val="24"/>
        </w:rPr>
        <w:t xml:space="preserve"> running</w:t>
      </w:r>
      <w:r w:rsidRPr="00253A1F">
        <w:rPr>
          <w:rFonts w:ascii="나눔명조" w:eastAsia="나눔명조" w:hAnsi="나눔명조" w:cs="Times New Roman"/>
          <w:sz w:val="22"/>
          <w:szCs w:val="24"/>
        </w:rPr>
        <w:t xml:space="preserve"> the program,</w:t>
      </w:r>
      <w:r w:rsidR="004B6311" w:rsidRPr="00253A1F">
        <w:rPr>
          <w:rFonts w:ascii="나눔명조" w:eastAsia="나눔명조" w:hAnsi="나눔명조" w:cs="Times New Roman"/>
          <w:sz w:val="22"/>
          <w:szCs w:val="24"/>
        </w:rPr>
        <w:t xml:space="preserve"> the calculator reads the specified text file and </w:t>
      </w:r>
      <w:r w:rsidR="00202AA8" w:rsidRPr="00253A1F">
        <w:rPr>
          <w:rFonts w:ascii="나눔명조" w:eastAsia="나눔명조" w:hAnsi="나눔명조" w:cs="Times New Roman"/>
          <w:sz w:val="22"/>
          <w:szCs w:val="24"/>
        </w:rPr>
        <w:t>store</w:t>
      </w:r>
      <w:r w:rsidR="0031630B" w:rsidRPr="00253A1F">
        <w:rPr>
          <w:rFonts w:ascii="나눔명조" w:eastAsia="나눔명조" w:hAnsi="나눔명조" w:cs="Times New Roman"/>
          <w:sz w:val="22"/>
          <w:szCs w:val="24"/>
        </w:rPr>
        <w:t>s</w:t>
      </w:r>
      <w:r w:rsidR="00202AA8" w:rsidRPr="00253A1F">
        <w:rPr>
          <w:rFonts w:ascii="나눔명조" w:eastAsia="나눔명조" w:hAnsi="나눔명조" w:cs="Times New Roman"/>
          <w:sz w:val="22"/>
          <w:szCs w:val="24"/>
        </w:rPr>
        <w:t xml:space="preserve"> </w:t>
      </w:r>
      <w:r w:rsidR="00645C4D" w:rsidRPr="00253A1F">
        <w:rPr>
          <w:rFonts w:ascii="나눔명조" w:eastAsia="나눔명조" w:hAnsi="나눔명조" w:cs="Times New Roman"/>
          <w:sz w:val="22"/>
          <w:szCs w:val="24"/>
        </w:rPr>
        <w:t>all</w:t>
      </w:r>
      <w:r w:rsidR="00202AA8" w:rsidRPr="00253A1F">
        <w:rPr>
          <w:rFonts w:ascii="나눔명조" w:eastAsia="나눔명조" w:hAnsi="나눔명조" w:cs="Times New Roman"/>
          <w:sz w:val="22"/>
          <w:szCs w:val="24"/>
        </w:rPr>
        <w:t xml:space="preserve"> the instructions.</w:t>
      </w:r>
    </w:p>
    <w:p w14:paraId="508C5AF3" w14:textId="1782D135" w:rsidR="00B10B49" w:rsidRPr="00253A1F" w:rsidRDefault="00D26634" w:rsidP="00B10B49">
      <w:pPr>
        <w:keepNext/>
        <w:jc w:val="center"/>
        <w:rPr>
          <w:rFonts w:ascii="나눔명조" w:eastAsia="나눔명조" w:hAnsi="나눔명조" w:cs="Times New Roman"/>
        </w:rPr>
      </w:pPr>
      <w:r w:rsidRPr="00253A1F">
        <w:rPr>
          <w:rFonts w:ascii="나눔명조" w:eastAsia="나눔명조" w:hAnsi="나눔명조" w:cs="Times New Roman"/>
          <w:noProof/>
        </w:rPr>
        <w:drawing>
          <wp:inline distT="0" distB="0" distL="0" distR="0" wp14:anchorId="0C1FA8B1" wp14:editId="08FC7FDC">
            <wp:extent cx="4051300" cy="2958664"/>
            <wp:effectExtent l="0" t="0" r="0" b="0"/>
            <wp:docPr id="55278642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1428" cy="2966061"/>
                    </a:xfrm>
                    <a:prstGeom prst="rect">
                      <a:avLst/>
                    </a:prstGeom>
                    <a:noFill/>
                    <a:ln>
                      <a:noFill/>
                    </a:ln>
                  </pic:spPr>
                </pic:pic>
              </a:graphicData>
            </a:graphic>
          </wp:inline>
        </w:drawing>
      </w:r>
    </w:p>
    <w:p w14:paraId="5BF40EC0" w14:textId="623D6B09" w:rsidR="00C610CE" w:rsidRPr="00253A1F" w:rsidRDefault="00B10B49" w:rsidP="00B10B49">
      <w:pPr>
        <w:pStyle w:val="ac"/>
        <w:jc w:val="center"/>
        <w:rPr>
          <w:rFonts w:ascii="나눔명조" w:eastAsia="나눔명조" w:hAnsi="나눔명조" w:cs="Times New Roman"/>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3</w:t>
      </w:r>
      <w:r w:rsidRPr="00253A1F">
        <w:rPr>
          <w:rFonts w:ascii="나눔명조" w:eastAsia="나눔명조" w:hAnsi="나눔명조" w:cs="Times New Roman"/>
        </w:rPr>
        <w:fldChar w:fldCharType="end"/>
      </w:r>
      <w:r w:rsidRPr="00253A1F">
        <w:rPr>
          <w:rFonts w:ascii="나눔명조" w:eastAsia="나눔명조" w:hAnsi="나눔명조" w:cs="Times New Roman"/>
        </w:rPr>
        <w:t>. structure of the calculator</w:t>
      </w:r>
    </w:p>
    <w:p w14:paraId="5C4C2E1E" w14:textId="6CA8DB09" w:rsidR="00BB1C6F" w:rsidRPr="00253A1F" w:rsidRDefault="00BB1C6F"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The calculator is implemented with an Instruction Fetcher, Instruction Decoder, Executer, and Registers. All the components have been abstracted from function to components, except for the register. There are two kinds of registers, special and general registers. All the registers are 32-bit sized variables except for some pointers. The general registers are used for storing some values. The general registers can be manipulated by instructions. The other registers, special registers have its rule. The program Counter gives the address of the next instruction. Three kinds of Immediate Register are used as buffers. The operator Register contains the operator values that specify execution. </w:t>
      </w:r>
    </w:p>
    <w:p w14:paraId="6E86E587" w14:textId="21E2D33A" w:rsidR="00484D88" w:rsidRPr="00253A1F" w:rsidRDefault="00484D88"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lastRenderedPageBreak/>
        <w:t xml:space="preserve">There is some special trick about </w:t>
      </w:r>
      <w:proofErr w:type="spellStart"/>
      <w:r w:rsidRPr="00253A1F">
        <w:rPr>
          <w:rFonts w:ascii="나눔명조" w:eastAsia="나눔명조" w:hAnsi="나눔명조" w:cs="Times New Roman"/>
          <w:sz w:val="22"/>
          <w:szCs w:val="24"/>
        </w:rPr>
        <w:t>sourceRegister</w:t>
      </w:r>
      <w:proofErr w:type="spellEnd"/>
      <w:r w:rsidRPr="00253A1F">
        <w:rPr>
          <w:rFonts w:ascii="나눔명조" w:eastAsia="나눔명조" w:hAnsi="나눔명조" w:cs="Times New Roman"/>
          <w:sz w:val="22"/>
          <w:szCs w:val="24"/>
        </w:rPr>
        <w:t xml:space="preserve"> and </w:t>
      </w:r>
      <w:proofErr w:type="spellStart"/>
      <w:r w:rsidRPr="00253A1F">
        <w:rPr>
          <w:rFonts w:ascii="나눔명조" w:eastAsia="나눔명조" w:hAnsi="나눔명조" w:cs="Times New Roman"/>
          <w:sz w:val="22"/>
          <w:szCs w:val="24"/>
        </w:rPr>
        <w:t>targerRegister</w:t>
      </w:r>
      <w:proofErr w:type="spellEnd"/>
      <w:r w:rsidRPr="00253A1F">
        <w:rPr>
          <w:rFonts w:ascii="나눔명조" w:eastAsia="나눔명조" w:hAnsi="나눔명조" w:cs="Times New Roman"/>
          <w:sz w:val="22"/>
          <w:szCs w:val="24"/>
        </w:rPr>
        <w:t>. Th</w:t>
      </w:r>
      <w:r w:rsidR="003714FF">
        <w:rPr>
          <w:rFonts w:ascii="나눔명조" w:eastAsia="나눔명조" w:hAnsi="나눔명조" w:cs="Times New Roman" w:hint="eastAsia"/>
          <w:sz w:val="22"/>
          <w:szCs w:val="24"/>
        </w:rPr>
        <w:t>at kind of</w:t>
      </w:r>
      <w:r w:rsidRPr="00253A1F">
        <w:rPr>
          <w:rFonts w:ascii="나눔명조" w:eastAsia="나눔명조" w:hAnsi="나눔명조" w:cs="Times New Roman"/>
          <w:sz w:val="22"/>
          <w:szCs w:val="24"/>
        </w:rPr>
        <w:t xml:space="preserve"> registers are pointers for registers to address the complexity of the instruction format and simplify the whole program. In some previous implementations, there was a problem with how to manipulate the register. In most cases, we just use immediate value or that of register. We could implement this by copying the value from the register to the buffer. However, the Move operation is the problem. Move Operation </w:t>
      </w:r>
      <w:r w:rsidR="003714FF">
        <w:rPr>
          <w:rFonts w:ascii="나눔명조" w:eastAsia="나눔명조" w:hAnsi="나눔명조" w:cs="Times New Roman" w:hint="eastAsia"/>
          <w:sz w:val="22"/>
          <w:szCs w:val="24"/>
        </w:rPr>
        <w:t>works as</w:t>
      </w:r>
      <w:r w:rsidRPr="00253A1F">
        <w:rPr>
          <w:rFonts w:ascii="나눔명조" w:eastAsia="나눔명조" w:hAnsi="나눔명조" w:cs="Times New Roman"/>
          <w:sz w:val="22"/>
          <w:szCs w:val="24"/>
        </w:rPr>
        <w:t xml:space="preserve"> copy</w:t>
      </w:r>
      <w:r w:rsidR="003714FF">
        <w:rPr>
          <w:rFonts w:ascii="나눔명조" w:eastAsia="나눔명조" w:hAnsi="나눔명조" w:cs="Times New Roman" w:hint="eastAsia"/>
          <w:sz w:val="22"/>
          <w:szCs w:val="24"/>
        </w:rPr>
        <w:t>ing</w:t>
      </w:r>
      <w:r w:rsidRPr="00253A1F">
        <w:rPr>
          <w:rFonts w:ascii="나눔명조" w:eastAsia="나눔명조" w:hAnsi="나눔명조" w:cs="Times New Roman"/>
          <w:sz w:val="22"/>
          <w:szCs w:val="24"/>
        </w:rPr>
        <w:t xml:space="preserve"> the value from the target to the specified register. </w:t>
      </w:r>
      <w:r w:rsidR="000376AF">
        <w:rPr>
          <w:rFonts w:ascii="나눔명조" w:eastAsia="나눔명조" w:hAnsi="나눔명조" w:cs="Times New Roman"/>
          <w:sz w:val="22"/>
          <w:szCs w:val="24"/>
        </w:rPr>
        <w:t>T</w:t>
      </w:r>
      <w:r w:rsidR="000376AF">
        <w:rPr>
          <w:rFonts w:ascii="나눔명조" w:eastAsia="나눔명조" w:hAnsi="나눔명조" w:cs="Times New Roman" w:hint="eastAsia"/>
          <w:sz w:val="22"/>
          <w:szCs w:val="24"/>
        </w:rPr>
        <w:t>he former implementation wasn</w:t>
      </w:r>
      <w:r w:rsidR="000376AF">
        <w:rPr>
          <w:rFonts w:ascii="나눔명조" w:eastAsia="나눔명조" w:hAnsi="나눔명조" w:cs="Times New Roman"/>
          <w:sz w:val="22"/>
          <w:szCs w:val="24"/>
        </w:rPr>
        <w:t>’</w:t>
      </w:r>
      <w:r w:rsidR="000376AF">
        <w:rPr>
          <w:rFonts w:ascii="나눔명조" w:eastAsia="나눔명조" w:hAnsi="나눔명조" w:cs="Times New Roman" w:hint="eastAsia"/>
          <w:sz w:val="22"/>
          <w:szCs w:val="24"/>
        </w:rPr>
        <w:t xml:space="preserve">t considered for implementing this kind of writing data on register specified in operand field. </w:t>
      </w:r>
      <w:r w:rsidRPr="00253A1F">
        <w:rPr>
          <w:rFonts w:ascii="나눔명조" w:eastAsia="나눔명조" w:hAnsi="나눔명조" w:cs="Times New Roman"/>
          <w:sz w:val="22"/>
          <w:szCs w:val="24"/>
        </w:rPr>
        <w:t>So, there is no way to give information and modify the register without making this step dirty. By using a pointer, we could use the</w:t>
      </w:r>
      <w:r w:rsidR="000376AF">
        <w:rPr>
          <w:rFonts w:ascii="나눔명조" w:eastAsia="나눔명조" w:hAnsi="나눔명조" w:cs="Times New Roman" w:hint="eastAsia"/>
          <w:sz w:val="22"/>
          <w:szCs w:val="24"/>
        </w:rPr>
        <w:t xml:space="preserve"> actual register by making operand fields </w:t>
      </w:r>
      <w:r w:rsidR="000376AF">
        <w:rPr>
          <w:rFonts w:ascii="나눔명조" w:eastAsia="나눔명조" w:hAnsi="나눔명조" w:cs="Times New Roman"/>
          <w:sz w:val="22"/>
          <w:szCs w:val="24"/>
        </w:rPr>
        <w:t>abstract</w:t>
      </w:r>
      <w:r w:rsidRPr="00253A1F">
        <w:rPr>
          <w:rFonts w:ascii="나눔명조" w:eastAsia="나눔명조" w:hAnsi="나눔명조" w:cs="Times New Roman"/>
          <w:sz w:val="22"/>
          <w:szCs w:val="24"/>
        </w:rPr>
        <w:t xml:space="preserve">. This feature makes the calculator simple. </w:t>
      </w:r>
    </w:p>
    <w:p w14:paraId="1314A24F" w14:textId="77777777" w:rsidR="000664E0" w:rsidRPr="00253A1F" w:rsidRDefault="000664E0"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Then, there would be some questions about using function parameters. However, there is the biggest problem with parameter locality and the static form of the function. First, a parameter is a local variable of a function. The C language hands over the value by Call by Value method, in which the changes of the parameter don’t affect to original variable in the caller function. To resolve the problem, there is only one way of using a pointer. Also, to handle the diverse cases of operand, such as Register-Immediate and Immediate-Immediate, and vice versa, the function prototype needs to be varied. However, C language doesn’t support function overloading. As a result, </w:t>
      </w:r>
      <w:proofErr w:type="gramStart"/>
      <w:r w:rsidRPr="00253A1F">
        <w:rPr>
          <w:rFonts w:ascii="나눔명조" w:eastAsia="나눔명조" w:hAnsi="나눔명조" w:cs="Times New Roman"/>
          <w:sz w:val="22"/>
          <w:szCs w:val="24"/>
        </w:rPr>
        <w:t>To</w:t>
      </w:r>
      <w:proofErr w:type="gramEnd"/>
      <w:r w:rsidRPr="00253A1F">
        <w:rPr>
          <w:rFonts w:ascii="나눔명조" w:eastAsia="나눔명조" w:hAnsi="나눔명조" w:cs="Times New Roman"/>
          <w:sz w:val="22"/>
          <w:szCs w:val="24"/>
        </w:rPr>
        <w:t xml:space="preserve"> give flexibility on the code work, we need to use a pointer.</w:t>
      </w:r>
    </w:p>
    <w:p w14:paraId="0B25CE3C" w14:textId="164FEBC5" w:rsidR="001D6DF2" w:rsidRPr="00253A1F" w:rsidRDefault="001D6DF2" w:rsidP="00154FBA">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t>Fetch Instruction</w:t>
      </w:r>
    </w:p>
    <w:p w14:paraId="7091BE7D" w14:textId="08F49A65" w:rsidR="001D53B8" w:rsidRPr="00253A1F" w:rsidRDefault="00FC4A62" w:rsidP="001D53B8">
      <w:pPr>
        <w:keepNext/>
        <w:jc w:val="center"/>
        <w:rPr>
          <w:rFonts w:ascii="나눔명조" w:eastAsia="나눔명조" w:hAnsi="나눔명조" w:cs="Times New Roman"/>
        </w:rPr>
      </w:pPr>
      <w:r w:rsidRPr="00253A1F">
        <w:rPr>
          <w:rFonts w:ascii="나눔명조" w:eastAsia="나눔명조" w:hAnsi="나눔명조" w:cs="Times New Roman"/>
          <w:noProof/>
          <w:sz w:val="22"/>
          <w:szCs w:val="24"/>
        </w:rPr>
        <w:drawing>
          <wp:inline distT="0" distB="0" distL="0" distR="0" wp14:anchorId="11965F4C" wp14:editId="765C6FA2">
            <wp:extent cx="3759200" cy="2540901"/>
            <wp:effectExtent l="0" t="0" r="0" b="0"/>
            <wp:docPr id="335089578"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70864" cy="2548785"/>
                    </a:xfrm>
                    <a:prstGeom prst="rect">
                      <a:avLst/>
                    </a:prstGeom>
                    <a:noFill/>
                    <a:ln>
                      <a:noFill/>
                    </a:ln>
                  </pic:spPr>
                </pic:pic>
              </a:graphicData>
            </a:graphic>
          </wp:inline>
        </w:drawing>
      </w:r>
    </w:p>
    <w:p w14:paraId="41F7CFC9" w14:textId="74939913" w:rsidR="00BA2680" w:rsidRPr="00253A1F" w:rsidRDefault="001D53B8" w:rsidP="001D53B8">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4</w:t>
      </w:r>
      <w:r w:rsidRPr="00253A1F">
        <w:rPr>
          <w:rFonts w:ascii="나눔명조" w:eastAsia="나눔명조" w:hAnsi="나눔명조" w:cs="Times New Roman"/>
        </w:rPr>
        <w:fldChar w:fldCharType="end"/>
      </w:r>
      <w:r w:rsidRPr="00253A1F">
        <w:rPr>
          <w:rFonts w:ascii="나눔명조" w:eastAsia="나눔명조" w:hAnsi="나눔명조" w:cs="Times New Roman"/>
        </w:rPr>
        <w:t>. Fetch Instruction Step</w:t>
      </w:r>
    </w:p>
    <w:p w14:paraId="4CB45F33" w14:textId="5EAADB07" w:rsidR="00E3377F" w:rsidRPr="00253A1F" w:rsidRDefault="005D6875" w:rsidP="00154FBA">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In this step, Instruction Fetcher (function: </w:t>
      </w:r>
      <w:proofErr w:type="spellStart"/>
      <w:r w:rsidRPr="00253A1F">
        <w:rPr>
          <w:rFonts w:ascii="나눔명조" w:eastAsia="나눔명조" w:hAnsi="나눔명조" w:cs="Times New Roman"/>
          <w:sz w:val="22"/>
          <w:szCs w:val="24"/>
        </w:rPr>
        <w:t>fetchInstruction</w:t>
      </w:r>
      <w:proofErr w:type="spellEnd"/>
      <w:r w:rsidRPr="00253A1F">
        <w:rPr>
          <w:rFonts w:ascii="나눔명조" w:eastAsia="나눔명조" w:hAnsi="나눔명조" w:cs="Times New Roman"/>
          <w:sz w:val="22"/>
          <w:szCs w:val="24"/>
        </w:rPr>
        <w:t>) fetches the instruction from the instruction table (pointer array). The fetched instruction is pointed by the instruction register.</w:t>
      </w:r>
    </w:p>
    <w:bookmarkStart w:id="0" w:name="_MON_1772810078"/>
    <w:bookmarkEnd w:id="0"/>
    <w:p w14:paraId="2845727D" w14:textId="219F60B3" w:rsidR="001D53B8" w:rsidRPr="00253A1F" w:rsidRDefault="00E91A57" w:rsidP="001D53B8">
      <w:pPr>
        <w:keepNext/>
        <w:jc w:val="center"/>
        <w:rPr>
          <w:rFonts w:ascii="나눔명조" w:eastAsia="나눔명조" w:hAnsi="나눔명조" w:cs="Times New Roman"/>
        </w:rPr>
      </w:pPr>
      <w:r w:rsidRPr="00253A1F">
        <w:rPr>
          <w:rFonts w:ascii="나눔명조" w:eastAsia="나눔명조" w:hAnsi="나눔명조" w:cs="Times New Roman"/>
        </w:rPr>
        <w:object w:dxaOrig="9026" w:dyaOrig="680" w14:anchorId="70ECCD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34pt" o:ole="">
            <v:imagedata r:id="rId13" o:title=""/>
          </v:shape>
          <o:OLEObject Type="Embed" ProgID="Word.OpenDocumentText.12" ShapeID="_x0000_i1025" DrawAspect="Content" ObjectID="_1773427246" r:id="rId14"/>
        </w:object>
      </w:r>
    </w:p>
    <w:p w14:paraId="14B76822" w14:textId="37D39367" w:rsidR="001D53B8" w:rsidRPr="00253A1F" w:rsidRDefault="001D53B8" w:rsidP="001D53B8">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5</w:t>
      </w:r>
      <w:r w:rsidRPr="00253A1F">
        <w:rPr>
          <w:rFonts w:ascii="나눔명조" w:eastAsia="나눔명조" w:hAnsi="나눔명조" w:cs="Times New Roman"/>
        </w:rPr>
        <w:fldChar w:fldCharType="end"/>
      </w:r>
      <w:r w:rsidRPr="00253A1F">
        <w:rPr>
          <w:rFonts w:ascii="나눔명조" w:eastAsia="나눔명조" w:hAnsi="나눔명조" w:cs="Times New Roman"/>
        </w:rPr>
        <w:t xml:space="preserve">. </w:t>
      </w:r>
      <w:r w:rsidR="00E91A57" w:rsidRPr="00253A1F">
        <w:rPr>
          <w:rFonts w:ascii="나눔명조" w:eastAsia="나눔명조" w:hAnsi="나눔명조" w:cs="Times New Roman"/>
        </w:rPr>
        <w:t xml:space="preserve">Code </w:t>
      </w:r>
      <w:r w:rsidR="00537FAC" w:rsidRPr="00253A1F">
        <w:rPr>
          <w:rFonts w:ascii="나눔명조" w:eastAsia="나눔명조" w:hAnsi="나눔명조" w:cs="Times New Roman"/>
        </w:rPr>
        <w:t>Snippet</w:t>
      </w:r>
      <w:r w:rsidRPr="00253A1F">
        <w:rPr>
          <w:rFonts w:ascii="나눔명조" w:eastAsia="나눔명조" w:hAnsi="나눔명조" w:cs="Times New Roman"/>
        </w:rPr>
        <w:t xml:space="preserve"> </w:t>
      </w:r>
      <w:r w:rsidR="00537FAC" w:rsidRPr="00253A1F">
        <w:rPr>
          <w:rFonts w:ascii="나눔명조" w:eastAsia="나눔명조" w:hAnsi="나눔명조" w:cs="Times New Roman"/>
        </w:rPr>
        <w:t>about</w:t>
      </w:r>
      <w:r w:rsidRPr="00253A1F">
        <w:rPr>
          <w:rFonts w:ascii="나눔명조" w:eastAsia="나눔명조" w:hAnsi="나눔명조" w:cs="Times New Roman"/>
        </w:rPr>
        <w:t xml:space="preserve"> Instruction Fetcher</w:t>
      </w:r>
    </w:p>
    <w:p w14:paraId="218F54AD" w14:textId="7408D9D3" w:rsidR="001D53B8" w:rsidRPr="00253A1F" w:rsidRDefault="00A20066" w:rsidP="001D53B8">
      <w:pPr>
        <w:keepNext/>
        <w:jc w:val="center"/>
        <w:rPr>
          <w:rFonts w:ascii="나눔명조" w:eastAsia="나눔명조" w:hAnsi="나눔명조" w:cs="Times New Roman"/>
        </w:rPr>
      </w:pPr>
      <w:r w:rsidRPr="00253A1F">
        <w:rPr>
          <w:rFonts w:ascii="나눔명조" w:eastAsia="나눔명조" w:hAnsi="나눔명조" w:cs="Times New Roman"/>
          <w:noProof/>
          <w:sz w:val="22"/>
          <w:szCs w:val="24"/>
        </w:rPr>
        <w:drawing>
          <wp:inline distT="0" distB="0" distL="0" distR="0" wp14:anchorId="68DF50CB" wp14:editId="713476CB">
            <wp:extent cx="3703552" cy="2762250"/>
            <wp:effectExtent l="0" t="0" r="0" b="0"/>
            <wp:docPr id="1644176860"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5531" cy="2771185"/>
                    </a:xfrm>
                    <a:prstGeom prst="rect">
                      <a:avLst/>
                    </a:prstGeom>
                    <a:noFill/>
                    <a:ln>
                      <a:noFill/>
                    </a:ln>
                  </pic:spPr>
                </pic:pic>
              </a:graphicData>
            </a:graphic>
          </wp:inline>
        </w:drawing>
      </w:r>
    </w:p>
    <w:p w14:paraId="3073987E" w14:textId="20AA9EE7" w:rsidR="007A1245" w:rsidRPr="00253A1F" w:rsidRDefault="001D53B8" w:rsidP="001D53B8">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6</w:t>
      </w:r>
      <w:r w:rsidRPr="00253A1F">
        <w:rPr>
          <w:rFonts w:ascii="나눔명조" w:eastAsia="나눔명조" w:hAnsi="나눔명조" w:cs="Times New Roman"/>
        </w:rPr>
        <w:fldChar w:fldCharType="end"/>
      </w:r>
      <w:r w:rsidRPr="00253A1F">
        <w:rPr>
          <w:rFonts w:ascii="나눔명조" w:eastAsia="나눔명조" w:hAnsi="나눔명조" w:cs="Times New Roman"/>
        </w:rPr>
        <w:t>. Decode Instruction Step</w:t>
      </w:r>
    </w:p>
    <w:p w14:paraId="6549A3BF" w14:textId="66E7E2AD" w:rsidR="000976C2" w:rsidRPr="00253A1F" w:rsidRDefault="005D6875" w:rsidP="000976C2">
      <w:pPr>
        <w:keepNext/>
        <w:jc w:val="left"/>
        <w:rPr>
          <w:rFonts w:ascii="나눔명조" w:eastAsia="나눔명조" w:hAnsi="나눔명조" w:cs="Times New Roman"/>
        </w:rPr>
      </w:pPr>
      <w:r w:rsidRPr="00253A1F">
        <w:rPr>
          <w:rFonts w:ascii="나눔명조" w:eastAsia="나눔명조" w:hAnsi="나눔명조" w:cs="Times New Roman"/>
          <w:sz w:val="22"/>
          <w:szCs w:val="24"/>
        </w:rPr>
        <w:t xml:space="preserve">The instruction Decoder reads the instruction and sets the values to registers. Thanks to the simple and static instruction structure, the instruction parse rules could be simple, which allowed developers to focus on handling constants and registers. There is some logical problem with specifying the immediate value and register. To address the problem, the calculator uses a pointer which lets the calculator abstract with registers, even the operand contains immediate value. </w:t>
      </w:r>
      <w:bookmarkStart w:id="1" w:name="_MON_1772809669"/>
      <w:bookmarkEnd w:id="1"/>
      <w:r w:rsidR="000976C2" w:rsidRPr="00253A1F">
        <w:rPr>
          <w:rFonts w:ascii="나눔명조" w:eastAsia="나눔명조" w:hAnsi="나눔명조" w:cs="Times New Roman"/>
          <w:sz w:val="22"/>
          <w:szCs w:val="24"/>
        </w:rPr>
        <w:object w:dxaOrig="9026" w:dyaOrig="3852" w14:anchorId="3E9678F7">
          <v:shape id="_x0000_i1026" type="#_x0000_t75" style="width:451.3pt;height:192.6pt" o:ole="">
            <v:imagedata r:id="rId16" o:title=""/>
          </v:shape>
          <o:OLEObject Type="Embed" ProgID="Word.OpenDocumentText.12" ShapeID="_x0000_i1026" DrawAspect="Content" ObjectID="_1773427247" r:id="rId17"/>
        </w:object>
      </w:r>
    </w:p>
    <w:p w14:paraId="6FAC2DEA" w14:textId="00BB6521" w:rsidR="00292DEB" w:rsidRPr="00253A1F" w:rsidRDefault="000976C2" w:rsidP="000976C2">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7</w:t>
      </w:r>
      <w:r w:rsidRPr="00253A1F">
        <w:rPr>
          <w:rFonts w:ascii="나눔명조" w:eastAsia="나눔명조" w:hAnsi="나눔명조" w:cs="Times New Roman"/>
        </w:rPr>
        <w:fldChar w:fldCharType="end"/>
      </w:r>
      <w:r w:rsidRPr="00253A1F">
        <w:rPr>
          <w:rFonts w:ascii="나눔명조" w:eastAsia="나눔명조" w:hAnsi="나눔명조" w:cs="Times New Roman"/>
        </w:rPr>
        <w:t xml:space="preserve">. </w:t>
      </w:r>
      <w:r w:rsidR="00E91A57" w:rsidRPr="00253A1F">
        <w:rPr>
          <w:rFonts w:ascii="나눔명조" w:eastAsia="나눔명조" w:hAnsi="나눔명조" w:cs="Times New Roman"/>
        </w:rPr>
        <w:t xml:space="preserve">Code </w:t>
      </w:r>
      <w:r w:rsidR="00A20066" w:rsidRPr="00253A1F">
        <w:rPr>
          <w:rFonts w:ascii="나눔명조" w:eastAsia="나눔명조" w:hAnsi="나눔명조" w:cs="Times New Roman"/>
        </w:rPr>
        <w:t>snippet about</w:t>
      </w:r>
      <w:r w:rsidRPr="00253A1F">
        <w:rPr>
          <w:rFonts w:ascii="나눔명조" w:eastAsia="나눔명조" w:hAnsi="나눔명조" w:cs="Times New Roman"/>
        </w:rPr>
        <w:t xml:space="preserve"> </w:t>
      </w:r>
      <w:r w:rsidR="00E91A57" w:rsidRPr="00253A1F">
        <w:rPr>
          <w:rFonts w:ascii="나눔명조" w:eastAsia="나눔명조" w:hAnsi="나눔명조" w:cs="Times New Roman"/>
        </w:rPr>
        <w:t>S</w:t>
      </w:r>
      <w:r w:rsidRPr="00253A1F">
        <w:rPr>
          <w:rFonts w:ascii="나눔명조" w:eastAsia="나눔명조" w:hAnsi="나눔명조" w:cs="Times New Roman"/>
        </w:rPr>
        <w:t xml:space="preserve">etting </w:t>
      </w:r>
      <w:r w:rsidR="009837DF" w:rsidRPr="00253A1F">
        <w:rPr>
          <w:rFonts w:ascii="나눔명조" w:eastAsia="나눔명조" w:hAnsi="나눔명조" w:cs="Times New Roman"/>
        </w:rPr>
        <w:t xml:space="preserve">Source </w:t>
      </w:r>
      <w:r w:rsidR="00E91A57" w:rsidRPr="00253A1F">
        <w:rPr>
          <w:rFonts w:ascii="나눔명조" w:eastAsia="나눔명조" w:hAnsi="나눔명조" w:cs="Times New Roman"/>
        </w:rPr>
        <w:t>R</w:t>
      </w:r>
      <w:r w:rsidRPr="00253A1F">
        <w:rPr>
          <w:rFonts w:ascii="나눔명조" w:eastAsia="나눔명조" w:hAnsi="나눔명조" w:cs="Times New Roman"/>
        </w:rPr>
        <w:t xml:space="preserve">egister </w:t>
      </w:r>
      <w:r w:rsidR="00E91A57" w:rsidRPr="00253A1F">
        <w:rPr>
          <w:rFonts w:ascii="나눔명조" w:eastAsia="나눔명조" w:hAnsi="나눔명조" w:cs="Times New Roman"/>
        </w:rPr>
        <w:t>P</w:t>
      </w:r>
      <w:r w:rsidRPr="00253A1F">
        <w:rPr>
          <w:rFonts w:ascii="나눔명조" w:eastAsia="나눔명조" w:hAnsi="나눔명조" w:cs="Times New Roman"/>
        </w:rPr>
        <w:t>ointer</w:t>
      </w:r>
    </w:p>
    <w:p w14:paraId="2E75E877" w14:textId="77777777" w:rsidR="00906480" w:rsidRPr="00253A1F" w:rsidRDefault="00906480" w:rsidP="000D224F">
      <w:pPr>
        <w:jc w:val="left"/>
        <w:rPr>
          <w:rFonts w:ascii="나눔명조" w:eastAsia="나눔명조" w:hAnsi="나눔명조"/>
        </w:rPr>
      </w:pPr>
      <w:r w:rsidRPr="00253A1F">
        <w:rPr>
          <w:rFonts w:ascii="나눔명조" w:eastAsia="나눔명조" w:hAnsi="나눔명조"/>
        </w:rPr>
        <w:t>This structure lets the implementation of the instruction cycle easily separable between Execution and Decode by using the “</w:t>
      </w:r>
      <w:r w:rsidRPr="00253A1F">
        <w:rPr>
          <w:rStyle w:val="af2"/>
          <w:rFonts w:ascii="나눔명조" w:eastAsia="나눔명조" w:hAnsi="나눔명조"/>
          <w:b/>
          <w:bCs/>
          <w:color w:val="0E101A"/>
        </w:rPr>
        <w:t>interface of the register</w:t>
      </w:r>
      <w:r w:rsidRPr="00253A1F">
        <w:rPr>
          <w:rFonts w:ascii="나눔명조" w:eastAsia="나눔명조" w:hAnsi="나눔명조"/>
        </w:rPr>
        <w:t>”.</w:t>
      </w:r>
    </w:p>
    <w:p w14:paraId="796B369E" w14:textId="46365C0B" w:rsidR="00330AD6" w:rsidRPr="00253A1F" w:rsidRDefault="00330AD6" w:rsidP="000D224F">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lastRenderedPageBreak/>
        <w:t>Execute Instruction</w:t>
      </w:r>
    </w:p>
    <w:p w14:paraId="60071323" w14:textId="4943B043" w:rsidR="00A3421A" w:rsidRPr="00253A1F" w:rsidRDefault="00A20066" w:rsidP="00A3421A">
      <w:pPr>
        <w:keepNext/>
        <w:jc w:val="center"/>
        <w:rPr>
          <w:rFonts w:ascii="나눔명조" w:eastAsia="나눔명조" w:hAnsi="나눔명조" w:cs="Times New Roman"/>
        </w:rPr>
      </w:pPr>
      <w:r w:rsidRPr="00253A1F">
        <w:rPr>
          <w:rFonts w:ascii="나눔명조" w:eastAsia="나눔명조" w:hAnsi="나눔명조" w:cs="Times New Roman"/>
          <w:noProof/>
          <w:sz w:val="22"/>
          <w:szCs w:val="24"/>
        </w:rPr>
        <w:drawing>
          <wp:inline distT="0" distB="0" distL="0" distR="0" wp14:anchorId="4D88A825" wp14:editId="4C72F52C">
            <wp:extent cx="4197350" cy="3136379"/>
            <wp:effectExtent l="0" t="0" r="0" b="0"/>
            <wp:docPr id="1038570845"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06088" cy="3142908"/>
                    </a:xfrm>
                    <a:prstGeom prst="rect">
                      <a:avLst/>
                    </a:prstGeom>
                    <a:noFill/>
                    <a:ln>
                      <a:noFill/>
                    </a:ln>
                  </pic:spPr>
                </pic:pic>
              </a:graphicData>
            </a:graphic>
          </wp:inline>
        </w:drawing>
      </w:r>
    </w:p>
    <w:p w14:paraId="768A1549" w14:textId="02BC241D" w:rsidR="00330AD6" w:rsidRPr="00253A1F" w:rsidRDefault="00A3421A" w:rsidP="00A3421A">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8</w:t>
      </w:r>
      <w:r w:rsidRPr="00253A1F">
        <w:rPr>
          <w:rFonts w:ascii="나눔명조" w:eastAsia="나눔명조" w:hAnsi="나눔명조" w:cs="Times New Roman"/>
        </w:rPr>
        <w:fldChar w:fldCharType="end"/>
      </w:r>
      <w:r w:rsidRPr="00253A1F">
        <w:rPr>
          <w:rFonts w:ascii="나눔명조" w:eastAsia="나눔명조" w:hAnsi="나눔명조" w:cs="Times New Roman"/>
        </w:rPr>
        <w:t>. Execute Instruction Step</w:t>
      </w:r>
    </w:p>
    <w:p w14:paraId="0C4CB631" w14:textId="707D2931" w:rsidR="00DC1ADF" w:rsidRPr="00253A1F" w:rsidRDefault="00906480" w:rsidP="00906480">
      <w:pPr>
        <w:keepNext/>
        <w:jc w:val="left"/>
        <w:rPr>
          <w:rFonts w:ascii="나눔명조" w:eastAsia="나눔명조" w:hAnsi="나눔명조" w:cs="Times New Roman"/>
        </w:rPr>
      </w:pPr>
      <w:r w:rsidRPr="00253A1F">
        <w:rPr>
          <w:rFonts w:ascii="나눔명조" w:eastAsia="나눔명조" w:hAnsi="나눔명조" w:cs="Times New Roman"/>
          <w:sz w:val="22"/>
          <w:szCs w:val="24"/>
        </w:rPr>
        <w:t xml:space="preserve">The only thing for the executer is just that calculates with two operand pointers, </w:t>
      </w:r>
      <w:proofErr w:type="spellStart"/>
      <w:r w:rsidRPr="00253A1F">
        <w:rPr>
          <w:rFonts w:ascii="나눔명조" w:eastAsia="나눔명조" w:hAnsi="나눔명조" w:cs="Times New Roman"/>
          <w:sz w:val="22"/>
          <w:szCs w:val="24"/>
        </w:rPr>
        <w:t>sourceReg</w:t>
      </w:r>
      <w:proofErr w:type="spellEnd"/>
      <w:r w:rsidRPr="00253A1F">
        <w:rPr>
          <w:rFonts w:ascii="나눔명조" w:eastAsia="나눔명조" w:hAnsi="나눔명조" w:cs="Times New Roman"/>
          <w:sz w:val="22"/>
          <w:szCs w:val="24"/>
        </w:rPr>
        <w:t xml:space="preserve">, and </w:t>
      </w:r>
      <w:proofErr w:type="spellStart"/>
      <w:r w:rsidRPr="00253A1F">
        <w:rPr>
          <w:rFonts w:ascii="나눔명조" w:eastAsia="나눔명조" w:hAnsi="나눔명조" w:cs="Times New Roman"/>
          <w:sz w:val="22"/>
          <w:szCs w:val="24"/>
        </w:rPr>
        <w:t>targetReg</w:t>
      </w:r>
      <w:proofErr w:type="spellEnd"/>
      <w:r w:rsidRPr="00253A1F">
        <w:rPr>
          <w:rFonts w:ascii="나눔명조" w:eastAsia="나눔명조" w:hAnsi="나눔명조" w:cs="Times New Roman"/>
          <w:sz w:val="22"/>
          <w:szCs w:val="24"/>
        </w:rPr>
        <w:t xml:space="preserve">. </w:t>
      </w:r>
      <w:bookmarkStart w:id="2" w:name="_MON_1772811303"/>
      <w:bookmarkEnd w:id="2"/>
      <w:r w:rsidR="00D966D6" w:rsidRPr="00253A1F">
        <w:rPr>
          <w:rFonts w:ascii="나눔명조" w:eastAsia="나눔명조" w:hAnsi="나눔명조" w:cs="Times New Roman"/>
          <w:sz w:val="22"/>
          <w:szCs w:val="24"/>
        </w:rPr>
        <w:object w:dxaOrig="9026" w:dyaOrig="4758" w14:anchorId="2EF4EA6C">
          <v:shape id="_x0000_i1027" type="#_x0000_t75" style="width:451.3pt;height:237.9pt" o:ole="">
            <v:imagedata r:id="rId19" o:title=""/>
          </v:shape>
          <o:OLEObject Type="Embed" ProgID="Word.OpenDocumentText.12" ShapeID="_x0000_i1027" DrawAspect="Content" ObjectID="_1773427248" r:id="rId20"/>
        </w:object>
      </w:r>
    </w:p>
    <w:p w14:paraId="405C5E93" w14:textId="6F87AC4B" w:rsidR="00A20066" w:rsidRPr="00253A1F" w:rsidRDefault="00DC1ADF" w:rsidP="001E0651">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9</w:t>
      </w:r>
      <w:r w:rsidRPr="00253A1F">
        <w:rPr>
          <w:rFonts w:ascii="나눔명조" w:eastAsia="나눔명조" w:hAnsi="나눔명조" w:cs="Times New Roman"/>
        </w:rPr>
        <w:fldChar w:fldCharType="end"/>
      </w:r>
      <w:r w:rsidRPr="00253A1F">
        <w:rPr>
          <w:rFonts w:ascii="나눔명조" w:eastAsia="나눔명조" w:hAnsi="나눔명조" w:cs="Times New Roman"/>
        </w:rPr>
        <w:t>.</w:t>
      </w:r>
      <w:r w:rsidR="00517B30" w:rsidRPr="00253A1F">
        <w:rPr>
          <w:rFonts w:ascii="나눔명조" w:eastAsia="나눔명조" w:hAnsi="나눔명조" w:cs="Times New Roman"/>
        </w:rPr>
        <w:t xml:space="preserve"> Code Snippets for Handling Specific Operations of Specific Operations</w:t>
      </w:r>
    </w:p>
    <w:p w14:paraId="7F337147" w14:textId="668DE7A9" w:rsidR="00A20066" w:rsidRPr="00253A1F" w:rsidRDefault="00A20066" w:rsidP="000D224F">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t>Write Back Result</w:t>
      </w:r>
    </w:p>
    <w:p w14:paraId="1C099FF7" w14:textId="77777777" w:rsidR="00A20066" w:rsidRPr="00253A1F" w:rsidRDefault="00A20066" w:rsidP="00A20066">
      <w:pPr>
        <w:keepNext/>
        <w:jc w:val="center"/>
        <w:rPr>
          <w:rFonts w:ascii="나눔명조" w:eastAsia="나눔명조" w:hAnsi="나눔명조" w:cs="Times New Roman"/>
        </w:rPr>
      </w:pPr>
      <w:r w:rsidRPr="00253A1F">
        <w:rPr>
          <w:rFonts w:ascii="나눔명조" w:eastAsia="나눔명조" w:hAnsi="나눔명조" w:cs="Times New Roman"/>
          <w:b/>
          <w:bCs/>
          <w:noProof/>
          <w:sz w:val="22"/>
          <w:szCs w:val="24"/>
        </w:rPr>
        <w:lastRenderedPageBreak/>
        <w:drawing>
          <wp:inline distT="0" distB="0" distL="0" distR="0" wp14:anchorId="0FB2F04B" wp14:editId="41900094">
            <wp:extent cx="4130633" cy="3136900"/>
            <wp:effectExtent l="0" t="0" r="0" b="0"/>
            <wp:docPr id="1693273602"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33663" cy="3139201"/>
                    </a:xfrm>
                    <a:prstGeom prst="rect">
                      <a:avLst/>
                    </a:prstGeom>
                    <a:noFill/>
                    <a:ln>
                      <a:noFill/>
                    </a:ln>
                  </pic:spPr>
                </pic:pic>
              </a:graphicData>
            </a:graphic>
          </wp:inline>
        </w:drawing>
      </w:r>
    </w:p>
    <w:p w14:paraId="48493CEC" w14:textId="0C3CB531" w:rsidR="00A20066" w:rsidRPr="00253A1F" w:rsidRDefault="00A20066" w:rsidP="00A20066">
      <w:pPr>
        <w:pStyle w:val="ac"/>
        <w:jc w:val="center"/>
        <w:rPr>
          <w:rFonts w:ascii="나눔명조" w:eastAsia="나눔명조" w:hAnsi="나눔명조" w:cs="Times New Roman"/>
          <w:b w:val="0"/>
          <w:bCs w:val="0"/>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10</w:t>
      </w:r>
      <w:r w:rsidRPr="00253A1F">
        <w:rPr>
          <w:rFonts w:ascii="나눔명조" w:eastAsia="나눔명조" w:hAnsi="나눔명조" w:cs="Times New Roman"/>
        </w:rPr>
        <w:fldChar w:fldCharType="end"/>
      </w:r>
      <w:r w:rsidRPr="00253A1F">
        <w:rPr>
          <w:rFonts w:ascii="나눔명조" w:eastAsia="나눔명조" w:hAnsi="나눔명조" w:cs="Times New Roman"/>
        </w:rPr>
        <w:t>. Write Back Result Step</w:t>
      </w:r>
    </w:p>
    <w:p w14:paraId="44975BCA" w14:textId="3F376DB6" w:rsidR="00D10431" w:rsidRPr="00253A1F" w:rsidRDefault="008B5FB3" w:rsidP="00D10431">
      <w:pPr>
        <w:keepNext/>
        <w:jc w:val="left"/>
        <w:rPr>
          <w:rFonts w:ascii="나눔명조" w:eastAsia="나눔명조" w:hAnsi="나눔명조" w:cs="Times New Roman"/>
        </w:rPr>
      </w:pPr>
      <w:r w:rsidRPr="00253A1F">
        <w:rPr>
          <w:rFonts w:ascii="나눔명조" w:eastAsia="나눔명조" w:hAnsi="나눔명조" w:cs="Times New Roman"/>
          <w:sz w:val="22"/>
          <w:szCs w:val="24"/>
        </w:rPr>
        <w:t xml:space="preserve">Similarly, the result is stored in </w:t>
      </w:r>
      <w:proofErr w:type="spellStart"/>
      <w:r w:rsidRPr="00253A1F">
        <w:rPr>
          <w:rFonts w:ascii="나눔명조" w:eastAsia="나눔명조" w:hAnsi="나눔명조" w:cs="Times New Roman"/>
          <w:sz w:val="22"/>
          <w:szCs w:val="24"/>
        </w:rPr>
        <w:t>resultImmediateReg</w:t>
      </w:r>
      <w:proofErr w:type="spellEnd"/>
      <w:r w:rsidRPr="00253A1F">
        <w:rPr>
          <w:rFonts w:ascii="나눔명조" w:eastAsia="나눔명조" w:hAnsi="나눔명조" w:cs="Times New Roman"/>
          <w:sz w:val="22"/>
          <w:szCs w:val="24"/>
        </w:rPr>
        <w:t xml:space="preserve"> at the previous step, which works as a buffer before storing it in the actual general register. The value is stored in a specific register that is pointed by the result register.</w:t>
      </w:r>
      <w:bookmarkStart w:id="3" w:name="_MON_1772812028"/>
      <w:bookmarkEnd w:id="3"/>
      <w:r w:rsidR="002D2337" w:rsidRPr="00253A1F">
        <w:rPr>
          <w:rFonts w:ascii="나눔명조" w:eastAsia="나눔명조" w:hAnsi="나눔명조" w:cs="Times New Roman"/>
          <w:sz w:val="22"/>
          <w:szCs w:val="24"/>
        </w:rPr>
        <w:object w:dxaOrig="9026" w:dyaOrig="2719" w14:anchorId="0189C7D3">
          <v:shape id="_x0000_i1028" type="#_x0000_t75" style="width:451.3pt;height:135.95pt" o:ole="">
            <v:imagedata r:id="rId22" o:title=""/>
          </v:shape>
          <o:OLEObject Type="Embed" ProgID="Word.OpenDocumentText.12" ShapeID="_x0000_i1028" DrawAspect="Content" ObjectID="_1773427249" r:id="rId23"/>
        </w:object>
      </w:r>
    </w:p>
    <w:p w14:paraId="56CA67F0" w14:textId="4F632B4A" w:rsidR="002D2337" w:rsidRPr="00253A1F" w:rsidRDefault="00D10431" w:rsidP="00D10431">
      <w:pPr>
        <w:pStyle w:val="ac"/>
        <w:jc w:val="center"/>
        <w:rPr>
          <w:rFonts w:ascii="나눔명조" w:eastAsia="나눔명조" w:hAnsi="나눔명조" w:cs="Times New Roman"/>
          <w:sz w:val="22"/>
          <w:szCs w:val="24"/>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11</w:t>
      </w:r>
      <w:r w:rsidRPr="00253A1F">
        <w:rPr>
          <w:rFonts w:ascii="나눔명조" w:eastAsia="나눔명조" w:hAnsi="나눔명조" w:cs="Times New Roman"/>
        </w:rPr>
        <w:fldChar w:fldCharType="end"/>
      </w:r>
      <w:r w:rsidRPr="00253A1F">
        <w:rPr>
          <w:rFonts w:ascii="나눔명조" w:eastAsia="나눔명조" w:hAnsi="나눔명조" w:cs="Times New Roman"/>
        </w:rPr>
        <w:t>. Code Snippet about Write Back Result Step</w:t>
      </w:r>
    </w:p>
    <w:p w14:paraId="41901F78" w14:textId="3585A27C" w:rsidR="00D10431" w:rsidRPr="00253A1F" w:rsidRDefault="00E65540" w:rsidP="000D224F">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t>Running the Calculator Program in Linux and Window Environment</w:t>
      </w:r>
    </w:p>
    <w:p w14:paraId="5307B61B" w14:textId="27EA694B" w:rsidR="00937DFF" w:rsidRPr="00253A1F" w:rsidRDefault="00937DFF" w:rsidP="00937DFF">
      <w:pPr>
        <w:pStyle w:val="af3"/>
        <w:spacing w:before="0" w:beforeAutospacing="0" w:after="0" w:afterAutospacing="0"/>
        <w:rPr>
          <w:rFonts w:ascii="나눔명조" w:eastAsia="나눔명조" w:hAnsi="나눔명조" w:cs="Times New Roman"/>
          <w:color w:val="0E101A"/>
          <w:sz w:val="22"/>
          <w:szCs w:val="22"/>
        </w:rPr>
      </w:pPr>
      <w:r w:rsidRPr="00253A1F">
        <w:rPr>
          <w:rFonts w:ascii="나눔명조" w:eastAsia="나눔명조" w:hAnsi="나눔명조" w:cs="Times New Roman"/>
          <w:color w:val="0E101A"/>
          <w:sz w:val="22"/>
          <w:szCs w:val="22"/>
        </w:rPr>
        <w:t>To run the calculator, the Cmake package manager is needed. On the repository</w:t>
      </w:r>
      <w:r w:rsidRPr="00253A1F">
        <w:rPr>
          <w:rStyle w:val="af0"/>
          <w:rFonts w:ascii="나눔명조" w:eastAsia="나눔명조" w:hAnsi="나눔명조" w:cs="Times New Roman"/>
          <w:sz w:val="22"/>
          <w:szCs w:val="22"/>
        </w:rPr>
        <w:footnoteReference w:id="1"/>
      </w:r>
      <w:r w:rsidRPr="00253A1F">
        <w:rPr>
          <w:rFonts w:ascii="나눔명조" w:eastAsia="나눔명조" w:hAnsi="나눔명조" w:cs="Times New Roman"/>
          <w:color w:val="0E101A"/>
          <w:sz w:val="22"/>
          <w:szCs w:val="22"/>
        </w:rPr>
        <w:t xml:space="preserve">, you can find the scripts to install and configure the </w:t>
      </w:r>
      <w:proofErr w:type="spellStart"/>
      <w:r w:rsidRPr="00253A1F">
        <w:rPr>
          <w:rFonts w:ascii="나눔명조" w:eastAsia="나눔명조" w:hAnsi="나눔명조" w:cs="Times New Roman"/>
          <w:color w:val="0E101A"/>
          <w:sz w:val="22"/>
          <w:szCs w:val="22"/>
        </w:rPr>
        <w:t>linux</w:t>
      </w:r>
      <w:proofErr w:type="spellEnd"/>
      <w:r w:rsidRPr="00253A1F">
        <w:rPr>
          <w:rFonts w:ascii="나눔명조" w:eastAsia="나눔명조" w:hAnsi="나눔명조" w:cs="Times New Roman"/>
          <w:color w:val="0E101A"/>
          <w:sz w:val="22"/>
          <w:szCs w:val="22"/>
        </w:rPr>
        <w:t xml:space="preserve"> environment. If you need more information about configuring this project, please refer to the README.txt file at the GitHub repository.  </w:t>
      </w:r>
    </w:p>
    <w:p w14:paraId="2CA1FC12" w14:textId="69E218ED" w:rsidR="00E65540" w:rsidRPr="00253A1F" w:rsidRDefault="00E01E2A" w:rsidP="000D224F">
      <w:pPr>
        <w:jc w:val="left"/>
        <w:rPr>
          <w:rFonts w:ascii="나눔명조" w:eastAsia="나눔명조" w:hAnsi="나눔명조" w:cs="Times New Roman"/>
          <w:sz w:val="22"/>
          <w:szCs w:val="24"/>
        </w:rPr>
      </w:pPr>
      <w:r w:rsidRPr="00253A1F">
        <w:rPr>
          <w:rFonts w:ascii="나눔명조" w:eastAsia="나눔명조" w:hAnsi="나눔명조" w:cs="Times New Roman"/>
          <w:sz w:val="22"/>
          <w:szCs w:val="24"/>
        </w:rPr>
        <w:t xml:space="preserve">. </w:t>
      </w:r>
      <w:r w:rsidR="00FD65BC" w:rsidRPr="00253A1F">
        <w:rPr>
          <w:rFonts w:ascii="나눔명조" w:eastAsia="나눔명조" w:hAnsi="나눔명조" w:cs="Times New Roman"/>
          <w:sz w:val="22"/>
          <w:szCs w:val="24"/>
        </w:rPr>
        <w:t xml:space="preserve"> </w:t>
      </w:r>
    </w:p>
    <w:p w14:paraId="2BD76217" w14:textId="77777777" w:rsidR="007E4549" w:rsidRPr="00253A1F" w:rsidRDefault="007E4549" w:rsidP="007E4549">
      <w:pPr>
        <w:keepNext/>
        <w:jc w:val="left"/>
        <w:rPr>
          <w:rFonts w:ascii="나눔명조" w:eastAsia="나눔명조" w:hAnsi="나눔명조" w:cs="Times New Roman"/>
        </w:rPr>
      </w:pPr>
      <w:r w:rsidRPr="00253A1F">
        <w:rPr>
          <w:rFonts w:ascii="나눔명조" w:eastAsia="나눔명조" w:hAnsi="나눔명조" w:cs="Times New Roman"/>
          <w:b/>
          <w:bCs/>
          <w:noProof/>
          <w:sz w:val="22"/>
          <w:szCs w:val="24"/>
        </w:rPr>
        <w:lastRenderedPageBreak/>
        <w:drawing>
          <wp:inline distT="0" distB="0" distL="0" distR="0" wp14:anchorId="6F6052C4" wp14:editId="6D48BB10">
            <wp:extent cx="5731510" cy="1433830"/>
            <wp:effectExtent l="0" t="0" r="0" b="0"/>
            <wp:docPr id="96116989" name="그림 1" descr="텍스트, 스크린샷, 블랙,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16989" name="그림 1" descr="텍스트, 스크린샷, 블랙, 폰트이(가) 표시된 사진&#10;&#10;자동 생성된 설명"/>
                    <pic:cNvPicPr/>
                  </pic:nvPicPr>
                  <pic:blipFill>
                    <a:blip r:embed="rId24"/>
                    <a:stretch>
                      <a:fillRect/>
                    </a:stretch>
                  </pic:blipFill>
                  <pic:spPr>
                    <a:xfrm>
                      <a:off x="0" y="0"/>
                      <a:ext cx="5731510" cy="1433830"/>
                    </a:xfrm>
                    <a:prstGeom prst="rect">
                      <a:avLst/>
                    </a:prstGeom>
                  </pic:spPr>
                </pic:pic>
              </a:graphicData>
            </a:graphic>
          </wp:inline>
        </w:drawing>
      </w:r>
    </w:p>
    <w:p w14:paraId="0D10D3F2" w14:textId="4034E1A9" w:rsidR="00D10431" w:rsidRPr="00253A1F" w:rsidRDefault="007E4549" w:rsidP="007E4549">
      <w:pPr>
        <w:pStyle w:val="ac"/>
        <w:jc w:val="center"/>
        <w:rPr>
          <w:rFonts w:ascii="나눔명조" w:eastAsia="나눔명조" w:hAnsi="나눔명조" w:cs="Times New Roman"/>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00E67722" w:rsidRPr="00253A1F">
        <w:rPr>
          <w:rFonts w:ascii="나눔명조" w:eastAsia="나눔명조" w:hAnsi="나눔명조" w:cs="Times New Roman"/>
          <w:noProof/>
        </w:rPr>
        <w:t>12</w:t>
      </w:r>
      <w:r w:rsidRPr="00253A1F">
        <w:rPr>
          <w:rFonts w:ascii="나눔명조" w:eastAsia="나눔명조" w:hAnsi="나눔명조" w:cs="Times New Roman"/>
        </w:rPr>
        <w:fldChar w:fldCharType="end"/>
      </w:r>
      <w:r w:rsidRPr="00253A1F">
        <w:rPr>
          <w:rFonts w:ascii="나눔명조" w:eastAsia="나눔명조" w:hAnsi="나눔명조" w:cs="Times New Roman"/>
        </w:rPr>
        <w:t>. Output of the Calculator Program</w:t>
      </w:r>
    </w:p>
    <w:p w14:paraId="1D4EBDAD" w14:textId="535AA333" w:rsidR="00E67722" w:rsidRPr="00253A1F" w:rsidRDefault="00633112" w:rsidP="00E67722">
      <w:pPr>
        <w:keepNext/>
        <w:rPr>
          <w:rFonts w:ascii="나눔명조" w:eastAsia="나눔명조" w:hAnsi="나눔명조" w:cs="Times New Roman"/>
        </w:rPr>
      </w:pPr>
      <w:r w:rsidRPr="00253A1F">
        <w:rPr>
          <w:rFonts w:ascii="나눔명조" w:eastAsia="나눔명조" w:hAnsi="나눔명조" w:cs="Times New Roman"/>
        </w:rPr>
        <w:t xml:space="preserve">Once the calculator runs the instruction, you can find the log of each instruction and register about the execution. You can specify a macro “PRINT_ALL_REGISTER” to print the general-register values in every instruction cycle. </w:t>
      </w:r>
      <w:r w:rsidR="00E67722" w:rsidRPr="00253A1F">
        <w:rPr>
          <w:rFonts w:ascii="나눔명조" w:eastAsia="나눔명조" w:hAnsi="나눔명조" w:cs="Times New Roman"/>
          <w:noProof/>
        </w:rPr>
        <w:drawing>
          <wp:inline distT="0" distB="0" distL="0" distR="0" wp14:anchorId="44103BD7" wp14:editId="58D14B82">
            <wp:extent cx="5731510" cy="1156335"/>
            <wp:effectExtent l="0" t="0" r="0" b="0"/>
            <wp:docPr id="1110306742" name="그림 1" descr="텍스트, 스크린샷, 블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06742" name="그림 1" descr="텍스트, 스크린샷, 블랙이(가) 표시된 사진&#10;&#10;자동 생성된 설명"/>
                    <pic:cNvPicPr/>
                  </pic:nvPicPr>
                  <pic:blipFill>
                    <a:blip r:embed="rId25"/>
                    <a:stretch>
                      <a:fillRect/>
                    </a:stretch>
                  </pic:blipFill>
                  <pic:spPr>
                    <a:xfrm>
                      <a:off x="0" y="0"/>
                      <a:ext cx="5731510" cy="1156335"/>
                    </a:xfrm>
                    <a:prstGeom prst="rect">
                      <a:avLst/>
                    </a:prstGeom>
                  </pic:spPr>
                </pic:pic>
              </a:graphicData>
            </a:graphic>
          </wp:inline>
        </w:drawing>
      </w:r>
    </w:p>
    <w:p w14:paraId="33886FB3" w14:textId="2E9267C8" w:rsidR="00E67722" w:rsidRPr="00253A1F" w:rsidRDefault="00E67722" w:rsidP="00633112">
      <w:pPr>
        <w:pStyle w:val="ac"/>
        <w:jc w:val="center"/>
        <w:rPr>
          <w:rFonts w:ascii="나눔명조" w:eastAsia="나눔명조" w:hAnsi="나눔명조" w:cs="Times New Roman"/>
        </w:rPr>
      </w:pPr>
      <w:r w:rsidRPr="00253A1F">
        <w:rPr>
          <w:rFonts w:ascii="나눔명조" w:eastAsia="나눔명조" w:hAnsi="나눔명조" w:cs="Times New Roman"/>
        </w:rPr>
        <w:t xml:space="preserve">Figure </w:t>
      </w:r>
      <w:r w:rsidRPr="00253A1F">
        <w:rPr>
          <w:rFonts w:ascii="나눔명조" w:eastAsia="나눔명조" w:hAnsi="나눔명조" w:cs="Times New Roman"/>
        </w:rPr>
        <w:fldChar w:fldCharType="begin"/>
      </w:r>
      <w:r w:rsidRPr="00253A1F">
        <w:rPr>
          <w:rFonts w:ascii="나눔명조" w:eastAsia="나눔명조" w:hAnsi="나눔명조" w:cs="Times New Roman"/>
        </w:rPr>
        <w:instrText xml:space="preserve"> SEQ Figure \* ARABIC </w:instrText>
      </w:r>
      <w:r w:rsidRPr="00253A1F">
        <w:rPr>
          <w:rFonts w:ascii="나눔명조" w:eastAsia="나눔명조" w:hAnsi="나눔명조" w:cs="Times New Roman"/>
        </w:rPr>
        <w:fldChar w:fldCharType="separate"/>
      </w:r>
      <w:r w:rsidRPr="00253A1F">
        <w:rPr>
          <w:rFonts w:ascii="나눔명조" w:eastAsia="나눔명조" w:hAnsi="나눔명조" w:cs="Times New Roman"/>
          <w:noProof/>
        </w:rPr>
        <w:t>13</w:t>
      </w:r>
      <w:r w:rsidRPr="00253A1F">
        <w:rPr>
          <w:rFonts w:ascii="나눔명조" w:eastAsia="나눔명조" w:hAnsi="나눔명조" w:cs="Times New Roman"/>
        </w:rPr>
        <w:fldChar w:fldCharType="end"/>
      </w:r>
      <w:r w:rsidRPr="00253A1F">
        <w:rPr>
          <w:rFonts w:ascii="나눔명조" w:eastAsia="나눔명조" w:hAnsi="나눔명조" w:cs="Times New Roman"/>
        </w:rPr>
        <w:t>. Output of the Calculator Program with Printing All Register Value</w:t>
      </w:r>
    </w:p>
    <w:p w14:paraId="705C6495" w14:textId="70424243" w:rsidR="002767B4" w:rsidRPr="00253A1F" w:rsidRDefault="002767B4" w:rsidP="000D224F">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t>Conclusion</w:t>
      </w:r>
    </w:p>
    <w:p w14:paraId="2FBD9F03" w14:textId="288D066E" w:rsidR="000376AF" w:rsidRPr="000376AF" w:rsidRDefault="00253A1F" w:rsidP="00154FBA">
      <w:pPr>
        <w:jc w:val="left"/>
        <w:rPr>
          <w:rFonts w:ascii="나눔명조" w:eastAsia="나눔명조" w:hAnsi="나눔명조" w:cs="Times New Roman" w:hint="eastAsia"/>
          <w:sz w:val="22"/>
          <w:szCs w:val="24"/>
        </w:rPr>
      </w:pPr>
      <w:r w:rsidRPr="00253A1F">
        <w:rPr>
          <w:rFonts w:ascii="나눔명조" w:eastAsia="나눔명조" w:hAnsi="나눔명조" w:cs="Times New Roman"/>
          <w:sz w:val="22"/>
          <w:szCs w:val="24"/>
        </w:rPr>
        <w:t xml:space="preserve">The primary significance of this project is emulating the patterns of CPU cycles to realize the fundamental concepts of CPU operations and implementing the program storage method of the Von Neumann Architecture in a calculator to understand how modern computers work. However, a limitation of this implementation is its operation based on string parsing rules, unlike actual computers operating at the bit level. </w:t>
      </w:r>
      <w:r w:rsidR="000376AF">
        <w:rPr>
          <w:rFonts w:ascii="나눔명조" w:eastAsia="나눔명조" w:hAnsi="나눔명조" w:cs="Times New Roman" w:hint="eastAsia"/>
          <w:sz w:val="22"/>
          <w:szCs w:val="24"/>
        </w:rPr>
        <w:t xml:space="preserve">Also, every step of processing an instruction is not implemented like MIPS. In MIPS, all components are </w:t>
      </w:r>
      <w:r w:rsidR="000376AF">
        <w:rPr>
          <w:rFonts w:ascii="나눔명조" w:eastAsia="나눔명조" w:hAnsi="나눔명조" w:cs="Times New Roman"/>
          <w:sz w:val="22"/>
          <w:szCs w:val="24"/>
        </w:rPr>
        <w:t>directly</w:t>
      </w:r>
      <w:r w:rsidR="000376AF">
        <w:rPr>
          <w:rFonts w:ascii="나눔명조" w:eastAsia="나눔명조" w:hAnsi="나눔명조" w:cs="Times New Roman" w:hint="eastAsia"/>
          <w:sz w:val="22"/>
          <w:szCs w:val="24"/>
        </w:rPr>
        <w:t xml:space="preserve"> connected to each other </w:t>
      </w:r>
      <w:r w:rsidR="000376AF">
        <w:rPr>
          <w:rFonts w:ascii="나눔명조" w:eastAsia="나눔명조" w:hAnsi="나눔명조" w:cs="Times New Roman"/>
          <w:sz w:val="22"/>
          <w:szCs w:val="24"/>
        </w:rPr>
        <w:t>throu</w:t>
      </w:r>
      <w:r w:rsidR="000376AF">
        <w:rPr>
          <w:rFonts w:ascii="나눔명조" w:eastAsia="나눔명조" w:hAnsi="나눔명조" w:cs="Times New Roman" w:hint="eastAsia"/>
          <w:sz w:val="22"/>
          <w:szCs w:val="24"/>
        </w:rPr>
        <w:t xml:space="preserve">gh lines for interaction, which marks a significant difference from the implementation of this project. </w:t>
      </w:r>
      <w:r w:rsidRPr="00253A1F">
        <w:rPr>
          <w:rFonts w:ascii="나눔명조" w:eastAsia="나눔명조" w:hAnsi="나눔명조" w:cs="Times New Roman"/>
          <w:sz w:val="22"/>
          <w:szCs w:val="24"/>
        </w:rPr>
        <w:t>while this project simulates the logical process of data transmission using a pointer, it’s</w:t>
      </w:r>
      <w:r w:rsidRPr="00253A1F">
        <w:rPr>
          <w:rFonts w:ascii="나눔명조" w:eastAsia="나눔명조" w:hAnsi="나눔명조" w:cs="Times New Roman" w:hint="eastAsia"/>
          <w:sz w:val="22"/>
          <w:szCs w:val="24"/>
        </w:rPr>
        <w:t xml:space="preserve"> significantly</w:t>
      </w:r>
      <w:r w:rsidRPr="00253A1F">
        <w:rPr>
          <w:rFonts w:ascii="나눔명조" w:eastAsia="나눔명조" w:hAnsi="나눔명조" w:cs="Times New Roman"/>
          <w:sz w:val="22"/>
          <w:szCs w:val="24"/>
        </w:rPr>
        <w:t xml:space="preserve"> different from the complex physical structures, implemented with actual wires, marking a considerable deviation from real-world computer architectures.</w:t>
      </w:r>
      <w:r w:rsidR="000376AF">
        <w:rPr>
          <w:rFonts w:ascii="나눔명조" w:eastAsia="나눔명조" w:hAnsi="나눔명조" w:cs="Times New Roman" w:hint="eastAsia"/>
          <w:sz w:val="22"/>
          <w:szCs w:val="24"/>
        </w:rPr>
        <w:t xml:space="preserve"> </w:t>
      </w:r>
    </w:p>
    <w:p w14:paraId="67C93551" w14:textId="42542AC6" w:rsidR="003A230E" w:rsidRPr="00253A1F" w:rsidRDefault="003A230E" w:rsidP="00154FBA">
      <w:pPr>
        <w:jc w:val="left"/>
        <w:rPr>
          <w:rFonts w:ascii="나눔명조" w:eastAsia="나눔명조" w:hAnsi="나눔명조" w:cs="Times New Roman"/>
          <w:b/>
          <w:bCs/>
          <w:sz w:val="24"/>
          <w:szCs w:val="28"/>
        </w:rPr>
      </w:pPr>
      <w:r w:rsidRPr="00253A1F">
        <w:rPr>
          <w:rFonts w:ascii="나눔명조" w:eastAsia="나눔명조" w:hAnsi="나눔명조" w:cs="Times New Roman"/>
          <w:b/>
          <w:bCs/>
          <w:sz w:val="24"/>
          <w:szCs w:val="28"/>
        </w:rPr>
        <w:t>Reference</w:t>
      </w:r>
    </w:p>
    <w:p w14:paraId="3DADCC06" w14:textId="19EE09F7" w:rsidR="003A230E" w:rsidRPr="00253A1F" w:rsidRDefault="00BC69E4" w:rsidP="00585EA6">
      <w:pPr>
        <w:ind w:left="380"/>
        <w:jc w:val="left"/>
        <w:rPr>
          <w:rFonts w:ascii="나눔명조" w:eastAsia="나눔명조" w:hAnsi="나눔명조" w:cs="Times New Roman"/>
        </w:rPr>
      </w:pPr>
      <w:r w:rsidRPr="00253A1F">
        <w:rPr>
          <w:rFonts w:ascii="나눔명조" w:eastAsia="나눔명조" w:hAnsi="나눔명조" w:cs="Times New Roman"/>
        </w:rPr>
        <w:t xml:space="preserve">폰 </w:t>
      </w:r>
      <w:proofErr w:type="spellStart"/>
      <w:r w:rsidRPr="00253A1F">
        <w:rPr>
          <w:rFonts w:ascii="나눔명조" w:eastAsia="나눔명조" w:hAnsi="나눔명조" w:cs="Times New Roman"/>
        </w:rPr>
        <w:t>노이만</w:t>
      </w:r>
      <w:proofErr w:type="spellEnd"/>
      <w:r w:rsidRPr="00253A1F">
        <w:rPr>
          <w:rFonts w:ascii="나눔명조" w:eastAsia="나눔명조" w:hAnsi="나눔명조" w:cs="Times New Roman"/>
        </w:rPr>
        <w:t xml:space="preserve"> 구조 , Wikipedia, </w:t>
      </w:r>
      <w:r w:rsidR="00585EA6" w:rsidRPr="00253A1F">
        <w:rPr>
          <w:rFonts w:ascii="나눔명조" w:eastAsia="나눔명조" w:hAnsi="나눔명조" w:cs="Times New Roman"/>
        </w:rPr>
        <w:t>Accessed on Mar. 24</w:t>
      </w:r>
      <w:r w:rsidR="00585EA6" w:rsidRPr="00253A1F">
        <w:rPr>
          <w:rFonts w:ascii="나눔명조" w:eastAsia="나눔명조" w:hAnsi="나눔명조" w:cs="Times New Roman"/>
          <w:vertAlign w:val="superscript"/>
        </w:rPr>
        <w:t>th</w:t>
      </w:r>
      <w:r w:rsidR="00585EA6" w:rsidRPr="00253A1F">
        <w:rPr>
          <w:rFonts w:ascii="나눔명조" w:eastAsia="나눔명조" w:hAnsi="나눔명조" w:cs="Times New Roman"/>
        </w:rPr>
        <w:t xml:space="preserve"> , </w:t>
      </w:r>
      <w:hyperlink r:id="rId26" w:anchor="/media/%ED%8C%8C%EC%9D%BC:Von_Neumann_Architecture.svg" w:history="1">
        <w:r w:rsidR="00585EA6" w:rsidRPr="00253A1F">
          <w:rPr>
            <w:rStyle w:val="aa"/>
            <w:rFonts w:ascii="나눔명조" w:eastAsia="나눔명조" w:hAnsi="나눔명조" w:cs="Times New Roman"/>
          </w:rPr>
          <w:t>https://ko.wikipedia.org/wiki/%ED%8F%B0_%EB%85%B8%EC%9D%B4%EB%A7%8C_%EA%B5%AC%EC%A1%B0#/media/%ED%8C%8C%EC%9D%BC:Von_Neumann_Architecture.svg</w:t>
        </w:r>
      </w:hyperlink>
    </w:p>
    <w:p w14:paraId="58FEE7A6" w14:textId="77777777" w:rsidR="00585EA6" w:rsidRPr="00253A1F" w:rsidRDefault="00585EA6" w:rsidP="00585EA6">
      <w:pPr>
        <w:ind w:left="380"/>
        <w:jc w:val="left"/>
        <w:rPr>
          <w:rFonts w:ascii="나눔명조" w:eastAsia="나눔명조" w:hAnsi="나눔명조" w:cs="Times New Roman"/>
        </w:rPr>
      </w:pPr>
    </w:p>
    <w:sectPr w:rsidR="00585EA6" w:rsidRPr="00253A1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CE059" w14:textId="77777777" w:rsidR="00082036" w:rsidRDefault="00082036" w:rsidP="00120386">
      <w:pPr>
        <w:spacing w:after="0" w:line="240" w:lineRule="auto"/>
      </w:pPr>
      <w:r>
        <w:separator/>
      </w:r>
    </w:p>
  </w:endnote>
  <w:endnote w:type="continuationSeparator" w:id="0">
    <w:p w14:paraId="19F5C50A" w14:textId="77777777" w:rsidR="00082036" w:rsidRDefault="00082036" w:rsidP="00120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나눔명조">
    <w:panose1 w:val="02020603020101020101"/>
    <w:charset w:val="81"/>
    <w:family w:val="roman"/>
    <w:pitch w:val="variable"/>
    <w:sig w:usb0="800002A7" w:usb1="09D7F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41502" w14:textId="77777777" w:rsidR="00082036" w:rsidRDefault="00082036" w:rsidP="00120386">
      <w:pPr>
        <w:spacing w:after="0" w:line="240" w:lineRule="auto"/>
      </w:pPr>
      <w:r>
        <w:separator/>
      </w:r>
    </w:p>
  </w:footnote>
  <w:footnote w:type="continuationSeparator" w:id="0">
    <w:p w14:paraId="18E3EB37" w14:textId="77777777" w:rsidR="00082036" w:rsidRDefault="00082036" w:rsidP="00120386">
      <w:pPr>
        <w:spacing w:after="0" w:line="240" w:lineRule="auto"/>
      </w:pPr>
      <w:r>
        <w:continuationSeparator/>
      </w:r>
    </w:p>
  </w:footnote>
  <w:footnote w:id="1">
    <w:p w14:paraId="71BAEC99" w14:textId="77777777" w:rsidR="00937DFF" w:rsidRDefault="00937DFF" w:rsidP="00937DFF">
      <w:pPr>
        <w:pStyle w:val="af"/>
      </w:pPr>
      <w:r>
        <w:rPr>
          <w:rStyle w:val="af0"/>
        </w:rPr>
        <w:footnoteRef/>
      </w:r>
      <w:r>
        <w:t xml:space="preserve"> </w:t>
      </w:r>
      <w:r w:rsidRPr="00230E4E">
        <w:t>https://github.com/HOchacha/Computer-Architecture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61C2C"/>
    <w:multiLevelType w:val="hybridMultilevel"/>
    <w:tmpl w:val="527A6E4A"/>
    <w:lvl w:ilvl="0" w:tplc="75E67F62">
      <w:numFmt w:val="bullet"/>
      <w:lvlText w:val="-"/>
      <w:lvlJc w:val="left"/>
      <w:pPr>
        <w:ind w:left="800" w:hanging="360"/>
      </w:pPr>
      <w:rPr>
        <w:rFonts w:ascii="나눔명조" w:eastAsia="나눔명조" w:hAnsi="나눔명조" w:cs="Times New Roman" w:hint="eastAsia"/>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28AE5208"/>
    <w:multiLevelType w:val="hybridMultilevel"/>
    <w:tmpl w:val="C79E6E4C"/>
    <w:lvl w:ilvl="0" w:tplc="17CAF112">
      <w:numFmt w:val="bullet"/>
      <w:lvlText w:val="-"/>
      <w:lvlJc w:val="left"/>
      <w:pPr>
        <w:ind w:left="800" w:hanging="360"/>
      </w:pPr>
      <w:rPr>
        <w:rFonts w:ascii="나눔명조" w:eastAsia="나눔명조" w:hAnsi="나눔명조"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E603A8D"/>
    <w:multiLevelType w:val="hybridMultilevel"/>
    <w:tmpl w:val="1FE27A76"/>
    <w:lvl w:ilvl="0" w:tplc="86DAE12E">
      <w:numFmt w:val="bullet"/>
      <w:lvlText w:val="-"/>
      <w:lvlJc w:val="left"/>
      <w:pPr>
        <w:ind w:left="800" w:hanging="360"/>
      </w:pPr>
      <w:rPr>
        <w:rFonts w:ascii="나눔명조" w:eastAsia="나눔명조" w:hAnsi="나눔명조"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596E28B9"/>
    <w:multiLevelType w:val="hybridMultilevel"/>
    <w:tmpl w:val="15F47CF6"/>
    <w:lvl w:ilvl="0" w:tplc="0D48CC10">
      <w:numFmt w:val="bullet"/>
      <w:lvlText w:val="-"/>
      <w:lvlJc w:val="left"/>
      <w:pPr>
        <w:ind w:left="800" w:hanging="360"/>
      </w:pPr>
      <w:rPr>
        <w:rFonts w:ascii="나눔명조" w:eastAsia="나눔명조" w:hAnsi="나눔명조"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773C7B94"/>
    <w:multiLevelType w:val="hybridMultilevel"/>
    <w:tmpl w:val="37622DB8"/>
    <w:lvl w:ilvl="0" w:tplc="E0FCB256">
      <w:numFmt w:val="bullet"/>
      <w:lvlText w:val="-"/>
      <w:lvlJc w:val="left"/>
      <w:pPr>
        <w:ind w:left="800" w:hanging="360"/>
      </w:pPr>
      <w:rPr>
        <w:rFonts w:ascii="나눔명조" w:eastAsia="나눔명조" w:hAnsi="나눔명조"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795A35D8"/>
    <w:multiLevelType w:val="hybridMultilevel"/>
    <w:tmpl w:val="0BF29398"/>
    <w:lvl w:ilvl="0" w:tplc="4B6A78CE">
      <w:numFmt w:val="bullet"/>
      <w:lvlText w:val="-"/>
      <w:lvlJc w:val="left"/>
      <w:pPr>
        <w:ind w:left="800" w:hanging="360"/>
      </w:pPr>
      <w:rPr>
        <w:rFonts w:ascii="나눔명조" w:eastAsia="나눔명조" w:hAnsi="나눔명조"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855996209">
    <w:abstractNumId w:val="4"/>
  </w:num>
  <w:num w:numId="2" w16cid:durableId="563183318">
    <w:abstractNumId w:val="0"/>
  </w:num>
  <w:num w:numId="3" w16cid:durableId="680668296">
    <w:abstractNumId w:val="3"/>
  </w:num>
  <w:num w:numId="4" w16cid:durableId="1821771370">
    <w:abstractNumId w:val="2"/>
  </w:num>
  <w:num w:numId="5" w16cid:durableId="2109888344">
    <w:abstractNumId w:val="5"/>
  </w:num>
  <w:num w:numId="6" w16cid:durableId="1826699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BA"/>
    <w:rsid w:val="00002E8D"/>
    <w:rsid w:val="00003334"/>
    <w:rsid w:val="00003FD0"/>
    <w:rsid w:val="00007043"/>
    <w:rsid w:val="00011FFB"/>
    <w:rsid w:val="000225D1"/>
    <w:rsid w:val="00031480"/>
    <w:rsid w:val="00031AF2"/>
    <w:rsid w:val="00032F2D"/>
    <w:rsid w:val="00033597"/>
    <w:rsid w:val="00034BFF"/>
    <w:rsid w:val="000376AF"/>
    <w:rsid w:val="000416C4"/>
    <w:rsid w:val="000478BB"/>
    <w:rsid w:val="0005730D"/>
    <w:rsid w:val="00060299"/>
    <w:rsid w:val="000664E0"/>
    <w:rsid w:val="00066A50"/>
    <w:rsid w:val="000717BF"/>
    <w:rsid w:val="00074648"/>
    <w:rsid w:val="00082036"/>
    <w:rsid w:val="000863FC"/>
    <w:rsid w:val="00094D9B"/>
    <w:rsid w:val="00095CBB"/>
    <w:rsid w:val="000976C2"/>
    <w:rsid w:val="000C4C37"/>
    <w:rsid w:val="000C692E"/>
    <w:rsid w:val="000D224F"/>
    <w:rsid w:val="000F0DC3"/>
    <w:rsid w:val="000F10E9"/>
    <w:rsid w:val="000F5ED8"/>
    <w:rsid w:val="00103908"/>
    <w:rsid w:val="00103AC0"/>
    <w:rsid w:val="00112E0B"/>
    <w:rsid w:val="00120386"/>
    <w:rsid w:val="001258F4"/>
    <w:rsid w:val="00126324"/>
    <w:rsid w:val="00130466"/>
    <w:rsid w:val="00150EFB"/>
    <w:rsid w:val="00154FBA"/>
    <w:rsid w:val="00186EA6"/>
    <w:rsid w:val="00193532"/>
    <w:rsid w:val="00193962"/>
    <w:rsid w:val="00197986"/>
    <w:rsid w:val="001A60AF"/>
    <w:rsid w:val="001A7943"/>
    <w:rsid w:val="001D53B8"/>
    <w:rsid w:val="001D5434"/>
    <w:rsid w:val="001D6DF2"/>
    <w:rsid w:val="001D7DF4"/>
    <w:rsid w:val="001E0651"/>
    <w:rsid w:val="001E7910"/>
    <w:rsid w:val="001F1072"/>
    <w:rsid w:val="001F2A3C"/>
    <w:rsid w:val="002014E3"/>
    <w:rsid w:val="00202AA8"/>
    <w:rsid w:val="00207E8D"/>
    <w:rsid w:val="002202E4"/>
    <w:rsid w:val="002205A7"/>
    <w:rsid w:val="00220F4A"/>
    <w:rsid w:val="00230E4E"/>
    <w:rsid w:val="00233EC6"/>
    <w:rsid w:val="00234EED"/>
    <w:rsid w:val="0024110C"/>
    <w:rsid w:val="00245ED1"/>
    <w:rsid w:val="00253A1F"/>
    <w:rsid w:val="00257DB1"/>
    <w:rsid w:val="00260547"/>
    <w:rsid w:val="00266481"/>
    <w:rsid w:val="00267338"/>
    <w:rsid w:val="002737F2"/>
    <w:rsid w:val="002767B4"/>
    <w:rsid w:val="002841EB"/>
    <w:rsid w:val="00286682"/>
    <w:rsid w:val="00290F3B"/>
    <w:rsid w:val="00291E29"/>
    <w:rsid w:val="00292DEB"/>
    <w:rsid w:val="00295F92"/>
    <w:rsid w:val="002A1F79"/>
    <w:rsid w:val="002A2E1F"/>
    <w:rsid w:val="002A51DB"/>
    <w:rsid w:val="002A58C6"/>
    <w:rsid w:val="002A5B65"/>
    <w:rsid w:val="002B0D75"/>
    <w:rsid w:val="002B4E51"/>
    <w:rsid w:val="002C2FA0"/>
    <w:rsid w:val="002D2337"/>
    <w:rsid w:val="002D393A"/>
    <w:rsid w:val="002D4837"/>
    <w:rsid w:val="002F556B"/>
    <w:rsid w:val="002F6B95"/>
    <w:rsid w:val="002F7191"/>
    <w:rsid w:val="0030747C"/>
    <w:rsid w:val="0031630B"/>
    <w:rsid w:val="0032425A"/>
    <w:rsid w:val="00330AD6"/>
    <w:rsid w:val="00330DD5"/>
    <w:rsid w:val="00332A1B"/>
    <w:rsid w:val="00336A08"/>
    <w:rsid w:val="00341D02"/>
    <w:rsid w:val="00352816"/>
    <w:rsid w:val="00353220"/>
    <w:rsid w:val="003714FF"/>
    <w:rsid w:val="00376666"/>
    <w:rsid w:val="003867B0"/>
    <w:rsid w:val="0039080A"/>
    <w:rsid w:val="00390EF1"/>
    <w:rsid w:val="00393D84"/>
    <w:rsid w:val="003A2061"/>
    <w:rsid w:val="003A230E"/>
    <w:rsid w:val="003A2C53"/>
    <w:rsid w:val="003B035F"/>
    <w:rsid w:val="003B0E89"/>
    <w:rsid w:val="003C138B"/>
    <w:rsid w:val="003C7BC2"/>
    <w:rsid w:val="003E10FF"/>
    <w:rsid w:val="003E4F15"/>
    <w:rsid w:val="003F0578"/>
    <w:rsid w:val="003F621B"/>
    <w:rsid w:val="00403930"/>
    <w:rsid w:val="0040480C"/>
    <w:rsid w:val="00406D0D"/>
    <w:rsid w:val="00407726"/>
    <w:rsid w:val="00411A14"/>
    <w:rsid w:val="004151D9"/>
    <w:rsid w:val="004224EE"/>
    <w:rsid w:val="00427EBC"/>
    <w:rsid w:val="00430E22"/>
    <w:rsid w:val="00431491"/>
    <w:rsid w:val="0043651A"/>
    <w:rsid w:val="00450532"/>
    <w:rsid w:val="004548B5"/>
    <w:rsid w:val="00463D05"/>
    <w:rsid w:val="00466CAF"/>
    <w:rsid w:val="00480600"/>
    <w:rsid w:val="00483580"/>
    <w:rsid w:val="00484D88"/>
    <w:rsid w:val="00486CC2"/>
    <w:rsid w:val="00492325"/>
    <w:rsid w:val="004B0EE5"/>
    <w:rsid w:val="004B6311"/>
    <w:rsid w:val="004C0AA6"/>
    <w:rsid w:val="004C2B4B"/>
    <w:rsid w:val="004C3D83"/>
    <w:rsid w:val="004C53DC"/>
    <w:rsid w:val="004D3373"/>
    <w:rsid w:val="004D4695"/>
    <w:rsid w:val="004E1EDD"/>
    <w:rsid w:val="004E39BA"/>
    <w:rsid w:val="004F49FB"/>
    <w:rsid w:val="004F7347"/>
    <w:rsid w:val="005014C3"/>
    <w:rsid w:val="0050688E"/>
    <w:rsid w:val="0050749D"/>
    <w:rsid w:val="00516CB8"/>
    <w:rsid w:val="00517B30"/>
    <w:rsid w:val="00522249"/>
    <w:rsid w:val="00537FAC"/>
    <w:rsid w:val="00547CF0"/>
    <w:rsid w:val="005533E5"/>
    <w:rsid w:val="0055524E"/>
    <w:rsid w:val="005556B8"/>
    <w:rsid w:val="0055613F"/>
    <w:rsid w:val="00563FB3"/>
    <w:rsid w:val="00567C25"/>
    <w:rsid w:val="005775AF"/>
    <w:rsid w:val="005775C2"/>
    <w:rsid w:val="005776A8"/>
    <w:rsid w:val="005813A4"/>
    <w:rsid w:val="00582BC0"/>
    <w:rsid w:val="00583F9C"/>
    <w:rsid w:val="00585EA6"/>
    <w:rsid w:val="00586C6E"/>
    <w:rsid w:val="00594E47"/>
    <w:rsid w:val="005C1403"/>
    <w:rsid w:val="005C5F5A"/>
    <w:rsid w:val="005D022C"/>
    <w:rsid w:val="005D0659"/>
    <w:rsid w:val="005D6875"/>
    <w:rsid w:val="005E0C8F"/>
    <w:rsid w:val="005E5FCD"/>
    <w:rsid w:val="005F3AE1"/>
    <w:rsid w:val="00601208"/>
    <w:rsid w:val="00612FD6"/>
    <w:rsid w:val="0061417F"/>
    <w:rsid w:val="00620427"/>
    <w:rsid w:val="00620C94"/>
    <w:rsid w:val="00623D04"/>
    <w:rsid w:val="00633112"/>
    <w:rsid w:val="0063455C"/>
    <w:rsid w:val="0063588E"/>
    <w:rsid w:val="00645A6D"/>
    <w:rsid w:val="00645C4D"/>
    <w:rsid w:val="00657DC4"/>
    <w:rsid w:val="00664C05"/>
    <w:rsid w:val="00666992"/>
    <w:rsid w:val="00667A6B"/>
    <w:rsid w:val="00667A74"/>
    <w:rsid w:val="00671221"/>
    <w:rsid w:val="0068120D"/>
    <w:rsid w:val="00682EB5"/>
    <w:rsid w:val="006964EC"/>
    <w:rsid w:val="006B373B"/>
    <w:rsid w:val="006B37DB"/>
    <w:rsid w:val="006B4CCF"/>
    <w:rsid w:val="006E324B"/>
    <w:rsid w:val="006E5ECA"/>
    <w:rsid w:val="006F54F0"/>
    <w:rsid w:val="006F59FD"/>
    <w:rsid w:val="006F6E9E"/>
    <w:rsid w:val="00700BCD"/>
    <w:rsid w:val="00700C04"/>
    <w:rsid w:val="0071158D"/>
    <w:rsid w:val="0071408E"/>
    <w:rsid w:val="0071700E"/>
    <w:rsid w:val="00721442"/>
    <w:rsid w:val="00723C77"/>
    <w:rsid w:val="00735965"/>
    <w:rsid w:val="0074001B"/>
    <w:rsid w:val="007442D2"/>
    <w:rsid w:val="00744B84"/>
    <w:rsid w:val="00750FC7"/>
    <w:rsid w:val="007534D8"/>
    <w:rsid w:val="00760647"/>
    <w:rsid w:val="007978A2"/>
    <w:rsid w:val="007A1245"/>
    <w:rsid w:val="007A5F27"/>
    <w:rsid w:val="007B041E"/>
    <w:rsid w:val="007B13CE"/>
    <w:rsid w:val="007B6D84"/>
    <w:rsid w:val="007C7AC6"/>
    <w:rsid w:val="007D129E"/>
    <w:rsid w:val="007D4113"/>
    <w:rsid w:val="007E4549"/>
    <w:rsid w:val="007E49F8"/>
    <w:rsid w:val="007E77C3"/>
    <w:rsid w:val="00801D07"/>
    <w:rsid w:val="00823191"/>
    <w:rsid w:val="0083639C"/>
    <w:rsid w:val="00840EE6"/>
    <w:rsid w:val="008417ED"/>
    <w:rsid w:val="0085164F"/>
    <w:rsid w:val="0086046C"/>
    <w:rsid w:val="00864D1D"/>
    <w:rsid w:val="00864D69"/>
    <w:rsid w:val="00872C23"/>
    <w:rsid w:val="00872FF0"/>
    <w:rsid w:val="00874218"/>
    <w:rsid w:val="0087520B"/>
    <w:rsid w:val="0088201C"/>
    <w:rsid w:val="00882F1D"/>
    <w:rsid w:val="00884C15"/>
    <w:rsid w:val="00886D99"/>
    <w:rsid w:val="00895DFD"/>
    <w:rsid w:val="008A342C"/>
    <w:rsid w:val="008A3955"/>
    <w:rsid w:val="008B15B9"/>
    <w:rsid w:val="008B3E3D"/>
    <w:rsid w:val="008B495B"/>
    <w:rsid w:val="008B5FB3"/>
    <w:rsid w:val="008C2259"/>
    <w:rsid w:val="008C394C"/>
    <w:rsid w:val="008D7791"/>
    <w:rsid w:val="008D7ABF"/>
    <w:rsid w:val="008E1F71"/>
    <w:rsid w:val="008F3431"/>
    <w:rsid w:val="00902CC5"/>
    <w:rsid w:val="00906032"/>
    <w:rsid w:val="00906480"/>
    <w:rsid w:val="0092027F"/>
    <w:rsid w:val="009317FD"/>
    <w:rsid w:val="00931A3B"/>
    <w:rsid w:val="00937DFF"/>
    <w:rsid w:val="00943EF4"/>
    <w:rsid w:val="00950538"/>
    <w:rsid w:val="00951B55"/>
    <w:rsid w:val="00951FAD"/>
    <w:rsid w:val="00960A08"/>
    <w:rsid w:val="00961FC3"/>
    <w:rsid w:val="00966C17"/>
    <w:rsid w:val="00967946"/>
    <w:rsid w:val="009837DF"/>
    <w:rsid w:val="00994B24"/>
    <w:rsid w:val="009A1354"/>
    <w:rsid w:val="009A209D"/>
    <w:rsid w:val="009A6A12"/>
    <w:rsid w:val="009B56A6"/>
    <w:rsid w:val="009C7DBD"/>
    <w:rsid w:val="009F2408"/>
    <w:rsid w:val="00A06ED2"/>
    <w:rsid w:val="00A20066"/>
    <w:rsid w:val="00A23DF0"/>
    <w:rsid w:val="00A322B0"/>
    <w:rsid w:val="00A3342E"/>
    <w:rsid w:val="00A33477"/>
    <w:rsid w:val="00A3421A"/>
    <w:rsid w:val="00A43D29"/>
    <w:rsid w:val="00A5202C"/>
    <w:rsid w:val="00A54431"/>
    <w:rsid w:val="00A54652"/>
    <w:rsid w:val="00A57715"/>
    <w:rsid w:val="00A67583"/>
    <w:rsid w:val="00A761F8"/>
    <w:rsid w:val="00A803DE"/>
    <w:rsid w:val="00A84CEC"/>
    <w:rsid w:val="00AA3216"/>
    <w:rsid w:val="00AB33BC"/>
    <w:rsid w:val="00AB5154"/>
    <w:rsid w:val="00AC6EC9"/>
    <w:rsid w:val="00AD4024"/>
    <w:rsid w:val="00AF6CA7"/>
    <w:rsid w:val="00B0660A"/>
    <w:rsid w:val="00B10B49"/>
    <w:rsid w:val="00B23044"/>
    <w:rsid w:val="00B23066"/>
    <w:rsid w:val="00B23FD9"/>
    <w:rsid w:val="00B2567C"/>
    <w:rsid w:val="00B40B42"/>
    <w:rsid w:val="00B40C65"/>
    <w:rsid w:val="00B431CF"/>
    <w:rsid w:val="00B5102D"/>
    <w:rsid w:val="00B52AC5"/>
    <w:rsid w:val="00B55CEB"/>
    <w:rsid w:val="00B7316C"/>
    <w:rsid w:val="00B77FA1"/>
    <w:rsid w:val="00B81727"/>
    <w:rsid w:val="00BA1D74"/>
    <w:rsid w:val="00BA2680"/>
    <w:rsid w:val="00BA47DD"/>
    <w:rsid w:val="00BA5C65"/>
    <w:rsid w:val="00BB0349"/>
    <w:rsid w:val="00BB086D"/>
    <w:rsid w:val="00BB10F7"/>
    <w:rsid w:val="00BB1C6F"/>
    <w:rsid w:val="00BC2192"/>
    <w:rsid w:val="00BC4704"/>
    <w:rsid w:val="00BC69E4"/>
    <w:rsid w:val="00BC712E"/>
    <w:rsid w:val="00BD6D32"/>
    <w:rsid w:val="00BF7735"/>
    <w:rsid w:val="00C003AB"/>
    <w:rsid w:val="00C0450C"/>
    <w:rsid w:val="00C14F24"/>
    <w:rsid w:val="00C1540E"/>
    <w:rsid w:val="00C228EF"/>
    <w:rsid w:val="00C27EE0"/>
    <w:rsid w:val="00C42233"/>
    <w:rsid w:val="00C47A5D"/>
    <w:rsid w:val="00C533A9"/>
    <w:rsid w:val="00C610CE"/>
    <w:rsid w:val="00C6158E"/>
    <w:rsid w:val="00C64A8E"/>
    <w:rsid w:val="00C73703"/>
    <w:rsid w:val="00C803EF"/>
    <w:rsid w:val="00C815FD"/>
    <w:rsid w:val="00C916B6"/>
    <w:rsid w:val="00C951B4"/>
    <w:rsid w:val="00C956A4"/>
    <w:rsid w:val="00CA3955"/>
    <w:rsid w:val="00CA3AD0"/>
    <w:rsid w:val="00CA3C03"/>
    <w:rsid w:val="00CB1FED"/>
    <w:rsid w:val="00CB2119"/>
    <w:rsid w:val="00CB2380"/>
    <w:rsid w:val="00CC20E7"/>
    <w:rsid w:val="00CD3BBC"/>
    <w:rsid w:val="00CD7769"/>
    <w:rsid w:val="00CE4559"/>
    <w:rsid w:val="00CE7A6D"/>
    <w:rsid w:val="00CF0647"/>
    <w:rsid w:val="00CF3D5A"/>
    <w:rsid w:val="00CF47BD"/>
    <w:rsid w:val="00CF5CAF"/>
    <w:rsid w:val="00CF6A30"/>
    <w:rsid w:val="00CF7EE2"/>
    <w:rsid w:val="00D10431"/>
    <w:rsid w:val="00D23F01"/>
    <w:rsid w:val="00D26634"/>
    <w:rsid w:val="00D33776"/>
    <w:rsid w:val="00D3487B"/>
    <w:rsid w:val="00D348EE"/>
    <w:rsid w:val="00D34CB0"/>
    <w:rsid w:val="00D36C7F"/>
    <w:rsid w:val="00D40FD9"/>
    <w:rsid w:val="00D63CC8"/>
    <w:rsid w:val="00D75094"/>
    <w:rsid w:val="00D80935"/>
    <w:rsid w:val="00D84148"/>
    <w:rsid w:val="00D86CC7"/>
    <w:rsid w:val="00D91F29"/>
    <w:rsid w:val="00D92B80"/>
    <w:rsid w:val="00D966D6"/>
    <w:rsid w:val="00D9712C"/>
    <w:rsid w:val="00D979DF"/>
    <w:rsid w:val="00DA41E2"/>
    <w:rsid w:val="00DB206E"/>
    <w:rsid w:val="00DB50C6"/>
    <w:rsid w:val="00DB6793"/>
    <w:rsid w:val="00DB69C9"/>
    <w:rsid w:val="00DC06A3"/>
    <w:rsid w:val="00DC1ADF"/>
    <w:rsid w:val="00DC683A"/>
    <w:rsid w:val="00DD22E5"/>
    <w:rsid w:val="00DE393F"/>
    <w:rsid w:val="00DE588F"/>
    <w:rsid w:val="00DE62F1"/>
    <w:rsid w:val="00DE743C"/>
    <w:rsid w:val="00DF12EB"/>
    <w:rsid w:val="00DF3750"/>
    <w:rsid w:val="00E01E2A"/>
    <w:rsid w:val="00E105D2"/>
    <w:rsid w:val="00E2097E"/>
    <w:rsid w:val="00E3377F"/>
    <w:rsid w:val="00E40746"/>
    <w:rsid w:val="00E459C3"/>
    <w:rsid w:val="00E52C57"/>
    <w:rsid w:val="00E56221"/>
    <w:rsid w:val="00E5658B"/>
    <w:rsid w:val="00E56FF5"/>
    <w:rsid w:val="00E65540"/>
    <w:rsid w:val="00E67722"/>
    <w:rsid w:val="00E854C2"/>
    <w:rsid w:val="00E903B9"/>
    <w:rsid w:val="00E91A57"/>
    <w:rsid w:val="00E951AE"/>
    <w:rsid w:val="00EA38DC"/>
    <w:rsid w:val="00EA5E63"/>
    <w:rsid w:val="00EB6904"/>
    <w:rsid w:val="00EB6EC3"/>
    <w:rsid w:val="00EC1125"/>
    <w:rsid w:val="00EE027E"/>
    <w:rsid w:val="00EE1201"/>
    <w:rsid w:val="00EF2FE2"/>
    <w:rsid w:val="00F00333"/>
    <w:rsid w:val="00F025C6"/>
    <w:rsid w:val="00F02816"/>
    <w:rsid w:val="00F044B6"/>
    <w:rsid w:val="00F073FF"/>
    <w:rsid w:val="00F244E0"/>
    <w:rsid w:val="00F27F8C"/>
    <w:rsid w:val="00F444A6"/>
    <w:rsid w:val="00F50C8C"/>
    <w:rsid w:val="00F51E04"/>
    <w:rsid w:val="00F5557B"/>
    <w:rsid w:val="00F625C7"/>
    <w:rsid w:val="00F74E4D"/>
    <w:rsid w:val="00F84632"/>
    <w:rsid w:val="00F93D8A"/>
    <w:rsid w:val="00FA4D76"/>
    <w:rsid w:val="00FA4FF3"/>
    <w:rsid w:val="00FB2E11"/>
    <w:rsid w:val="00FB546E"/>
    <w:rsid w:val="00FB5DFB"/>
    <w:rsid w:val="00FC1A68"/>
    <w:rsid w:val="00FC4A62"/>
    <w:rsid w:val="00FD1DEC"/>
    <w:rsid w:val="00FD65BC"/>
    <w:rsid w:val="00FE34F8"/>
    <w:rsid w:val="00FF64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3985D"/>
  <w15:docId w15:val="{B5C709AB-8433-40E9-BA4C-383F7615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4FBA"/>
    <w:pPr>
      <w:widowControl w:val="0"/>
      <w:wordWrap w:val="0"/>
      <w:autoSpaceDE w:val="0"/>
      <w:autoSpaceDN w:val="0"/>
    </w:pPr>
  </w:style>
  <w:style w:type="paragraph" w:styleId="1">
    <w:name w:val="heading 1"/>
    <w:basedOn w:val="a"/>
    <w:next w:val="a"/>
    <w:link w:val="1Char"/>
    <w:uiPriority w:val="9"/>
    <w:qFormat/>
    <w:rsid w:val="00154FB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54FB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54FBA"/>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154FB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54FB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54FB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54FB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54FB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54FB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54FBA"/>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54FBA"/>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54FBA"/>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154FBA"/>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54FBA"/>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54FBA"/>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54FBA"/>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54FBA"/>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54FBA"/>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54FB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54FB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54FB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54FBA"/>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54FBA"/>
    <w:pPr>
      <w:spacing w:before="160"/>
      <w:jc w:val="center"/>
    </w:pPr>
    <w:rPr>
      <w:i/>
      <w:iCs/>
      <w:color w:val="404040" w:themeColor="text1" w:themeTint="BF"/>
    </w:rPr>
  </w:style>
  <w:style w:type="character" w:customStyle="1" w:styleId="Char1">
    <w:name w:val="인용 Char"/>
    <w:basedOn w:val="a0"/>
    <w:link w:val="a5"/>
    <w:uiPriority w:val="29"/>
    <w:rsid w:val="00154FBA"/>
    <w:rPr>
      <w:i/>
      <w:iCs/>
      <w:color w:val="404040" w:themeColor="text1" w:themeTint="BF"/>
    </w:rPr>
  </w:style>
  <w:style w:type="paragraph" w:styleId="a6">
    <w:name w:val="List Paragraph"/>
    <w:basedOn w:val="a"/>
    <w:uiPriority w:val="34"/>
    <w:qFormat/>
    <w:rsid w:val="00154FBA"/>
    <w:pPr>
      <w:ind w:left="720"/>
      <w:contextualSpacing/>
    </w:pPr>
  </w:style>
  <w:style w:type="character" w:styleId="a7">
    <w:name w:val="Intense Emphasis"/>
    <w:basedOn w:val="a0"/>
    <w:uiPriority w:val="21"/>
    <w:qFormat/>
    <w:rsid w:val="00154FBA"/>
    <w:rPr>
      <w:i/>
      <w:iCs/>
      <w:color w:val="0F4761" w:themeColor="accent1" w:themeShade="BF"/>
    </w:rPr>
  </w:style>
  <w:style w:type="paragraph" w:styleId="a8">
    <w:name w:val="Intense Quote"/>
    <w:basedOn w:val="a"/>
    <w:next w:val="a"/>
    <w:link w:val="Char2"/>
    <w:uiPriority w:val="30"/>
    <w:qFormat/>
    <w:rsid w:val="00154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54FBA"/>
    <w:rPr>
      <w:i/>
      <w:iCs/>
      <w:color w:val="0F4761" w:themeColor="accent1" w:themeShade="BF"/>
    </w:rPr>
  </w:style>
  <w:style w:type="character" w:styleId="a9">
    <w:name w:val="Intense Reference"/>
    <w:basedOn w:val="a0"/>
    <w:uiPriority w:val="32"/>
    <w:qFormat/>
    <w:rsid w:val="00154FBA"/>
    <w:rPr>
      <w:b/>
      <w:bCs/>
      <w:smallCaps/>
      <w:color w:val="0F4761" w:themeColor="accent1" w:themeShade="BF"/>
      <w:spacing w:val="5"/>
    </w:rPr>
  </w:style>
  <w:style w:type="character" w:styleId="aa">
    <w:name w:val="Hyperlink"/>
    <w:basedOn w:val="a0"/>
    <w:uiPriority w:val="99"/>
    <w:unhideWhenUsed/>
    <w:rsid w:val="00CE4559"/>
    <w:rPr>
      <w:color w:val="467886" w:themeColor="hyperlink"/>
      <w:u w:val="single"/>
    </w:rPr>
  </w:style>
  <w:style w:type="character" w:styleId="ab">
    <w:name w:val="Unresolved Mention"/>
    <w:basedOn w:val="a0"/>
    <w:uiPriority w:val="99"/>
    <w:semiHidden/>
    <w:unhideWhenUsed/>
    <w:rsid w:val="00CE4559"/>
    <w:rPr>
      <w:color w:val="605E5C"/>
      <w:shd w:val="clear" w:color="auto" w:fill="E1DFDD"/>
    </w:rPr>
  </w:style>
  <w:style w:type="paragraph" w:styleId="ac">
    <w:name w:val="caption"/>
    <w:basedOn w:val="a"/>
    <w:next w:val="a"/>
    <w:uiPriority w:val="35"/>
    <w:unhideWhenUsed/>
    <w:qFormat/>
    <w:rsid w:val="00C610CE"/>
    <w:rPr>
      <w:b/>
      <w:bCs/>
      <w:szCs w:val="20"/>
    </w:rPr>
  </w:style>
  <w:style w:type="paragraph" w:styleId="ad">
    <w:name w:val="header"/>
    <w:basedOn w:val="a"/>
    <w:link w:val="Char3"/>
    <w:uiPriority w:val="99"/>
    <w:unhideWhenUsed/>
    <w:rsid w:val="00120386"/>
    <w:pPr>
      <w:tabs>
        <w:tab w:val="center" w:pos="4513"/>
        <w:tab w:val="right" w:pos="9026"/>
      </w:tabs>
      <w:snapToGrid w:val="0"/>
    </w:pPr>
  </w:style>
  <w:style w:type="character" w:customStyle="1" w:styleId="Char3">
    <w:name w:val="머리글 Char"/>
    <w:basedOn w:val="a0"/>
    <w:link w:val="ad"/>
    <w:uiPriority w:val="99"/>
    <w:rsid w:val="00120386"/>
  </w:style>
  <w:style w:type="paragraph" w:styleId="ae">
    <w:name w:val="footer"/>
    <w:basedOn w:val="a"/>
    <w:link w:val="Char4"/>
    <w:uiPriority w:val="99"/>
    <w:unhideWhenUsed/>
    <w:rsid w:val="00120386"/>
    <w:pPr>
      <w:tabs>
        <w:tab w:val="center" w:pos="4513"/>
        <w:tab w:val="right" w:pos="9026"/>
      </w:tabs>
      <w:snapToGrid w:val="0"/>
    </w:pPr>
  </w:style>
  <w:style w:type="character" w:customStyle="1" w:styleId="Char4">
    <w:name w:val="바닥글 Char"/>
    <w:basedOn w:val="a0"/>
    <w:link w:val="ae"/>
    <w:uiPriority w:val="99"/>
    <w:rsid w:val="00120386"/>
  </w:style>
  <w:style w:type="paragraph" w:styleId="af">
    <w:name w:val="footnote text"/>
    <w:basedOn w:val="a"/>
    <w:link w:val="Char5"/>
    <w:uiPriority w:val="99"/>
    <w:semiHidden/>
    <w:unhideWhenUsed/>
    <w:rsid w:val="00950538"/>
    <w:pPr>
      <w:snapToGrid w:val="0"/>
      <w:jc w:val="left"/>
    </w:pPr>
  </w:style>
  <w:style w:type="character" w:customStyle="1" w:styleId="Char5">
    <w:name w:val="각주 텍스트 Char"/>
    <w:basedOn w:val="a0"/>
    <w:link w:val="af"/>
    <w:uiPriority w:val="99"/>
    <w:semiHidden/>
    <w:rsid w:val="00950538"/>
  </w:style>
  <w:style w:type="character" w:styleId="af0">
    <w:name w:val="footnote reference"/>
    <w:basedOn w:val="a0"/>
    <w:uiPriority w:val="99"/>
    <w:semiHidden/>
    <w:unhideWhenUsed/>
    <w:rsid w:val="00950538"/>
    <w:rPr>
      <w:vertAlign w:val="superscript"/>
    </w:rPr>
  </w:style>
  <w:style w:type="table" w:styleId="af1">
    <w:name w:val="Table Grid"/>
    <w:basedOn w:val="a1"/>
    <w:uiPriority w:val="39"/>
    <w:rsid w:val="00EF2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Emphasis"/>
    <w:basedOn w:val="a0"/>
    <w:uiPriority w:val="20"/>
    <w:qFormat/>
    <w:rsid w:val="00906480"/>
    <w:rPr>
      <w:i/>
      <w:iCs/>
    </w:rPr>
  </w:style>
  <w:style w:type="paragraph" w:styleId="af3">
    <w:name w:val="Normal (Web)"/>
    <w:basedOn w:val="a"/>
    <w:uiPriority w:val="99"/>
    <w:semiHidden/>
    <w:unhideWhenUsed/>
    <w:rsid w:val="00937DF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038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Ochacha/Computer-Architecture" TargetMode="External"/><Relationship Id="rId13" Type="http://schemas.openxmlformats.org/officeDocument/2006/relationships/image" Target="media/image5.emf"/><Relationship Id="rId18" Type="http://schemas.openxmlformats.org/officeDocument/2006/relationships/image" Target="media/image8.jpeg"/><Relationship Id="rId26" Type="http://schemas.openxmlformats.org/officeDocument/2006/relationships/hyperlink" Target="https://ko.wikipedia.org/wiki/%ED%8F%B0_%EB%85%B8%EC%9D%B4%EB%A7%8C_%EA%B5%AC%EC%A1%B0" TargetMode="Externa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oleObject" Target="embeddings/oleObject2.bin"/><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oleObject" Target="embeddings/oleObject4.bin"/><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image" Target="media/image11.emf"/><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8A232-C93A-457B-AE67-5A6ECF0BD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Pages>
  <Words>1417</Words>
  <Characters>8080</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차 호현</dc:creator>
  <cp:keywords/>
  <dc:description/>
  <cp:lastModifiedBy>차 호현</cp:lastModifiedBy>
  <cp:revision>10</cp:revision>
  <dcterms:created xsi:type="dcterms:W3CDTF">2024-03-24T11:42:00Z</dcterms:created>
  <dcterms:modified xsi:type="dcterms:W3CDTF">2024-03-31T12:54:00Z</dcterms:modified>
</cp:coreProperties>
</file>