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OpenPose Documentation HCR-Lab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OpenPose: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represented the first real-time multi-person system to jointly detect human body, hand, facial, and foot keypoints (in total 135 keypoints) on single images. (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https://github.com/CMU-Perceptual-Computing-Lab/openpose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Here at HCR Lab we are using OpenPose to analyse video data of human walking.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Setup and Installation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Processing video data with OpenPose</w:t>
      </w:r>
    </w:p>
    <w:p w:rsidR="00000000" w:rsidDel="00000000" w:rsidP="00000000" w:rsidRDefault="00000000" w:rsidRPr="00000000" w14:paraId="00000006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1.Setup and Installation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Operating system: Ubuntu 20.04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CMake GUI: $ sudo apt-get install cmake-qt-gui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Nvidia GPU version prerequisites: CUDA 11.1.1 (cuDNN 8.1.0) for Ubuntu 20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sudo bash ./scripts/ubuntu/install_cuda.sh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cuDNN Library for Linux (x86_64) and extract zip in ‘/usr/local/cuda-{version}/’ directory.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Install Caffe, OpenCV, and Caffe prerequisites: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sudo apt-get install libopencv-dev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sudo bash ./scripts/ubuntu/install_deps.sh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 Python 3 (default and recommended)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sudo apt-get install python3-dev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sudo pip3 install numpy opencv-python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sudo pip install numpy opencv-python</w:t>
      </w:r>
    </w:p>
    <w:p w:rsidR="00000000" w:rsidDel="00000000" w:rsidP="00000000" w:rsidRDefault="00000000" w:rsidRPr="00000000" w14:paraId="00000015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ageBreakBefore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p542x35dew6r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Clone OpenPose: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git clone https://github.com/CMU-Perceptual-Computing-Lab/openpose</w:t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cd openpose/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git submodule update --init --recursive --remote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pageBreakBefore w:val="0"/>
        <w:spacing w:before="280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fi716h1jid6f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CMake Configuration:</w:t>
      </w:r>
    </w:p>
    <w:p w:rsidR="00000000" w:rsidDel="00000000" w:rsidP="00000000" w:rsidRDefault="00000000" w:rsidRPr="00000000" w14:paraId="0000001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cd {OpenPose_folder}</w:t>
      </w:r>
    </w:p>
    <w:p w:rsidR="00000000" w:rsidDel="00000000" w:rsidP="00000000" w:rsidRDefault="00000000" w:rsidRPr="00000000" w14:paraId="0000001C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mkdir build/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cd build/</w:t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cmake-gui ..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993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Configure button, generator -&gt; Unix Makefiles and x64 platform and use default native compiler.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Enable the BUILD_PYTHON flag</w:t>
      </w:r>
    </w:p>
    <w:p w:rsidR="00000000" w:rsidDel="00000000" w:rsidP="00000000" w:rsidRDefault="00000000" w:rsidRPr="00000000" w14:paraId="00000023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971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Press the Generate button and proceed to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compilation and now close CMake.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Compilation: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cd build/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make -j`nproc`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Processing video data OpenPose: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Processing video file and saving output Skeleton video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./build/examples/openpose/openpose.bin --video /path-to-video-file/file_name.avi --write_video /output-path/result_file_name.avi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ageBreakBefore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ufpepgcwnb9d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JSON, Images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./build/examples/openpose/openpose.bin --video /video_file_path/video.avi --write_json output_jsons_dir/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./build/examples/openpose/openpose.bin --video /video-file-path/video.avi --write_images output_images_path/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pageBreakBefore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l9fn2kzuiul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Only Skeleton without Background Image: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./build/examples/openpose/openpose.bin --video examples/media/video.avi --disable_blending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pageBreakBefore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m4vr0dipyyc7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Maximum Accuracy Configuration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$ ./build/examples/openpose/openpose.bin --net_resolution "1312x736" --scale_number 4 --scale_gap 0.25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Advance flags: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https://github.com/CMU-Perceptual-Computing-Lab/openpose/blob/master/doc/advanced/demo_advanced.md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5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What parameters can be extracted from this model?</w:t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 are different approaches available to extract joint features from body skeleton model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more descriptive joints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By computing additional features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Relative angles and distances based on start skeleton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Joint Movement Volume Features</w:t>
      </w:r>
    </w:p>
    <w:p w:rsidR="00000000" w:rsidDel="00000000" w:rsidP="00000000" w:rsidRDefault="00000000" w:rsidRPr="00000000" w14:paraId="0000003C">
      <w:pPr>
        <w:pageBreakBefore w:val="0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Histogram of Joint Position differences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Covariance of 3D Joints</w:t>
      </w:r>
    </w:p>
    <w:p w:rsidR="00000000" w:rsidDel="00000000" w:rsidP="00000000" w:rsidRDefault="00000000" w:rsidRPr="00000000" w14:paraId="0000003E">
      <w:pPr>
        <w:pageBreakBefore w:val="0"/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Histogram of Oriented Displacements</w:t>
      </w:r>
    </w:p>
    <w:p w:rsidR="00000000" w:rsidDel="00000000" w:rsidP="00000000" w:rsidRDefault="00000000" w:rsidRPr="00000000" w14:paraId="0000003F">
      <w:pPr>
        <w:pageBreakBefore w:val="0"/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per our reviewed paper (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u w:val="single"/>
            <w:rtl w:val="0"/>
          </w:rPr>
          <w:t xml:space="preserve">https://doi.org/10.1101/2020.07.24.218776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https://github.com/janstenum/GaitAnalysis-PoseEstimation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provides matlab source code to extract joint angles and gaitParameters.</w:t>
      </w:r>
    </w:p>
    <w:p w:rsidR="00000000" w:rsidDel="00000000" w:rsidP="00000000" w:rsidRDefault="00000000" w:rsidRPr="00000000" w14:paraId="0000004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#It is applicable in real time but it requires a High Performance Computing system to work smoothly.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#It is a pre-trained model by Carnegie Mellon University researchers, they used CMU Panoptic Studio dataset to train the model. At the algorithmic level parameter tuning is not possible.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produces a .mat file which provides: </w:t>
      </w:r>
    </w:p>
    <w:p w:rsidR="00000000" w:rsidDel="00000000" w:rsidP="00000000" w:rsidRDefault="00000000" w:rsidRPr="00000000" w14:paraId="00000047">
      <w:pPr>
        <w:pageBreakBefore w:val="0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(Use command &gt;&gt; load('/path_of_file/file_name.mat'))</w:t>
      </w:r>
    </w:p>
    <w:p w:rsidR="00000000" w:rsidDel="00000000" w:rsidP="00000000" w:rsidRDefault="00000000" w:rsidRPr="00000000" w14:paraId="00000048">
      <w:pPr>
        <w:pageBreakBefore w:val="0"/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‘data_openpose’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contains data matrices ‘raw_data’ (raw input from JSON files), ‘corrected_data’ (data with left-right ID errors corrected), ‘gapFill_data’ (gap filled data) and ‘filt_data’ (filtered data). Data matrices are organized as: time frames X keypoints (see list below) X coordinates (1, horizontal; 2, vertical). The struct ‘scaling’ contains the scaling factor used to dimensionalize pixel coordinates of OpenPose keypoints.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‘events_openpose’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contains the data frames of heel-strike and toe-off gait events.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videoInfo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 contains MATLAB VideoReader variables used to display still frames from original video recording and labelled video recording.</w:t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‘frameInfo’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contains logical vectors and matrices that indicate which frames have been corrected, switched and gap filled.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‘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gait parameters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 contains step times, stance times, swing times, double support times and step lengths for all steps and the average gait speed.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‘jointAngles’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contains sagittal plane hip, knee and ankle angles</w:t>
      </w:r>
    </w:p>
    <w:p w:rsidR="00000000" w:rsidDel="00000000" w:rsidP="00000000" w:rsidRDefault="00000000" w:rsidRPr="00000000" w14:paraId="0000004F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Limitations: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Side camera view gives more accuracy instead of front camera recording. 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Camera distance from walking person effects output data.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some points output value drops suddenly in matlab analysis, at that point we need to manually correct those values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require high performance computing system</w:t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i.org/10.1101/2020.07.24.218776" TargetMode="External"/><Relationship Id="rId10" Type="http://schemas.openxmlformats.org/officeDocument/2006/relationships/hyperlink" Target="https://github.com/CMU-Perceptual-Computing-Lab/openpose/blob/master/doc/advanced/demo_advanced.md" TargetMode="External"/><Relationship Id="rId12" Type="http://schemas.openxmlformats.org/officeDocument/2006/relationships/hyperlink" Target="https://github.com/janstenum/GaitAnalysis-PoseEstimation" TargetMode="External"/><Relationship Id="rId9" Type="http://schemas.openxmlformats.org/officeDocument/2006/relationships/hyperlink" Target="https://github.com/CMU-Perceptual-Computing-Lab/openpose/blob/master/doc/installation/0_index.md#compil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CMU-Perceptual-Computing-Lab/openpose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