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342" w:rsidRDefault="002C4A66" w:rsidP="002C4A66">
      <w:pPr>
        <w:spacing w:line="240" w:lineRule="auto"/>
        <w:jc w:val="center"/>
        <w:rPr>
          <w:b/>
          <w:lang w:val="en-US"/>
        </w:rPr>
      </w:pPr>
      <w:r w:rsidRPr="002C4A66">
        <w:rPr>
          <w:b/>
          <w:lang w:val="en-US"/>
        </w:rPr>
        <w:t>Module MCS 016</w:t>
      </w:r>
      <w:r w:rsidRPr="002C4A66">
        <w:rPr>
          <w:b/>
          <w:lang w:val="en-US"/>
        </w:rPr>
        <w:br/>
        <w:t>Machine Learning for</w:t>
      </w:r>
      <w:bookmarkStart w:id="0" w:name="_GoBack"/>
      <w:bookmarkEnd w:id="0"/>
      <w:r w:rsidRPr="002C4A66">
        <w:rPr>
          <w:b/>
          <w:lang w:val="en-US"/>
        </w:rPr>
        <w:t xml:space="preserve"> Cyber-Security &amp; Artificial Intelligence</w:t>
      </w:r>
    </w:p>
    <w:p w:rsidR="002C4A66" w:rsidRPr="008636E6" w:rsidRDefault="002C4A66" w:rsidP="008636E6">
      <w:pPr>
        <w:spacing w:line="240" w:lineRule="auto"/>
        <w:rPr>
          <w:lang w:val="en-US"/>
        </w:rPr>
      </w:pPr>
    </w:p>
    <w:p w:rsidR="008636E6" w:rsidRDefault="008636E6" w:rsidP="008636E6">
      <w:pPr>
        <w:spacing w:line="240" w:lineRule="auto"/>
        <w:rPr>
          <w:lang w:val="en-US"/>
        </w:rPr>
      </w:pPr>
      <w:r w:rsidRPr="008636E6">
        <w:rPr>
          <w:lang w:val="en-US"/>
        </w:rPr>
        <w:t>In this course we will discuss methods and algorithms that allow computer systems to “learn” how to solve a problem based on past experience. Note that m</w:t>
      </w:r>
      <w:r w:rsidR="006326B4">
        <w:rPr>
          <w:lang w:val="en-US"/>
        </w:rPr>
        <w:t>a</w:t>
      </w:r>
      <w:r w:rsidRPr="008636E6">
        <w:rPr>
          <w:lang w:val="en-US"/>
        </w:rPr>
        <w:t>chine learning algorithms are not designed to solve a problem that be can be solved in a precise way (through specific algorithms). Instead, machine learning algorithms are developed to identify patterns present in past experienc</w:t>
      </w:r>
      <w:r w:rsidR="006326B4">
        <w:rPr>
          <w:lang w:val="en-US"/>
        </w:rPr>
        <w:t xml:space="preserve">es (where the problem in focus </w:t>
      </w:r>
      <w:r w:rsidRPr="008636E6">
        <w:rPr>
          <w:lang w:val="en-US"/>
        </w:rPr>
        <w:t xml:space="preserve">has been successfully solved) and, using these patterns to solve new instances of the same problem.  </w:t>
      </w:r>
    </w:p>
    <w:p w:rsidR="008636E6" w:rsidRDefault="008636E6" w:rsidP="008636E6">
      <w:pPr>
        <w:spacing w:line="240" w:lineRule="auto"/>
        <w:ind w:firstLine="708"/>
        <w:rPr>
          <w:lang w:val="en-US"/>
        </w:rPr>
      </w:pPr>
      <w:r w:rsidRPr="008636E6">
        <w:rPr>
          <w:lang w:val="en-US"/>
        </w:rPr>
        <w:t>We will see that past experiences can be represented in many ways, and when they are represented based on databases (one of the most common representations) the methods and algorithms are called “data mining methods”. Thus, it can be said that data mining is a form of machine learning application, in which past experiences are represented in the form of (structured) databases.</w:t>
      </w:r>
    </w:p>
    <w:p w:rsidR="00643342" w:rsidRPr="008636E6" w:rsidRDefault="00643342" w:rsidP="008636E6">
      <w:pPr>
        <w:spacing w:line="240" w:lineRule="auto"/>
        <w:ind w:firstLine="708"/>
        <w:rPr>
          <w:lang w:val="en-US"/>
        </w:rPr>
      </w:pPr>
      <w:r w:rsidRPr="008636E6">
        <w:rPr>
          <w:lang w:val="en-US"/>
        </w:rPr>
        <w:t xml:space="preserve">In this class, exercises will be performed to show an analogy about how human beings “learn” how to solve problems (based on past experience) and the way how machines perform such learning. So, suppose a friend asks your help for choosing which contact lens is right for him to start using. Your first answer should be: ask a doctor as contact lenses cannot be prescribed without proper ophthalmological knowledge and authority. </w:t>
      </w:r>
    </w:p>
    <w:p w:rsidR="00AA69AE" w:rsidRDefault="008636E6" w:rsidP="008636E6">
      <w:pPr>
        <w:spacing w:line="240" w:lineRule="auto"/>
        <w:rPr>
          <w:lang w:val="en-US"/>
        </w:rPr>
      </w:pPr>
      <w:r w:rsidRPr="008636E6">
        <w:rPr>
          <w:lang w:val="en-US"/>
        </w:rPr>
        <w:tab/>
      </w:r>
      <w:r w:rsidR="00643342" w:rsidRPr="008636E6">
        <w:rPr>
          <w:lang w:val="en-US"/>
        </w:rPr>
        <w:t>Suppose, however, that after your colleague has been examined by a specialist doctor, you two try (just for fun) to identify (in a simplistic manner) how would it be possible to identify which contact lens would be</w:t>
      </w:r>
      <w:r w:rsidRPr="008636E6">
        <w:rPr>
          <w:lang w:val="en-US"/>
        </w:rPr>
        <w:t xml:space="preserve"> </w:t>
      </w:r>
      <w:r w:rsidR="00643342" w:rsidRPr="008636E6">
        <w:rPr>
          <w:lang w:val="en-US"/>
        </w:rPr>
        <w:t>suitable for random cases of patients in an ophthalmological clinic. Suppose you can find a database on the internet containing data from medical records of 23 patients. The data is simplified and for each of the 23 patients there is information on the patient identification (ID), age (categorized in terms of ophthalmological: young, pre-</w:t>
      </w:r>
      <w:proofErr w:type="spellStart"/>
      <w:r w:rsidR="00643342" w:rsidRPr="008636E6">
        <w:rPr>
          <w:lang w:val="en-US"/>
        </w:rPr>
        <w:t>presbyopic</w:t>
      </w:r>
      <w:proofErr w:type="spellEnd"/>
      <w:r w:rsidR="00643342" w:rsidRPr="008636E6">
        <w:rPr>
          <w:lang w:val="en-US"/>
        </w:rPr>
        <w:t xml:space="preserve"> and prebiotic), the official </w:t>
      </w:r>
      <w:r w:rsidR="00CA367F" w:rsidRPr="008636E6">
        <w:rPr>
          <w:lang w:val="en-US"/>
        </w:rPr>
        <w:t xml:space="preserve">diagnosis </w:t>
      </w:r>
      <w:r w:rsidR="00643342" w:rsidRPr="008636E6">
        <w:rPr>
          <w:lang w:val="en-US"/>
        </w:rPr>
        <w:t>(myopic or hyperopic), the presence of astigmatism (yes or no), the patient's tear production (normal or reduced), and finally, which lens was prescribed (none, gelatinous or rigid).</w:t>
      </w:r>
    </w:p>
    <w:p w:rsidR="00B25C84" w:rsidRDefault="00B25C84" w:rsidP="008636E6">
      <w:pPr>
        <w:spacing w:line="240" w:lineRule="auto"/>
        <w:rPr>
          <w:lang w:val="en-US"/>
        </w:rPr>
      </w:pPr>
    </w:p>
    <w:p w:rsidR="0023333B" w:rsidRPr="00772055" w:rsidRDefault="0023333B" w:rsidP="0023333B">
      <w:pPr>
        <w:spacing w:line="240" w:lineRule="auto"/>
        <w:rPr>
          <w:lang w:val="en-US"/>
        </w:rPr>
      </w:pPr>
      <w:r w:rsidRPr="00772055">
        <w:rPr>
          <w:lang w:val="en-US"/>
        </w:rPr>
        <w:t xml:space="preserve">ID1, young, myopic, no, reduced, </w:t>
      </w:r>
      <w:r>
        <w:rPr>
          <w:lang w:val="en-US"/>
        </w:rPr>
        <w:t>none</w:t>
      </w:r>
    </w:p>
    <w:p w:rsidR="0023333B" w:rsidRPr="00772055" w:rsidRDefault="0023333B" w:rsidP="0023333B">
      <w:pPr>
        <w:spacing w:line="240" w:lineRule="auto"/>
        <w:rPr>
          <w:lang w:val="en-US"/>
        </w:rPr>
      </w:pPr>
      <w:r w:rsidRPr="00772055">
        <w:rPr>
          <w:lang w:val="en-US"/>
        </w:rPr>
        <w:t>ID2, young, myopic, no, normal, gelatinous</w:t>
      </w:r>
    </w:p>
    <w:p w:rsidR="0023333B" w:rsidRPr="00772055" w:rsidRDefault="0023333B" w:rsidP="0023333B">
      <w:pPr>
        <w:spacing w:line="240" w:lineRule="auto"/>
        <w:rPr>
          <w:lang w:val="en-US"/>
        </w:rPr>
      </w:pPr>
      <w:r w:rsidRPr="00772055">
        <w:rPr>
          <w:lang w:val="en-US"/>
        </w:rPr>
        <w:t>ID3, young, myopic, sim, reduced, none</w:t>
      </w:r>
    </w:p>
    <w:p w:rsidR="0023333B" w:rsidRPr="0023333B" w:rsidRDefault="0023333B" w:rsidP="0023333B">
      <w:pPr>
        <w:spacing w:line="240" w:lineRule="auto"/>
        <w:rPr>
          <w:lang w:val="en-US"/>
        </w:rPr>
      </w:pPr>
      <w:r w:rsidRPr="0023333B">
        <w:rPr>
          <w:lang w:val="en-US"/>
        </w:rPr>
        <w:t>ID4, young, myopic, sim, normal, rigid</w:t>
      </w:r>
    </w:p>
    <w:p w:rsidR="0023333B" w:rsidRPr="0023333B" w:rsidRDefault="0023333B" w:rsidP="0023333B">
      <w:pPr>
        <w:spacing w:line="240" w:lineRule="auto"/>
        <w:rPr>
          <w:lang w:val="en-US"/>
        </w:rPr>
      </w:pPr>
      <w:r w:rsidRPr="0023333B">
        <w:rPr>
          <w:lang w:val="en-US"/>
        </w:rPr>
        <w:t xml:space="preserve">ID5, young, </w:t>
      </w:r>
      <w:proofErr w:type="spellStart"/>
      <w:r w:rsidRPr="0023333B">
        <w:rPr>
          <w:lang w:val="en-US"/>
        </w:rPr>
        <w:t>hipermetrope</w:t>
      </w:r>
      <w:proofErr w:type="spellEnd"/>
      <w:r w:rsidRPr="0023333B">
        <w:rPr>
          <w:lang w:val="en-US"/>
        </w:rPr>
        <w:t>, no, reduced, gelatinous</w:t>
      </w:r>
    </w:p>
    <w:p w:rsidR="0023333B" w:rsidRPr="00CA367F" w:rsidRDefault="0023333B" w:rsidP="0023333B">
      <w:pPr>
        <w:spacing w:line="240" w:lineRule="auto"/>
        <w:rPr>
          <w:lang w:val="en-US"/>
        </w:rPr>
      </w:pPr>
      <w:r w:rsidRPr="00CA367F">
        <w:rPr>
          <w:lang w:val="en-US"/>
        </w:rPr>
        <w:t xml:space="preserve">ID6, young, </w:t>
      </w:r>
      <w:proofErr w:type="spellStart"/>
      <w:r w:rsidRPr="00CA367F">
        <w:rPr>
          <w:lang w:val="en-US"/>
        </w:rPr>
        <w:t>hipermetrope</w:t>
      </w:r>
      <w:proofErr w:type="spellEnd"/>
      <w:r w:rsidRPr="00CA367F">
        <w:rPr>
          <w:lang w:val="en-US"/>
        </w:rPr>
        <w:t>, no, normal, gelatinous</w:t>
      </w:r>
    </w:p>
    <w:p w:rsidR="0023333B" w:rsidRPr="00CA367F" w:rsidRDefault="0023333B" w:rsidP="0023333B">
      <w:pPr>
        <w:spacing w:line="240" w:lineRule="auto"/>
        <w:rPr>
          <w:lang w:val="en-US"/>
        </w:rPr>
      </w:pPr>
      <w:r w:rsidRPr="00CA367F">
        <w:rPr>
          <w:lang w:val="en-US"/>
        </w:rPr>
        <w:t xml:space="preserve">ID7, young, </w:t>
      </w:r>
      <w:proofErr w:type="spellStart"/>
      <w:r w:rsidRPr="00CA367F">
        <w:rPr>
          <w:lang w:val="en-US"/>
        </w:rPr>
        <w:t>hipermetrope</w:t>
      </w:r>
      <w:proofErr w:type="spellEnd"/>
      <w:r w:rsidRPr="00CA367F">
        <w:rPr>
          <w:lang w:val="en-US"/>
        </w:rPr>
        <w:t>, sim, reduced, rigid</w:t>
      </w:r>
    </w:p>
    <w:p w:rsidR="0023333B" w:rsidRPr="00CA367F" w:rsidRDefault="0023333B" w:rsidP="0023333B">
      <w:pPr>
        <w:spacing w:line="240" w:lineRule="auto"/>
        <w:rPr>
          <w:lang w:val="en-US"/>
        </w:rPr>
      </w:pPr>
      <w:r w:rsidRPr="00CA367F">
        <w:rPr>
          <w:lang w:val="en-US"/>
        </w:rPr>
        <w:t xml:space="preserve">ID8, young, </w:t>
      </w:r>
      <w:proofErr w:type="spellStart"/>
      <w:r w:rsidRPr="00CA367F">
        <w:rPr>
          <w:lang w:val="en-US"/>
        </w:rPr>
        <w:t>hipermetrope</w:t>
      </w:r>
      <w:proofErr w:type="spellEnd"/>
      <w:r w:rsidRPr="00CA367F">
        <w:rPr>
          <w:lang w:val="en-US"/>
        </w:rPr>
        <w:t>, sim, normal, rigid</w:t>
      </w:r>
    </w:p>
    <w:p w:rsidR="0023333B" w:rsidRPr="00772055" w:rsidRDefault="0023333B" w:rsidP="0023333B">
      <w:pPr>
        <w:spacing w:line="240" w:lineRule="auto"/>
        <w:rPr>
          <w:lang w:val="en-US"/>
        </w:rPr>
      </w:pPr>
      <w:r w:rsidRPr="00772055">
        <w:rPr>
          <w:lang w:val="en-US"/>
        </w:rPr>
        <w:t>ID9, pre-</w:t>
      </w:r>
      <w:proofErr w:type="spellStart"/>
      <w:r w:rsidRPr="00772055">
        <w:rPr>
          <w:lang w:val="en-US"/>
        </w:rPr>
        <w:t>presbiópico</w:t>
      </w:r>
      <w:proofErr w:type="spellEnd"/>
      <w:r w:rsidRPr="00772055">
        <w:rPr>
          <w:lang w:val="en-US"/>
        </w:rPr>
        <w:t>, myopic, no, reduced, none</w:t>
      </w:r>
    </w:p>
    <w:p w:rsidR="0023333B" w:rsidRDefault="0023333B" w:rsidP="0023333B">
      <w:pPr>
        <w:spacing w:line="240" w:lineRule="auto"/>
      </w:pPr>
      <w:r>
        <w:t xml:space="preserve">ID10, </w:t>
      </w:r>
      <w:proofErr w:type="spellStart"/>
      <w:r>
        <w:t>pre-presbiópico</w:t>
      </w:r>
      <w:proofErr w:type="spellEnd"/>
      <w:r>
        <w:t xml:space="preserve">, </w:t>
      </w:r>
      <w:proofErr w:type="spellStart"/>
      <w:r>
        <w:t>myopic</w:t>
      </w:r>
      <w:proofErr w:type="spellEnd"/>
      <w:r>
        <w:t xml:space="preserve">, no, normal, </w:t>
      </w:r>
      <w:proofErr w:type="spellStart"/>
      <w:r>
        <w:t>gelatinous</w:t>
      </w:r>
      <w:proofErr w:type="spellEnd"/>
    </w:p>
    <w:p w:rsidR="0023333B" w:rsidRPr="00772055" w:rsidRDefault="0023333B" w:rsidP="0023333B">
      <w:pPr>
        <w:spacing w:line="240" w:lineRule="auto"/>
        <w:rPr>
          <w:lang w:val="en-US"/>
        </w:rPr>
      </w:pPr>
      <w:r w:rsidRPr="00772055">
        <w:rPr>
          <w:lang w:val="en-US"/>
        </w:rPr>
        <w:t>ID11, pre-</w:t>
      </w:r>
      <w:proofErr w:type="spellStart"/>
      <w:r w:rsidRPr="00772055">
        <w:rPr>
          <w:lang w:val="en-US"/>
        </w:rPr>
        <w:t>presbiópico</w:t>
      </w:r>
      <w:proofErr w:type="spellEnd"/>
      <w:r w:rsidRPr="00772055">
        <w:rPr>
          <w:lang w:val="en-US"/>
        </w:rPr>
        <w:t>, myopic, sim, reduced, none</w:t>
      </w:r>
    </w:p>
    <w:p w:rsidR="0023333B" w:rsidRDefault="0023333B" w:rsidP="0023333B">
      <w:pPr>
        <w:spacing w:line="240" w:lineRule="auto"/>
      </w:pPr>
      <w:r>
        <w:t xml:space="preserve">ID12, </w:t>
      </w:r>
      <w:proofErr w:type="spellStart"/>
      <w:r>
        <w:t>pre-presbiópico</w:t>
      </w:r>
      <w:proofErr w:type="spellEnd"/>
      <w:r>
        <w:t xml:space="preserve">, </w:t>
      </w:r>
      <w:proofErr w:type="spellStart"/>
      <w:r>
        <w:t>myopic</w:t>
      </w:r>
      <w:proofErr w:type="spellEnd"/>
      <w:r>
        <w:t xml:space="preserve">, sim, normal, </w:t>
      </w:r>
      <w:proofErr w:type="spellStart"/>
      <w:r>
        <w:t>rigid</w:t>
      </w:r>
      <w:proofErr w:type="spellEnd"/>
    </w:p>
    <w:p w:rsidR="0023333B" w:rsidRDefault="0023333B" w:rsidP="0023333B">
      <w:pPr>
        <w:spacing w:line="240" w:lineRule="auto"/>
      </w:pPr>
      <w:r>
        <w:t xml:space="preserve">ID13, </w:t>
      </w:r>
      <w:proofErr w:type="spellStart"/>
      <w:r>
        <w:t>pre-presbiópico</w:t>
      </w:r>
      <w:proofErr w:type="spellEnd"/>
      <w:r>
        <w:t xml:space="preserve">, hipermetrope, </w:t>
      </w:r>
      <w:proofErr w:type="gramStart"/>
      <w:r>
        <w:t xml:space="preserve">no, </w:t>
      </w:r>
      <w:proofErr w:type="spellStart"/>
      <w:r>
        <w:t>reduced</w:t>
      </w:r>
      <w:proofErr w:type="spellEnd"/>
      <w:proofErr w:type="gramEnd"/>
      <w:r>
        <w:t xml:space="preserve">, </w:t>
      </w:r>
      <w:proofErr w:type="spellStart"/>
      <w:r>
        <w:t>none</w:t>
      </w:r>
      <w:proofErr w:type="spellEnd"/>
    </w:p>
    <w:p w:rsidR="0023333B" w:rsidRDefault="0023333B" w:rsidP="0023333B">
      <w:pPr>
        <w:spacing w:line="240" w:lineRule="auto"/>
      </w:pPr>
      <w:r>
        <w:t xml:space="preserve">ID14, </w:t>
      </w:r>
      <w:proofErr w:type="spellStart"/>
      <w:r>
        <w:t>pre-presbiópico</w:t>
      </w:r>
      <w:proofErr w:type="spellEnd"/>
      <w:r>
        <w:t xml:space="preserve">, hipermetrope, no, normal, </w:t>
      </w:r>
      <w:proofErr w:type="spellStart"/>
      <w:r>
        <w:t>gelatinous</w:t>
      </w:r>
      <w:proofErr w:type="spellEnd"/>
    </w:p>
    <w:p w:rsidR="0023333B" w:rsidRDefault="0023333B" w:rsidP="0023333B">
      <w:pPr>
        <w:spacing w:line="240" w:lineRule="auto"/>
      </w:pPr>
      <w:r>
        <w:t xml:space="preserve">ID15, </w:t>
      </w:r>
      <w:proofErr w:type="spellStart"/>
      <w:r>
        <w:t>pre-presbiópico</w:t>
      </w:r>
      <w:proofErr w:type="spellEnd"/>
      <w:r>
        <w:t xml:space="preserve">, hipermetrope, sim, </w:t>
      </w:r>
      <w:proofErr w:type="spellStart"/>
      <w:r>
        <w:t>reduced</w:t>
      </w:r>
      <w:proofErr w:type="spellEnd"/>
      <w:r>
        <w:t xml:space="preserve">, </w:t>
      </w:r>
      <w:proofErr w:type="spellStart"/>
      <w:r>
        <w:t>rigid</w:t>
      </w:r>
      <w:proofErr w:type="spellEnd"/>
    </w:p>
    <w:p w:rsidR="0023333B" w:rsidRDefault="0023333B" w:rsidP="0023333B">
      <w:pPr>
        <w:spacing w:line="240" w:lineRule="auto"/>
      </w:pPr>
      <w:r>
        <w:lastRenderedPageBreak/>
        <w:t xml:space="preserve">ID16, </w:t>
      </w:r>
      <w:proofErr w:type="spellStart"/>
      <w:r>
        <w:t>pre-presbiópico</w:t>
      </w:r>
      <w:proofErr w:type="spellEnd"/>
      <w:r>
        <w:t xml:space="preserve">, hipermetrope, sim, normal, </w:t>
      </w:r>
      <w:proofErr w:type="spellStart"/>
      <w:r>
        <w:t>none</w:t>
      </w:r>
      <w:proofErr w:type="spellEnd"/>
    </w:p>
    <w:p w:rsidR="0023333B" w:rsidRPr="00772055" w:rsidRDefault="0023333B" w:rsidP="0023333B">
      <w:pPr>
        <w:spacing w:line="240" w:lineRule="auto"/>
        <w:rPr>
          <w:lang w:val="en-US"/>
        </w:rPr>
      </w:pPr>
      <w:r w:rsidRPr="00772055">
        <w:rPr>
          <w:lang w:val="en-US"/>
        </w:rPr>
        <w:t xml:space="preserve">ID17, </w:t>
      </w:r>
      <w:proofErr w:type="spellStart"/>
      <w:r w:rsidRPr="00772055">
        <w:rPr>
          <w:lang w:val="en-US"/>
        </w:rPr>
        <w:t>presbiópico</w:t>
      </w:r>
      <w:proofErr w:type="spellEnd"/>
      <w:r w:rsidRPr="00772055">
        <w:rPr>
          <w:lang w:val="en-US"/>
        </w:rPr>
        <w:t>, myopic, no, reduced, none</w:t>
      </w:r>
    </w:p>
    <w:p w:rsidR="0023333B" w:rsidRPr="0023333B" w:rsidRDefault="0023333B" w:rsidP="0023333B">
      <w:pPr>
        <w:spacing w:line="240" w:lineRule="auto"/>
        <w:rPr>
          <w:lang w:val="en-US"/>
        </w:rPr>
      </w:pPr>
      <w:r w:rsidRPr="0023333B">
        <w:rPr>
          <w:lang w:val="en-US"/>
        </w:rPr>
        <w:t xml:space="preserve">ID18, </w:t>
      </w:r>
      <w:proofErr w:type="spellStart"/>
      <w:r w:rsidRPr="0023333B">
        <w:rPr>
          <w:lang w:val="en-US"/>
        </w:rPr>
        <w:t>presbiópico</w:t>
      </w:r>
      <w:proofErr w:type="spellEnd"/>
      <w:r w:rsidRPr="0023333B">
        <w:rPr>
          <w:lang w:val="en-US"/>
        </w:rPr>
        <w:t>, myopic, no, normal, none</w:t>
      </w:r>
    </w:p>
    <w:p w:rsidR="0023333B" w:rsidRPr="0023333B" w:rsidRDefault="0023333B" w:rsidP="0023333B">
      <w:pPr>
        <w:spacing w:line="240" w:lineRule="auto"/>
        <w:rPr>
          <w:lang w:val="en-US"/>
        </w:rPr>
      </w:pPr>
      <w:r w:rsidRPr="0023333B">
        <w:rPr>
          <w:lang w:val="en-US"/>
        </w:rPr>
        <w:t xml:space="preserve">ID19, </w:t>
      </w:r>
      <w:proofErr w:type="spellStart"/>
      <w:r w:rsidRPr="0023333B">
        <w:rPr>
          <w:lang w:val="en-US"/>
        </w:rPr>
        <w:t>presbiópico</w:t>
      </w:r>
      <w:proofErr w:type="spellEnd"/>
      <w:r w:rsidRPr="0023333B">
        <w:rPr>
          <w:lang w:val="en-US"/>
        </w:rPr>
        <w:t>, myopic, sim, reduced, none</w:t>
      </w:r>
    </w:p>
    <w:p w:rsidR="0023333B" w:rsidRPr="0023333B" w:rsidRDefault="0023333B" w:rsidP="0023333B">
      <w:pPr>
        <w:spacing w:line="240" w:lineRule="auto"/>
        <w:rPr>
          <w:lang w:val="en-US"/>
        </w:rPr>
      </w:pPr>
      <w:r w:rsidRPr="0023333B">
        <w:rPr>
          <w:lang w:val="en-US"/>
        </w:rPr>
        <w:t xml:space="preserve">ID20, </w:t>
      </w:r>
      <w:proofErr w:type="spellStart"/>
      <w:r w:rsidRPr="0023333B">
        <w:rPr>
          <w:lang w:val="en-US"/>
        </w:rPr>
        <w:t>presbiópico</w:t>
      </w:r>
      <w:proofErr w:type="spellEnd"/>
      <w:r w:rsidRPr="0023333B">
        <w:rPr>
          <w:lang w:val="en-US"/>
        </w:rPr>
        <w:t>, myopic, sim, normal, rigid</w:t>
      </w:r>
    </w:p>
    <w:p w:rsidR="0023333B" w:rsidRPr="0023333B" w:rsidRDefault="0023333B" w:rsidP="0023333B">
      <w:pPr>
        <w:spacing w:line="240" w:lineRule="auto"/>
        <w:rPr>
          <w:lang w:val="en-US"/>
        </w:rPr>
      </w:pPr>
      <w:r w:rsidRPr="0023333B">
        <w:rPr>
          <w:lang w:val="en-US"/>
        </w:rPr>
        <w:t xml:space="preserve">ID21, </w:t>
      </w:r>
      <w:proofErr w:type="spellStart"/>
      <w:r w:rsidRPr="0023333B">
        <w:rPr>
          <w:lang w:val="en-US"/>
        </w:rPr>
        <w:t>presbiópico</w:t>
      </w:r>
      <w:proofErr w:type="spellEnd"/>
      <w:r w:rsidRPr="0023333B">
        <w:rPr>
          <w:lang w:val="en-US"/>
        </w:rPr>
        <w:t xml:space="preserve">, </w:t>
      </w:r>
      <w:proofErr w:type="spellStart"/>
      <w:r w:rsidRPr="0023333B">
        <w:rPr>
          <w:lang w:val="en-US"/>
        </w:rPr>
        <w:t>hipermetrope</w:t>
      </w:r>
      <w:proofErr w:type="spellEnd"/>
      <w:r w:rsidRPr="0023333B">
        <w:rPr>
          <w:lang w:val="en-US"/>
        </w:rPr>
        <w:t>, no, reduced, none</w:t>
      </w:r>
    </w:p>
    <w:p w:rsidR="0023333B" w:rsidRDefault="0023333B" w:rsidP="0023333B">
      <w:pPr>
        <w:spacing w:line="240" w:lineRule="auto"/>
      </w:pPr>
      <w:r>
        <w:t xml:space="preserve">ID22, </w:t>
      </w:r>
      <w:proofErr w:type="spellStart"/>
      <w:r>
        <w:t>presbiópico</w:t>
      </w:r>
      <w:proofErr w:type="spellEnd"/>
      <w:r>
        <w:t xml:space="preserve">, hipermetrope, no, normal, </w:t>
      </w:r>
      <w:proofErr w:type="spellStart"/>
      <w:r>
        <w:t>gelatinous</w:t>
      </w:r>
      <w:proofErr w:type="spellEnd"/>
    </w:p>
    <w:p w:rsidR="0023333B" w:rsidRPr="00374F93" w:rsidRDefault="0023333B" w:rsidP="0023333B">
      <w:pPr>
        <w:spacing w:line="240" w:lineRule="auto"/>
        <w:rPr>
          <w:lang w:val="en-US"/>
        </w:rPr>
      </w:pPr>
      <w:r w:rsidRPr="00374F93">
        <w:rPr>
          <w:lang w:val="en-US"/>
        </w:rPr>
        <w:t xml:space="preserve">ID23, </w:t>
      </w:r>
      <w:proofErr w:type="spellStart"/>
      <w:r w:rsidRPr="00374F93">
        <w:rPr>
          <w:lang w:val="en-US"/>
        </w:rPr>
        <w:t>presbiópico</w:t>
      </w:r>
      <w:proofErr w:type="spellEnd"/>
      <w:r w:rsidRPr="00374F93">
        <w:rPr>
          <w:lang w:val="en-US"/>
        </w:rPr>
        <w:t xml:space="preserve">, </w:t>
      </w:r>
      <w:proofErr w:type="spellStart"/>
      <w:r w:rsidRPr="00374F93">
        <w:rPr>
          <w:lang w:val="en-US"/>
        </w:rPr>
        <w:t>hipermetrope</w:t>
      </w:r>
      <w:proofErr w:type="spellEnd"/>
      <w:r w:rsidRPr="00374F93">
        <w:rPr>
          <w:lang w:val="en-US"/>
        </w:rPr>
        <w:t>, sim, reduced, none</w:t>
      </w:r>
    </w:p>
    <w:p w:rsidR="00B25C84" w:rsidRDefault="00B25C84" w:rsidP="00B25C84">
      <w:pPr>
        <w:spacing w:line="240" w:lineRule="auto"/>
        <w:rPr>
          <w:lang w:val="en-US"/>
        </w:rPr>
      </w:pPr>
    </w:p>
    <w:p w:rsidR="00374F93" w:rsidRDefault="00374F93" w:rsidP="00374F93">
      <w:pPr>
        <w:spacing w:line="240" w:lineRule="auto"/>
        <w:rPr>
          <w:lang w:val="en-US"/>
        </w:rPr>
      </w:pPr>
      <w:r w:rsidRPr="00374F93">
        <w:rPr>
          <w:lang w:val="en-US"/>
        </w:rPr>
        <w:t xml:space="preserve">Based on these data obtained from </w:t>
      </w:r>
      <w:r w:rsidR="000B5BFD">
        <w:rPr>
          <w:lang w:val="en-US"/>
        </w:rPr>
        <w:t>the internet, and based on your</w:t>
      </w:r>
      <w:r w:rsidRPr="00374F93">
        <w:rPr>
          <w:lang w:val="en-US"/>
        </w:rPr>
        <w:t xml:space="preserve"> human apprentice intuition, answer:</w:t>
      </w:r>
    </w:p>
    <w:p w:rsidR="000B5BFD" w:rsidRPr="00374F93" w:rsidRDefault="000B5BFD" w:rsidP="00374F93">
      <w:pPr>
        <w:spacing w:line="240" w:lineRule="auto"/>
        <w:rPr>
          <w:lang w:val="en-US"/>
        </w:rPr>
      </w:pPr>
    </w:p>
    <w:p w:rsidR="00374F93" w:rsidRPr="00374F93" w:rsidRDefault="00374F93" w:rsidP="00374F93">
      <w:pPr>
        <w:spacing w:line="240" w:lineRule="auto"/>
        <w:rPr>
          <w:lang w:val="en-US"/>
        </w:rPr>
      </w:pPr>
      <w:r>
        <w:rPr>
          <w:lang w:val="en-US"/>
        </w:rPr>
        <w:t xml:space="preserve">1) </w:t>
      </w:r>
      <w:r w:rsidRPr="00374F93">
        <w:rPr>
          <w:lang w:val="en-US"/>
        </w:rPr>
        <w:t>which contact lens would you prescribe for other patients who are not listed in the data you obtained on the internet, and which are described below (justify each of your prescriptions)?</w:t>
      </w:r>
    </w:p>
    <w:p w:rsidR="00374F93" w:rsidRDefault="00374F93" w:rsidP="00374F93">
      <w:pPr>
        <w:spacing w:line="240" w:lineRule="auto"/>
        <w:ind w:firstLine="360"/>
        <w:rPr>
          <w:lang w:val="en-US"/>
        </w:rPr>
      </w:pPr>
      <w:r w:rsidRPr="00374F93">
        <w:rPr>
          <w:lang w:val="en-US"/>
        </w:rPr>
        <w:t>a) ID31, pre-</w:t>
      </w:r>
      <w:proofErr w:type="spellStart"/>
      <w:r w:rsidRPr="00374F93">
        <w:rPr>
          <w:lang w:val="en-US"/>
        </w:rPr>
        <w:t>presbyopic</w:t>
      </w:r>
      <w:proofErr w:type="spellEnd"/>
      <w:r w:rsidRPr="00374F93">
        <w:rPr>
          <w:lang w:val="en-US"/>
        </w:rPr>
        <w:t xml:space="preserve">, hyperopic, yes, </w:t>
      </w:r>
      <w:proofErr w:type="gramStart"/>
      <w:r w:rsidRPr="00374F93">
        <w:rPr>
          <w:lang w:val="en-US"/>
        </w:rPr>
        <w:t>normal,?</w:t>
      </w:r>
      <w:proofErr w:type="gramEnd"/>
    </w:p>
    <w:p w:rsidR="00374F93" w:rsidRPr="00374F93" w:rsidRDefault="00374F93" w:rsidP="00374F93">
      <w:pPr>
        <w:spacing w:line="240" w:lineRule="auto"/>
        <w:ind w:firstLine="360"/>
        <w:rPr>
          <w:lang w:val="en-US"/>
        </w:rPr>
      </w:pPr>
      <w:r w:rsidRPr="00374F93">
        <w:rPr>
          <w:lang w:val="en-US"/>
        </w:rPr>
        <w:t xml:space="preserve">b) ID32, </w:t>
      </w:r>
      <w:proofErr w:type="spellStart"/>
      <w:r w:rsidRPr="00374F93">
        <w:rPr>
          <w:lang w:val="en-US"/>
        </w:rPr>
        <w:t>presbyopic</w:t>
      </w:r>
      <w:proofErr w:type="spellEnd"/>
      <w:r w:rsidRPr="00374F93">
        <w:rPr>
          <w:lang w:val="en-US"/>
        </w:rPr>
        <w:t xml:space="preserve">, hyperopic, yes, </w:t>
      </w:r>
      <w:proofErr w:type="gramStart"/>
      <w:r w:rsidRPr="00374F93">
        <w:rPr>
          <w:lang w:val="en-US"/>
        </w:rPr>
        <w:t>normal,?</w:t>
      </w:r>
      <w:proofErr w:type="gramEnd"/>
    </w:p>
    <w:p w:rsidR="00374F93" w:rsidRPr="00374F93" w:rsidRDefault="00374F93" w:rsidP="00374F93">
      <w:pPr>
        <w:spacing w:line="240" w:lineRule="auto"/>
        <w:ind w:firstLine="360"/>
        <w:rPr>
          <w:lang w:val="en-US"/>
        </w:rPr>
      </w:pPr>
      <w:r w:rsidRPr="00374F93">
        <w:rPr>
          <w:lang w:val="en-US"/>
        </w:rPr>
        <w:t xml:space="preserve">c) ID33, young, myopic, yes, </w:t>
      </w:r>
      <w:proofErr w:type="gramStart"/>
      <w:r w:rsidRPr="00374F93">
        <w:rPr>
          <w:lang w:val="en-US"/>
        </w:rPr>
        <w:t>normal,?</w:t>
      </w:r>
      <w:proofErr w:type="gramEnd"/>
    </w:p>
    <w:p w:rsidR="00374F93" w:rsidRPr="00374F93" w:rsidRDefault="00374F93" w:rsidP="00374F93">
      <w:pPr>
        <w:spacing w:line="240" w:lineRule="auto"/>
        <w:ind w:firstLine="360"/>
        <w:rPr>
          <w:lang w:val="en-US"/>
        </w:rPr>
      </w:pPr>
      <w:r w:rsidRPr="00374F93">
        <w:rPr>
          <w:lang w:val="en-US"/>
        </w:rPr>
        <w:t xml:space="preserve">d) ID34, </w:t>
      </w:r>
      <w:proofErr w:type="spellStart"/>
      <w:r w:rsidRPr="00374F93">
        <w:rPr>
          <w:lang w:val="en-US"/>
        </w:rPr>
        <w:t>presbyopic</w:t>
      </w:r>
      <w:proofErr w:type="spellEnd"/>
      <w:r w:rsidRPr="00374F93">
        <w:rPr>
          <w:lang w:val="en-US"/>
        </w:rPr>
        <w:t xml:space="preserve">, hyperopic, yes, </w:t>
      </w:r>
      <w:proofErr w:type="gramStart"/>
      <w:r w:rsidRPr="00374F93">
        <w:rPr>
          <w:lang w:val="en-US"/>
        </w:rPr>
        <w:t>normal,?</w:t>
      </w:r>
      <w:proofErr w:type="gramEnd"/>
    </w:p>
    <w:p w:rsidR="00374F93" w:rsidRPr="00374F93" w:rsidRDefault="00374F93" w:rsidP="00374F93">
      <w:pPr>
        <w:spacing w:line="240" w:lineRule="auto"/>
        <w:rPr>
          <w:lang w:val="en-US"/>
        </w:rPr>
      </w:pPr>
    </w:p>
    <w:p w:rsidR="0023333B" w:rsidRDefault="00374F93" w:rsidP="00374F93">
      <w:pPr>
        <w:spacing w:line="240" w:lineRule="auto"/>
        <w:rPr>
          <w:lang w:val="en-US"/>
        </w:rPr>
      </w:pPr>
      <w:r w:rsidRPr="00374F93">
        <w:rPr>
          <w:lang w:val="en-US"/>
        </w:rPr>
        <w:t xml:space="preserve">2) which of the attributes (patient identification (ID), </w:t>
      </w:r>
      <w:proofErr w:type="gramStart"/>
      <w:r w:rsidRPr="00374F93">
        <w:rPr>
          <w:lang w:val="en-US"/>
        </w:rPr>
        <w:t>age,  official</w:t>
      </w:r>
      <w:proofErr w:type="gramEnd"/>
      <w:r w:rsidRPr="00374F93">
        <w:rPr>
          <w:lang w:val="en-US"/>
        </w:rPr>
        <w:t xml:space="preserve"> diagnosis, presence of </w:t>
      </w:r>
      <w:r>
        <w:rPr>
          <w:lang w:val="en-US"/>
        </w:rPr>
        <w:t>a</w:t>
      </w:r>
      <w:r w:rsidRPr="00374F93">
        <w:rPr>
          <w:lang w:val="en-US"/>
        </w:rPr>
        <w:t>stigmatism, patient's tear production) is the</w:t>
      </w:r>
      <w:r>
        <w:rPr>
          <w:lang w:val="en-US"/>
        </w:rPr>
        <w:t xml:space="preserve"> </w:t>
      </w:r>
      <w:r w:rsidRPr="00374F93">
        <w:rPr>
          <w:lang w:val="en-US"/>
        </w:rPr>
        <w:t>most significant to help identify the best contact lens?</w:t>
      </w:r>
      <w:r>
        <w:rPr>
          <w:lang w:val="en-US"/>
        </w:rPr>
        <w:t xml:space="preserve"> </w:t>
      </w:r>
      <w:r w:rsidRPr="00374F93">
        <w:rPr>
          <w:lang w:val="en-US"/>
        </w:rPr>
        <w:t>Why? And which is the least significant? Why?</w:t>
      </w:r>
      <w:r>
        <w:rPr>
          <w:lang w:val="en-US"/>
        </w:rPr>
        <w:t xml:space="preserve"> </w:t>
      </w:r>
    </w:p>
    <w:p w:rsidR="00374F93" w:rsidRDefault="00374F93" w:rsidP="00374F93">
      <w:pPr>
        <w:spacing w:line="240" w:lineRule="auto"/>
        <w:rPr>
          <w:lang w:val="en-US"/>
        </w:rPr>
      </w:pPr>
    </w:p>
    <w:p w:rsidR="00374F93" w:rsidRDefault="00374F93" w:rsidP="00374F93">
      <w:pPr>
        <w:spacing w:line="240" w:lineRule="auto"/>
        <w:rPr>
          <w:lang w:val="en-US"/>
        </w:rPr>
      </w:pPr>
      <w:r w:rsidRPr="00374F93">
        <w:rPr>
          <w:lang w:val="en-US"/>
        </w:rPr>
        <w:t>3) do you think that this database would be sufficient for a</w:t>
      </w:r>
      <w:r>
        <w:rPr>
          <w:lang w:val="en-US"/>
        </w:rPr>
        <w:t xml:space="preserve"> </w:t>
      </w:r>
      <w:r w:rsidRPr="00374F93">
        <w:rPr>
          <w:lang w:val="en-US"/>
        </w:rPr>
        <w:t>doctor could be considered fit to prescribe contact lenses</w:t>
      </w:r>
      <w:r>
        <w:rPr>
          <w:lang w:val="en-US"/>
        </w:rPr>
        <w:t xml:space="preserve"> </w:t>
      </w:r>
      <w:r w:rsidRPr="00374F93">
        <w:rPr>
          <w:lang w:val="en-US"/>
        </w:rPr>
        <w:t>contact? Why? Which characteristics would be most important for</w:t>
      </w:r>
      <w:r>
        <w:rPr>
          <w:lang w:val="en-US"/>
        </w:rPr>
        <w:t xml:space="preserve"> </w:t>
      </w:r>
      <w:r w:rsidRPr="00374F93">
        <w:rPr>
          <w:lang w:val="en-US"/>
        </w:rPr>
        <w:t>that you can consider a “perfect” database to learn</w:t>
      </w:r>
      <w:r>
        <w:rPr>
          <w:lang w:val="en-US"/>
        </w:rPr>
        <w:t xml:space="preserve"> </w:t>
      </w:r>
      <w:r w:rsidRPr="00374F93">
        <w:rPr>
          <w:lang w:val="en-US"/>
        </w:rPr>
        <w:t xml:space="preserve">to solve a problem (mention the influence of the </w:t>
      </w:r>
      <w:proofErr w:type="gramStart"/>
      <w:r w:rsidRPr="00374F93">
        <w:rPr>
          <w:lang w:val="en-US"/>
        </w:rPr>
        <w:t>amount</w:t>
      </w:r>
      <w:proofErr w:type="gramEnd"/>
      <w:r w:rsidRPr="00374F93">
        <w:rPr>
          <w:lang w:val="en-US"/>
        </w:rPr>
        <w:t xml:space="preserve"> of</w:t>
      </w:r>
      <w:r>
        <w:rPr>
          <w:lang w:val="en-US"/>
        </w:rPr>
        <w:t xml:space="preserve"> </w:t>
      </w:r>
      <w:r w:rsidRPr="00374F93">
        <w:rPr>
          <w:lang w:val="en-US"/>
        </w:rPr>
        <w:t>instances, number of attributes, the type of attributes (real, integer,</w:t>
      </w:r>
      <w:r>
        <w:rPr>
          <w:lang w:val="en-US"/>
        </w:rPr>
        <w:t xml:space="preserve"> </w:t>
      </w:r>
      <w:r w:rsidRPr="00374F93">
        <w:rPr>
          <w:lang w:val="en-US"/>
        </w:rPr>
        <w:t>nominal), etc.)?</w:t>
      </w:r>
    </w:p>
    <w:p w:rsidR="00374F93" w:rsidRPr="00374F93" w:rsidRDefault="00374F93" w:rsidP="00374F93">
      <w:pPr>
        <w:spacing w:line="240" w:lineRule="auto"/>
        <w:rPr>
          <w:lang w:val="en-US"/>
        </w:rPr>
      </w:pPr>
    </w:p>
    <w:p w:rsidR="00374F93" w:rsidRDefault="00374F93" w:rsidP="00374F93">
      <w:pPr>
        <w:spacing w:line="240" w:lineRule="auto"/>
        <w:rPr>
          <w:lang w:val="en-US"/>
        </w:rPr>
      </w:pPr>
      <w:r w:rsidRPr="00374F93">
        <w:rPr>
          <w:lang w:val="en-US"/>
        </w:rPr>
        <w:t>4) Do you think it would be possible, in a database like the one shown</w:t>
      </w:r>
      <w:r>
        <w:rPr>
          <w:lang w:val="en-US"/>
        </w:rPr>
        <w:t xml:space="preserve"> </w:t>
      </w:r>
      <w:r w:rsidRPr="00374F93">
        <w:rPr>
          <w:lang w:val="en-US"/>
        </w:rPr>
        <w:t>above, that two patients with the same characteristics</w:t>
      </w:r>
      <w:r>
        <w:rPr>
          <w:lang w:val="en-US"/>
        </w:rPr>
        <w:t xml:space="preserve"> </w:t>
      </w:r>
      <w:r w:rsidRPr="00374F93">
        <w:rPr>
          <w:lang w:val="en-US"/>
        </w:rPr>
        <w:t>different prescriptions? Why? Give examples.</w:t>
      </w:r>
    </w:p>
    <w:p w:rsidR="00374F93" w:rsidRDefault="00374F93" w:rsidP="00374F93">
      <w:pPr>
        <w:spacing w:line="240" w:lineRule="auto"/>
        <w:rPr>
          <w:lang w:val="en-US"/>
        </w:rPr>
      </w:pPr>
    </w:p>
    <w:p w:rsidR="008D2417" w:rsidRDefault="008D2417" w:rsidP="008D2417">
      <w:pPr>
        <w:spacing w:line="240" w:lineRule="auto"/>
        <w:rPr>
          <w:lang w:val="en-US"/>
        </w:rPr>
      </w:pPr>
      <w:r w:rsidRPr="008D2417">
        <w:rPr>
          <w:lang w:val="en-US"/>
        </w:rPr>
        <w:t>5) imagine that the age attribute was a numeric attribute (defining</w:t>
      </w:r>
      <w:r>
        <w:rPr>
          <w:lang w:val="en-US"/>
        </w:rPr>
        <w:t xml:space="preserve"> </w:t>
      </w:r>
      <w:r w:rsidRPr="008D2417">
        <w:rPr>
          <w:lang w:val="en-US"/>
        </w:rPr>
        <w:t>how old the patient is), how would you go about checking the</w:t>
      </w:r>
      <w:r>
        <w:rPr>
          <w:lang w:val="en-US"/>
        </w:rPr>
        <w:t xml:space="preserve"> </w:t>
      </w:r>
      <w:r w:rsidRPr="008D2417">
        <w:rPr>
          <w:lang w:val="en-US"/>
        </w:rPr>
        <w:t>similarity between the age of two patients? Why?</w:t>
      </w:r>
    </w:p>
    <w:p w:rsidR="008D2417" w:rsidRPr="008D2417" w:rsidRDefault="008D2417" w:rsidP="008D2417">
      <w:pPr>
        <w:spacing w:line="240" w:lineRule="auto"/>
        <w:rPr>
          <w:lang w:val="en-US"/>
        </w:rPr>
      </w:pPr>
    </w:p>
    <w:p w:rsidR="008D2417" w:rsidRPr="008D2417" w:rsidRDefault="008D2417" w:rsidP="008D2417">
      <w:pPr>
        <w:spacing w:line="240" w:lineRule="auto"/>
        <w:rPr>
          <w:lang w:val="en-US"/>
        </w:rPr>
      </w:pPr>
      <w:r w:rsidRPr="008D2417">
        <w:rPr>
          <w:lang w:val="en-US"/>
        </w:rPr>
        <w:t>6) Considering that you are not a doctor, instead of based on the</w:t>
      </w:r>
      <w:r>
        <w:rPr>
          <w:lang w:val="en-US"/>
        </w:rPr>
        <w:t xml:space="preserve"> </w:t>
      </w:r>
      <w:r w:rsidRPr="008D2417">
        <w:rPr>
          <w:lang w:val="en-US"/>
        </w:rPr>
        <w:t>patterns present in past experiences, you would have an algorithm</w:t>
      </w:r>
      <w:r>
        <w:rPr>
          <w:lang w:val="en-US"/>
        </w:rPr>
        <w:t xml:space="preserve"> </w:t>
      </w:r>
      <w:r w:rsidRPr="008D2417">
        <w:rPr>
          <w:lang w:val="en-US"/>
        </w:rPr>
        <w:t>better to prescribe contact lenses? Justify your answer.</w:t>
      </w:r>
    </w:p>
    <w:p w:rsidR="008D2417" w:rsidRDefault="008D2417" w:rsidP="008D2417">
      <w:pPr>
        <w:spacing w:line="240" w:lineRule="auto"/>
        <w:rPr>
          <w:lang w:val="en-US"/>
        </w:rPr>
      </w:pPr>
    </w:p>
    <w:p w:rsidR="008D2417" w:rsidRDefault="008D2417" w:rsidP="008D2417">
      <w:pPr>
        <w:spacing w:line="240" w:lineRule="auto"/>
        <w:rPr>
          <w:lang w:val="en-US"/>
        </w:rPr>
      </w:pPr>
      <w:r w:rsidRPr="008D2417">
        <w:rPr>
          <w:lang w:val="en-US"/>
        </w:rPr>
        <w:t xml:space="preserve">7) Some undergraduate courses (the medical course at </w:t>
      </w:r>
      <w:proofErr w:type="spellStart"/>
      <w:r w:rsidRPr="008D2417">
        <w:rPr>
          <w:lang w:val="en-US"/>
        </w:rPr>
        <w:t>UFSCar</w:t>
      </w:r>
      <w:proofErr w:type="spellEnd"/>
      <w:r w:rsidRPr="008D2417">
        <w:rPr>
          <w:lang w:val="en-US"/>
        </w:rPr>
        <w:t>, for</w:t>
      </w:r>
      <w:r>
        <w:rPr>
          <w:lang w:val="en-US"/>
        </w:rPr>
        <w:t xml:space="preserve"> </w:t>
      </w:r>
      <w:r w:rsidRPr="008D2417">
        <w:rPr>
          <w:lang w:val="en-US"/>
        </w:rPr>
        <w:t>example) follow the “case-based learning” process.</w:t>
      </w:r>
      <w:r>
        <w:rPr>
          <w:lang w:val="en-US"/>
        </w:rPr>
        <w:t xml:space="preserve"> </w:t>
      </w:r>
      <w:r w:rsidRPr="008D2417">
        <w:rPr>
          <w:lang w:val="en-US"/>
        </w:rPr>
        <w:t>Assuming that such courses did not require theoretical study (which is not</w:t>
      </w:r>
      <w:r>
        <w:rPr>
          <w:lang w:val="en-US"/>
        </w:rPr>
        <w:t xml:space="preserve"> </w:t>
      </w:r>
      <w:r w:rsidRPr="008D2417">
        <w:rPr>
          <w:lang w:val="en-US"/>
        </w:rPr>
        <w:t>true, because students also need to base decisions in each</w:t>
      </w:r>
      <w:r>
        <w:rPr>
          <w:lang w:val="en-US"/>
        </w:rPr>
        <w:t xml:space="preserve"> </w:t>
      </w:r>
      <w:r w:rsidRPr="008D2417">
        <w:rPr>
          <w:lang w:val="en-US"/>
        </w:rPr>
        <w:t>case experienced, through models and theories present in the literature).</w:t>
      </w:r>
      <w:r>
        <w:rPr>
          <w:lang w:val="en-US"/>
        </w:rPr>
        <w:t xml:space="preserve"> </w:t>
      </w:r>
      <w:r w:rsidRPr="008D2417">
        <w:rPr>
          <w:lang w:val="en-US"/>
        </w:rPr>
        <w:t>What do you think of this supposed method? How many cases does a student</w:t>
      </w:r>
      <w:r>
        <w:rPr>
          <w:lang w:val="en-US"/>
        </w:rPr>
        <w:t xml:space="preserve"> </w:t>
      </w:r>
      <w:r w:rsidRPr="008D2417">
        <w:rPr>
          <w:lang w:val="en-US"/>
        </w:rPr>
        <w:t>would I need to experience to graduate?</w:t>
      </w:r>
    </w:p>
    <w:p w:rsidR="008D2417" w:rsidRPr="008D2417" w:rsidRDefault="008D2417" w:rsidP="008D2417">
      <w:pPr>
        <w:spacing w:line="240" w:lineRule="auto"/>
        <w:rPr>
          <w:lang w:val="en-US"/>
        </w:rPr>
      </w:pPr>
    </w:p>
    <w:p w:rsidR="008D2417" w:rsidRPr="008D2417" w:rsidRDefault="008D2417" w:rsidP="008D2417">
      <w:pPr>
        <w:spacing w:line="240" w:lineRule="auto"/>
        <w:rPr>
          <w:lang w:val="en-US"/>
        </w:rPr>
      </w:pPr>
      <w:r w:rsidRPr="008D2417">
        <w:rPr>
          <w:lang w:val="en-US"/>
        </w:rPr>
        <w:t>8) build an algorithm (in pseudo-code, or in some language</w:t>
      </w:r>
      <w:r w:rsidR="008700AD">
        <w:rPr>
          <w:lang w:val="en-US"/>
        </w:rPr>
        <w:t xml:space="preserve"> </w:t>
      </w:r>
      <w:r w:rsidRPr="008D2417">
        <w:rPr>
          <w:lang w:val="en-US"/>
        </w:rPr>
        <w:t>programming that you are familiar with) capable of responding to</w:t>
      </w:r>
      <w:r w:rsidR="008700AD">
        <w:rPr>
          <w:lang w:val="en-US"/>
        </w:rPr>
        <w:t xml:space="preserve"> </w:t>
      </w:r>
      <w:r w:rsidRPr="008D2417">
        <w:rPr>
          <w:lang w:val="en-US"/>
        </w:rPr>
        <w:t>question 1 of this activity.</w:t>
      </w:r>
    </w:p>
    <w:p w:rsidR="0035444D" w:rsidRDefault="0035444D" w:rsidP="008D2417">
      <w:pPr>
        <w:spacing w:line="240" w:lineRule="auto"/>
        <w:rPr>
          <w:lang w:val="en-US"/>
        </w:rPr>
      </w:pPr>
    </w:p>
    <w:p w:rsidR="00374F93" w:rsidRDefault="008D2417" w:rsidP="008D2417">
      <w:pPr>
        <w:spacing w:line="240" w:lineRule="auto"/>
        <w:rPr>
          <w:lang w:val="en-US"/>
        </w:rPr>
      </w:pPr>
      <w:r w:rsidRPr="008D2417">
        <w:rPr>
          <w:lang w:val="en-US"/>
        </w:rPr>
        <w:t>9) build an algorithm (in pseudo-code, or in some language</w:t>
      </w:r>
      <w:r w:rsidR="008700AD">
        <w:rPr>
          <w:lang w:val="en-US"/>
        </w:rPr>
        <w:t xml:space="preserve"> </w:t>
      </w:r>
      <w:r w:rsidRPr="008D2417">
        <w:rPr>
          <w:lang w:val="en-US"/>
        </w:rPr>
        <w:t>programming that you are familiar with) capable of responding to</w:t>
      </w:r>
      <w:r w:rsidR="008700AD">
        <w:rPr>
          <w:lang w:val="en-US"/>
        </w:rPr>
        <w:t xml:space="preserve"> </w:t>
      </w:r>
      <w:r w:rsidRPr="008D2417">
        <w:rPr>
          <w:lang w:val="en-US"/>
        </w:rPr>
        <w:t>question 2 of this activity.</w:t>
      </w:r>
    </w:p>
    <w:p w:rsidR="008700AD" w:rsidRDefault="008700AD" w:rsidP="008D2417">
      <w:pPr>
        <w:spacing w:line="240" w:lineRule="auto"/>
        <w:rPr>
          <w:lang w:val="en-US"/>
        </w:rPr>
      </w:pPr>
    </w:p>
    <w:p w:rsidR="008700AD" w:rsidRDefault="008700AD" w:rsidP="008D2417">
      <w:pPr>
        <w:spacing w:line="240" w:lineRule="auto"/>
        <w:rPr>
          <w:lang w:val="en-US"/>
        </w:rPr>
      </w:pPr>
    </w:p>
    <w:p w:rsidR="008700AD" w:rsidRDefault="008700AD" w:rsidP="008D2417">
      <w:pPr>
        <w:spacing w:line="240" w:lineRule="auto"/>
        <w:rPr>
          <w:lang w:val="en-US"/>
        </w:rPr>
      </w:pPr>
    </w:p>
    <w:p w:rsidR="008700AD" w:rsidRPr="008636E6" w:rsidRDefault="008700AD" w:rsidP="008D2417">
      <w:pPr>
        <w:spacing w:line="240" w:lineRule="auto"/>
        <w:rPr>
          <w:lang w:val="en-US"/>
        </w:rPr>
      </w:pPr>
    </w:p>
    <w:sectPr w:rsidR="008700AD" w:rsidRPr="008636E6" w:rsidSect="00802A5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Corpo CS)">
    <w:altName w:val="Courier New"/>
    <w:panose1 w:val="00000500000000020000"/>
    <w:charset w:val="00"/>
    <w:family w:val="auto"/>
    <w:pitch w:val="variable"/>
    <w:sig w:usb0="E00002FF" w:usb1="5000205A" w:usb2="00000000" w:usb3="00000000" w:csb0="0000019F" w:csb1="00000000"/>
  </w:font>
  <w:font w:name="Times New Roman (Títulos CS)">
    <w:altName w:val="Courier New"/>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B69F2"/>
    <w:multiLevelType w:val="multilevel"/>
    <w:tmpl w:val="6074B6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EE83851"/>
    <w:multiLevelType w:val="multilevel"/>
    <w:tmpl w:val="17F6AF9A"/>
    <w:lvl w:ilvl="0">
      <w:start w:val="1"/>
      <w:numFmt w:val="decimal"/>
      <w:lvlText w:val="%1"/>
      <w:lvlJc w:val="left"/>
      <w:pPr>
        <w:ind w:left="1152" w:hanging="432"/>
      </w:pPr>
      <w:rPr>
        <w:rFonts w:hint="default"/>
      </w:rPr>
    </w:lvl>
    <w:lvl w:ilvl="1">
      <w:start w:val="1"/>
      <w:numFmt w:val="decimal"/>
      <w:pStyle w:val="Ttulo2"/>
      <w:lvlText w:val="%1.%2"/>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2" w15:restartNumberingAfterBreak="0">
    <w:nsid w:val="3B7359BF"/>
    <w:multiLevelType w:val="multilevel"/>
    <w:tmpl w:val="AA6200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6E30A87"/>
    <w:multiLevelType w:val="multilevel"/>
    <w:tmpl w:val="653648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CCF1501"/>
    <w:multiLevelType w:val="hybridMultilevel"/>
    <w:tmpl w:val="CCB8428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9A632D5"/>
    <w:multiLevelType w:val="hybridMultilevel"/>
    <w:tmpl w:val="F03A8278"/>
    <w:lvl w:ilvl="0" w:tplc="8FCE4B4C">
      <w:start w:val="1"/>
      <w:numFmt w:val="decimal"/>
      <w:pStyle w:val="Ttulo1"/>
      <w:lvlText w:val="%1."/>
      <w:lvlJc w:val="left"/>
      <w:pPr>
        <w:ind w:left="-1065" w:hanging="360"/>
      </w:pPr>
    </w:lvl>
    <w:lvl w:ilvl="1" w:tplc="04160019" w:tentative="1">
      <w:start w:val="1"/>
      <w:numFmt w:val="lowerLetter"/>
      <w:lvlText w:val="%2."/>
      <w:lvlJc w:val="left"/>
      <w:pPr>
        <w:ind w:left="-345" w:hanging="360"/>
      </w:pPr>
    </w:lvl>
    <w:lvl w:ilvl="2" w:tplc="0416001B" w:tentative="1">
      <w:start w:val="1"/>
      <w:numFmt w:val="lowerRoman"/>
      <w:lvlText w:val="%3."/>
      <w:lvlJc w:val="right"/>
      <w:pPr>
        <w:ind w:left="375" w:hanging="180"/>
      </w:pPr>
    </w:lvl>
    <w:lvl w:ilvl="3" w:tplc="0416000F" w:tentative="1">
      <w:start w:val="1"/>
      <w:numFmt w:val="decimal"/>
      <w:lvlText w:val="%4."/>
      <w:lvlJc w:val="left"/>
      <w:pPr>
        <w:ind w:left="1095" w:hanging="360"/>
      </w:pPr>
    </w:lvl>
    <w:lvl w:ilvl="4" w:tplc="04160019" w:tentative="1">
      <w:start w:val="1"/>
      <w:numFmt w:val="lowerLetter"/>
      <w:lvlText w:val="%5."/>
      <w:lvlJc w:val="left"/>
      <w:pPr>
        <w:ind w:left="1815" w:hanging="360"/>
      </w:pPr>
    </w:lvl>
    <w:lvl w:ilvl="5" w:tplc="0416001B" w:tentative="1">
      <w:start w:val="1"/>
      <w:numFmt w:val="lowerRoman"/>
      <w:lvlText w:val="%6."/>
      <w:lvlJc w:val="right"/>
      <w:pPr>
        <w:ind w:left="2535" w:hanging="180"/>
      </w:pPr>
    </w:lvl>
    <w:lvl w:ilvl="6" w:tplc="0416000F" w:tentative="1">
      <w:start w:val="1"/>
      <w:numFmt w:val="decimal"/>
      <w:lvlText w:val="%7."/>
      <w:lvlJc w:val="left"/>
      <w:pPr>
        <w:ind w:left="3255" w:hanging="360"/>
      </w:pPr>
    </w:lvl>
    <w:lvl w:ilvl="7" w:tplc="04160019" w:tentative="1">
      <w:start w:val="1"/>
      <w:numFmt w:val="lowerLetter"/>
      <w:lvlText w:val="%8."/>
      <w:lvlJc w:val="left"/>
      <w:pPr>
        <w:ind w:left="3975" w:hanging="360"/>
      </w:pPr>
    </w:lvl>
    <w:lvl w:ilvl="8" w:tplc="0416001B" w:tentative="1">
      <w:start w:val="1"/>
      <w:numFmt w:val="lowerRoman"/>
      <w:lvlText w:val="%9."/>
      <w:lvlJc w:val="right"/>
      <w:pPr>
        <w:ind w:left="4695" w:hanging="180"/>
      </w:pPr>
    </w:lvl>
  </w:abstractNum>
  <w:num w:numId="1">
    <w:abstractNumId w:val="5"/>
  </w:num>
  <w:num w:numId="2">
    <w:abstractNumId w:val="5"/>
  </w:num>
  <w:num w:numId="3">
    <w:abstractNumId w:val="5"/>
  </w:num>
  <w:num w:numId="4">
    <w:abstractNumId w:val="0"/>
  </w:num>
  <w:num w:numId="5">
    <w:abstractNumId w:val="0"/>
  </w:num>
  <w:num w:numId="6">
    <w:abstractNumId w:val="0"/>
  </w:num>
  <w:num w:numId="7">
    <w:abstractNumId w:val="0"/>
  </w:num>
  <w:num w:numId="8">
    <w:abstractNumId w:val="0"/>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3"/>
  </w:num>
  <w:num w:numId="17">
    <w:abstractNumId w:val="3"/>
  </w:num>
  <w:num w:numId="18">
    <w:abstractNumId w:val="3"/>
  </w:num>
  <w:num w:numId="19">
    <w:abstractNumId w:val="3"/>
  </w:num>
  <w:num w:numId="20">
    <w:abstractNumId w:val="3"/>
  </w:num>
  <w:num w:numId="21">
    <w:abstractNumId w:val="2"/>
  </w:num>
  <w:num w:numId="22">
    <w:abstractNumId w:val="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342"/>
    <w:rsid w:val="0003019B"/>
    <w:rsid w:val="00081BE5"/>
    <w:rsid w:val="00083534"/>
    <w:rsid w:val="000A7F70"/>
    <w:rsid w:val="000B5BFD"/>
    <w:rsid w:val="001E2735"/>
    <w:rsid w:val="001F2DCC"/>
    <w:rsid w:val="0023333B"/>
    <w:rsid w:val="002C1F56"/>
    <w:rsid w:val="002C4A66"/>
    <w:rsid w:val="00306966"/>
    <w:rsid w:val="00333A48"/>
    <w:rsid w:val="0035444D"/>
    <w:rsid w:val="00362B18"/>
    <w:rsid w:val="00374F93"/>
    <w:rsid w:val="004A3FCA"/>
    <w:rsid w:val="004B7697"/>
    <w:rsid w:val="005238EF"/>
    <w:rsid w:val="0058499E"/>
    <w:rsid w:val="00626352"/>
    <w:rsid w:val="006326B4"/>
    <w:rsid w:val="00643342"/>
    <w:rsid w:val="007856FA"/>
    <w:rsid w:val="007A3353"/>
    <w:rsid w:val="007F2DF1"/>
    <w:rsid w:val="00802A59"/>
    <w:rsid w:val="00815D39"/>
    <w:rsid w:val="00856AB2"/>
    <w:rsid w:val="008636E6"/>
    <w:rsid w:val="00867D06"/>
    <w:rsid w:val="008700AD"/>
    <w:rsid w:val="008D2417"/>
    <w:rsid w:val="009765F9"/>
    <w:rsid w:val="009F1393"/>
    <w:rsid w:val="00A45FC9"/>
    <w:rsid w:val="00AA6AA4"/>
    <w:rsid w:val="00B25C84"/>
    <w:rsid w:val="00BC01A6"/>
    <w:rsid w:val="00BE522A"/>
    <w:rsid w:val="00C61330"/>
    <w:rsid w:val="00CA367F"/>
    <w:rsid w:val="00CB45A1"/>
    <w:rsid w:val="00F85D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069E6FD"/>
  <w14:defaultImageDpi w14:val="32767"/>
  <w15:chartTrackingRefBased/>
  <w15:docId w15:val="{1FF00CAD-2F78-9D40-9FEA-7FB667762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1330"/>
    <w:pPr>
      <w:spacing w:line="360" w:lineRule="auto"/>
      <w:jc w:val="both"/>
    </w:pPr>
    <w:rPr>
      <w:rFonts w:cs="Times New Roman (Corpo CS)"/>
    </w:rPr>
  </w:style>
  <w:style w:type="paragraph" w:styleId="Ttulo1">
    <w:name w:val="heading 1"/>
    <w:basedOn w:val="Normal"/>
    <w:next w:val="Normal"/>
    <w:link w:val="Ttulo1Char"/>
    <w:autoRedefine/>
    <w:uiPriority w:val="9"/>
    <w:qFormat/>
    <w:rsid w:val="00333A48"/>
    <w:pPr>
      <w:keepNext/>
      <w:keepLines/>
      <w:numPr>
        <w:numId w:val="1"/>
      </w:numPr>
      <w:spacing w:before="360" w:after="120" w:line="240" w:lineRule="auto"/>
      <w:ind w:left="357" w:hanging="357"/>
      <w:jc w:val="left"/>
      <w:outlineLvl w:val="0"/>
    </w:pPr>
    <w:rPr>
      <w:rFonts w:eastAsiaTheme="majorEastAsia" w:cs="Times New Roman (Títulos CS)"/>
      <w:b/>
      <w:color w:val="000000" w:themeColor="text1"/>
      <w:sz w:val="28"/>
      <w:szCs w:val="32"/>
      <w:lang w:val="en-GB"/>
    </w:rPr>
  </w:style>
  <w:style w:type="paragraph" w:styleId="Ttulo2">
    <w:name w:val="heading 2"/>
    <w:basedOn w:val="Normal"/>
    <w:next w:val="Normal"/>
    <w:link w:val="Ttulo2Char"/>
    <w:autoRedefine/>
    <w:uiPriority w:val="9"/>
    <w:unhideWhenUsed/>
    <w:qFormat/>
    <w:rsid w:val="00333A48"/>
    <w:pPr>
      <w:keepNext/>
      <w:keepLines/>
      <w:numPr>
        <w:ilvl w:val="1"/>
        <w:numId w:val="13"/>
      </w:numPr>
      <w:spacing w:before="40" w:line="240" w:lineRule="auto"/>
      <w:ind w:left="720" w:hanging="360"/>
      <w:jc w:val="left"/>
      <w:outlineLvl w:val="1"/>
    </w:pPr>
    <w:rPr>
      <w:rFonts w:asciiTheme="majorHAnsi" w:eastAsiaTheme="majorEastAsia" w:hAnsiTheme="majorHAnsi" w:cs="Times New Roman (Títulos CS)"/>
      <w:b/>
      <w:color w:val="000000" w:themeColor="text1"/>
      <w:sz w:val="26"/>
      <w:szCs w:val="26"/>
      <w:lang w:val="en-G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33A48"/>
    <w:rPr>
      <w:rFonts w:eastAsiaTheme="majorEastAsia" w:cs="Times New Roman (Títulos CS)"/>
      <w:b/>
      <w:color w:val="000000" w:themeColor="text1"/>
      <w:sz w:val="28"/>
      <w:szCs w:val="32"/>
      <w:lang w:val="en-GB"/>
    </w:rPr>
  </w:style>
  <w:style w:type="paragraph" w:styleId="Ttulo">
    <w:name w:val="Title"/>
    <w:basedOn w:val="Normal"/>
    <w:next w:val="Normal"/>
    <w:link w:val="TtuloChar"/>
    <w:uiPriority w:val="10"/>
    <w:qFormat/>
    <w:rsid w:val="00C61330"/>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61330"/>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333A48"/>
    <w:rPr>
      <w:rFonts w:asciiTheme="majorHAnsi" w:eastAsiaTheme="majorEastAsia" w:hAnsiTheme="majorHAnsi" w:cs="Times New Roman (Títulos CS)"/>
      <w:b/>
      <w:color w:val="000000" w:themeColor="text1"/>
      <w:sz w:val="26"/>
      <w:szCs w:val="26"/>
      <w:lang w:val="en-GB"/>
    </w:rPr>
  </w:style>
  <w:style w:type="paragraph" w:styleId="PargrafodaLista">
    <w:name w:val="List Paragraph"/>
    <w:basedOn w:val="Normal"/>
    <w:uiPriority w:val="34"/>
    <w:qFormat/>
    <w:rsid w:val="00374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57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892</Words>
  <Characters>4817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Microsoft Office</dc:creator>
  <cp:keywords/>
  <dc:description/>
  <cp:lastModifiedBy>Usuário do Microsoft Office</cp:lastModifiedBy>
  <cp:revision>11</cp:revision>
  <dcterms:created xsi:type="dcterms:W3CDTF">2020-03-24T01:42:00Z</dcterms:created>
  <dcterms:modified xsi:type="dcterms:W3CDTF">2020-03-24T02:58:00Z</dcterms:modified>
</cp:coreProperties>
</file>