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D5C5" w14:textId="1712D7F9" w:rsidR="002F165D" w:rsidRDefault="000634CE" w:rsidP="00ED0F0C">
      <w:pPr>
        <w:pStyle w:val="Title"/>
      </w:pPr>
      <w:sdt>
        <w:sdtPr>
          <w:alias w:val="Title"/>
          <w:id w:val="273808071"/>
          <w:placeholder>
            <w:docPart w:val="1BD3D8E30C7D4398A48D0653C70623A6"/>
          </w:placeholder>
          <w:dataBinding w:prefixMappings="xmlns:ns0='http://purl.org/dc/elements/1.1/' xmlns:ns1='http://schemas.openxmlformats.org/package/2006/metadata/core-properties' " w:xpath="/ns1:coreProperties[1]/ns0:title[1]" w:storeItemID="{6C3C8BC8-F283-45AE-878A-BAB7291924A1}"/>
          <w:text/>
        </w:sdtPr>
        <w:sdtContent>
          <w:r w:rsidR="0005390B">
            <w:t>A Sketch of a Multilevel API for Microfluidics Platforms</w:t>
          </w:r>
        </w:sdtContent>
      </w:sdt>
    </w:p>
    <w:p w14:paraId="58409313" w14:textId="04321A79" w:rsidR="00460CA5" w:rsidRDefault="000634CE" w:rsidP="006E5D10">
      <w:pPr>
        <w:pStyle w:val="Subtitle"/>
        <w:spacing w:line="240" w:lineRule="auto"/>
        <w:jc w:val="left"/>
      </w:pPr>
      <w:sdt>
        <w:sdtPr>
          <w:alias w:val="Author"/>
          <w:id w:val="273808054"/>
          <w:placeholder>
            <w:docPart w:val="C6E67E63C06B42CB91490D2734F36E8E"/>
          </w:placeholder>
          <w:dataBinding w:prefixMappings="xmlns:ns0='http://purl.org/dc/elements/1.1/' xmlns:ns1='http://schemas.openxmlformats.org/package/2006/metadata/core-properties' " w:xpath="/ns1:coreProperties[1]/ns0:creator[1]" w:storeItemID="{6C3C8BC8-F283-45AE-878A-BAB7291924A1}"/>
          <w:text/>
        </w:sdtPr>
        <w:sdtContent>
          <w:r w:rsidR="00F66BE8">
            <w:t>Evan</w:t>
          </w:r>
          <w:r w:rsidR="0005390B">
            <w:t xml:space="preserve"> Kirshenbaum</w:t>
          </w:r>
        </w:sdtContent>
      </w:sdt>
    </w:p>
    <w:p w14:paraId="405715B2" w14:textId="21C9904D" w:rsidR="001D7A10" w:rsidRDefault="006B4B9C" w:rsidP="00A105DA">
      <w:pPr>
        <w:spacing w:after="0"/>
        <w:rPr>
          <w:rFonts w:ascii="Arial" w:hAnsi="Arial"/>
          <w:i/>
          <w:iCs/>
          <w:color w:val="4F81BD"/>
          <w:spacing w:val="15"/>
          <w:sz w:val="24"/>
          <w:szCs w:val="24"/>
        </w:rPr>
      </w:pPr>
      <w:r>
        <w:rPr>
          <w:rFonts w:ascii="Arial" w:hAnsi="Arial"/>
          <w:i/>
          <w:iCs/>
          <w:color w:val="4F81BD"/>
          <w:spacing w:val="15"/>
          <w:sz w:val="24"/>
          <w:szCs w:val="24"/>
        </w:rPr>
        <w:fldChar w:fldCharType="begin"/>
      </w:r>
      <w:r>
        <w:rPr>
          <w:rFonts w:ascii="Arial" w:hAnsi="Arial"/>
          <w:i/>
          <w:iCs/>
          <w:color w:val="4F81BD"/>
          <w:spacing w:val="15"/>
          <w:sz w:val="24"/>
          <w:szCs w:val="24"/>
        </w:rPr>
        <w:instrText xml:space="preserve"> SAVEDATE  \@ "dddd, MMMM d, yyyy"  \* MERGEFORMAT </w:instrText>
      </w:r>
      <w:r>
        <w:rPr>
          <w:rFonts w:ascii="Arial" w:hAnsi="Arial"/>
          <w:i/>
          <w:iCs/>
          <w:color w:val="4F81BD"/>
          <w:spacing w:val="15"/>
          <w:sz w:val="24"/>
          <w:szCs w:val="24"/>
        </w:rPr>
        <w:fldChar w:fldCharType="separate"/>
      </w:r>
      <w:r w:rsidR="006B4A15">
        <w:rPr>
          <w:rFonts w:ascii="Arial" w:hAnsi="Arial"/>
          <w:i/>
          <w:iCs/>
          <w:noProof/>
          <w:color w:val="4F81BD"/>
          <w:spacing w:val="15"/>
          <w:sz w:val="24"/>
          <w:szCs w:val="24"/>
        </w:rPr>
        <w:t>Sunday, April 25, 2021</w:t>
      </w:r>
      <w:r>
        <w:rPr>
          <w:rFonts w:ascii="Arial" w:hAnsi="Arial"/>
          <w:i/>
          <w:iCs/>
          <w:color w:val="4F81BD"/>
          <w:spacing w:val="15"/>
          <w:sz w:val="24"/>
          <w:szCs w:val="24"/>
        </w:rPr>
        <w:fldChar w:fldCharType="end"/>
      </w:r>
    </w:p>
    <w:p w14:paraId="67E826AD" w14:textId="77777777" w:rsidR="006428B1" w:rsidRDefault="006428B1" w:rsidP="00A105DA">
      <w:pPr>
        <w:spacing w:after="0"/>
        <w:rPr>
          <w:rFonts w:ascii="Arial" w:hAnsi="Arial"/>
          <w:i/>
          <w:iCs/>
          <w:color w:val="4F81BD"/>
          <w:spacing w:val="15"/>
          <w:sz w:val="24"/>
          <w:szCs w:val="24"/>
        </w:rPr>
      </w:pPr>
    </w:p>
    <w:p w14:paraId="5020B2F5" w14:textId="6D30493F" w:rsidR="00A141BA" w:rsidRDefault="006428B1" w:rsidP="00412B85">
      <w:pPr>
        <w:pStyle w:val="Section"/>
        <w:framePr w:wrap="around"/>
      </w:pPr>
      <w:r>
        <w:t>Introduction</w:t>
      </w:r>
    </w:p>
    <w:p w14:paraId="1FFCD0AF" w14:textId="39B66480" w:rsidR="0088171B" w:rsidRDefault="00AC067E" w:rsidP="0088171B">
      <w:r>
        <w:t>In this document, I aim to sketch out my current thinking on an API for digital microfluidics platform.</w:t>
      </w:r>
      <w:r>
        <w:rPr>
          <w:rStyle w:val="FootnoteReference"/>
        </w:rPr>
        <w:footnoteReference w:id="1"/>
      </w:r>
      <w:r>
        <w:t xml:space="preserve">  </w:t>
      </w:r>
      <w:r w:rsidR="00C60288">
        <w:t>This is different from my work on the Thylacine languages, although I suspect that something like it will likely sit underneath them.  I call it a “sketch” because I mean to lay out the conceptual objects and operations and not work out the fussy details of the syntax in any given language.  Indeed, I suspect that it will likely be presentable in pretty much any language, including interpreted languages like Python.</w:t>
      </w:r>
    </w:p>
    <w:p w14:paraId="253A469D" w14:textId="1B4E71E4" w:rsidR="00C60288" w:rsidRDefault="004428C1" w:rsidP="0088171B">
      <w:r>
        <w:t xml:space="preserve">I’m describing this as a </w:t>
      </w:r>
      <w:r>
        <w:rPr>
          <w:i/>
          <w:iCs/>
        </w:rPr>
        <w:t>multilevel</w:t>
      </w:r>
      <w:r>
        <w:t xml:space="preserve"> API, because it presents </w:t>
      </w:r>
      <w:r w:rsidR="00E6203F">
        <w:t>operations at several different levels, which will be of use to different applications and interactive users.  Roughly, these layers are:</w:t>
      </w:r>
    </w:p>
    <w:p w14:paraId="2B73E5D6" w14:textId="13131AAB" w:rsidR="00E6203F" w:rsidRDefault="00E6203F" w:rsidP="007D04F3">
      <w:pPr>
        <w:pStyle w:val="ListParagraph"/>
        <w:numPr>
          <w:ilvl w:val="0"/>
          <w:numId w:val="3"/>
        </w:numPr>
      </w:pPr>
      <w:r w:rsidRPr="00E6203F">
        <w:rPr>
          <w:smallCaps/>
        </w:rPr>
        <w:t>Level</w:t>
      </w:r>
      <w:r>
        <w:t xml:space="preserve"> 1: </w:t>
      </w:r>
      <w:r w:rsidRPr="00E6203F">
        <w:t>the</w:t>
      </w:r>
      <w:r>
        <w:rPr>
          <w:b/>
          <w:bCs/>
        </w:rPr>
        <w:t xml:space="preserve"> </w:t>
      </w:r>
      <w:r w:rsidRPr="00E6203F">
        <w:rPr>
          <w:b/>
          <w:bCs/>
        </w:rPr>
        <w:t>device</w:t>
      </w:r>
      <w:r>
        <w:rPr>
          <w:b/>
          <w:bCs/>
        </w:rPr>
        <w:t xml:space="preserve"> level</w:t>
      </w:r>
      <w:r>
        <w:t>.  Operations at this level include turning on and off electrodes and magnets, setting desired levels for heaters, and starting dispensing sequences for wells.</w:t>
      </w:r>
    </w:p>
    <w:p w14:paraId="503A479A" w14:textId="3F7F0ED5" w:rsidR="00E6203F" w:rsidRDefault="00E6203F" w:rsidP="007D04F3">
      <w:pPr>
        <w:pStyle w:val="ListParagraph"/>
        <w:numPr>
          <w:ilvl w:val="0"/>
          <w:numId w:val="3"/>
        </w:numPr>
      </w:pPr>
      <w:r w:rsidRPr="00E6203F">
        <w:rPr>
          <w:smallCaps/>
        </w:rPr>
        <w:t>Level</w:t>
      </w:r>
      <w:r>
        <w:t xml:space="preserve"> 2: </w:t>
      </w:r>
      <w:r w:rsidRPr="00E6203F">
        <w:t>the</w:t>
      </w:r>
      <w:r>
        <w:rPr>
          <w:b/>
          <w:bCs/>
        </w:rPr>
        <w:t xml:space="preserve"> drop level</w:t>
      </w:r>
      <w:r>
        <w:t xml:space="preserve">.  Operations at this level include dispensing a drop, moving it to a neighbor </w:t>
      </w:r>
      <w:r w:rsidR="00135CE5">
        <w:t>pad</w:t>
      </w:r>
      <w:r>
        <w:t>, merging it with another drop, and heating a well for a period of time.</w:t>
      </w:r>
    </w:p>
    <w:p w14:paraId="42B2B251" w14:textId="2DD31126" w:rsidR="00E6203F" w:rsidRDefault="00E6203F" w:rsidP="007D04F3">
      <w:pPr>
        <w:pStyle w:val="ListParagraph"/>
        <w:numPr>
          <w:ilvl w:val="0"/>
          <w:numId w:val="3"/>
        </w:numPr>
      </w:pPr>
      <w:r w:rsidRPr="00E6203F">
        <w:rPr>
          <w:smallCaps/>
        </w:rPr>
        <w:t>Level</w:t>
      </w:r>
      <w:r>
        <w:t xml:space="preserve"> 3: the </w:t>
      </w:r>
      <w:r>
        <w:rPr>
          <w:b/>
          <w:bCs/>
        </w:rPr>
        <w:t>path level</w:t>
      </w:r>
      <w:r>
        <w:t>.  Operations at this level involve walking a train of drops along a path from a well, interacting with drops on other paths, and terminating in other wells.</w:t>
      </w:r>
    </w:p>
    <w:p w14:paraId="66A75203" w14:textId="145D315C" w:rsidR="00E6203F" w:rsidRDefault="00E6203F" w:rsidP="007D04F3">
      <w:pPr>
        <w:pStyle w:val="ListParagraph"/>
        <w:numPr>
          <w:ilvl w:val="0"/>
          <w:numId w:val="3"/>
        </w:numPr>
      </w:pPr>
      <w:r w:rsidRPr="00E6203F">
        <w:rPr>
          <w:smallCaps/>
        </w:rPr>
        <w:t>Level</w:t>
      </w:r>
      <w:r>
        <w:t xml:space="preserve"> 4: the </w:t>
      </w:r>
      <w:r>
        <w:rPr>
          <w:b/>
          <w:bCs/>
        </w:rPr>
        <w:t>operation level</w:t>
      </w:r>
      <w:r>
        <w:t>.  Operations at this level talk in terms of quantities of reagents, mixing them with other reagents,</w:t>
      </w:r>
      <w:r w:rsidR="00E04022">
        <w:t xml:space="preserve"> buffering, heating them, and the like.  This level assumes that the quantities of particular reagents in the wells have been specified.  The library chooses the paths to be used at this level.</w:t>
      </w:r>
    </w:p>
    <w:p w14:paraId="6F52410B" w14:textId="30A2655E" w:rsidR="003B6717" w:rsidRDefault="00E04022" w:rsidP="007D04F3">
      <w:pPr>
        <w:pStyle w:val="ListParagraph"/>
        <w:numPr>
          <w:ilvl w:val="0"/>
          <w:numId w:val="3"/>
        </w:numPr>
      </w:pPr>
      <w:r w:rsidRPr="00E04022">
        <w:rPr>
          <w:smallCaps/>
        </w:rPr>
        <w:t>Level</w:t>
      </w:r>
      <w:r>
        <w:t xml:space="preserve"> 5: the </w:t>
      </w:r>
      <w:r w:rsidRPr="00E04022">
        <w:rPr>
          <w:b/>
          <w:bCs/>
        </w:rPr>
        <w:t>recipe level</w:t>
      </w:r>
      <w:r>
        <w:t>.  Operations at this level deal with planning and running recipes, which contain operation-level operations and a partial order of temporal constraints between them.  At this level, operations may be reordered or run in parallel (subject to ordering constraints), and the planner may determine what should be the initial contents of each well.</w:t>
      </w:r>
    </w:p>
    <w:p w14:paraId="33A26F87" w14:textId="1748E93B" w:rsidR="003B6717" w:rsidRDefault="00E6203F" w:rsidP="005D2EA2">
      <w:r>
        <w:lastRenderedPageBreak/>
        <w:t xml:space="preserve">Each </w:t>
      </w:r>
      <w:r w:rsidR="003B6717">
        <w:t xml:space="preserve">of these levels (along with its operations) </w:t>
      </w:r>
      <w:r>
        <w:t>will be described in more detail below.</w:t>
      </w:r>
    </w:p>
    <w:p w14:paraId="63284317" w14:textId="1C2389CD" w:rsidR="00746503" w:rsidRDefault="00746503" w:rsidP="00746503">
      <w:pPr>
        <w:pStyle w:val="MarginNote"/>
        <w:framePr w:wrap="around"/>
      </w:pPr>
      <w:r>
        <w:t>What this document is not</w:t>
      </w:r>
    </w:p>
    <w:p w14:paraId="61CD8FDC" w14:textId="77777777" w:rsidR="00746503" w:rsidRDefault="00746503" w:rsidP="00746503">
      <w:r>
        <w:t xml:space="preserve">I want to be clear up front that this is an early design document.  It is not a manual or tutorial.  It isn’t even a specification.  If we proceed with this, those will come later.  </w:t>
      </w:r>
    </w:p>
    <w:p w14:paraId="1A6A361F" w14:textId="309B798F" w:rsidR="00746503" w:rsidRDefault="00746503" w:rsidP="00746503">
      <w:r>
        <w:t>It also isn’t tied to any language.  For illustrative purposes, I’ve used a Java-like syntax, but don’t read too much into that.  It should be able to present in almost any language, and the details of the presentation will likely differ.  My guess is that there will be a core of the library written in C++ because that’s the language that’s easiest to put underneath other languages.</w:t>
      </w:r>
    </w:p>
    <w:p w14:paraId="4716618A" w14:textId="3102F9F4" w:rsidR="00746503" w:rsidRPr="00746503" w:rsidRDefault="00746503" w:rsidP="00746503">
      <w:r>
        <w:t>Finally, it doesn’t yet touch on what goes underneath</w:t>
      </w:r>
      <w:r w:rsidR="00992E0F">
        <w:t xml:space="preserve"> the library, the part that needs to be provided by (or specialized to) a particular </w:t>
      </w:r>
      <w:r w:rsidR="0092473D">
        <w:t>board manufacturer.  That’s my next task.</w:t>
      </w:r>
    </w:p>
    <w:p w14:paraId="3C835B50" w14:textId="02440499" w:rsidR="005D2EA2" w:rsidRDefault="005D2EA2" w:rsidP="005D2EA2">
      <w:pPr>
        <w:pStyle w:val="Section"/>
        <w:framePr w:wrap="around"/>
      </w:pPr>
      <w:r>
        <w:t>Types</w:t>
      </w:r>
    </w:p>
    <w:p w14:paraId="06710A0C" w14:textId="0284D5F9" w:rsidR="005D2EA2" w:rsidRDefault="005D2EA2" w:rsidP="005D2EA2">
      <w:r>
        <w:t>Before getting to the operations, I want to describe the types that they operate in terms of.</w:t>
      </w:r>
    </w:p>
    <w:p w14:paraId="713CE5F0" w14:textId="6988B23D" w:rsidR="005D2EA2" w:rsidRDefault="005D2EA2" w:rsidP="005D2EA2">
      <w:pPr>
        <w:pStyle w:val="MarginNote"/>
        <w:framePr w:wrap="around"/>
      </w:pPr>
      <w:r>
        <w:t>Basic types</w:t>
      </w:r>
    </w:p>
    <w:p w14:paraId="133EE054" w14:textId="453AB29C" w:rsidR="005D2EA2" w:rsidRDefault="005D2EA2" w:rsidP="005D2EA2">
      <w:r>
        <w:t>In addition to the normal programming types (e.g., integers, floating-point numbers, strings, Boolean values).  The following will be available:</w:t>
      </w:r>
    </w:p>
    <w:p w14:paraId="77E2EDA6" w14:textId="624C344D" w:rsidR="005D2EA2" w:rsidRDefault="005D2EA2" w:rsidP="007D04F3">
      <w:pPr>
        <w:pStyle w:val="ListParagraph"/>
        <w:numPr>
          <w:ilvl w:val="0"/>
          <w:numId w:val="4"/>
        </w:numPr>
      </w:pPr>
      <w:r w:rsidRPr="005D2EA2">
        <w:rPr>
          <w:b/>
          <w:bCs/>
          <w:i/>
          <w:iCs/>
        </w:rPr>
        <w:t>Binary states</w:t>
      </w:r>
      <w:r>
        <w:t xml:space="preserve"> are either </w:t>
      </w:r>
      <w:r>
        <w:rPr>
          <w:b/>
          <w:bCs/>
        </w:rPr>
        <w:t>on</w:t>
      </w:r>
      <w:r>
        <w:t xml:space="preserve"> or </w:t>
      </w:r>
      <w:r>
        <w:rPr>
          <w:b/>
          <w:bCs/>
        </w:rPr>
        <w:t>off</w:t>
      </w:r>
      <w:r>
        <w:t>.</w:t>
      </w:r>
    </w:p>
    <w:p w14:paraId="4512C66B" w14:textId="175E50AE" w:rsidR="009C1837" w:rsidRDefault="000464B3" w:rsidP="007D04F3">
      <w:pPr>
        <w:pStyle w:val="ListParagraph"/>
        <w:numPr>
          <w:ilvl w:val="0"/>
          <w:numId w:val="4"/>
        </w:numPr>
      </w:pPr>
      <w:r>
        <w:rPr>
          <w:b/>
          <w:bCs/>
          <w:i/>
          <w:iCs/>
        </w:rPr>
        <w:t>Directions</w:t>
      </w:r>
      <w:r>
        <w:t xml:space="preserve"> are</w:t>
      </w:r>
      <w:r w:rsidR="009C1837">
        <w:t xml:space="preserve"> </w:t>
      </w:r>
      <w:r w:rsidR="009C1837">
        <w:rPr>
          <w:b/>
          <w:bCs/>
        </w:rPr>
        <w:t>north</w:t>
      </w:r>
      <w:r w:rsidR="009C1837">
        <w:t xml:space="preserve"> (or </w:t>
      </w:r>
      <w:r w:rsidR="009C1837">
        <w:rPr>
          <w:b/>
          <w:bCs/>
        </w:rPr>
        <w:t>up</w:t>
      </w:r>
      <w:r w:rsidR="009C1837">
        <w:t xml:space="preserve">), </w:t>
      </w:r>
      <w:r w:rsidR="009C1837">
        <w:rPr>
          <w:b/>
          <w:bCs/>
        </w:rPr>
        <w:t>south</w:t>
      </w:r>
      <w:r w:rsidR="009C1837">
        <w:t xml:space="preserve"> (or </w:t>
      </w:r>
      <w:r w:rsidR="009C1837">
        <w:rPr>
          <w:b/>
          <w:bCs/>
        </w:rPr>
        <w:t>down</w:t>
      </w:r>
      <w:r w:rsidR="009C1837">
        <w:t xml:space="preserve">), </w:t>
      </w:r>
      <w:r w:rsidR="009C1837">
        <w:rPr>
          <w:b/>
          <w:bCs/>
        </w:rPr>
        <w:t>east</w:t>
      </w:r>
      <w:r w:rsidR="009C1837">
        <w:t xml:space="preserve"> (or </w:t>
      </w:r>
      <w:r w:rsidR="009C1837">
        <w:rPr>
          <w:b/>
          <w:bCs/>
        </w:rPr>
        <w:t>right</w:t>
      </w:r>
      <w:r w:rsidR="009C1837">
        <w:t xml:space="preserve">), </w:t>
      </w:r>
      <w:r w:rsidR="009C1837">
        <w:rPr>
          <w:b/>
          <w:bCs/>
        </w:rPr>
        <w:t>west</w:t>
      </w:r>
      <w:r w:rsidR="009C1837">
        <w:t xml:space="preserve"> (or </w:t>
      </w:r>
      <w:r w:rsidR="009C1837">
        <w:rPr>
          <w:b/>
          <w:bCs/>
        </w:rPr>
        <w:t>left</w:t>
      </w:r>
      <w:r w:rsidR="009C1837">
        <w:t xml:space="preserve">), </w:t>
      </w:r>
      <w:r w:rsidR="009C1837">
        <w:rPr>
          <w:b/>
          <w:bCs/>
        </w:rPr>
        <w:t>northeast</w:t>
      </w:r>
      <w:r w:rsidR="009C1837">
        <w:t xml:space="preserve">, </w:t>
      </w:r>
      <w:r w:rsidR="009C1837">
        <w:rPr>
          <w:b/>
          <w:bCs/>
        </w:rPr>
        <w:t>northwest</w:t>
      </w:r>
      <w:r w:rsidR="009C1837">
        <w:t xml:space="preserve">, </w:t>
      </w:r>
      <w:r w:rsidR="009C1837">
        <w:rPr>
          <w:b/>
          <w:bCs/>
        </w:rPr>
        <w:t>southeast</w:t>
      </w:r>
      <w:r w:rsidR="009C1837">
        <w:t xml:space="preserve">, and </w:t>
      </w:r>
      <w:r w:rsidR="009C1837">
        <w:rPr>
          <w:b/>
          <w:bCs/>
        </w:rPr>
        <w:t>southwest</w:t>
      </w:r>
      <w:r w:rsidR="009C1837">
        <w:t>.</w:t>
      </w:r>
    </w:p>
    <w:p w14:paraId="2D345831" w14:textId="46721471" w:rsidR="00D00B44" w:rsidRDefault="00D00B44" w:rsidP="007D04F3">
      <w:pPr>
        <w:pStyle w:val="ListParagraph"/>
        <w:numPr>
          <w:ilvl w:val="0"/>
          <w:numId w:val="4"/>
        </w:numPr>
      </w:pPr>
      <w:r>
        <w:rPr>
          <w:b/>
          <w:bCs/>
          <w:i/>
          <w:iCs/>
        </w:rPr>
        <w:t>XY coordinates</w:t>
      </w:r>
      <w:r>
        <w:t xml:space="preserve"> have an integers </w:t>
      </w:r>
      <w:r>
        <w:rPr>
          <w:i/>
          <w:iCs/>
        </w:rPr>
        <w:t>x</w:t>
      </w:r>
      <w:r>
        <w:t xml:space="preserve"> and </w:t>
      </w:r>
      <w:r>
        <w:rPr>
          <w:i/>
          <w:iCs/>
        </w:rPr>
        <w:t>y</w:t>
      </w:r>
      <w:r w:rsidRPr="00C025C6">
        <w:rPr>
          <w:rStyle w:val="FootnoteReference"/>
        </w:rPr>
        <w:footnoteReference w:id="2"/>
      </w:r>
      <w:r>
        <w:t xml:space="preserve"> and are used for indexing into the </w:t>
      </w:r>
      <w:r>
        <w:rPr>
          <w:i/>
          <w:iCs/>
        </w:rPr>
        <w:t>board</w:t>
      </w:r>
      <w:r>
        <w:t>’s pad array.  A</w:t>
      </w:r>
      <w:r w:rsidR="00C4168E">
        <w:t>n XY</w:t>
      </w:r>
      <w:r>
        <w:t xml:space="preserve"> coordinate has neighbors in the four directions and can tell whether it is within the bounds of the board’s pad array.</w:t>
      </w:r>
    </w:p>
    <w:p w14:paraId="2186FC1C" w14:textId="1668DE70" w:rsidR="00C4168E" w:rsidRDefault="00C4168E" w:rsidP="007D04F3">
      <w:pPr>
        <w:pStyle w:val="ListParagraph"/>
        <w:numPr>
          <w:ilvl w:val="0"/>
          <w:numId w:val="4"/>
        </w:numPr>
      </w:pPr>
      <w:r>
        <w:rPr>
          <w:b/>
          <w:bCs/>
          <w:i/>
          <w:iCs/>
        </w:rPr>
        <w:t>Regions</w:t>
      </w:r>
      <w:r>
        <w:t xml:space="preserve"> are rectangles of XY coordinates specified by an XY coordinate </w:t>
      </w:r>
      <w:r>
        <w:rPr>
          <w:i/>
          <w:iCs/>
        </w:rPr>
        <w:t>origin</w:t>
      </w:r>
      <w:r>
        <w:t xml:space="preserve"> at their (typically) lower left corner and a </w:t>
      </w:r>
      <w:r>
        <w:rPr>
          <w:i/>
          <w:iCs/>
        </w:rPr>
        <w:t>number of rows</w:t>
      </w:r>
      <w:r>
        <w:t xml:space="preserve"> and </w:t>
      </w:r>
      <w:r>
        <w:rPr>
          <w:i/>
          <w:iCs/>
        </w:rPr>
        <w:t>columns</w:t>
      </w:r>
      <w:r>
        <w:t xml:space="preserve">.  A region can report its </w:t>
      </w:r>
      <w:r>
        <w:rPr>
          <w:i/>
          <w:iCs/>
        </w:rPr>
        <w:t>height</w:t>
      </w:r>
      <w:r>
        <w:t xml:space="preserve">, </w:t>
      </w:r>
      <w:r>
        <w:rPr>
          <w:i/>
          <w:iCs/>
        </w:rPr>
        <w:t>width</w:t>
      </w:r>
      <w:r>
        <w:t xml:space="preserve">, </w:t>
      </w:r>
      <w:r>
        <w:rPr>
          <w:i/>
          <w:iCs/>
        </w:rPr>
        <w:t>lower left</w:t>
      </w:r>
      <w:r>
        <w:t xml:space="preserve"> </w:t>
      </w:r>
      <w:r w:rsidRPr="00C4168E">
        <w:t>coordinate</w:t>
      </w:r>
      <w:r>
        <w:t xml:space="preserve">, and </w:t>
      </w:r>
      <w:r>
        <w:rPr>
          <w:i/>
          <w:iCs/>
        </w:rPr>
        <w:t xml:space="preserve">upper right </w:t>
      </w:r>
      <w:r w:rsidRPr="00C4168E">
        <w:t>coord</w:t>
      </w:r>
      <w:r>
        <w:t xml:space="preserve">inate, and it can tell whether an XY coordinate (or pad) is within it.  A region is </w:t>
      </w:r>
      <w:r>
        <w:rPr>
          <w:i/>
          <w:iCs/>
        </w:rPr>
        <w:t>empty</w:t>
      </w:r>
      <w:r>
        <w:t xml:space="preserve"> when its height and width are both zero.</w:t>
      </w:r>
    </w:p>
    <w:p w14:paraId="19A4E781" w14:textId="5F2604C1" w:rsidR="005D2EA2" w:rsidRDefault="000F1E24" w:rsidP="007D04F3">
      <w:pPr>
        <w:pStyle w:val="ListParagraph"/>
        <w:numPr>
          <w:ilvl w:val="0"/>
          <w:numId w:val="4"/>
        </w:numPr>
      </w:pPr>
      <w:r w:rsidRPr="000F1E24">
        <w:t>Dimensioned types</w:t>
      </w:r>
      <w:r w:rsidR="005D2EA2">
        <w:rPr>
          <w:b/>
          <w:bCs/>
          <w:i/>
          <w:iCs/>
        </w:rPr>
        <w:t xml:space="preserve"> </w:t>
      </w:r>
      <w:r w:rsidR="005D2EA2">
        <w:t xml:space="preserve">such as </w:t>
      </w:r>
      <w:r w:rsidR="005D2EA2">
        <w:rPr>
          <w:b/>
          <w:bCs/>
          <w:i/>
          <w:iCs/>
        </w:rPr>
        <w:t>volume</w:t>
      </w:r>
      <w:r w:rsidR="005D2EA2">
        <w:t xml:space="preserve">, </w:t>
      </w:r>
      <w:r w:rsidR="005D2EA2">
        <w:rPr>
          <w:b/>
          <w:bCs/>
          <w:i/>
          <w:iCs/>
        </w:rPr>
        <w:t>time</w:t>
      </w:r>
      <w:r w:rsidR="005D2EA2">
        <w:t xml:space="preserve">, and </w:t>
      </w:r>
      <w:r w:rsidR="005D2EA2">
        <w:rPr>
          <w:b/>
          <w:bCs/>
          <w:i/>
          <w:iCs/>
        </w:rPr>
        <w:t>temperature</w:t>
      </w:r>
      <w:r w:rsidR="005D2EA2">
        <w:t xml:space="preserve">, as well as, perhaps, rates (e.g., temperature/time for heating rate) are specified by multiplying floating point numbers with </w:t>
      </w:r>
      <w:r w:rsidR="005D2EA2">
        <w:rPr>
          <w:i/>
          <w:iCs/>
        </w:rPr>
        <w:t>units</w:t>
      </w:r>
      <w:r w:rsidR="005D2EA2">
        <w:t>.</w:t>
      </w:r>
      <w:r w:rsidR="005D2EA2">
        <w:rPr>
          <w:rStyle w:val="FootnoteReference"/>
        </w:rPr>
        <w:footnoteReference w:id="3"/>
      </w:r>
      <w:r w:rsidR="00A14957">
        <w:t xml:space="preserve">  Like quantities can be compared and added, and quantities can be multiplied by numbers.</w:t>
      </w:r>
      <w:r w:rsidR="00236CA2">
        <w:t xml:space="preserve">  Units will be provided for at least, e.g., </w:t>
      </w:r>
      <w:r w:rsidR="00236CA2">
        <w:rPr>
          <w:b/>
          <w:bCs/>
        </w:rPr>
        <w:t>µl</w:t>
      </w:r>
      <w:r w:rsidR="00236CA2">
        <w:t xml:space="preserve"> (or </w:t>
      </w:r>
      <w:r w:rsidR="00236CA2">
        <w:rPr>
          <w:b/>
          <w:bCs/>
        </w:rPr>
        <w:t>ul</w:t>
      </w:r>
      <w:r w:rsidR="00236CA2">
        <w:t xml:space="preserve">), </w:t>
      </w:r>
      <w:r w:rsidR="00236CA2">
        <w:rPr>
          <w:b/>
          <w:bCs/>
        </w:rPr>
        <w:t>ml</w:t>
      </w:r>
      <w:r w:rsidR="00236CA2">
        <w:t xml:space="preserve">, </w:t>
      </w:r>
      <w:r w:rsidR="00236CA2">
        <w:rPr>
          <w:b/>
          <w:bCs/>
        </w:rPr>
        <w:t>ms</w:t>
      </w:r>
      <w:r w:rsidR="00236CA2">
        <w:t xml:space="preserve">, </w:t>
      </w:r>
      <w:r w:rsidR="00236CA2" w:rsidRPr="00236CA2">
        <w:rPr>
          <w:b/>
          <w:bCs/>
        </w:rPr>
        <w:t>s</w:t>
      </w:r>
      <w:r w:rsidR="00236CA2">
        <w:t xml:space="preserve">, </w:t>
      </w:r>
      <w:r w:rsidR="00236CA2" w:rsidRPr="00236CA2">
        <w:t>and</w:t>
      </w:r>
      <w:r w:rsidR="00236CA2">
        <w:t xml:space="preserve"> </w:t>
      </w:r>
      <w:r w:rsidR="00236CA2">
        <w:rPr>
          <w:b/>
          <w:bCs/>
        </w:rPr>
        <w:t>K</w:t>
      </w:r>
      <w:r w:rsidR="00236CA2">
        <w:t>.</w:t>
      </w:r>
    </w:p>
    <w:p w14:paraId="1B0FE183" w14:textId="38240CE1" w:rsidR="00D93CD8" w:rsidRDefault="005D2EA2" w:rsidP="000634CE">
      <w:pPr>
        <w:pStyle w:val="ListParagraph"/>
        <w:numPr>
          <w:ilvl w:val="0"/>
          <w:numId w:val="4"/>
        </w:numPr>
      </w:pPr>
      <w:r w:rsidRPr="00D93CD8">
        <w:rPr>
          <w:b/>
          <w:bCs/>
          <w:i/>
          <w:iCs/>
        </w:rPr>
        <w:t>Reagents</w:t>
      </w:r>
      <w:r>
        <w:t xml:space="preserve"> have a </w:t>
      </w:r>
      <w:r w:rsidRPr="00D93CD8">
        <w:rPr>
          <w:i/>
          <w:iCs/>
        </w:rPr>
        <w:t>name</w:t>
      </w:r>
      <w:r>
        <w:t xml:space="preserve"> as well as possibly minimum and maximum s</w:t>
      </w:r>
      <w:r w:rsidR="004837FA">
        <w:t xml:space="preserve">torage temperatures.  </w:t>
      </w:r>
      <w:r w:rsidR="00D93CD8">
        <w:t xml:space="preserve">Reagents can optionally specify a </w:t>
      </w:r>
      <w:r w:rsidR="00D93CD8" w:rsidRPr="00D93CD8">
        <w:rPr>
          <w:i/>
          <w:iCs/>
        </w:rPr>
        <w:t>composition</w:t>
      </w:r>
      <w:r w:rsidR="00D93CD8">
        <w:t xml:space="preserve">, which is a </w:t>
      </w:r>
      <w:r w:rsidR="00D93CD8">
        <w:lastRenderedPageBreak/>
        <w:t xml:space="preserve">mapping from </w:t>
      </w:r>
      <w:r w:rsidR="00D93CD8" w:rsidRPr="00D93CD8">
        <w:rPr>
          <w:i/>
          <w:iCs/>
        </w:rPr>
        <w:t>chemicals</w:t>
      </w:r>
      <w:r w:rsidR="00D93CD8">
        <w:t xml:space="preserve"> to </w:t>
      </w:r>
      <w:r w:rsidR="00D93CD8" w:rsidRPr="00D93CD8">
        <w:rPr>
          <w:i/>
          <w:iCs/>
        </w:rPr>
        <w:t>concentrations</w:t>
      </w:r>
      <w:r w:rsidR="00D93CD8">
        <w:t xml:space="preserve"> (by mass, molarity, or volume).  </w:t>
      </w:r>
      <w:r w:rsidR="004837FA">
        <w:t xml:space="preserve">A special </w:t>
      </w:r>
      <w:r w:rsidR="004837FA" w:rsidRPr="00D93CD8">
        <w:rPr>
          <w:b/>
          <w:bCs/>
        </w:rPr>
        <w:t>waste reagent</w:t>
      </w:r>
      <w:r w:rsidR="004837FA">
        <w:t xml:space="preserve"> is available for unimportant products that can be combined together in waste wells or flushed.</w:t>
      </w:r>
      <w:r w:rsidR="00710A02">
        <w:t xml:space="preserve">  The </w:t>
      </w:r>
      <w:r w:rsidR="00710A02" w:rsidRPr="00D93CD8">
        <w:rPr>
          <w:b/>
          <w:bCs/>
        </w:rPr>
        <w:t>unknown reagent</w:t>
      </w:r>
      <w:r w:rsidR="00710A02">
        <w:t xml:space="preserve"> is used at the device, drop, and path levels when the initial contents of wells are unspecified and at all levels when the product of mixing two reagents is unspecified.</w:t>
      </w:r>
    </w:p>
    <w:p w14:paraId="3981E13C" w14:textId="078FE30E" w:rsidR="004837FA" w:rsidRDefault="004837FA" w:rsidP="007D04F3">
      <w:pPr>
        <w:pStyle w:val="ListParagraph"/>
        <w:numPr>
          <w:ilvl w:val="0"/>
          <w:numId w:val="4"/>
        </w:numPr>
      </w:pPr>
      <w:r>
        <w:rPr>
          <w:b/>
          <w:bCs/>
          <w:i/>
          <w:iCs/>
        </w:rPr>
        <w:t>Beads</w:t>
      </w:r>
      <w:r>
        <w:t xml:space="preserve"> have an optional </w:t>
      </w:r>
      <w:r>
        <w:rPr>
          <w:i/>
          <w:iCs/>
        </w:rPr>
        <w:t>name</w:t>
      </w:r>
      <w:r>
        <w:t xml:space="preserve"> of the substance bound to them.  It’s possible that they may need size and/or mass attributes, but I haven’t seen a need for it yet.</w:t>
      </w:r>
    </w:p>
    <w:p w14:paraId="28A2DF7A" w14:textId="252540CF" w:rsidR="004A0994" w:rsidRDefault="004837FA" w:rsidP="007D04F3">
      <w:pPr>
        <w:pStyle w:val="ListParagraph"/>
        <w:numPr>
          <w:ilvl w:val="0"/>
          <w:numId w:val="4"/>
        </w:numPr>
      </w:pPr>
      <w:r w:rsidRPr="00926936">
        <w:rPr>
          <w:b/>
          <w:bCs/>
          <w:i/>
          <w:iCs/>
        </w:rPr>
        <w:t>Liquids</w:t>
      </w:r>
      <w:r>
        <w:t xml:space="preserve"> are a </w:t>
      </w:r>
      <w:r w:rsidRPr="00926936">
        <w:rPr>
          <w:i/>
          <w:iCs/>
        </w:rPr>
        <w:t>volume</w:t>
      </w:r>
      <w:r>
        <w:t xml:space="preserve"> of a </w:t>
      </w:r>
      <w:r w:rsidRPr="00926936">
        <w:rPr>
          <w:i/>
          <w:iCs/>
        </w:rPr>
        <w:t>reagent</w:t>
      </w:r>
      <w:r w:rsidR="000F1E24" w:rsidRPr="000F1E24">
        <w:rPr>
          <w:rStyle w:val="FootnoteReference"/>
        </w:rPr>
        <w:footnoteReference w:id="4"/>
      </w:r>
      <w:r>
        <w:t xml:space="preserve"> and may contain </w:t>
      </w:r>
      <w:r w:rsidRPr="00926936">
        <w:rPr>
          <w:i/>
          <w:iCs/>
        </w:rPr>
        <w:t>beads</w:t>
      </w:r>
      <w:r>
        <w:t>.  Note that this is a particular quantity of the reagent, and</w:t>
      </w:r>
      <w:r w:rsidRPr="004837FA">
        <w:t xml:space="preserve"> </w:t>
      </w:r>
      <w:r>
        <w:t>the volume (and possibly reagent) of a liquid can change over time, as can the presence or absence of beads.</w:t>
      </w:r>
      <w:r w:rsidR="00926936">
        <w:t xml:space="preserve">  </w:t>
      </w:r>
      <w:r>
        <w:t>It may be useful to be able to specify the concentration of the beads.  I’m assuming at the moment that a given liquid contains at most one type of bead.</w:t>
      </w:r>
    </w:p>
    <w:p w14:paraId="2133FADA" w14:textId="77777777" w:rsidR="00D510D1" w:rsidRDefault="00D510D1" w:rsidP="00D510D1">
      <w:pPr>
        <w:pStyle w:val="ListParagraph"/>
      </w:pPr>
    </w:p>
    <w:p w14:paraId="50B3FA38" w14:textId="42F0A636" w:rsidR="00D510D1" w:rsidRPr="00D510D1" w:rsidRDefault="00D510D1" w:rsidP="00D510D1">
      <w:pPr>
        <w:pStyle w:val="ListParagraph"/>
      </w:pPr>
      <w:r>
        <w:t xml:space="preserve">The volume may be flagged as being </w:t>
      </w:r>
      <w:r>
        <w:rPr>
          <w:i/>
          <w:iCs/>
        </w:rPr>
        <w:t>inexact</w:t>
      </w:r>
      <w:r>
        <w:t xml:space="preserve">, in which case it will be taken as a lower bound of the actual content, or as </w:t>
      </w:r>
      <w:r>
        <w:rPr>
          <w:i/>
          <w:iCs/>
        </w:rPr>
        <w:t>unknown</w:t>
      </w:r>
      <w:r>
        <w:t>.  This will be useful for the specification of liquids in wells filled by hand or in wells or pipettor reservoirs asserted to contain an unknown (but sufficient) quantity.</w:t>
      </w:r>
    </w:p>
    <w:p w14:paraId="799EAE83" w14:textId="7F5F912E" w:rsidR="00AB72D9" w:rsidRDefault="000F1E24" w:rsidP="007D04F3">
      <w:pPr>
        <w:pStyle w:val="ListParagraph"/>
        <w:numPr>
          <w:ilvl w:val="0"/>
          <w:numId w:val="4"/>
        </w:numPr>
      </w:pPr>
      <w:r>
        <w:rPr>
          <w:b/>
          <w:bCs/>
          <w:i/>
          <w:iCs/>
        </w:rPr>
        <w:t>Drops</w:t>
      </w:r>
      <w:r>
        <w:t xml:space="preserve"> (or perhaps </w:t>
      </w:r>
      <w:r>
        <w:rPr>
          <w:b/>
          <w:bCs/>
          <w:i/>
          <w:iCs/>
        </w:rPr>
        <w:t>droplets</w:t>
      </w:r>
      <w:r>
        <w:t xml:space="preserve">) are (or have) </w:t>
      </w:r>
      <w:r>
        <w:rPr>
          <w:i/>
          <w:iCs/>
        </w:rPr>
        <w:t>liquids</w:t>
      </w:r>
      <w:r>
        <w:t xml:space="preserve"> (expected to be of small volume) that are associated with a specific </w:t>
      </w:r>
      <w:r>
        <w:rPr>
          <w:i/>
          <w:iCs/>
        </w:rPr>
        <w:t>pad</w:t>
      </w:r>
      <w:r>
        <w:t xml:space="preserve"> (see below).  That is, a drop knows where it is, and where it is can change over time.</w:t>
      </w:r>
    </w:p>
    <w:p w14:paraId="105191B1" w14:textId="185A6129" w:rsidR="00CF2725" w:rsidRDefault="00CF2725" w:rsidP="007D04F3">
      <w:pPr>
        <w:pStyle w:val="ListParagraph"/>
        <w:numPr>
          <w:ilvl w:val="0"/>
          <w:numId w:val="4"/>
        </w:numPr>
      </w:pPr>
      <w:r>
        <w:rPr>
          <w:b/>
          <w:bCs/>
          <w:i/>
          <w:iCs/>
        </w:rPr>
        <w:t>Futures</w:t>
      </w:r>
      <w:r>
        <w:t xml:space="preserve"> are used to obtain values for asynchronous requests (including requests gated by the board’s clock), to determine whether such requests have completed, to wait for them to complete, and, ideally, to obtain an estimate of the time remaining</w:t>
      </w:r>
      <w:r w:rsidR="00054570">
        <w:t xml:space="preserve"> and to register a callback to be called upon completion</w:t>
      </w:r>
      <w:r>
        <w:t>.  Each superstrate language will have its own notion of dealing with asynchrony and synchronization,</w:t>
      </w:r>
      <w:r>
        <w:rPr>
          <w:rStyle w:val="FootnoteReference"/>
        </w:rPr>
        <w:footnoteReference w:id="5"/>
      </w:r>
      <w:r>
        <w:t xml:space="preserve"> and the intent is to blend in with the languages model.</w:t>
      </w:r>
    </w:p>
    <w:p w14:paraId="4FC64274" w14:textId="3CB0EFA8" w:rsidR="00F91767" w:rsidRDefault="004C61F7" w:rsidP="00F91767">
      <w:pPr>
        <w:pStyle w:val="MarginNote"/>
        <w:framePr w:wrap="around"/>
      </w:pPr>
      <w:r>
        <w:t>Platform</w:t>
      </w:r>
      <w:r w:rsidR="00F91767">
        <w:t xml:space="preserve"> component types</w:t>
      </w:r>
    </w:p>
    <w:p w14:paraId="5213205D" w14:textId="105C343D" w:rsidR="00AE1237" w:rsidRDefault="0049083C" w:rsidP="00AE1237">
      <w:r>
        <w:t xml:space="preserve">A given platform consists of a </w:t>
      </w:r>
      <w:r>
        <w:rPr>
          <w:b/>
          <w:bCs/>
          <w:i/>
          <w:iCs/>
        </w:rPr>
        <w:t>board</w:t>
      </w:r>
      <w:r>
        <w:t xml:space="preserve">, which contains an array of </w:t>
      </w:r>
      <w:r>
        <w:rPr>
          <w:b/>
          <w:bCs/>
          <w:i/>
          <w:iCs/>
        </w:rPr>
        <w:t>pads</w:t>
      </w:r>
      <w:r>
        <w:t xml:space="preserve"> and a collection of </w:t>
      </w:r>
      <w:r>
        <w:rPr>
          <w:b/>
          <w:bCs/>
          <w:i/>
          <w:iCs/>
        </w:rPr>
        <w:t>wells</w:t>
      </w:r>
      <w:r>
        <w:t xml:space="preserve">.  It may also contain things like </w:t>
      </w:r>
      <w:r>
        <w:rPr>
          <w:b/>
          <w:bCs/>
          <w:i/>
          <w:iCs/>
        </w:rPr>
        <w:t>heaters</w:t>
      </w:r>
      <w:r>
        <w:t xml:space="preserve">, </w:t>
      </w:r>
      <w:r w:rsidR="00E82592">
        <w:rPr>
          <w:b/>
          <w:bCs/>
          <w:i/>
          <w:iCs/>
        </w:rPr>
        <w:t>chillers</w:t>
      </w:r>
      <w:r>
        <w:t xml:space="preserve">, </w:t>
      </w:r>
      <w:r>
        <w:rPr>
          <w:b/>
          <w:bCs/>
          <w:i/>
          <w:iCs/>
        </w:rPr>
        <w:t>magnets</w:t>
      </w:r>
      <w:r>
        <w:t xml:space="preserve">, </w:t>
      </w:r>
      <w:r>
        <w:rPr>
          <w:b/>
          <w:bCs/>
          <w:i/>
          <w:iCs/>
        </w:rPr>
        <w:t>cameras</w:t>
      </w:r>
      <w:r>
        <w:t xml:space="preserve">, </w:t>
      </w:r>
      <w:r w:rsidR="005D0679">
        <w:rPr>
          <w:b/>
          <w:bCs/>
          <w:i/>
          <w:iCs/>
        </w:rPr>
        <w:t>detectors</w:t>
      </w:r>
      <w:r w:rsidR="005D0679">
        <w:t>,</w:t>
      </w:r>
      <w:r w:rsidR="005D0679">
        <w:rPr>
          <w:b/>
          <w:bCs/>
          <w:i/>
          <w:iCs/>
        </w:rPr>
        <w:t xml:space="preserve"> </w:t>
      </w:r>
      <w:r>
        <w:rPr>
          <w:b/>
          <w:bCs/>
          <w:i/>
          <w:iCs/>
        </w:rPr>
        <w:t>thermometers</w:t>
      </w:r>
      <w:r>
        <w:t xml:space="preserve">, and </w:t>
      </w:r>
      <w:r>
        <w:rPr>
          <w:b/>
          <w:bCs/>
          <w:i/>
          <w:iCs/>
        </w:rPr>
        <w:t>pipettors</w:t>
      </w:r>
      <w:r>
        <w:t xml:space="preserve">. </w:t>
      </w:r>
    </w:p>
    <w:p w14:paraId="415B1D05" w14:textId="5F7517DD" w:rsidR="0088603F" w:rsidRDefault="00AE1237" w:rsidP="0088603F">
      <w:r>
        <w:t xml:space="preserve">In most cases, the </w:t>
      </w:r>
      <w:r w:rsidR="0088603F">
        <w:t>creation of objects of these types will be the responsibility of the manufacturer of the board by means of a straightforward configuration API.  Both users and the recipe-level planner will need to make use of the configured constant values.</w:t>
      </w:r>
    </w:p>
    <w:p w14:paraId="616B0C36" w14:textId="1E769DD5" w:rsidR="00AE1237" w:rsidRDefault="00AE1237" w:rsidP="00AE1237">
      <w:pPr>
        <w:pStyle w:val="MarginNote"/>
        <w:framePr w:wrap="around"/>
      </w:pPr>
      <w:r>
        <w:lastRenderedPageBreak/>
        <w:t>The board</w:t>
      </w:r>
    </w:p>
    <w:p w14:paraId="4791B9FD" w14:textId="23FC6D14" w:rsidR="00AE1237" w:rsidRDefault="0088603F" w:rsidP="00AE1237">
      <w:r>
        <w:t>The board is characterized by</w:t>
      </w:r>
    </w:p>
    <w:p w14:paraId="25F15483" w14:textId="5AFD9194" w:rsidR="0088603F" w:rsidRDefault="0088603F" w:rsidP="007D04F3">
      <w:pPr>
        <w:pStyle w:val="ListParagraph"/>
        <w:numPr>
          <w:ilvl w:val="0"/>
          <w:numId w:val="5"/>
        </w:numPr>
      </w:pPr>
      <w:r>
        <w:t xml:space="preserve">A rectangular array of </w:t>
      </w:r>
      <w:r>
        <w:rPr>
          <w:i/>
          <w:iCs/>
        </w:rPr>
        <w:t>pads</w:t>
      </w:r>
      <w:r>
        <w:t xml:space="preserve">, </w:t>
      </w:r>
      <w:r w:rsidR="003D6629">
        <w:t xml:space="preserve">indexed into by </w:t>
      </w:r>
      <w:r w:rsidR="00C4168E">
        <w:t>XY</w:t>
      </w:r>
      <w:r w:rsidR="003D6629">
        <w:t xml:space="preserve"> coordinates, where x is the column and y is the row, with x and y running between a </w:t>
      </w:r>
      <w:r w:rsidR="003D6629">
        <w:rPr>
          <w:i/>
          <w:iCs/>
        </w:rPr>
        <w:t>minimum column</w:t>
      </w:r>
      <w:r w:rsidR="003D6629">
        <w:t xml:space="preserve"> and a </w:t>
      </w:r>
      <w:r w:rsidR="003D6629">
        <w:rPr>
          <w:i/>
          <w:iCs/>
        </w:rPr>
        <w:t>maximum column</w:t>
      </w:r>
      <w:r w:rsidR="003D6629">
        <w:t xml:space="preserve">, and y running between a </w:t>
      </w:r>
      <w:r w:rsidR="003D6629">
        <w:rPr>
          <w:i/>
          <w:iCs/>
        </w:rPr>
        <w:t>minimum row</w:t>
      </w:r>
      <w:r w:rsidR="003D6629">
        <w:t xml:space="preserve"> and a </w:t>
      </w:r>
      <w:r w:rsidR="003D6629">
        <w:rPr>
          <w:i/>
          <w:iCs/>
        </w:rPr>
        <w:t>maximum row</w:t>
      </w:r>
      <w:r w:rsidR="003D6629">
        <w:t>.  (I expect that the minimum row and column will likely be zero, but I want to allow 1-based indexing to match a manufacturer’s documentation.)</w:t>
      </w:r>
    </w:p>
    <w:p w14:paraId="30CF35DE" w14:textId="2D1F8A25" w:rsidR="00EC5374" w:rsidRDefault="00EC5374" w:rsidP="007D04F3">
      <w:pPr>
        <w:pStyle w:val="ListParagraph"/>
        <w:numPr>
          <w:ilvl w:val="0"/>
          <w:numId w:val="5"/>
        </w:numPr>
      </w:pPr>
      <w:r>
        <w:t xml:space="preserve">A </w:t>
      </w:r>
      <w:r>
        <w:rPr>
          <w:i/>
          <w:iCs/>
        </w:rPr>
        <w:t>minimum</w:t>
      </w:r>
      <w:r>
        <w:t xml:space="preserve"> and </w:t>
      </w:r>
      <w:r>
        <w:rPr>
          <w:i/>
          <w:iCs/>
        </w:rPr>
        <w:t>maximum</w:t>
      </w:r>
      <w:r>
        <w:t xml:space="preserve"> drop size.  Drops between these (inclusive) bounds can be counted on to move properly as a cohesive unit and to stay within the bounds of a pad.</w:t>
      </w:r>
    </w:p>
    <w:p w14:paraId="2E0368DC" w14:textId="02AB1075" w:rsidR="00AF054C" w:rsidRDefault="00AF054C" w:rsidP="007D04F3">
      <w:pPr>
        <w:pStyle w:val="ListParagraph"/>
        <w:numPr>
          <w:ilvl w:val="0"/>
          <w:numId w:val="5"/>
        </w:numPr>
      </w:pPr>
      <w:r>
        <w:t xml:space="preserve">A </w:t>
      </w:r>
      <w:r>
        <w:rPr>
          <w:i/>
          <w:iCs/>
        </w:rPr>
        <w:t>basic drop size</w:t>
      </w:r>
      <w:r>
        <w:t xml:space="preserve">, the amount dispensed by (default) wells.  The board will provide a </w:t>
      </w:r>
      <w:r>
        <w:rPr>
          <w:b/>
          <w:bCs/>
        </w:rPr>
        <w:t>drops</w:t>
      </w:r>
      <w:r>
        <w:t xml:space="preserve"> volume unit of this size.</w:t>
      </w:r>
    </w:p>
    <w:p w14:paraId="495C8895" w14:textId="60FB8B65" w:rsidR="003D6629" w:rsidRDefault="00EC5374" w:rsidP="007D04F3">
      <w:pPr>
        <w:pStyle w:val="ListParagraph"/>
        <w:numPr>
          <w:ilvl w:val="0"/>
          <w:numId w:val="5"/>
        </w:numPr>
      </w:pPr>
      <w:r>
        <w:t xml:space="preserve">The </w:t>
      </w:r>
      <w:r>
        <w:rPr>
          <w:i/>
          <w:iCs/>
        </w:rPr>
        <w:t>pad motion time</w:t>
      </w:r>
      <w:r>
        <w:t>.  This is the minimum amount of time after a neighboring pad’s electrode is turned that you can be confident that a drop has moved to the neighbor and can be induced to move further.</w:t>
      </w:r>
      <w:r>
        <w:rPr>
          <w:rStyle w:val="FootnoteReference"/>
        </w:rPr>
        <w:footnoteReference w:id="6"/>
      </w:r>
      <w:r>
        <w:t xml:space="preserve">  This can also be thought of as the board’s </w:t>
      </w:r>
      <w:r>
        <w:rPr>
          <w:i/>
          <w:iCs/>
        </w:rPr>
        <w:t>clock rate</w:t>
      </w:r>
      <w:r>
        <w:t xml:space="preserve">, and </w:t>
      </w:r>
      <w:r w:rsidR="00AF054C">
        <w:t xml:space="preserve">the board will provide a </w:t>
      </w:r>
      <w:r w:rsidR="00AF054C">
        <w:rPr>
          <w:b/>
          <w:bCs/>
        </w:rPr>
        <w:t>ticks</w:t>
      </w:r>
      <w:r w:rsidR="00AF054C">
        <w:t xml:space="preserve"> time unit of this size.</w:t>
      </w:r>
    </w:p>
    <w:p w14:paraId="7F7F7CD4" w14:textId="2FF3965D" w:rsidR="00EC5374" w:rsidRDefault="00E82592" w:rsidP="007D04F3">
      <w:pPr>
        <w:pStyle w:val="ListParagraph"/>
        <w:numPr>
          <w:ilvl w:val="0"/>
          <w:numId w:val="5"/>
        </w:numPr>
      </w:pPr>
      <w:r>
        <w:t xml:space="preserve">Lists of </w:t>
      </w:r>
      <w:r>
        <w:rPr>
          <w:i/>
          <w:iCs/>
        </w:rPr>
        <w:t>wells</w:t>
      </w:r>
      <w:r>
        <w:t xml:space="preserve"> and other resources such as </w:t>
      </w:r>
      <w:r>
        <w:rPr>
          <w:i/>
          <w:iCs/>
        </w:rPr>
        <w:t>magnets</w:t>
      </w:r>
      <w:r>
        <w:t xml:space="preserve">, </w:t>
      </w:r>
      <w:r>
        <w:rPr>
          <w:i/>
          <w:iCs/>
        </w:rPr>
        <w:t>heaters</w:t>
      </w:r>
      <w:r>
        <w:t xml:space="preserve">, </w:t>
      </w:r>
      <w:r>
        <w:rPr>
          <w:i/>
          <w:iCs/>
        </w:rPr>
        <w:t>chillers</w:t>
      </w:r>
      <w:r>
        <w:t xml:space="preserve">, </w:t>
      </w:r>
      <w:r>
        <w:rPr>
          <w:i/>
          <w:iCs/>
        </w:rPr>
        <w:t>cameras</w:t>
      </w:r>
      <w:r>
        <w:t xml:space="preserve">, </w:t>
      </w:r>
      <w:r w:rsidR="005D0679">
        <w:rPr>
          <w:i/>
          <w:iCs/>
        </w:rPr>
        <w:t>detectors</w:t>
      </w:r>
      <w:r w:rsidR="005D0679">
        <w:t>,</w:t>
      </w:r>
      <w:r w:rsidR="005D0679">
        <w:rPr>
          <w:i/>
          <w:iCs/>
        </w:rPr>
        <w:t xml:space="preserve"> </w:t>
      </w:r>
      <w:r>
        <w:t xml:space="preserve">and </w:t>
      </w:r>
      <w:r>
        <w:rPr>
          <w:i/>
          <w:iCs/>
        </w:rPr>
        <w:t>pipettors</w:t>
      </w:r>
      <w:r>
        <w:t>.  Each of these will be accessible by indexing into the appropriate list</w:t>
      </w:r>
      <w:r w:rsidR="00C80F8C">
        <w:t xml:space="preserve"> and</w:t>
      </w:r>
      <w:r>
        <w:t xml:space="preserve"> specific boards may provide other means of accessing (e.g., a data member for a unique camera or heater</w:t>
      </w:r>
      <w:r w:rsidR="00C80F8C">
        <w:t>, or a map from names to wells</w:t>
      </w:r>
      <w:r>
        <w:t>)</w:t>
      </w:r>
      <w:r w:rsidR="00C80F8C">
        <w:t xml:space="preserve">.  </w:t>
      </w:r>
    </w:p>
    <w:p w14:paraId="6F7DF2EE" w14:textId="2D0851FE" w:rsidR="00710A02" w:rsidRDefault="00C80F8C" w:rsidP="007D04F3">
      <w:pPr>
        <w:pStyle w:val="ListParagraph"/>
        <w:numPr>
          <w:ilvl w:val="0"/>
          <w:numId w:val="5"/>
        </w:numPr>
      </w:pPr>
      <w:r>
        <w:t xml:space="preserve">A collection of </w:t>
      </w:r>
      <w:r>
        <w:rPr>
          <w:i/>
          <w:iCs/>
        </w:rPr>
        <w:t xml:space="preserve">dead </w:t>
      </w:r>
      <w:r w:rsidR="00C4168E">
        <w:rPr>
          <w:i/>
          <w:iCs/>
        </w:rPr>
        <w:t>regions</w:t>
      </w:r>
      <w:r w:rsidR="00C4168E">
        <w:t xml:space="preserve"> containing pads</w:t>
      </w:r>
      <w:r>
        <w:t xml:space="preserve"> which must be avoided in routing.  </w:t>
      </w:r>
    </w:p>
    <w:p w14:paraId="65E04C5A" w14:textId="4909B595" w:rsidR="00F104D8" w:rsidRDefault="00F104D8" w:rsidP="00F104D8">
      <w:pPr>
        <w:pStyle w:val="MarginNote"/>
        <w:framePr w:wrap="around"/>
      </w:pPr>
      <w:r>
        <w:t>Pads</w:t>
      </w:r>
    </w:p>
    <w:p w14:paraId="2DBA31D7" w14:textId="77777777" w:rsidR="00F104D8" w:rsidRDefault="00F104D8" w:rsidP="004A0994">
      <w:pPr>
        <w:keepNext/>
      </w:pPr>
      <w:r>
        <w:t>A pad is characterized by</w:t>
      </w:r>
    </w:p>
    <w:p w14:paraId="1487DF03" w14:textId="21343EE1" w:rsidR="00F104D8" w:rsidRDefault="00F5419B" w:rsidP="007D04F3">
      <w:pPr>
        <w:pStyle w:val="ListParagraph"/>
        <w:numPr>
          <w:ilvl w:val="0"/>
          <w:numId w:val="6"/>
        </w:numPr>
      </w:pPr>
      <w:r>
        <w:t>T</w:t>
      </w:r>
      <w:r w:rsidR="00F104D8">
        <w:t xml:space="preserve">he </w:t>
      </w:r>
      <w:r w:rsidR="00C4168E">
        <w:t xml:space="preserve">XY coordinate </w:t>
      </w:r>
      <w:r w:rsidR="00F104D8">
        <w:t>of its index into the pad array.</w:t>
      </w:r>
    </w:p>
    <w:p w14:paraId="5176EA1A" w14:textId="488587E7" w:rsidR="00F5419B" w:rsidRDefault="00F5419B" w:rsidP="007D04F3">
      <w:pPr>
        <w:pStyle w:val="ListParagraph"/>
        <w:numPr>
          <w:ilvl w:val="0"/>
          <w:numId w:val="6"/>
        </w:numPr>
      </w:pPr>
      <w:r>
        <w:t xml:space="preserve">Its possible association with a </w:t>
      </w:r>
      <w:r>
        <w:rPr>
          <w:i/>
          <w:iCs/>
        </w:rPr>
        <w:t>well</w:t>
      </w:r>
      <w:r>
        <w:t xml:space="preserve"> (as the well’s exit pad), a </w:t>
      </w:r>
      <w:r>
        <w:rPr>
          <w:i/>
          <w:iCs/>
        </w:rPr>
        <w:t>magnet</w:t>
      </w:r>
      <w:r>
        <w:t xml:space="preserve">, a </w:t>
      </w:r>
      <w:r>
        <w:rPr>
          <w:i/>
          <w:iCs/>
        </w:rPr>
        <w:t>heater</w:t>
      </w:r>
      <w:r>
        <w:t xml:space="preserve">, and a </w:t>
      </w:r>
      <w:r>
        <w:rPr>
          <w:i/>
          <w:iCs/>
        </w:rPr>
        <w:t>chiller</w:t>
      </w:r>
      <w:r>
        <w:t>.  Note that aside from the well, these other resources may be shared with other pads</w:t>
      </w:r>
      <w:r w:rsidR="00496BF1">
        <w:t xml:space="preserve"> or, possibly, wells</w:t>
      </w:r>
      <w:r>
        <w:t>.</w:t>
      </w:r>
    </w:p>
    <w:p w14:paraId="18FE5183" w14:textId="0FCBB0CD" w:rsidR="00F5419B" w:rsidRDefault="00F5419B" w:rsidP="007D04F3">
      <w:pPr>
        <w:pStyle w:val="ListParagraph"/>
        <w:numPr>
          <w:ilvl w:val="0"/>
          <w:numId w:val="6"/>
        </w:numPr>
      </w:pPr>
      <w:r>
        <w:t xml:space="preserve">Whether or not it is </w:t>
      </w:r>
      <w:r w:rsidR="00451283">
        <w:rPr>
          <w:i/>
          <w:iCs/>
        </w:rPr>
        <w:t>nonexistent</w:t>
      </w:r>
      <w:r>
        <w:t>.</w:t>
      </w:r>
      <w:r w:rsidR="00710A02">
        <w:t xml:space="preserve">  </w:t>
      </w:r>
      <w:r w:rsidR="00451283">
        <w:t>A nonexistent</w:t>
      </w:r>
      <w:r w:rsidR="00710A02">
        <w:t xml:space="preserve"> pad has no electrode and cannot be occupied by a drop.  It usually results from the presence of a physical support where the pad would otherwise be.</w:t>
      </w:r>
    </w:p>
    <w:p w14:paraId="3E104C51" w14:textId="4BB9F0E7" w:rsidR="00F5419B" w:rsidRDefault="00F5419B" w:rsidP="007D04F3">
      <w:pPr>
        <w:pStyle w:val="ListParagraph"/>
        <w:numPr>
          <w:ilvl w:val="0"/>
          <w:numId w:val="6"/>
        </w:numPr>
      </w:pPr>
      <w:r>
        <w:t xml:space="preserve">Its </w:t>
      </w:r>
      <w:r>
        <w:rPr>
          <w:i/>
          <w:iCs/>
        </w:rPr>
        <w:t>neighbors</w:t>
      </w:r>
      <w:r>
        <w:t xml:space="preserve"> in any of the </w:t>
      </w:r>
      <w:r w:rsidR="00D5048C">
        <w:t>eight</w:t>
      </w:r>
      <w:r>
        <w:t xml:space="preserve"> </w:t>
      </w:r>
      <w:r>
        <w:rPr>
          <w:i/>
          <w:iCs/>
        </w:rPr>
        <w:t>directions</w:t>
      </w:r>
      <w:r>
        <w:t xml:space="preserve">.  </w:t>
      </w:r>
      <w:r w:rsidR="00C941AD">
        <w:t>A neighbor</w:t>
      </w:r>
      <w:r>
        <w:t xml:space="preserve"> will be a pad if the resulting coordinate is on the board and refers to a pad that is not </w:t>
      </w:r>
      <w:r w:rsidR="005A57C1">
        <w:t>nonexistent</w:t>
      </w:r>
      <w:r>
        <w:t xml:space="preserve">.  </w:t>
      </w:r>
      <w:r w:rsidR="00496BF1">
        <w:t>Otherwise,</w:t>
      </w:r>
      <w:r>
        <w:t xml:space="preserve"> it will be a null value.</w:t>
      </w:r>
    </w:p>
    <w:p w14:paraId="0DFE629E" w14:textId="62971A47" w:rsidR="0097690F" w:rsidRDefault="0097690F" w:rsidP="0097690F">
      <w:r>
        <w:t>The transient state of a pad includes</w:t>
      </w:r>
    </w:p>
    <w:p w14:paraId="0DEA6CB9" w14:textId="12A25860" w:rsidR="00496BF1" w:rsidRDefault="00496BF1" w:rsidP="007D04F3">
      <w:pPr>
        <w:pStyle w:val="ListParagraph"/>
        <w:numPr>
          <w:ilvl w:val="0"/>
          <w:numId w:val="7"/>
        </w:numPr>
      </w:pPr>
      <w:r>
        <w:t xml:space="preserve">The </w:t>
      </w:r>
      <w:r>
        <w:rPr>
          <w:i/>
          <w:iCs/>
        </w:rPr>
        <w:t>binary state</w:t>
      </w:r>
      <w:r>
        <w:t xml:space="preserve"> of the pad’s electrode.</w:t>
      </w:r>
    </w:p>
    <w:p w14:paraId="79252580" w14:textId="649ED1AE" w:rsidR="00496BF1" w:rsidRDefault="00496BF1" w:rsidP="007D04F3">
      <w:pPr>
        <w:pStyle w:val="ListParagraph"/>
        <w:numPr>
          <w:ilvl w:val="0"/>
          <w:numId w:val="7"/>
        </w:numPr>
      </w:pPr>
      <w:r>
        <w:t xml:space="preserve">The </w:t>
      </w:r>
      <w:r>
        <w:rPr>
          <w:i/>
          <w:iCs/>
        </w:rPr>
        <w:t>drop</w:t>
      </w:r>
      <w:r>
        <w:t xml:space="preserve"> that occupies the pad, or null.</w:t>
      </w:r>
    </w:p>
    <w:p w14:paraId="3BDEEFDB" w14:textId="2CCF9F50" w:rsidR="000B18FE" w:rsidRDefault="000B18FE" w:rsidP="007D04F3">
      <w:pPr>
        <w:pStyle w:val="ListParagraph"/>
        <w:numPr>
          <w:ilvl w:val="0"/>
          <w:numId w:val="7"/>
        </w:numPr>
      </w:pPr>
      <w:r>
        <w:t xml:space="preserve">The </w:t>
      </w:r>
      <w:r>
        <w:rPr>
          <w:i/>
          <w:iCs/>
        </w:rPr>
        <w:t>dried liquid</w:t>
      </w:r>
      <w:r>
        <w:t xml:space="preserve"> that occupies the pad, or null.</w:t>
      </w:r>
    </w:p>
    <w:p w14:paraId="0A4B9B3B" w14:textId="675C53DD" w:rsidR="000B18FE" w:rsidRDefault="000B18FE" w:rsidP="000B18FE">
      <w:pPr>
        <w:pStyle w:val="ListParagraph"/>
        <w:numPr>
          <w:ilvl w:val="0"/>
          <w:numId w:val="7"/>
        </w:numPr>
      </w:pPr>
      <w:r>
        <w:lastRenderedPageBreak/>
        <w:t xml:space="preserve">Whether the pad is believed to be </w:t>
      </w:r>
      <w:r>
        <w:rPr>
          <w:i/>
          <w:iCs/>
        </w:rPr>
        <w:t>broken</w:t>
      </w:r>
      <w:r w:rsidR="00B91B2E">
        <w:t xml:space="preserve"> and should be avoided.</w:t>
      </w:r>
    </w:p>
    <w:p w14:paraId="49F8899B" w14:textId="1DA8F226" w:rsidR="00496BF1" w:rsidRDefault="00496BF1" w:rsidP="00496BF1">
      <w:pPr>
        <w:pStyle w:val="MarginNote"/>
        <w:framePr w:wrap="around"/>
      </w:pPr>
      <w:r>
        <w:t>Wells</w:t>
      </w:r>
    </w:p>
    <w:p w14:paraId="755E630F" w14:textId="7CA9D739" w:rsidR="00496BF1" w:rsidRDefault="00496BF1" w:rsidP="00496BF1">
      <w:r>
        <w:t>A well is characterized by</w:t>
      </w:r>
    </w:p>
    <w:p w14:paraId="1AB29AE6" w14:textId="18275D34" w:rsidR="00496BF1" w:rsidRDefault="00496BF1" w:rsidP="007D04F3">
      <w:pPr>
        <w:pStyle w:val="ListParagraph"/>
        <w:numPr>
          <w:ilvl w:val="0"/>
          <w:numId w:val="8"/>
        </w:numPr>
      </w:pPr>
      <w:r>
        <w:t xml:space="preserve">Its </w:t>
      </w:r>
      <w:r>
        <w:rPr>
          <w:i/>
          <w:iCs/>
        </w:rPr>
        <w:t>capacity</w:t>
      </w:r>
      <w:r>
        <w:t xml:space="preserve"> (a volume).</w:t>
      </w:r>
    </w:p>
    <w:p w14:paraId="6701ADE6" w14:textId="77777777" w:rsidR="00716158" w:rsidRPr="00496BF1" w:rsidRDefault="00716158" w:rsidP="007D04F3">
      <w:pPr>
        <w:pStyle w:val="ListParagraph"/>
        <w:numPr>
          <w:ilvl w:val="0"/>
          <w:numId w:val="8"/>
        </w:numPr>
      </w:pPr>
      <w:r>
        <w:t xml:space="preserve">Its </w:t>
      </w:r>
      <w:r>
        <w:rPr>
          <w:i/>
          <w:iCs/>
        </w:rPr>
        <w:t>exit pad</w:t>
      </w:r>
      <w:r>
        <w:t>.  The location where drops from this well will be dispensed.</w:t>
      </w:r>
      <w:r>
        <w:rPr>
          <w:rStyle w:val="FootnoteReference"/>
        </w:rPr>
        <w:footnoteReference w:id="7"/>
      </w:r>
    </w:p>
    <w:p w14:paraId="392F571A" w14:textId="075CCFAB" w:rsidR="00496BF1" w:rsidRDefault="00496BF1" w:rsidP="007D04F3">
      <w:pPr>
        <w:pStyle w:val="ListParagraph"/>
        <w:numPr>
          <w:ilvl w:val="0"/>
          <w:numId w:val="8"/>
        </w:numPr>
      </w:pPr>
      <w:r>
        <w:t xml:space="preserve">Its </w:t>
      </w:r>
      <w:r w:rsidRPr="00496BF1">
        <w:rPr>
          <w:i/>
          <w:iCs/>
        </w:rPr>
        <w:t>dispensed volume</w:t>
      </w:r>
      <w:r>
        <w:t xml:space="preserve">, the size of the </w:t>
      </w:r>
      <w:r w:rsidR="00716158">
        <w:t>drop dispensed by the well (usually expected to be the board’s basic drop size).</w:t>
      </w:r>
    </w:p>
    <w:p w14:paraId="0E978C12" w14:textId="04336648" w:rsidR="00716158" w:rsidRDefault="00716158" w:rsidP="007D04F3">
      <w:pPr>
        <w:pStyle w:val="ListParagraph"/>
        <w:numPr>
          <w:ilvl w:val="0"/>
          <w:numId w:val="8"/>
        </w:numPr>
      </w:pPr>
      <w:r>
        <w:t xml:space="preserve">Its </w:t>
      </w:r>
      <w:r w:rsidRPr="00716158">
        <w:rPr>
          <w:i/>
          <w:iCs/>
        </w:rPr>
        <w:t>dispensing time</w:t>
      </w:r>
      <w:r>
        <w:t>, the amount of time between requesting that the well dispense a drop and the next time a dispensing request can be made.  Typically, this will be an integer multiple of the board’s clock tick size.  I am assuming that this is also the amount of time between requesting a drop be dispensed and the resulting drop being on the well’s exit pad and ready to move.  (If this is not the case, we may want to be able to specify both.)</w:t>
      </w:r>
    </w:p>
    <w:p w14:paraId="7679F93F" w14:textId="557F8EE9" w:rsidR="00F74583" w:rsidRDefault="00716158" w:rsidP="007D04F3">
      <w:pPr>
        <w:pStyle w:val="ListParagraph"/>
        <w:numPr>
          <w:ilvl w:val="0"/>
          <w:numId w:val="8"/>
        </w:numPr>
      </w:pPr>
      <w:r>
        <w:t xml:space="preserve">Its </w:t>
      </w:r>
      <w:r w:rsidRPr="00716158">
        <w:rPr>
          <w:i/>
          <w:iCs/>
        </w:rPr>
        <w:t>absorption time</w:t>
      </w:r>
      <w:r>
        <w:t>, the amount of time between requesting that the well absorb a drop from its exit pad and the next time an absorption request can be made.</w:t>
      </w:r>
    </w:p>
    <w:p w14:paraId="199A6FFE" w14:textId="79921D07" w:rsidR="00F74583" w:rsidRDefault="00F74583" w:rsidP="007D04F3">
      <w:pPr>
        <w:pStyle w:val="ListParagraph"/>
        <w:numPr>
          <w:ilvl w:val="0"/>
          <w:numId w:val="8"/>
        </w:numPr>
      </w:pPr>
      <w:r>
        <w:t xml:space="preserve">Its possible association with a </w:t>
      </w:r>
      <w:r w:rsidRPr="00F74583">
        <w:rPr>
          <w:i/>
          <w:iCs/>
        </w:rPr>
        <w:t>heater</w:t>
      </w:r>
      <w:r>
        <w:t xml:space="preserve">, a </w:t>
      </w:r>
      <w:r w:rsidRPr="00F74583">
        <w:rPr>
          <w:i/>
          <w:iCs/>
        </w:rPr>
        <w:t>chiller</w:t>
      </w:r>
      <w:r>
        <w:t xml:space="preserve">, and a </w:t>
      </w:r>
      <w:r w:rsidRPr="00F74583">
        <w:rPr>
          <w:i/>
          <w:iCs/>
        </w:rPr>
        <w:t>pipettor</w:t>
      </w:r>
      <w:r>
        <w:t>.  Note that these other resources may be shared with other wells (and possibly pads)</w:t>
      </w:r>
      <w:r w:rsidR="00901023">
        <w:t>.  For a pipettor, there may be information required to identify the well to the pipettor (e.g., which pipette to use).</w:t>
      </w:r>
    </w:p>
    <w:p w14:paraId="75708CAD" w14:textId="4A77EDE8" w:rsidR="00F22394" w:rsidRDefault="00F22394" w:rsidP="007D04F3">
      <w:pPr>
        <w:pStyle w:val="ListParagraph"/>
        <w:numPr>
          <w:ilvl w:val="0"/>
          <w:numId w:val="8"/>
        </w:numPr>
      </w:pPr>
      <w:r>
        <w:t xml:space="preserve">Whether the well is </w:t>
      </w:r>
      <w:r>
        <w:rPr>
          <w:i/>
          <w:iCs/>
        </w:rPr>
        <w:t>voidable</w:t>
      </w:r>
      <w:r>
        <w:t>.  If so, when the well is believed to have dispensed all of its contents, it will be considered to be available to receive drops of a different reagent.</w:t>
      </w:r>
    </w:p>
    <w:p w14:paraId="75EEB22C" w14:textId="25E18BA2" w:rsidR="00175FC8" w:rsidRDefault="00175FC8" w:rsidP="007D04F3">
      <w:pPr>
        <w:pStyle w:val="ListParagraph"/>
        <w:numPr>
          <w:ilvl w:val="0"/>
          <w:numId w:val="8"/>
        </w:numPr>
      </w:pPr>
      <w:r>
        <w:t xml:space="preserve">A list of </w:t>
      </w:r>
      <w:r>
        <w:rPr>
          <w:i/>
          <w:iCs/>
        </w:rPr>
        <w:t xml:space="preserve">well </w:t>
      </w:r>
      <w:r w:rsidR="00145A8A">
        <w:rPr>
          <w:i/>
          <w:iCs/>
        </w:rPr>
        <w:t>sections</w:t>
      </w:r>
      <w:r>
        <w:t xml:space="preserve">, each of which is characterized by its </w:t>
      </w:r>
      <w:r w:rsidR="00145A8A">
        <w:t xml:space="preserve">well, its </w:t>
      </w:r>
      <w:r>
        <w:t xml:space="preserve">index in </w:t>
      </w:r>
      <w:r w:rsidR="00145A8A">
        <w:t>the</w:t>
      </w:r>
      <w:r>
        <w:t xml:space="preserve"> list</w:t>
      </w:r>
      <w:r w:rsidR="00145A8A">
        <w:t>,</w:t>
      </w:r>
      <w:r>
        <w:t xml:space="preserve"> and a </w:t>
      </w:r>
      <w:r w:rsidR="00145A8A">
        <w:t>set</w:t>
      </w:r>
      <w:r>
        <w:t xml:space="preserve"> of wells that share the well </w:t>
      </w:r>
      <w:r w:rsidR="00145A8A">
        <w:t>section’s electrode</w:t>
      </w:r>
      <w:r>
        <w:t xml:space="preserve"> state at that index</w:t>
      </w:r>
      <w:r w:rsidR="00145A8A">
        <w:t>, and a set of indices that share the well section’s electrode state in each well</w:t>
      </w:r>
      <w:r>
        <w:t>.</w:t>
      </w:r>
      <w:r w:rsidR="00145A8A">
        <w:rPr>
          <w:rStyle w:val="FootnoteReference"/>
        </w:rPr>
        <w:footnoteReference w:id="8"/>
      </w:r>
      <w:r>
        <w:t xml:space="preserve">  Its current state includes the </w:t>
      </w:r>
      <w:r>
        <w:rPr>
          <w:i/>
          <w:iCs/>
        </w:rPr>
        <w:t>binary state</w:t>
      </w:r>
      <w:r>
        <w:t xml:space="preserve"> of </w:t>
      </w:r>
      <w:r w:rsidR="00145A8A">
        <w:t>its</w:t>
      </w:r>
      <w:r>
        <w:t xml:space="preserve"> electrode and, possibly (depending on whether the system models motion within the well), the drop that covers the electrode </w:t>
      </w:r>
      <w:r w:rsidR="00145A8A">
        <w:t>in</w:t>
      </w:r>
      <w:r>
        <w:t xml:space="preserve"> the well.</w:t>
      </w:r>
    </w:p>
    <w:p w14:paraId="58B68AB6" w14:textId="2F26E2A2" w:rsidR="00B26F46" w:rsidRDefault="00B26F46" w:rsidP="007D04F3">
      <w:pPr>
        <w:pStyle w:val="ListParagraph"/>
        <w:numPr>
          <w:ilvl w:val="0"/>
          <w:numId w:val="8"/>
        </w:numPr>
      </w:pPr>
      <w:r>
        <w:t xml:space="preserve">A list of </w:t>
      </w:r>
      <w:r>
        <w:rPr>
          <w:i/>
          <w:iCs/>
        </w:rPr>
        <w:t>dispensing sequences</w:t>
      </w:r>
      <w:r>
        <w:t>.</w:t>
      </w:r>
      <w:r w:rsidR="000973EA">
        <w:rPr>
          <w:rStyle w:val="FootnoteReference"/>
        </w:rPr>
        <w:footnoteReference w:id="9"/>
      </w:r>
      <w:r>
        <w:t xml:space="preserve">  These are functional objects that take a requested volume and perform device-level actions that result in a drop (ideally of the requested size) appearing on the well’s exit pad.  </w:t>
      </w:r>
      <w:r w:rsidR="000973EA">
        <w:t xml:space="preserve">The first element of </w:t>
      </w:r>
      <w:r w:rsidR="000973EA">
        <w:lastRenderedPageBreak/>
        <w:t xml:space="preserve">every such list will be the well’s </w:t>
      </w:r>
      <w:r w:rsidR="000973EA">
        <w:rPr>
          <w:i/>
          <w:iCs/>
        </w:rPr>
        <w:t>default dispensing sequence</w:t>
      </w:r>
      <w:r w:rsidR="000973EA">
        <w:t xml:space="preserve">, which dispenses a drop of the well’s dispensing volume.  </w:t>
      </w:r>
    </w:p>
    <w:p w14:paraId="5AB1A7B7" w14:textId="2A4C4A16" w:rsidR="00F22394" w:rsidRDefault="00F22394" w:rsidP="004A0994">
      <w:pPr>
        <w:keepNext/>
      </w:pPr>
      <w:r>
        <w:t>The transient state of a well includes</w:t>
      </w:r>
    </w:p>
    <w:p w14:paraId="6D979907" w14:textId="040CE512" w:rsidR="00AB72D9" w:rsidRDefault="00F22394" w:rsidP="007D04F3">
      <w:pPr>
        <w:pStyle w:val="ListParagraph"/>
        <w:numPr>
          <w:ilvl w:val="0"/>
          <w:numId w:val="8"/>
        </w:numPr>
      </w:pPr>
      <w:r>
        <w:t xml:space="preserve">Its </w:t>
      </w:r>
      <w:r w:rsidRPr="00F22394">
        <w:rPr>
          <w:i/>
          <w:iCs/>
        </w:rPr>
        <w:t>contents</w:t>
      </w:r>
      <w:r>
        <w:t xml:space="preserve">, a liquid (and thereby a reagent and contained volume).  </w:t>
      </w:r>
      <w:r w:rsidR="00AB72D9">
        <w:t xml:space="preserve">Based on this, the </w:t>
      </w:r>
      <w:r w:rsidR="00AB72D9">
        <w:rPr>
          <w:i/>
          <w:iCs/>
        </w:rPr>
        <w:t>remaining capacity</w:t>
      </w:r>
      <w:r w:rsidR="00AB72D9">
        <w:t xml:space="preserve"> of the well</w:t>
      </w:r>
      <w:r w:rsidR="00B40108">
        <w:t xml:space="preserve"> and </w:t>
      </w:r>
      <w:r w:rsidR="00AB72D9">
        <w:t xml:space="preserve">the </w:t>
      </w:r>
      <w:r w:rsidR="00AB72D9">
        <w:rPr>
          <w:i/>
          <w:iCs/>
        </w:rPr>
        <w:t>drop availability</w:t>
      </w:r>
      <w:r w:rsidR="00AB72D9">
        <w:t xml:space="preserve"> (the number of drops</w:t>
      </w:r>
      <w:r w:rsidR="004B2EDC">
        <w:t xml:space="preserve"> </w:t>
      </w:r>
      <w:r w:rsidR="00B40108">
        <w:t xml:space="preserve">(not a volume) that </w:t>
      </w:r>
      <w:r w:rsidR="004B2EDC">
        <w:t xml:space="preserve">the well can dispense, including a possible fractional remainder), </w:t>
      </w:r>
      <w:r w:rsidR="00B40108">
        <w:t xml:space="preserve">can be computed.  </w:t>
      </w:r>
      <w:r w:rsidR="004B2EDC">
        <w:t xml:space="preserve">A </w:t>
      </w:r>
      <w:r w:rsidR="00135CE5">
        <w:t>well</w:t>
      </w:r>
      <w:r w:rsidR="004B2EDC">
        <w:t xml:space="preserve"> is </w:t>
      </w:r>
      <w:r w:rsidR="004B2EDC" w:rsidRPr="00B40108">
        <w:rPr>
          <w:i/>
          <w:iCs/>
        </w:rPr>
        <w:t>empty</w:t>
      </w:r>
      <w:r w:rsidR="004B2EDC">
        <w:t xml:space="preserve"> when its drop availability is less than one.</w:t>
      </w:r>
    </w:p>
    <w:p w14:paraId="3F3970EA" w14:textId="38E17842" w:rsidR="00B30C91" w:rsidRDefault="004B2EDC" w:rsidP="00DE105C">
      <w:pPr>
        <w:pStyle w:val="ListParagraph"/>
        <w:numPr>
          <w:ilvl w:val="0"/>
          <w:numId w:val="8"/>
        </w:numPr>
      </w:pPr>
      <w:r>
        <w:t xml:space="preserve">Whether the well is </w:t>
      </w:r>
      <w:r>
        <w:rPr>
          <w:i/>
          <w:iCs/>
        </w:rPr>
        <w:t>available</w:t>
      </w:r>
      <w:r>
        <w:t>.  A well is available if it has never contained a liquid or if it is voidable and the volume of the liquid contained is exactly zero.</w:t>
      </w:r>
    </w:p>
    <w:p w14:paraId="29E85995" w14:textId="4CFC729A" w:rsidR="00C03593" w:rsidRDefault="00C03593" w:rsidP="00C03593">
      <w:pPr>
        <w:pStyle w:val="MarginNote"/>
        <w:framePr w:wrap="around"/>
      </w:pPr>
      <w:r>
        <w:t>Magnets</w:t>
      </w:r>
    </w:p>
    <w:p w14:paraId="0BC56307" w14:textId="7F70AB3C" w:rsidR="00C03593" w:rsidRDefault="00C03593" w:rsidP="00C03593">
      <w:r>
        <w:t>A magnet is characterized by</w:t>
      </w:r>
    </w:p>
    <w:p w14:paraId="2066095F" w14:textId="109995D7" w:rsidR="00C03593" w:rsidRDefault="00C03593" w:rsidP="007D04F3">
      <w:pPr>
        <w:pStyle w:val="ListParagraph"/>
        <w:numPr>
          <w:ilvl w:val="0"/>
          <w:numId w:val="8"/>
        </w:numPr>
      </w:pPr>
      <w:r>
        <w:t xml:space="preserve">The </w:t>
      </w:r>
      <w:r w:rsidRPr="00C03593">
        <w:rPr>
          <w:i/>
          <w:iCs/>
        </w:rPr>
        <w:t>set of pads</w:t>
      </w:r>
      <w:r>
        <w:t xml:space="preserve"> affected by the magnet.  Each such pad also carries an association with the magnet, so the magnet can be accessed either via the board’s magnet list (when its index is known) or via the pad’s magnet association.</w:t>
      </w:r>
    </w:p>
    <w:p w14:paraId="6F1611F9" w14:textId="271376EE" w:rsidR="00C03593" w:rsidRDefault="00C03593" w:rsidP="00C03593">
      <w:r>
        <w:t>The transient state of a magnet includes</w:t>
      </w:r>
    </w:p>
    <w:p w14:paraId="30C65351" w14:textId="1A82D9F7" w:rsidR="00C03593" w:rsidRDefault="00C03593" w:rsidP="007D04F3">
      <w:pPr>
        <w:pStyle w:val="ListParagraph"/>
        <w:numPr>
          <w:ilvl w:val="0"/>
          <w:numId w:val="8"/>
        </w:numPr>
      </w:pPr>
      <w:r>
        <w:t xml:space="preserve">The </w:t>
      </w:r>
      <w:r>
        <w:rPr>
          <w:i/>
          <w:iCs/>
        </w:rPr>
        <w:t>binary state</w:t>
      </w:r>
      <w:r>
        <w:t xml:space="preserve"> of the magnet.</w:t>
      </w:r>
    </w:p>
    <w:p w14:paraId="28F093ED" w14:textId="2774E330" w:rsidR="00C03593" w:rsidRDefault="00492456" w:rsidP="00492456">
      <w:pPr>
        <w:pStyle w:val="MarginNote"/>
        <w:framePr w:wrap="around"/>
      </w:pPr>
      <w:r>
        <w:t>Heaters</w:t>
      </w:r>
    </w:p>
    <w:p w14:paraId="4A3C64D4" w14:textId="3E905754" w:rsidR="00492456" w:rsidRDefault="00492456" w:rsidP="00492456">
      <w:r>
        <w:t>A heater is characterized by</w:t>
      </w:r>
    </w:p>
    <w:p w14:paraId="42731924" w14:textId="64123641" w:rsidR="00492456" w:rsidRDefault="00492456" w:rsidP="007D04F3">
      <w:pPr>
        <w:pStyle w:val="ListParagraph"/>
        <w:numPr>
          <w:ilvl w:val="0"/>
          <w:numId w:val="8"/>
        </w:numPr>
      </w:pPr>
      <w:r>
        <w:t xml:space="preserve">Its </w:t>
      </w:r>
      <w:r>
        <w:rPr>
          <w:i/>
          <w:iCs/>
        </w:rPr>
        <w:t>maximum temperature</w:t>
      </w:r>
      <w:r>
        <w:t>.</w:t>
      </w:r>
    </w:p>
    <w:p w14:paraId="29B85260" w14:textId="1A9E1C44" w:rsidR="00492456" w:rsidRDefault="00492456" w:rsidP="007D04F3">
      <w:pPr>
        <w:pStyle w:val="ListParagraph"/>
        <w:numPr>
          <w:ilvl w:val="0"/>
          <w:numId w:val="8"/>
        </w:numPr>
      </w:pPr>
      <w:r>
        <w:t xml:space="preserve">The </w:t>
      </w:r>
      <w:r>
        <w:rPr>
          <w:i/>
          <w:iCs/>
        </w:rPr>
        <w:t>heating rate</w:t>
      </w:r>
      <w:r>
        <w:t xml:space="preserve">, in units of temperature/time.  (If it turns out that the time it takes to get to a desired temperature is largely independent of the desired temperature, it may be better to go with a </w:t>
      </w:r>
      <w:r>
        <w:rPr>
          <w:i/>
          <w:iCs/>
        </w:rPr>
        <w:t>heating time</w:t>
      </w:r>
      <w:r>
        <w:t xml:space="preserve"> instead.)</w:t>
      </w:r>
    </w:p>
    <w:p w14:paraId="3EAF1773" w14:textId="36EDDBC7" w:rsidR="00492456" w:rsidRDefault="00492456" w:rsidP="007D04F3">
      <w:pPr>
        <w:pStyle w:val="ListParagraph"/>
        <w:numPr>
          <w:ilvl w:val="0"/>
          <w:numId w:val="8"/>
        </w:numPr>
      </w:pPr>
      <w:r>
        <w:t xml:space="preserve">The </w:t>
      </w:r>
      <w:r>
        <w:rPr>
          <w:i/>
          <w:iCs/>
        </w:rPr>
        <w:t>recovery rate</w:t>
      </w:r>
      <w:r w:rsidR="0016378F" w:rsidRPr="00836EA0">
        <w:rPr>
          <w:rStyle w:val="FootnoteReference"/>
        </w:rPr>
        <w:footnoteReference w:id="10"/>
      </w:r>
      <w:r>
        <w:t xml:space="preserve"> (or </w:t>
      </w:r>
      <w:r>
        <w:rPr>
          <w:i/>
          <w:iCs/>
        </w:rPr>
        <w:t>recovery time</w:t>
      </w:r>
      <w:r>
        <w:t>).  This characterizes the time taken for a heater to return to ambient temperature after it has been turned off.</w:t>
      </w:r>
      <w:r w:rsidR="0016378F">
        <w:rPr>
          <w:rStyle w:val="FootnoteReference"/>
        </w:rPr>
        <w:footnoteReference w:id="11"/>
      </w:r>
    </w:p>
    <w:p w14:paraId="1CB18753" w14:textId="04FD5D1C" w:rsidR="00492456" w:rsidRDefault="00492456" w:rsidP="007D04F3">
      <w:pPr>
        <w:pStyle w:val="ListParagraph"/>
        <w:numPr>
          <w:ilvl w:val="0"/>
          <w:numId w:val="8"/>
        </w:numPr>
      </w:pPr>
      <w:r>
        <w:t xml:space="preserve">The </w:t>
      </w:r>
      <w:r w:rsidRPr="00C03593">
        <w:rPr>
          <w:i/>
          <w:iCs/>
        </w:rPr>
        <w:t xml:space="preserve">set of </w:t>
      </w:r>
      <w:r w:rsidR="00C025C6">
        <w:rPr>
          <w:i/>
          <w:iCs/>
        </w:rPr>
        <w:t>regions</w:t>
      </w:r>
      <w:r>
        <w:t xml:space="preserve"> </w:t>
      </w:r>
      <w:r w:rsidR="00C025C6">
        <w:t xml:space="preserve">of pads </w:t>
      </w:r>
      <w:r>
        <w:t xml:space="preserve">and </w:t>
      </w:r>
      <w:r>
        <w:rPr>
          <w:i/>
          <w:iCs/>
        </w:rPr>
        <w:t>wells</w:t>
      </w:r>
      <w:r>
        <w:t xml:space="preserve"> affected by the heater.  Each such pad and well also carries an association with the </w:t>
      </w:r>
      <w:r w:rsidR="00CD6F31">
        <w:t>heater</w:t>
      </w:r>
      <w:r>
        <w:t xml:space="preserve">, so the </w:t>
      </w:r>
      <w:r w:rsidR="00CD6F31">
        <w:t>heater</w:t>
      </w:r>
      <w:r>
        <w:t xml:space="preserve"> can be </w:t>
      </w:r>
      <w:r w:rsidRPr="00C025C6">
        <w:t>accessed</w:t>
      </w:r>
      <w:r>
        <w:t xml:space="preserve"> either via the board’s </w:t>
      </w:r>
      <w:r w:rsidR="00CD6F31">
        <w:t>heater</w:t>
      </w:r>
      <w:r>
        <w:t xml:space="preserve"> list (when its index is known) or via the pad’s (or well’s) heater association.</w:t>
      </w:r>
    </w:p>
    <w:p w14:paraId="28911E25" w14:textId="03E1A10C" w:rsidR="00492456" w:rsidRDefault="00492456" w:rsidP="007D04F3">
      <w:pPr>
        <w:pStyle w:val="ListParagraph"/>
        <w:numPr>
          <w:ilvl w:val="0"/>
          <w:numId w:val="8"/>
        </w:numPr>
      </w:pPr>
      <w:r>
        <w:t>An indication of whether the current temperature of the heater can be read</w:t>
      </w:r>
      <w:r w:rsidR="005707DD">
        <w:t xml:space="preserve">, possibly accompanied by the </w:t>
      </w:r>
      <w:r w:rsidR="005707DD">
        <w:rPr>
          <w:i/>
          <w:iCs/>
        </w:rPr>
        <w:t>accuracy</w:t>
      </w:r>
      <w:r w:rsidR="005707DD">
        <w:t xml:space="preserve"> of such a reading</w:t>
      </w:r>
      <w:r>
        <w:t>.</w:t>
      </w:r>
    </w:p>
    <w:p w14:paraId="01EC07A1" w14:textId="77777777" w:rsidR="006934C1" w:rsidRDefault="006934C1" w:rsidP="006934C1">
      <w:pPr>
        <w:ind w:left="360"/>
      </w:pPr>
    </w:p>
    <w:p w14:paraId="655D715B" w14:textId="5DB6DE0E" w:rsidR="00492456" w:rsidRDefault="00492456" w:rsidP="00492456">
      <w:r>
        <w:lastRenderedPageBreak/>
        <w:t>The transient state of a heater includes</w:t>
      </w:r>
    </w:p>
    <w:p w14:paraId="4B7195B4" w14:textId="2F2E6E1A" w:rsidR="00492456" w:rsidRDefault="00492456" w:rsidP="007D04F3">
      <w:pPr>
        <w:pStyle w:val="ListParagraph"/>
        <w:numPr>
          <w:ilvl w:val="0"/>
          <w:numId w:val="8"/>
        </w:numPr>
      </w:pPr>
      <w:r>
        <w:t xml:space="preserve">The </w:t>
      </w:r>
      <w:r>
        <w:rPr>
          <w:i/>
          <w:iCs/>
        </w:rPr>
        <w:t>binary state</w:t>
      </w:r>
      <w:r>
        <w:t xml:space="preserve"> of the heater.</w:t>
      </w:r>
    </w:p>
    <w:p w14:paraId="23429A3D" w14:textId="5B33F787" w:rsidR="00492456" w:rsidRDefault="00492456" w:rsidP="007D04F3">
      <w:pPr>
        <w:pStyle w:val="ListParagraph"/>
        <w:numPr>
          <w:ilvl w:val="0"/>
          <w:numId w:val="8"/>
        </w:numPr>
      </w:pPr>
      <w:r>
        <w:t xml:space="preserve">The </w:t>
      </w:r>
      <w:r>
        <w:rPr>
          <w:i/>
          <w:iCs/>
        </w:rPr>
        <w:t>target temperature</w:t>
      </w:r>
      <w:r>
        <w:t xml:space="preserve"> of the heater when it is on.</w:t>
      </w:r>
    </w:p>
    <w:p w14:paraId="73ABEAC7" w14:textId="247E72E0" w:rsidR="00492456" w:rsidRDefault="00492456" w:rsidP="007D04F3">
      <w:pPr>
        <w:pStyle w:val="ListParagraph"/>
        <w:numPr>
          <w:ilvl w:val="0"/>
          <w:numId w:val="8"/>
        </w:numPr>
      </w:pPr>
      <w:r>
        <w:t xml:space="preserve">The </w:t>
      </w:r>
      <w:r>
        <w:rPr>
          <w:i/>
          <w:iCs/>
        </w:rPr>
        <w:t>current temperature</w:t>
      </w:r>
      <w:r>
        <w:t xml:space="preserve"> of the heater, when this is available.</w:t>
      </w:r>
    </w:p>
    <w:p w14:paraId="2209BF7D" w14:textId="1C73A53A" w:rsidR="00492456" w:rsidRDefault="00492456" w:rsidP="007D04F3">
      <w:pPr>
        <w:pStyle w:val="ListParagraph"/>
        <w:numPr>
          <w:ilvl w:val="0"/>
          <w:numId w:val="8"/>
        </w:numPr>
      </w:pPr>
      <w:r>
        <w:t xml:space="preserve">The </w:t>
      </w:r>
      <w:r>
        <w:rPr>
          <w:i/>
          <w:iCs/>
        </w:rPr>
        <w:t>delay time</w:t>
      </w:r>
      <w:r>
        <w:t xml:space="preserve"> required for the heater to get to its target temperature or ambient temperature.</w:t>
      </w:r>
    </w:p>
    <w:p w14:paraId="4F1C2195" w14:textId="5B44CB07" w:rsidR="00CD6F31" w:rsidRDefault="00CD6F31" w:rsidP="00CD6F31">
      <w:pPr>
        <w:pStyle w:val="MarginNote"/>
        <w:framePr w:wrap="around"/>
      </w:pPr>
      <w:r>
        <w:t>Chillers</w:t>
      </w:r>
    </w:p>
    <w:p w14:paraId="05413FA7" w14:textId="14271D4E" w:rsidR="00CD6F31" w:rsidRDefault="005707DD" w:rsidP="00CD6F31">
      <w:r>
        <w:t>Much like heaters, a</w:t>
      </w:r>
      <w:r w:rsidR="00CD6F31">
        <w:t xml:space="preserve"> chiller is characterized by</w:t>
      </w:r>
    </w:p>
    <w:p w14:paraId="33339A13" w14:textId="4AB123F8" w:rsidR="00CD6F31" w:rsidRDefault="00CD6F31" w:rsidP="007D04F3">
      <w:pPr>
        <w:pStyle w:val="ListParagraph"/>
        <w:numPr>
          <w:ilvl w:val="0"/>
          <w:numId w:val="8"/>
        </w:numPr>
      </w:pPr>
      <w:r>
        <w:t xml:space="preserve">Its </w:t>
      </w:r>
      <w:r>
        <w:rPr>
          <w:i/>
          <w:iCs/>
        </w:rPr>
        <w:t>minimum temperature</w:t>
      </w:r>
      <w:r>
        <w:t>.</w:t>
      </w:r>
    </w:p>
    <w:p w14:paraId="5DAA8B6A" w14:textId="52CB91CD" w:rsidR="00CD6F31" w:rsidRDefault="00CD6F31" w:rsidP="007D04F3">
      <w:pPr>
        <w:pStyle w:val="ListParagraph"/>
        <w:numPr>
          <w:ilvl w:val="0"/>
          <w:numId w:val="8"/>
        </w:numPr>
      </w:pPr>
      <w:r>
        <w:t xml:space="preserve">The </w:t>
      </w:r>
      <w:r>
        <w:rPr>
          <w:i/>
          <w:iCs/>
        </w:rPr>
        <w:t>chilling rate</w:t>
      </w:r>
      <w:r>
        <w:t xml:space="preserve">, in units of temperature/time.  (If it turns out that the time it takes to get to a desired temperature is largely independent of the desired temperature, it may be better to go with a </w:t>
      </w:r>
      <w:r>
        <w:rPr>
          <w:i/>
          <w:iCs/>
        </w:rPr>
        <w:t>chilling time</w:t>
      </w:r>
      <w:r>
        <w:t xml:space="preserve"> instead.)</w:t>
      </w:r>
    </w:p>
    <w:p w14:paraId="72B34A68" w14:textId="57E21E71" w:rsidR="00CD6F31" w:rsidRDefault="00CD6F31" w:rsidP="007D04F3">
      <w:pPr>
        <w:pStyle w:val="ListParagraph"/>
        <w:numPr>
          <w:ilvl w:val="0"/>
          <w:numId w:val="8"/>
        </w:numPr>
      </w:pPr>
      <w:r>
        <w:t xml:space="preserve">The </w:t>
      </w:r>
      <w:r>
        <w:rPr>
          <w:i/>
          <w:iCs/>
        </w:rPr>
        <w:t>recovery rate</w:t>
      </w:r>
      <w:r>
        <w:t xml:space="preserve"> (or </w:t>
      </w:r>
      <w:r>
        <w:rPr>
          <w:i/>
          <w:iCs/>
        </w:rPr>
        <w:t>recovery time</w:t>
      </w:r>
      <w:r>
        <w:t>).  This characterizes the time taken for a chiller to return to ambient temperature after it has been turned off.</w:t>
      </w:r>
    </w:p>
    <w:p w14:paraId="633A5D02" w14:textId="055880BC" w:rsidR="00CD6F31" w:rsidRDefault="00CD6F31" w:rsidP="007D04F3">
      <w:pPr>
        <w:pStyle w:val="ListParagraph"/>
        <w:numPr>
          <w:ilvl w:val="0"/>
          <w:numId w:val="8"/>
        </w:numPr>
      </w:pPr>
      <w:r>
        <w:t xml:space="preserve">The </w:t>
      </w:r>
      <w:r w:rsidRPr="00C03593">
        <w:rPr>
          <w:i/>
          <w:iCs/>
        </w:rPr>
        <w:t xml:space="preserve">set of </w:t>
      </w:r>
      <w:r>
        <w:rPr>
          <w:i/>
          <w:iCs/>
        </w:rPr>
        <w:t>wells</w:t>
      </w:r>
      <w:r>
        <w:rPr>
          <w:rStyle w:val="FootnoteReference"/>
          <w:i/>
          <w:iCs/>
        </w:rPr>
        <w:footnoteReference w:id="12"/>
      </w:r>
      <w:r>
        <w:t xml:space="preserve"> affected by the chiller.  Each such well also carries an association with the chiller, so the chiller can be accessed either via the board’s chiller list (when its index is known) or via the well’s chiller association.</w:t>
      </w:r>
    </w:p>
    <w:p w14:paraId="510EFEDA" w14:textId="70FFBEB8" w:rsidR="00CD6F31" w:rsidRDefault="00CD6F31" w:rsidP="007D04F3">
      <w:pPr>
        <w:pStyle w:val="ListParagraph"/>
        <w:numPr>
          <w:ilvl w:val="0"/>
          <w:numId w:val="8"/>
        </w:numPr>
      </w:pPr>
      <w:r>
        <w:t>An indication of whether the current temperature of the chiller can be read</w:t>
      </w:r>
      <w:r w:rsidR="005707DD">
        <w:t xml:space="preserve">, possibly accompanied by the </w:t>
      </w:r>
      <w:r w:rsidR="005707DD">
        <w:rPr>
          <w:i/>
          <w:iCs/>
        </w:rPr>
        <w:t>accuracy</w:t>
      </w:r>
      <w:r w:rsidR="005707DD">
        <w:t xml:space="preserve"> of such a reading</w:t>
      </w:r>
      <w:r>
        <w:t>.</w:t>
      </w:r>
    </w:p>
    <w:p w14:paraId="4753C4F7" w14:textId="19A1166C" w:rsidR="00CD6F31" w:rsidRDefault="00CD6F31" w:rsidP="00CD6F31">
      <w:r>
        <w:t>The transient state of a chiller includes</w:t>
      </w:r>
    </w:p>
    <w:p w14:paraId="73B8146A" w14:textId="3554D301" w:rsidR="00CD6F31" w:rsidRDefault="00CD6F31" w:rsidP="007D04F3">
      <w:pPr>
        <w:pStyle w:val="ListParagraph"/>
        <w:numPr>
          <w:ilvl w:val="0"/>
          <w:numId w:val="8"/>
        </w:numPr>
      </w:pPr>
      <w:r>
        <w:t xml:space="preserve">The </w:t>
      </w:r>
      <w:r>
        <w:rPr>
          <w:i/>
          <w:iCs/>
        </w:rPr>
        <w:t>binary state</w:t>
      </w:r>
      <w:r>
        <w:t xml:space="preserve"> of the chiller.</w:t>
      </w:r>
    </w:p>
    <w:p w14:paraId="77F41ACB" w14:textId="494266A8" w:rsidR="00CD6F31" w:rsidRDefault="00CD6F31" w:rsidP="007D04F3">
      <w:pPr>
        <w:pStyle w:val="ListParagraph"/>
        <w:numPr>
          <w:ilvl w:val="0"/>
          <w:numId w:val="8"/>
        </w:numPr>
      </w:pPr>
      <w:r>
        <w:t xml:space="preserve">The </w:t>
      </w:r>
      <w:r>
        <w:rPr>
          <w:i/>
          <w:iCs/>
        </w:rPr>
        <w:t>target temperature</w:t>
      </w:r>
      <w:r>
        <w:t xml:space="preserve"> of the chiller when it is on.</w:t>
      </w:r>
    </w:p>
    <w:p w14:paraId="6AB4DA59" w14:textId="42AE5109" w:rsidR="00CD6F31" w:rsidRDefault="00CD6F31" w:rsidP="007D04F3">
      <w:pPr>
        <w:pStyle w:val="ListParagraph"/>
        <w:numPr>
          <w:ilvl w:val="0"/>
          <w:numId w:val="8"/>
        </w:numPr>
      </w:pPr>
      <w:r>
        <w:t xml:space="preserve">The </w:t>
      </w:r>
      <w:r>
        <w:rPr>
          <w:i/>
          <w:iCs/>
        </w:rPr>
        <w:t>current temperature</w:t>
      </w:r>
      <w:r>
        <w:t xml:space="preserve"> of the chiller, when this is available.</w:t>
      </w:r>
    </w:p>
    <w:p w14:paraId="37298B3C" w14:textId="0667C47F" w:rsidR="00CD6F31" w:rsidRDefault="00CD6F31" w:rsidP="007D04F3">
      <w:pPr>
        <w:pStyle w:val="ListParagraph"/>
        <w:numPr>
          <w:ilvl w:val="0"/>
          <w:numId w:val="8"/>
        </w:numPr>
      </w:pPr>
      <w:r>
        <w:t xml:space="preserve">The </w:t>
      </w:r>
      <w:r>
        <w:rPr>
          <w:i/>
          <w:iCs/>
        </w:rPr>
        <w:t>delay time</w:t>
      </w:r>
      <w:r>
        <w:t xml:space="preserve"> required for the chiller to get to its target temperature or ambient temperature.</w:t>
      </w:r>
    </w:p>
    <w:p w14:paraId="1B966236" w14:textId="49F6A78B" w:rsidR="00492456" w:rsidRDefault="005707DD" w:rsidP="005707DD">
      <w:pPr>
        <w:pStyle w:val="MarginNote"/>
        <w:framePr w:wrap="around"/>
      </w:pPr>
      <w:r>
        <w:t>Thermometers</w:t>
      </w:r>
    </w:p>
    <w:p w14:paraId="16865AD6" w14:textId="2B44FF19" w:rsidR="005707DD" w:rsidRDefault="005707DD" w:rsidP="005707DD">
      <w:r>
        <w:t>A thermometer is characterized by</w:t>
      </w:r>
    </w:p>
    <w:p w14:paraId="10FB3A6D" w14:textId="31E0A221" w:rsidR="005707DD" w:rsidRDefault="005707DD" w:rsidP="007D04F3">
      <w:pPr>
        <w:pStyle w:val="ListParagraph"/>
        <w:numPr>
          <w:ilvl w:val="0"/>
          <w:numId w:val="8"/>
        </w:numPr>
      </w:pPr>
      <w:r>
        <w:t xml:space="preserve">The </w:t>
      </w:r>
      <w:r>
        <w:rPr>
          <w:i/>
          <w:iCs/>
        </w:rPr>
        <w:t>maximum</w:t>
      </w:r>
      <w:r>
        <w:t xml:space="preserve"> and </w:t>
      </w:r>
      <w:r>
        <w:rPr>
          <w:i/>
          <w:iCs/>
        </w:rPr>
        <w:t>minimum temperature</w:t>
      </w:r>
      <w:r>
        <w:t xml:space="preserve"> it can read.</w:t>
      </w:r>
    </w:p>
    <w:p w14:paraId="11B8A77B" w14:textId="59A9C31F" w:rsidR="005707DD" w:rsidRDefault="005707DD" w:rsidP="007D04F3">
      <w:pPr>
        <w:pStyle w:val="ListParagraph"/>
        <w:numPr>
          <w:ilvl w:val="0"/>
          <w:numId w:val="8"/>
        </w:numPr>
      </w:pPr>
      <w:r>
        <w:t xml:space="preserve">The </w:t>
      </w:r>
      <w:r>
        <w:rPr>
          <w:i/>
          <w:iCs/>
        </w:rPr>
        <w:t xml:space="preserve">accuracy </w:t>
      </w:r>
      <w:r>
        <w:t>of its reading.</w:t>
      </w:r>
    </w:p>
    <w:p w14:paraId="60AF5114" w14:textId="7182FC70" w:rsidR="005707DD" w:rsidRDefault="005707DD" w:rsidP="007D04F3">
      <w:pPr>
        <w:pStyle w:val="ListParagraph"/>
        <w:numPr>
          <w:ilvl w:val="0"/>
          <w:numId w:val="8"/>
        </w:numPr>
      </w:pPr>
      <w:r>
        <w:t xml:space="preserve">The </w:t>
      </w:r>
      <w:r>
        <w:rPr>
          <w:i/>
          <w:iCs/>
        </w:rPr>
        <w:t>settling time</w:t>
      </w:r>
      <w:r>
        <w:t xml:space="preserve"> that it takes to make a reading.</w:t>
      </w:r>
    </w:p>
    <w:p w14:paraId="491B4F58" w14:textId="48FD2A39" w:rsidR="005707DD" w:rsidRDefault="005707DD" w:rsidP="007D04F3">
      <w:pPr>
        <w:pStyle w:val="ListParagraph"/>
        <w:numPr>
          <w:ilvl w:val="0"/>
          <w:numId w:val="8"/>
        </w:numPr>
      </w:pPr>
      <w:r>
        <w:t xml:space="preserve">The </w:t>
      </w:r>
      <w:r>
        <w:rPr>
          <w:i/>
          <w:iCs/>
        </w:rPr>
        <w:t>pad</w:t>
      </w:r>
      <w:r>
        <w:t xml:space="preserve"> or </w:t>
      </w:r>
      <w:r w:rsidR="006D2FE0">
        <w:rPr>
          <w:i/>
          <w:iCs/>
        </w:rPr>
        <w:t>well</w:t>
      </w:r>
      <w:r>
        <w:t xml:space="preserve"> that the thermometer reads </w:t>
      </w:r>
      <w:r w:rsidR="00D147AB">
        <w:t>the temperature of</w:t>
      </w:r>
      <w:r w:rsidR="006D2FE0">
        <w:t xml:space="preserve"> or that the thermometer measures ambient temperature.</w:t>
      </w:r>
    </w:p>
    <w:p w14:paraId="15A0D496" w14:textId="0F7A9538" w:rsidR="00402726" w:rsidRDefault="00402726" w:rsidP="00402726">
      <w:r>
        <w:t>The transient state of a thermometer includes</w:t>
      </w:r>
    </w:p>
    <w:p w14:paraId="6CBB4B79" w14:textId="38F5E0DF" w:rsidR="00402726" w:rsidRDefault="00402726" w:rsidP="007D04F3">
      <w:pPr>
        <w:pStyle w:val="ListParagraph"/>
        <w:numPr>
          <w:ilvl w:val="0"/>
          <w:numId w:val="8"/>
        </w:numPr>
      </w:pPr>
      <w:r>
        <w:t xml:space="preserve">Its </w:t>
      </w:r>
      <w:r>
        <w:rPr>
          <w:i/>
          <w:iCs/>
        </w:rPr>
        <w:t>current reading</w:t>
      </w:r>
      <w:r>
        <w:t>.</w:t>
      </w:r>
    </w:p>
    <w:p w14:paraId="4BC08AB3" w14:textId="11753249" w:rsidR="00402726" w:rsidRDefault="00402726" w:rsidP="00402726">
      <w:pPr>
        <w:pStyle w:val="MarginNote"/>
        <w:framePr w:wrap="around"/>
      </w:pPr>
      <w:r>
        <w:lastRenderedPageBreak/>
        <w:t>Cameras</w:t>
      </w:r>
    </w:p>
    <w:p w14:paraId="5816CEE5" w14:textId="52AC22B2" w:rsidR="00402726" w:rsidRDefault="00402726" w:rsidP="00402726">
      <w:r>
        <w:t>A camera is characterized by</w:t>
      </w:r>
    </w:p>
    <w:p w14:paraId="20999AB3" w14:textId="064CB42B" w:rsidR="00402726" w:rsidRDefault="00402726" w:rsidP="007D04F3">
      <w:pPr>
        <w:pStyle w:val="ListParagraph"/>
        <w:numPr>
          <w:ilvl w:val="0"/>
          <w:numId w:val="8"/>
        </w:numPr>
      </w:pPr>
      <w:r>
        <w:t xml:space="preserve">Its </w:t>
      </w:r>
      <w:r>
        <w:rPr>
          <w:i/>
          <w:iCs/>
        </w:rPr>
        <w:t>visible region</w:t>
      </w:r>
      <w:r>
        <w:t xml:space="preserve"> as well as a set of </w:t>
      </w:r>
      <w:r>
        <w:rPr>
          <w:i/>
          <w:iCs/>
        </w:rPr>
        <w:t>occluded regions</w:t>
      </w:r>
      <w:r>
        <w:t xml:space="preserve"> that represent parts of the visible region that it can’t see due to obstructions.</w:t>
      </w:r>
    </w:p>
    <w:p w14:paraId="47A8956C" w14:textId="2C945C78" w:rsidR="00402726" w:rsidRDefault="00C321A5" w:rsidP="007D04F3">
      <w:pPr>
        <w:pStyle w:val="ListParagraph"/>
        <w:numPr>
          <w:ilvl w:val="0"/>
          <w:numId w:val="8"/>
        </w:numPr>
      </w:pPr>
      <w:r>
        <w:t xml:space="preserve">The set of </w:t>
      </w:r>
      <w:r>
        <w:rPr>
          <w:i/>
          <w:iCs/>
        </w:rPr>
        <w:t>wells</w:t>
      </w:r>
      <w:r>
        <w:t xml:space="preserve"> that it can see.</w:t>
      </w:r>
    </w:p>
    <w:p w14:paraId="7E39583D" w14:textId="7D858EE5" w:rsidR="00C321A5" w:rsidRDefault="00C321A5" w:rsidP="00C321A5">
      <w:r>
        <w:t xml:space="preserve">The transient state of a camera </w:t>
      </w:r>
      <w:r w:rsidR="005D0679">
        <w:t>includes</w:t>
      </w:r>
    </w:p>
    <w:p w14:paraId="07C7D44A" w14:textId="3BFEC29A" w:rsidR="005D0679" w:rsidRDefault="005D0679" w:rsidP="007D04F3">
      <w:pPr>
        <w:pStyle w:val="ListParagraph"/>
        <w:numPr>
          <w:ilvl w:val="0"/>
          <w:numId w:val="8"/>
        </w:numPr>
      </w:pPr>
      <w:r>
        <w:t>The current image.</w:t>
      </w:r>
    </w:p>
    <w:p w14:paraId="377C5534" w14:textId="7B9B523A" w:rsidR="005D0679" w:rsidRDefault="005D0679" w:rsidP="005D0679">
      <w:pPr>
        <w:pStyle w:val="MarginNote"/>
        <w:framePr w:wrap="around"/>
      </w:pPr>
      <w:r>
        <w:t>Detectors</w:t>
      </w:r>
    </w:p>
    <w:p w14:paraId="10AE7CED" w14:textId="430E6D24" w:rsidR="005D0679" w:rsidRDefault="005D0679" w:rsidP="005D0679">
      <w:r>
        <w:t>“Detectors” refers to an amorphous class of capabilities for obtaining information about the current state of the board.  Such capabilities will often be purely software (provided by the manufacturer or configured in by the user), but they may also be a view onto idiosyncratic hardware for a particular platform.  Purely software detectors will use other, hardware-provided information, such as that provided by cameras.</w:t>
      </w:r>
    </w:p>
    <w:p w14:paraId="0F13DA4C" w14:textId="28B36564" w:rsidR="005D0679" w:rsidRDefault="005D0679" w:rsidP="005D0679">
      <w:r>
        <w:t>With detectors, the user may be able to do things like determine the color of the fluid in a drop or well, the precise volume of fluid in a well, or the number of cells of a particular kind in a drop.</w:t>
      </w:r>
      <w:r w:rsidR="006E2DBA">
        <w:t xml:space="preserve">  The actual interface to a particular type of detector will be specific to that detector type.  </w:t>
      </w:r>
    </w:p>
    <w:p w14:paraId="05457377" w14:textId="56B1A4C1" w:rsidR="006E2DBA" w:rsidRDefault="006E2DBA" w:rsidP="005D0679">
      <w:r>
        <w:t>Users will obtain detectors in one of three ways:</w:t>
      </w:r>
    </w:p>
    <w:p w14:paraId="780A6C9B" w14:textId="345B85CA" w:rsidR="006E2DBA" w:rsidRDefault="006E2DBA" w:rsidP="007D04F3">
      <w:pPr>
        <w:pStyle w:val="ListParagraph"/>
        <w:numPr>
          <w:ilvl w:val="0"/>
          <w:numId w:val="8"/>
        </w:numPr>
      </w:pPr>
      <w:r>
        <w:t xml:space="preserve">by walking the board’s list of detectors and asking (e.g., via Java’s </w:t>
      </w:r>
      <w:r>
        <w:rPr>
          <w:b/>
          <w:bCs/>
        </w:rPr>
        <w:t>instanceof</w:t>
      </w:r>
      <w:r>
        <w:t xml:space="preserve"> operator) whether the detector is of the desired class,</w:t>
      </w:r>
    </w:p>
    <w:p w14:paraId="672FCF59" w14:textId="1111F70D" w:rsidR="006E2DBA" w:rsidRDefault="006E2DBA" w:rsidP="007D04F3">
      <w:pPr>
        <w:pStyle w:val="ListParagraph"/>
        <w:numPr>
          <w:ilvl w:val="0"/>
          <w:numId w:val="8"/>
        </w:numPr>
      </w:pPr>
      <w:r>
        <w:t>by using a state variable provided by a particular manufacturer’s board interface, or</w:t>
      </w:r>
    </w:p>
    <w:p w14:paraId="793F7341" w14:textId="05572163" w:rsidR="006E2DBA" w:rsidRDefault="006E2DBA" w:rsidP="007D04F3">
      <w:pPr>
        <w:pStyle w:val="ListParagraph"/>
        <w:numPr>
          <w:ilvl w:val="0"/>
          <w:numId w:val="8"/>
        </w:numPr>
      </w:pPr>
      <w:r>
        <w:t>by being the one to create the detector and install it in the board.</w:t>
      </w:r>
    </w:p>
    <w:p w14:paraId="7AA88CF5" w14:textId="33D14655" w:rsidR="006E2DBA" w:rsidRDefault="00723E64" w:rsidP="00723E64">
      <w:pPr>
        <w:pStyle w:val="MarginNote"/>
        <w:framePr w:wrap="around"/>
      </w:pPr>
      <w:r>
        <w:t>Pipettors</w:t>
      </w:r>
    </w:p>
    <w:p w14:paraId="7E83EC96" w14:textId="5FEACBAC" w:rsidR="00723E64" w:rsidRDefault="008770E9" w:rsidP="00723E64">
      <w:r>
        <w:t>Pipettors are any means of adding liquid to wells or removing liquid from them.  This includes by using a user interface to request that a human do so.</w:t>
      </w:r>
      <w:r>
        <w:rPr>
          <w:rStyle w:val="FootnoteReference"/>
        </w:rPr>
        <w:footnoteReference w:id="13"/>
      </w:r>
    </w:p>
    <w:p w14:paraId="4D947DAB" w14:textId="636EF273" w:rsidR="000808B2" w:rsidRDefault="000808B2" w:rsidP="00723E64">
      <w:r>
        <w:t>A pipettor is characterized by</w:t>
      </w:r>
    </w:p>
    <w:p w14:paraId="32581892" w14:textId="3BC06532" w:rsidR="000808B2" w:rsidRDefault="000808B2" w:rsidP="007D04F3">
      <w:pPr>
        <w:pStyle w:val="ListParagraph"/>
        <w:numPr>
          <w:ilvl w:val="0"/>
          <w:numId w:val="8"/>
        </w:numPr>
      </w:pPr>
      <w:r>
        <w:t xml:space="preserve">Its </w:t>
      </w:r>
      <w:r>
        <w:rPr>
          <w:i/>
          <w:iCs/>
        </w:rPr>
        <w:t xml:space="preserve">fill rate </w:t>
      </w:r>
      <w:r>
        <w:t xml:space="preserve">and </w:t>
      </w:r>
      <w:r>
        <w:rPr>
          <w:i/>
          <w:iCs/>
        </w:rPr>
        <w:t>extraction rate</w:t>
      </w:r>
      <w:r w:rsidR="007557F7">
        <w:t>, expressed in terms of volume/time</w:t>
      </w:r>
      <w:r w:rsidR="0082797F">
        <w:t xml:space="preserve">, assuming the pipettor is in position.  (If the fact that the volumes are so small means that they don’t really matter, we could just use </w:t>
      </w:r>
      <w:r w:rsidR="0082797F">
        <w:rPr>
          <w:i/>
          <w:iCs/>
        </w:rPr>
        <w:t>fill time</w:t>
      </w:r>
      <w:r w:rsidR="0082797F">
        <w:t xml:space="preserve"> and </w:t>
      </w:r>
      <w:r w:rsidR="0082797F">
        <w:rPr>
          <w:i/>
          <w:iCs/>
        </w:rPr>
        <w:t>extraction time</w:t>
      </w:r>
      <w:r w:rsidR="0082797F">
        <w:t>.)</w:t>
      </w:r>
    </w:p>
    <w:p w14:paraId="7A94AD45" w14:textId="775121C0" w:rsidR="000808B2" w:rsidRDefault="000808B2" w:rsidP="007D04F3">
      <w:pPr>
        <w:pStyle w:val="ListParagraph"/>
        <w:numPr>
          <w:ilvl w:val="0"/>
          <w:numId w:val="8"/>
        </w:numPr>
      </w:pPr>
      <w:r>
        <w:t xml:space="preserve">The number of </w:t>
      </w:r>
      <w:r>
        <w:rPr>
          <w:i/>
          <w:iCs/>
        </w:rPr>
        <w:t>reservoirs</w:t>
      </w:r>
      <w:r>
        <w:t xml:space="preserve"> it contains</w:t>
      </w:r>
      <w:r w:rsidR="006174B9">
        <w:t xml:space="preserve"> along with their </w:t>
      </w:r>
      <w:r w:rsidR="006174B9">
        <w:rPr>
          <w:i/>
          <w:iCs/>
        </w:rPr>
        <w:t>capacities</w:t>
      </w:r>
      <w:r w:rsidR="006174B9">
        <w:t>.</w:t>
      </w:r>
    </w:p>
    <w:p w14:paraId="4F649E9E" w14:textId="18E82863" w:rsidR="000808B2" w:rsidRDefault="000808B2" w:rsidP="007D04F3">
      <w:pPr>
        <w:pStyle w:val="ListParagraph"/>
        <w:numPr>
          <w:ilvl w:val="0"/>
          <w:numId w:val="8"/>
        </w:numPr>
      </w:pPr>
      <w:r>
        <w:t xml:space="preserve">The presence or absence of a </w:t>
      </w:r>
      <w:r>
        <w:rPr>
          <w:i/>
          <w:iCs/>
        </w:rPr>
        <w:t>waste reservoir</w:t>
      </w:r>
      <w:r>
        <w:t xml:space="preserve"> (or </w:t>
      </w:r>
      <w:r>
        <w:rPr>
          <w:i/>
          <w:iCs/>
        </w:rPr>
        <w:t>drain</w:t>
      </w:r>
      <w:r>
        <w:t>).</w:t>
      </w:r>
    </w:p>
    <w:p w14:paraId="1D621869" w14:textId="58292EFD" w:rsidR="000808B2" w:rsidRDefault="000808B2" w:rsidP="007D04F3">
      <w:pPr>
        <w:pStyle w:val="ListParagraph"/>
        <w:numPr>
          <w:ilvl w:val="0"/>
          <w:numId w:val="8"/>
        </w:numPr>
      </w:pPr>
      <w:r>
        <w:lastRenderedPageBreak/>
        <w:t xml:space="preserve">A collection of sets of </w:t>
      </w:r>
      <w:r>
        <w:rPr>
          <w:i/>
          <w:iCs/>
        </w:rPr>
        <w:t>simultaneous well groups</w:t>
      </w:r>
      <w:r>
        <w:t>.  This is useful for the case in which a single pipettor can simultaneously fill, e.g., the four wells on one side of a board or, by moving, the four wells on the other side of the board.</w:t>
      </w:r>
    </w:p>
    <w:p w14:paraId="3EFC7B8C" w14:textId="04901B83" w:rsidR="000808B2" w:rsidRDefault="000808B2" w:rsidP="007D04F3">
      <w:pPr>
        <w:pStyle w:val="ListParagraph"/>
        <w:numPr>
          <w:ilvl w:val="0"/>
          <w:numId w:val="8"/>
        </w:numPr>
      </w:pPr>
      <w:r>
        <w:t xml:space="preserve">The </w:t>
      </w:r>
      <w:r>
        <w:rPr>
          <w:i/>
          <w:iCs/>
        </w:rPr>
        <w:t>movement time</w:t>
      </w:r>
      <w:r>
        <w:t xml:space="preserve"> required to switch between one simultaneous well group to another, assuming that no fluid transfer is in progress.</w:t>
      </w:r>
    </w:p>
    <w:p w14:paraId="0693F8CA" w14:textId="24850052" w:rsidR="000808B2" w:rsidRDefault="000808B2" w:rsidP="000808B2">
      <w:r>
        <w:t>The transient state of a pipettor includes</w:t>
      </w:r>
    </w:p>
    <w:p w14:paraId="1D6A0DC0" w14:textId="0273D1F5" w:rsidR="000808B2" w:rsidRDefault="000808B2" w:rsidP="007D04F3">
      <w:pPr>
        <w:pStyle w:val="ListParagraph"/>
        <w:numPr>
          <w:ilvl w:val="0"/>
          <w:numId w:val="8"/>
        </w:numPr>
      </w:pPr>
      <w:r>
        <w:t xml:space="preserve">The </w:t>
      </w:r>
      <w:r>
        <w:rPr>
          <w:i/>
          <w:iCs/>
        </w:rPr>
        <w:t>current well group</w:t>
      </w:r>
      <w:r>
        <w:t xml:space="preserve"> that it is positioned to use (if any).</w:t>
      </w:r>
    </w:p>
    <w:p w14:paraId="304A5AED" w14:textId="2C9D4E73" w:rsidR="000808B2" w:rsidRDefault="000808B2" w:rsidP="007D04F3">
      <w:pPr>
        <w:pStyle w:val="ListParagraph"/>
        <w:numPr>
          <w:ilvl w:val="0"/>
          <w:numId w:val="8"/>
        </w:numPr>
      </w:pPr>
      <w:r>
        <w:t xml:space="preserve">The </w:t>
      </w:r>
      <w:r>
        <w:rPr>
          <w:i/>
          <w:iCs/>
        </w:rPr>
        <w:t>current contents</w:t>
      </w:r>
      <w:r>
        <w:t xml:space="preserve"> (as a liquid, i.e., a reagent and volume) in each of its reservoirs.</w:t>
      </w:r>
    </w:p>
    <w:p w14:paraId="29D7671F" w14:textId="7320F7B2" w:rsidR="000808B2" w:rsidRDefault="000808B2" w:rsidP="007D04F3">
      <w:pPr>
        <w:pStyle w:val="ListParagraph"/>
        <w:numPr>
          <w:ilvl w:val="0"/>
          <w:numId w:val="8"/>
        </w:numPr>
      </w:pPr>
      <w:r>
        <w:t xml:space="preserve">Whether it is </w:t>
      </w:r>
      <w:r w:rsidRPr="000808B2">
        <w:rPr>
          <w:i/>
          <w:iCs/>
        </w:rPr>
        <w:t>currently transferring</w:t>
      </w:r>
      <w:r>
        <w:t xml:space="preserve"> fluid and an estimate of the </w:t>
      </w:r>
      <w:r>
        <w:rPr>
          <w:i/>
          <w:iCs/>
        </w:rPr>
        <w:t>time remaining</w:t>
      </w:r>
      <w:r>
        <w:t xml:space="preserve"> until current transfers are complete.</w:t>
      </w:r>
    </w:p>
    <w:p w14:paraId="52CB5B0E" w14:textId="37252CA4" w:rsidR="000808B2" w:rsidRDefault="00075F13" w:rsidP="00481097">
      <w:r>
        <w:t xml:space="preserve">Requests on a pipettor that require a different simultaneous well group than the current one will be queued and may be preempted by subsequent requests that can be satisfied by the current well group or one earlier in the queue.  </w:t>
      </w:r>
    </w:p>
    <w:p w14:paraId="33160121" w14:textId="2A612C03" w:rsidR="00E6177C" w:rsidRDefault="00E6177C" w:rsidP="00E6177C">
      <w:pPr>
        <w:pStyle w:val="Section"/>
        <w:framePr w:wrap="around"/>
      </w:pPr>
      <w:r>
        <w:t xml:space="preserve">Dealing with </w:t>
      </w:r>
      <w:r w:rsidR="006405B4">
        <w:t>A</w:t>
      </w:r>
      <w:r>
        <w:t>synchrony</w:t>
      </w:r>
    </w:p>
    <w:p w14:paraId="37606596" w14:textId="7306E89B" w:rsidR="00E6177C" w:rsidRDefault="00481097" w:rsidP="00E6177C">
      <w:r>
        <w:t xml:space="preserve">Most operations that involve drop motion or that otherwise may take a nontrivial amount of time to complete (e.g., heating a well) come in </w:t>
      </w:r>
      <w:r w:rsidR="00426C88">
        <w:t xml:space="preserve">up to </w:t>
      </w:r>
      <w:r w:rsidR="0087090F">
        <w:t>five</w:t>
      </w:r>
      <w:r>
        <w:t xml:space="preserve"> varieties:</w:t>
      </w:r>
    </w:p>
    <w:p w14:paraId="6E2E53AD" w14:textId="59C045F5" w:rsidR="00481097" w:rsidRDefault="00481097" w:rsidP="007D04F3">
      <w:pPr>
        <w:pStyle w:val="ListParagraph"/>
        <w:numPr>
          <w:ilvl w:val="0"/>
          <w:numId w:val="8"/>
        </w:numPr>
      </w:pPr>
      <w:r>
        <w:t xml:space="preserve">A </w:t>
      </w:r>
      <w:r>
        <w:rPr>
          <w:i/>
          <w:iCs/>
        </w:rPr>
        <w:t>normal</w:t>
      </w:r>
      <w:r>
        <w:t xml:space="preserve"> operation pauses computation until the operation is complete, returning its value.</w:t>
      </w:r>
    </w:p>
    <w:p w14:paraId="7EE31DCA" w14:textId="6ECF6A7B" w:rsidR="005766A1" w:rsidRDefault="005766A1" w:rsidP="007D04F3">
      <w:pPr>
        <w:pStyle w:val="ListParagraph"/>
        <w:numPr>
          <w:ilvl w:val="0"/>
          <w:numId w:val="8"/>
        </w:numPr>
      </w:pPr>
      <w:r>
        <w:t xml:space="preserve">A </w:t>
      </w:r>
      <w:r>
        <w:rPr>
          <w:i/>
          <w:iCs/>
        </w:rPr>
        <w:t>requested</w:t>
      </w:r>
      <w:r>
        <w:t xml:space="preserve"> operation initiates the action and returns immediately, even though the operation isn’t complete.  If the value is known at call time, it will be returned, otherwise the operation has no value.</w:t>
      </w:r>
    </w:p>
    <w:p w14:paraId="39D38D4C" w14:textId="2F528618" w:rsidR="00481097" w:rsidRDefault="00481097" w:rsidP="007D04F3">
      <w:pPr>
        <w:pStyle w:val="ListParagraph"/>
        <w:numPr>
          <w:ilvl w:val="0"/>
          <w:numId w:val="8"/>
        </w:numPr>
      </w:pPr>
      <w:r>
        <w:t xml:space="preserve">An </w:t>
      </w:r>
      <w:r>
        <w:rPr>
          <w:i/>
          <w:iCs/>
        </w:rPr>
        <w:t>asynchronous</w:t>
      </w:r>
      <w:r>
        <w:t xml:space="preserve"> operation starts its operation asynchronously and returns a future that can be used to determine whether the operation is still in progress, to wait for it to complete, and to obtain its value after completion.</w:t>
      </w:r>
      <w:r w:rsidR="005766A1" w:rsidRPr="005766A1">
        <w:t xml:space="preserve"> </w:t>
      </w:r>
    </w:p>
    <w:p w14:paraId="6CF0BE9C" w14:textId="3836EEC3" w:rsidR="00481097" w:rsidRDefault="00481097" w:rsidP="007D04F3">
      <w:pPr>
        <w:pStyle w:val="ListParagraph"/>
        <w:numPr>
          <w:ilvl w:val="0"/>
          <w:numId w:val="8"/>
        </w:numPr>
      </w:pPr>
      <w:r>
        <w:t xml:space="preserve">A </w:t>
      </w:r>
      <w:r>
        <w:rPr>
          <w:i/>
          <w:iCs/>
        </w:rPr>
        <w:t>gated</w:t>
      </w:r>
      <w:r>
        <w:t xml:space="preserve"> operation schedules its operation (or, at least, the first stage of it) to take place </w:t>
      </w:r>
      <w:r w:rsidR="0087090F">
        <w:t>at</w:t>
      </w:r>
      <w:r>
        <w:t xml:space="preserve"> the next </w:t>
      </w:r>
      <w:r>
        <w:rPr>
          <w:i/>
          <w:iCs/>
        </w:rPr>
        <w:t>clock tick</w:t>
      </w:r>
      <w:r>
        <w:t>.</w:t>
      </w:r>
      <w:r w:rsidR="005766A1">
        <w:t xml:space="preserve">  It returns a future that will complete </w:t>
      </w:r>
      <w:r w:rsidR="0087090F">
        <w:t>just before the clock tick following the completion of the operation.</w:t>
      </w:r>
    </w:p>
    <w:p w14:paraId="3047D2D4" w14:textId="5EF385B9" w:rsidR="0087090F" w:rsidRDefault="0087090F" w:rsidP="007D04F3">
      <w:pPr>
        <w:pStyle w:val="ListParagraph"/>
        <w:numPr>
          <w:ilvl w:val="0"/>
          <w:numId w:val="8"/>
        </w:numPr>
      </w:pPr>
      <w:r>
        <w:t xml:space="preserve">A </w:t>
      </w:r>
      <w:r>
        <w:rPr>
          <w:i/>
          <w:iCs/>
        </w:rPr>
        <w:t>gated request</w:t>
      </w:r>
      <w:r>
        <w:t xml:space="preserve"> similarly schedules the initiation of the operation to take place at the next clock tick.  Its return value is the same as for the requested operation.</w:t>
      </w:r>
    </w:p>
    <w:p w14:paraId="2C706DBF" w14:textId="72ECDBE0" w:rsidR="00481097" w:rsidRPr="00481097" w:rsidRDefault="00481097" w:rsidP="00481097">
      <w:r>
        <w:t>For example, consider the</w:t>
      </w:r>
      <w:r w:rsidR="009A3132">
        <w:t xml:space="preserve"> </w:t>
      </w:r>
      <w:r w:rsidR="009A3132">
        <w:rPr>
          <w:rStyle w:val="FunctionCall"/>
        </w:rPr>
        <w:t>move()</w:t>
      </w:r>
      <w:r>
        <w:t xml:space="preserve"> operation on the class </w:t>
      </w:r>
      <w:r>
        <w:rPr>
          <w:rStyle w:val="Type"/>
        </w:rPr>
        <w:t>Drop</w:t>
      </w:r>
      <w:r>
        <w:t>:</w:t>
      </w:r>
    </w:p>
    <w:p w14:paraId="157A036E" w14:textId="649D330F" w:rsidR="00481097" w:rsidRDefault="00481097" w:rsidP="00481097">
      <w:pPr>
        <w:pStyle w:val="JavaCode"/>
      </w:pPr>
      <w:r>
        <w:rPr>
          <w:rStyle w:val="Type"/>
        </w:rPr>
        <w:t>Drop</w:t>
      </w:r>
      <w:r>
        <w:t xml:space="preserve"> </w:t>
      </w:r>
      <w:r w:rsidRPr="009A3132">
        <w:rPr>
          <w:rStyle w:val="Definition"/>
        </w:rPr>
        <w:t>move</w:t>
      </w:r>
      <w:r>
        <w:t>(</w:t>
      </w:r>
      <w:r>
        <w:rPr>
          <w:rStyle w:val="Type"/>
        </w:rPr>
        <w:t>Direction</w:t>
      </w:r>
      <w:r>
        <w:t xml:space="preserve"> </w:t>
      </w:r>
      <w:r>
        <w:rPr>
          <w:rStyle w:val="Variable"/>
        </w:rPr>
        <w:t>dir</w:t>
      </w:r>
      <w:r>
        <w:t>)</w:t>
      </w:r>
      <w:r w:rsidR="009A3132">
        <w:t>;</w:t>
      </w:r>
    </w:p>
    <w:p w14:paraId="7DBCA8FA" w14:textId="7183FB75" w:rsidR="009A3132" w:rsidRDefault="009A3132" w:rsidP="009A3132">
      <w:pPr>
        <w:pStyle w:val="Continuation"/>
      </w:pPr>
      <w:r>
        <w:t xml:space="preserve">This will be accompanied by </w:t>
      </w:r>
      <w:r w:rsidR="0087090F">
        <w:t>four</w:t>
      </w:r>
      <w:r>
        <w:t xml:space="preserve"> other variants:</w:t>
      </w:r>
    </w:p>
    <w:p w14:paraId="077E8C6F" w14:textId="25A10E1B" w:rsidR="009A3132" w:rsidRDefault="009A3132" w:rsidP="009A3132">
      <w:pPr>
        <w:pStyle w:val="JavaCode"/>
      </w:pPr>
      <w:r>
        <w:rPr>
          <w:rStyle w:val="Type"/>
        </w:rPr>
        <w:t>Future&lt;Drop&gt;</w:t>
      </w:r>
      <w:r>
        <w:t xml:space="preserve"> </w:t>
      </w:r>
      <w:r>
        <w:rPr>
          <w:rStyle w:val="Definition"/>
        </w:rPr>
        <w:t>async_move</w:t>
      </w:r>
      <w:r>
        <w:t>(</w:t>
      </w:r>
      <w:r>
        <w:rPr>
          <w:rStyle w:val="Type"/>
        </w:rPr>
        <w:t>Direction</w:t>
      </w:r>
      <w:r>
        <w:t xml:space="preserve"> </w:t>
      </w:r>
      <w:r>
        <w:rPr>
          <w:rStyle w:val="Variable"/>
        </w:rPr>
        <w:t>dir</w:t>
      </w:r>
      <w:r>
        <w:t>);</w:t>
      </w:r>
    </w:p>
    <w:p w14:paraId="2EA6D702" w14:textId="4B7AE71E" w:rsidR="00426C88" w:rsidRDefault="00426C88" w:rsidP="009A3132">
      <w:pPr>
        <w:pStyle w:val="JavaCode"/>
      </w:pPr>
      <w:r>
        <w:rPr>
          <w:rStyle w:val="Type"/>
        </w:rPr>
        <w:t xml:space="preserve">Drop </w:t>
      </w:r>
      <w:r>
        <w:rPr>
          <w:rStyle w:val="Definition"/>
        </w:rPr>
        <w:t>request_move</w:t>
      </w:r>
      <w:r>
        <w:t>(</w:t>
      </w:r>
      <w:r>
        <w:rPr>
          <w:rStyle w:val="Type"/>
        </w:rPr>
        <w:t xml:space="preserve">Direction </w:t>
      </w:r>
      <w:r>
        <w:rPr>
          <w:rStyle w:val="Variable"/>
        </w:rPr>
        <w:t>dir</w:t>
      </w:r>
      <w:r>
        <w:t>);</w:t>
      </w:r>
    </w:p>
    <w:p w14:paraId="450158CB" w14:textId="27F6881D" w:rsidR="00495CAA" w:rsidRPr="00426C88" w:rsidRDefault="00495CAA" w:rsidP="00495CAA">
      <w:pPr>
        <w:pStyle w:val="JavaCode"/>
      </w:pPr>
      <w:r>
        <w:rPr>
          <w:rStyle w:val="Type"/>
        </w:rPr>
        <w:t>Future&lt;Drop&gt;</w:t>
      </w:r>
      <w:r>
        <w:t xml:space="preserve"> </w:t>
      </w:r>
      <w:r>
        <w:rPr>
          <w:rStyle w:val="Definition"/>
        </w:rPr>
        <w:t>async_move</w:t>
      </w:r>
      <w:r>
        <w:t>(</w:t>
      </w:r>
      <w:r>
        <w:rPr>
          <w:rStyle w:val="Type"/>
        </w:rPr>
        <w:t>Direction</w:t>
      </w:r>
      <w:r>
        <w:t xml:space="preserve"> </w:t>
      </w:r>
      <w:r>
        <w:rPr>
          <w:rStyle w:val="Variable"/>
        </w:rPr>
        <w:t>dir</w:t>
      </w:r>
      <w:r>
        <w:t>);</w:t>
      </w:r>
    </w:p>
    <w:p w14:paraId="4C68FC99" w14:textId="77777777" w:rsidR="00A30D2A" w:rsidRDefault="00A30D2A" w:rsidP="00A30D2A">
      <w:pPr>
        <w:pStyle w:val="JavaCode"/>
      </w:pPr>
      <w:r>
        <w:rPr>
          <w:rStyle w:val="Type"/>
        </w:rPr>
        <w:t>Drop</w:t>
      </w:r>
      <w:r>
        <w:t xml:space="preserve"> </w:t>
      </w:r>
      <w:r>
        <w:rPr>
          <w:rStyle w:val="Definition"/>
        </w:rPr>
        <w:t>gated_request_move</w:t>
      </w:r>
      <w:r>
        <w:t>(</w:t>
      </w:r>
      <w:r>
        <w:rPr>
          <w:rStyle w:val="Type"/>
        </w:rPr>
        <w:t>Direction</w:t>
      </w:r>
      <w:r>
        <w:t xml:space="preserve"> </w:t>
      </w:r>
      <w:r>
        <w:rPr>
          <w:rStyle w:val="Variable"/>
        </w:rPr>
        <w:t>dir</w:t>
      </w:r>
      <w:r>
        <w:t>);</w:t>
      </w:r>
    </w:p>
    <w:p w14:paraId="047B7750" w14:textId="524D58B6" w:rsidR="009A3132" w:rsidRDefault="009A3132" w:rsidP="009A3132">
      <w:pPr>
        <w:pStyle w:val="JavaCode"/>
      </w:pPr>
      <w:r>
        <w:rPr>
          <w:rStyle w:val="Type"/>
        </w:rPr>
        <w:t>Future&lt;Drop&gt;</w:t>
      </w:r>
      <w:r>
        <w:t xml:space="preserve"> </w:t>
      </w:r>
      <w:r>
        <w:rPr>
          <w:rStyle w:val="Definition"/>
        </w:rPr>
        <w:t>gated_move</w:t>
      </w:r>
      <w:r>
        <w:t>(</w:t>
      </w:r>
      <w:r>
        <w:rPr>
          <w:rStyle w:val="Type"/>
        </w:rPr>
        <w:t>Direction</w:t>
      </w:r>
      <w:r>
        <w:t xml:space="preserve"> </w:t>
      </w:r>
      <w:r>
        <w:rPr>
          <w:rStyle w:val="Variable"/>
        </w:rPr>
        <w:t>dir</w:t>
      </w:r>
      <w:r>
        <w:t>);</w:t>
      </w:r>
    </w:p>
    <w:p w14:paraId="57C0EDDF" w14:textId="62107D38" w:rsidR="00542849" w:rsidRDefault="00542849" w:rsidP="007D04F3">
      <w:pPr>
        <w:pStyle w:val="Continuation"/>
        <w:numPr>
          <w:ilvl w:val="0"/>
          <w:numId w:val="9"/>
        </w:numPr>
        <w:spacing w:after="0"/>
      </w:pPr>
      <w:r>
        <w:lastRenderedPageBreak/>
        <w:t xml:space="preserve">Calling </w:t>
      </w:r>
      <w:r w:rsidRPr="00542849">
        <w:rPr>
          <w:rStyle w:val="Snippet"/>
        </w:rPr>
        <w:t>move(up)</w:t>
      </w:r>
      <w:r>
        <w:t xml:space="preserve"> initiate</w:t>
      </w:r>
      <w:r w:rsidR="00771EDB">
        <w:t>s</w:t>
      </w:r>
      <w:r>
        <w:t xml:space="preserve"> the move by turning on the electrode of the upward neighbor of the pad the drop is currently located at, wait</w:t>
      </w:r>
      <w:r w:rsidR="008D68B6">
        <w:t>ing</w:t>
      </w:r>
      <w:r>
        <w:t xml:space="preserve"> the board’s pad motion time</w:t>
      </w:r>
      <w:r w:rsidR="008D68B6">
        <w:t>, turning off the board’s pad,</w:t>
      </w:r>
      <w:r>
        <w:t xml:space="preserve"> and return</w:t>
      </w:r>
      <w:r w:rsidR="008D68B6">
        <w:t>ing</w:t>
      </w:r>
      <w:r>
        <w:t xml:space="preserve">.  </w:t>
      </w:r>
      <w:r w:rsidR="00D53C6C">
        <w:t>This form will probably be most useful when typing commands interactively.</w:t>
      </w:r>
    </w:p>
    <w:p w14:paraId="42EB7405" w14:textId="25A7E086" w:rsidR="00771EDB" w:rsidRDefault="00771EDB" w:rsidP="007D04F3">
      <w:pPr>
        <w:pStyle w:val="ListParagraph"/>
        <w:numPr>
          <w:ilvl w:val="0"/>
          <w:numId w:val="9"/>
        </w:numPr>
      </w:pPr>
      <w:r>
        <w:t xml:space="preserve">Calling </w:t>
      </w:r>
      <w:r>
        <w:rPr>
          <w:rStyle w:val="Snippet"/>
        </w:rPr>
        <w:t>request_move(up)</w:t>
      </w:r>
      <w:r>
        <w:t xml:space="preserve"> initiates the move (by setting the electrode) and returns immediately.  This will be useful when the programmer wants to control the timing of actions explicitly.</w:t>
      </w:r>
    </w:p>
    <w:p w14:paraId="7B242F4D" w14:textId="45AC99A8" w:rsidR="00542849" w:rsidRDefault="00542849" w:rsidP="007D04F3">
      <w:pPr>
        <w:pStyle w:val="ListParagraph"/>
        <w:numPr>
          <w:ilvl w:val="0"/>
          <w:numId w:val="9"/>
        </w:numPr>
      </w:pPr>
      <w:r>
        <w:t xml:space="preserve">Calling </w:t>
      </w:r>
      <w:r>
        <w:rPr>
          <w:rStyle w:val="Snippet"/>
        </w:rPr>
        <w:t>async_move(up)</w:t>
      </w:r>
      <w:r>
        <w:t xml:space="preserve"> similarly initiate</w:t>
      </w:r>
      <w:r w:rsidR="00771EDB">
        <w:t>s</w:t>
      </w:r>
      <w:r>
        <w:t xml:space="preserve"> the move but will return a future that will complete after the pad motion time has elapsed.  The programmer is free to do other things before the drop has finished moving</w:t>
      </w:r>
      <w:r w:rsidR="00771EDB">
        <w:t xml:space="preserve"> but will be able to tell when it is done</w:t>
      </w:r>
      <w:r>
        <w:t>.</w:t>
      </w:r>
    </w:p>
    <w:p w14:paraId="6FBE5A05" w14:textId="33887F4C" w:rsidR="00A30D2A" w:rsidRPr="00542849" w:rsidRDefault="00A30D2A" w:rsidP="007D04F3">
      <w:pPr>
        <w:pStyle w:val="ListParagraph"/>
        <w:numPr>
          <w:ilvl w:val="0"/>
          <w:numId w:val="9"/>
        </w:numPr>
      </w:pPr>
      <w:r>
        <w:t xml:space="preserve">Calling </w:t>
      </w:r>
      <w:r>
        <w:rPr>
          <w:rStyle w:val="Snippet"/>
        </w:rPr>
        <w:t>gated_request_move(up)</w:t>
      </w:r>
      <w:r>
        <w:t xml:space="preserve"> schedules the initiation to take place at the next clock tick and returns immediately.  This will be most useful when the program wishes to make a number of changes to electrode states and have them all take place at the same time.  (This is the OpenDrop model.)</w:t>
      </w:r>
    </w:p>
    <w:p w14:paraId="06BCA967" w14:textId="42240204" w:rsidR="00075F13" w:rsidRDefault="00D53C6C" w:rsidP="007D04F3">
      <w:pPr>
        <w:pStyle w:val="ListParagraph"/>
        <w:numPr>
          <w:ilvl w:val="0"/>
          <w:numId w:val="9"/>
        </w:numPr>
      </w:pPr>
      <w:r>
        <w:t xml:space="preserve">Calling </w:t>
      </w:r>
      <w:r>
        <w:rPr>
          <w:rStyle w:val="Snippet"/>
        </w:rPr>
        <w:t>gated_move(up)</w:t>
      </w:r>
      <w:r>
        <w:t xml:space="preserve"> </w:t>
      </w:r>
      <w:r w:rsidR="00A30D2A">
        <w:t xml:space="preserve">similarly </w:t>
      </w:r>
      <w:r>
        <w:t>schedules the initiation to take place at the next clock tick</w:t>
      </w:r>
      <w:r w:rsidR="00A30D2A">
        <w:t>, and t</w:t>
      </w:r>
      <w:r>
        <w:t xml:space="preserve">he operation returns </w:t>
      </w:r>
      <w:r w:rsidR="00A30D2A">
        <w:t xml:space="preserve">similarly returns </w:t>
      </w:r>
      <w:r>
        <w:t>immediately</w:t>
      </w:r>
      <w:r w:rsidR="00A30D2A">
        <w:t>, but</w:t>
      </w:r>
      <w:r>
        <w:t xml:space="preserve"> with a future that </w:t>
      </w:r>
      <w:r w:rsidR="005766A1">
        <w:t xml:space="preserve">will complete </w:t>
      </w:r>
      <w:r w:rsidR="00771EDB">
        <w:t xml:space="preserve">just before the clock tick following the one in which the initiation takes place.  </w:t>
      </w:r>
      <w:r w:rsidR="00A30D2A">
        <w:t>This is most useful when using the clock step model when an operation will take multiple steps (e.g., dispensing a drop) and the resulting value is important.</w:t>
      </w:r>
    </w:p>
    <w:p w14:paraId="7A6E2D10" w14:textId="13A9AFE7" w:rsidR="004E5CC2" w:rsidRDefault="004E5CC2" w:rsidP="004E5CC2">
      <w:pPr>
        <w:pStyle w:val="MarginNote"/>
        <w:framePr w:wrap="around"/>
      </w:pPr>
      <w:r>
        <w:t>The clock</w:t>
      </w:r>
    </w:p>
    <w:p w14:paraId="3A2AB68A" w14:textId="395A8295" w:rsidR="004E5CC2" w:rsidRDefault="00074F8D" w:rsidP="004E5CC2">
      <w:r>
        <w:t xml:space="preserve">The clock is used to control </w:t>
      </w:r>
      <w:r w:rsidR="001F0CF4">
        <w:t xml:space="preserve">when </w:t>
      </w:r>
      <w:r>
        <w:t>gated operations</w:t>
      </w:r>
      <w:r w:rsidR="001F0CF4">
        <w:t xml:space="preserve"> have effect</w:t>
      </w:r>
      <w:r>
        <w:t>.  Many boards</w:t>
      </w:r>
      <w:r>
        <w:rPr>
          <w:rStyle w:val="FootnoteReference"/>
        </w:rPr>
        <w:footnoteReference w:id="14"/>
      </w:r>
      <w:r>
        <w:t xml:space="preserve"> have an underlying operation that sets all of their electrodes at once and so it makes sense to</w:t>
      </w:r>
      <w:r w:rsidR="001F0CF4">
        <w:t xml:space="preserve"> declare a number of changes and then make one call to the hardware.  Similarly, it typically takes a known amount of time for drops to move (the board’s pad motion time) so it makes sense to defer these updates until that has happened.</w:t>
      </w:r>
    </w:p>
    <w:p w14:paraId="5C2DAB31" w14:textId="315337C4" w:rsidR="001F0CF4" w:rsidRDefault="001F0CF4" w:rsidP="004E5CC2">
      <w:r>
        <w:t>The library has a clock, under control of the program</w:t>
      </w:r>
      <w:r w:rsidR="009E6544">
        <w:t>,</w:t>
      </w:r>
      <w:r>
        <w:t xml:space="preserve"> that makes that happen.  Its current state includes</w:t>
      </w:r>
    </w:p>
    <w:p w14:paraId="6DBC357D" w14:textId="19317BBA" w:rsidR="001F0CF4" w:rsidRDefault="001F0CF4" w:rsidP="007D04F3">
      <w:pPr>
        <w:pStyle w:val="ListParagraph"/>
        <w:numPr>
          <w:ilvl w:val="0"/>
          <w:numId w:val="9"/>
        </w:numPr>
      </w:pPr>
      <w:r>
        <w:t xml:space="preserve">Its </w:t>
      </w:r>
      <w:r w:rsidRPr="001F0CF4">
        <w:rPr>
          <w:i/>
          <w:iCs/>
        </w:rPr>
        <w:t>current interval time</w:t>
      </w:r>
      <w:r>
        <w:t>, initially, the board’s pad motion time.</w:t>
      </w:r>
    </w:p>
    <w:p w14:paraId="1A6453A8" w14:textId="591D665F" w:rsidR="00A526CC" w:rsidRDefault="00A526CC" w:rsidP="007D04F3">
      <w:pPr>
        <w:pStyle w:val="ListParagraph"/>
        <w:numPr>
          <w:ilvl w:val="0"/>
          <w:numId w:val="9"/>
        </w:numPr>
      </w:pPr>
      <w:r>
        <w:t xml:space="preserve">Its </w:t>
      </w:r>
      <w:r>
        <w:rPr>
          <w:i/>
          <w:iCs/>
        </w:rPr>
        <w:t>current tick number</w:t>
      </w:r>
      <w:r>
        <w:t>, initially zero.</w:t>
      </w:r>
    </w:p>
    <w:p w14:paraId="04C0AC95" w14:textId="3424074D" w:rsidR="001F0CF4" w:rsidRDefault="001F0CF4" w:rsidP="007D04F3">
      <w:pPr>
        <w:pStyle w:val="ListParagraph"/>
        <w:numPr>
          <w:ilvl w:val="0"/>
          <w:numId w:val="9"/>
        </w:numPr>
      </w:pPr>
      <w:r>
        <w:t xml:space="preserve">A flag indicating whether it is </w:t>
      </w:r>
      <w:r>
        <w:rPr>
          <w:i/>
          <w:iCs/>
        </w:rPr>
        <w:t>running</w:t>
      </w:r>
      <w:r>
        <w:t>.  This is initially false.</w:t>
      </w:r>
    </w:p>
    <w:p w14:paraId="6538DE1A" w14:textId="0E22B9AF" w:rsidR="00D87A42" w:rsidRDefault="00D87A42" w:rsidP="007D04F3">
      <w:pPr>
        <w:pStyle w:val="ListParagraph"/>
        <w:numPr>
          <w:ilvl w:val="0"/>
          <w:numId w:val="9"/>
        </w:numPr>
      </w:pPr>
      <w:r>
        <w:t xml:space="preserve">Lists of callbacks to take place </w:t>
      </w:r>
      <w:r>
        <w:rPr>
          <w:i/>
          <w:iCs/>
        </w:rPr>
        <w:t>before</w:t>
      </w:r>
      <w:r>
        <w:t xml:space="preserve"> and </w:t>
      </w:r>
      <w:r>
        <w:rPr>
          <w:i/>
          <w:iCs/>
        </w:rPr>
        <w:t>after</w:t>
      </w:r>
      <w:r>
        <w:t xml:space="preserve"> each clock tick.</w:t>
      </w:r>
    </w:p>
    <w:p w14:paraId="202226AB" w14:textId="77777777" w:rsidR="001F0CF4" w:rsidRDefault="001F0CF4" w:rsidP="001F0CF4">
      <w:pPr>
        <w:rPr>
          <w:rStyle w:val="Snippet"/>
        </w:rPr>
      </w:pPr>
      <w:r>
        <w:t>When the clock is not running, it can be advanced to the next tick by calling</w:t>
      </w:r>
    </w:p>
    <w:p w14:paraId="51D4842C" w14:textId="630BC475" w:rsidR="001F0CF4" w:rsidRDefault="001F0CF4" w:rsidP="001F0CF4">
      <w:pPr>
        <w:pStyle w:val="JavaCode"/>
      </w:pPr>
      <w:r>
        <w:rPr>
          <w:rStyle w:val="Keyword"/>
        </w:rPr>
        <w:t>void</w:t>
      </w:r>
      <w:r>
        <w:t xml:space="preserve"> </w:t>
      </w:r>
      <w:r>
        <w:rPr>
          <w:rStyle w:val="Definition"/>
        </w:rPr>
        <w:t>advance_clock</w:t>
      </w:r>
      <w:r>
        <w:t>([</w:t>
      </w:r>
      <w:r>
        <w:rPr>
          <w:rStyle w:val="Type"/>
        </w:rPr>
        <w:t>Time</w:t>
      </w:r>
      <w:r>
        <w:t xml:space="preserve"> </w:t>
      </w:r>
      <w:r>
        <w:rPr>
          <w:rStyle w:val="Variable"/>
        </w:rPr>
        <w:t>min_delay</w:t>
      </w:r>
      <w:r>
        <w:t>])</w:t>
      </w:r>
    </w:p>
    <w:p w14:paraId="24B9918B" w14:textId="0085D82B" w:rsidR="001F0CF4" w:rsidRDefault="001F0CF4" w:rsidP="001F0CF4">
      <w:pPr>
        <w:pStyle w:val="Continuation"/>
      </w:pPr>
      <w:r>
        <w:t xml:space="preserve">If the optional </w:t>
      </w:r>
      <w:r w:rsidR="00D87A42">
        <w:t>delay</w:t>
      </w:r>
      <w:r>
        <w:t xml:space="preserve"> parameter is provided, it ensures that at least</w:t>
      </w:r>
      <w:r>
        <w:rPr>
          <w:rStyle w:val="Snippet"/>
        </w:rPr>
        <w:t xml:space="preserve"> </w:t>
      </w:r>
      <w:r>
        <w:t>that much time has elapsed since the last tick.</w:t>
      </w:r>
    </w:p>
    <w:p w14:paraId="03A3A1C5" w14:textId="46D5FF84" w:rsidR="001F0CF4" w:rsidRDefault="001F0CF4" w:rsidP="001F0CF4">
      <w:r>
        <w:lastRenderedPageBreak/>
        <w:t>The clock is started and paused by calling</w:t>
      </w:r>
    </w:p>
    <w:p w14:paraId="1AB83AE7" w14:textId="07A5A3CC" w:rsidR="001F0CF4" w:rsidRDefault="001F0CF4" w:rsidP="001F0CF4">
      <w:pPr>
        <w:pStyle w:val="JavaCode"/>
      </w:pPr>
      <w:r>
        <w:rPr>
          <w:rStyle w:val="Keyword"/>
        </w:rPr>
        <w:t xml:space="preserve">void </w:t>
      </w:r>
      <w:r>
        <w:rPr>
          <w:rStyle w:val="Definition"/>
        </w:rPr>
        <w:t>start_clock</w:t>
      </w:r>
      <w:r>
        <w:t>([</w:t>
      </w:r>
      <w:r>
        <w:rPr>
          <w:rStyle w:val="Type"/>
        </w:rPr>
        <w:t xml:space="preserve">Time </w:t>
      </w:r>
      <w:r>
        <w:rPr>
          <w:rStyle w:val="Variable"/>
        </w:rPr>
        <w:t>interval</w:t>
      </w:r>
      <w:r>
        <w:t>])</w:t>
      </w:r>
    </w:p>
    <w:p w14:paraId="1351A5C6" w14:textId="28E06A6B" w:rsidR="001F0CF4" w:rsidRDefault="001F0CF4" w:rsidP="001F0CF4">
      <w:pPr>
        <w:pStyle w:val="JavaCode"/>
      </w:pPr>
      <w:r>
        <w:rPr>
          <w:rStyle w:val="Keyword"/>
        </w:rPr>
        <w:t xml:space="preserve">void </w:t>
      </w:r>
      <w:r w:rsidR="00D87A42">
        <w:rPr>
          <w:rStyle w:val="Definition"/>
        </w:rPr>
        <w:t>pause</w:t>
      </w:r>
      <w:r>
        <w:rPr>
          <w:rStyle w:val="Definition"/>
        </w:rPr>
        <w:t>_clock</w:t>
      </w:r>
      <w:r>
        <w:t>()</w:t>
      </w:r>
    </w:p>
    <w:p w14:paraId="78897E61" w14:textId="584B9B7F" w:rsidR="001F0CF4" w:rsidRDefault="00D87A42" w:rsidP="00D87A42">
      <w:pPr>
        <w:pStyle w:val="Continuation"/>
      </w:pPr>
      <w:r>
        <w:t xml:space="preserve">If the optional interval parameter is given, it is used to reset the current interval time.  </w:t>
      </w:r>
    </w:p>
    <w:p w14:paraId="2DB16397" w14:textId="77777777" w:rsidR="00DE105C" w:rsidRDefault="00D87A42" w:rsidP="00DE105C">
      <w:r>
        <w:t>While the clock is running, ticks will occur (roughly) regularly according to the interval time.  Any gated operations that occur between ticks will happen as of the next tick.</w:t>
      </w:r>
    </w:p>
    <w:p w14:paraId="4137E62C" w14:textId="684B5965" w:rsidR="00037462" w:rsidRDefault="00037462" w:rsidP="00DE105C">
      <w:r>
        <w:t>For each clock tick, three things happen.  First, the list of callbacks to take place before the tick are run.  Then the actual electrode changes are communicated to the hardware.  Finally, the list of callbacks to take place after the tick are run.</w:t>
      </w:r>
      <w:r>
        <w:rPr>
          <w:rStyle w:val="FootnoteReference"/>
        </w:rPr>
        <w:footnoteReference w:id="15"/>
      </w:r>
    </w:p>
    <w:p w14:paraId="6E6EE932" w14:textId="6A802762" w:rsidR="00037462" w:rsidRDefault="00037462" w:rsidP="00D87A42">
      <w:r>
        <w:t>Callbacks are registered by calling</w:t>
      </w:r>
    </w:p>
    <w:p w14:paraId="5173D3C3" w14:textId="16C7E33B" w:rsidR="00037462" w:rsidRDefault="00037462" w:rsidP="00037462">
      <w:pPr>
        <w:pStyle w:val="JavaCode"/>
      </w:pPr>
      <w:r>
        <w:rPr>
          <w:rStyle w:val="Keyword"/>
        </w:rPr>
        <w:t xml:space="preserve">void </w:t>
      </w:r>
      <w:r>
        <w:rPr>
          <w:rStyle w:val="Definition"/>
        </w:rPr>
        <w:t>before_clock_tick</w:t>
      </w:r>
      <w:r>
        <w:t>(</w:t>
      </w:r>
      <w:r w:rsidR="00762846">
        <w:t>[</w:t>
      </w:r>
      <w:r w:rsidR="00762846">
        <w:rPr>
          <w:rStyle w:val="Keyword"/>
        </w:rPr>
        <w:t xml:space="preserve">int </w:t>
      </w:r>
      <w:r w:rsidR="00762846">
        <w:rPr>
          <w:rStyle w:val="Variable"/>
        </w:rPr>
        <w:t>n</w:t>
      </w:r>
      <w:r w:rsidR="00762846">
        <w:t>],</w:t>
      </w:r>
      <w:r w:rsidR="00762846">
        <w:rPr>
          <w:rStyle w:val="Variable"/>
        </w:rPr>
        <w:t xml:space="preserve"> </w:t>
      </w:r>
      <w:r>
        <w:rPr>
          <w:rStyle w:val="Type"/>
        </w:rPr>
        <w:t>Callback</w:t>
      </w:r>
      <w:r>
        <w:t xml:space="preserve"> </w:t>
      </w:r>
      <w:r>
        <w:rPr>
          <w:rStyle w:val="Variable"/>
        </w:rPr>
        <w:t>callback</w:t>
      </w:r>
      <w:r>
        <w:t>)</w:t>
      </w:r>
    </w:p>
    <w:p w14:paraId="5B3E4866" w14:textId="7A401432" w:rsidR="00037462" w:rsidRDefault="00037462" w:rsidP="00037462">
      <w:pPr>
        <w:pStyle w:val="JavaCode"/>
      </w:pPr>
      <w:r>
        <w:rPr>
          <w:rStyle w:val="Keyword"/>
        </w:rPr>
        <w:t xml:space="preserve">void </w:t>
      </w:r>
      <w:r>
        <w:rPr>
          <w:rStyle w:val="Definition"/>
        </w:rPr>
        <w:t>after_clock_tick</w:t>
      </w:r>
      <w:r>
        <w:t>(</w:t>
      </w:r>
      <w:r w:rsidR="00762846">
        <w:t>[</w:t>
      </w:r>
      <w:r w:rsidR="00762846">
        <w:rPr>
          <w:rStyle w:val="Keyword"/>
        </w:rPr>
        <w:t xml:space="preserve">int </w:t>
      </w:r>
      <w:r w:rsidR="00762846">
        <w:rPr>
          <w:rStyle w:val="Variable"/>
        </w:rPr>
        <w:t>n</w:t>
      </w:r>
      <w:r w:rsidR="00762846">
        <w:t>],</w:t>
      </w:r>
      <w:r w:rsidR="00762846">
        <w:rPr>
          <w:rStyle w:val="Variable"/>
        </w:rPr>
        <w:t xml:space="preserve"> </w:t>
      </w:r>
      <w:r>
        <w:rPr>
          <w:rStyle w:val="Type"/>
        </w:rPr>
        <w:t xml:space="preserve">Callback </w:t>
      </w:r>
      <w:r>
        <w:rPr>
          <w:rStyle w:val="Variable"/>
        </w:rPr>
        <w:t>callback</w:t>
      </w:r>
      <w:r>
        <w:t>)</w:t>
      </w:r>
    </w:p>
    <w:p w14:paraId="26DC4C01" w14:textId="77B0AE0C" w:rsidR="00037462" w:rsidRPr="00037462" w:rsidRDefault="00CD5C66" w:rsidP="00CD5C66">
      <w:pPr>
        <w:pStyle w:val="Continuation"/>
      </w:pPr>
      <w:r>
        <w:t>If the clock tick number is omitted, these are relative to the next clock tick.</w:t>
      </w:r>
    </w:p>
    <w:p w14:paraId="13761583" w14:textId="54B4F67A" w:rsidR="00D87A42" w:rsidRDefault="00037462" w:rsidP="00CD5C66">
      <w:r>
        <w:t>Finally, there are two methods that allow the program to pause until the next clock tick</w:t>
      </w:r>
      <w:r w:rsidR="00A526CC">
        <w:t xml:space="preserve"> or a particular clock tick number.</w:t>
      </w:r>
    </w:p>
    <w:p w14:paraId="23A241B3" w14:textId="1148D7DD" w:rsidR="00E70ECF" w:rsidRDefault="00E70ECF" w:rsidP="00E70ECF">
      <w:pPr>
        <w:pStyle w:val="JavaCode"/>
      </w:pPr>
      <w:r>
        <w:rPr>
          <w:rStyle w:val="Keyword"/>
        </w:rPr>
        <w:t xml:space="preserve">void </w:t>
      </w:r>
      <w:r>
        <w:rPr>
          <w:rStyle w:val="Definition"/>
        </w:rPr>
        <w:t>await_clock_tick</w:t>
      </w:r>
      <w:r>
        <w:t>(</w:t>
      </w:r>
      <w:r w:rsidR="00A526CC">
        <w:t>[</w:t>
      </w:r>
      <w:r w:rsidR="00762846">
        <w:rPr>
          <w:rStyle w:val="Keyword"/>
        </w:rPr>
        <w:t xml:space="preserve">int </w:t>
      </w:r>
      <w:r w:rsidR="00A526CC">
        <w:rPr>
          <w:rStyle w:val="Variable"/>
        </w:rPr>
        <w:t>n</w:t>
      </w:r>
      <w:r w:rsidR="00A526CC">
        <w:t>]</w:t>
      </w:r>
      <w:r>
        <w:t>)</w:t>
      </w:r>
    </w:p>
    <w:p w14:paraId="29226FE0" w14:textId="4047A799" w:rsidR="00E70ECF" w:rsidRDefault="00E70ECF" w:rsidP="00E70ECF">
      <w:pPr>
        <w:pStyle w:val="Continuation"/>
      </w:pPr>
      <w:r>
        <w:t>and until the</w:t>
      </w:r>
      <w:r w:rsidR="00A23114">
        <w:t>re are no operations in progress</w:t>
      </w:r>
    </w:p>
    <w:p w14:paraId="5FF32353" w14:textId="568BD5B3" w:rsidR="00E70ECF" w:rsidRDefault="00E70ECF" w:rsidP="00E70ECF">
      <w:pPr>
        <w:pStyle w:val="JavaCode"/>
      </w:pPr>
      <w:r>
        <w:rPr>
          <w:rStyle w:val="Keyword"/>
        </w:rPr>
        <w:t xml:space="preserve">void </w:t>
      </w:r>
      <w:r>
        <w:rPr>
          <w:rStyle w:val="Definition"/>
        </w:rPr>
        <w:t>await_idle</w:t>
      </w:r>
      <w:r>
        <w:t>()</w:t>
      </w:r>
    </w:p>
    <w:p w14:paraId="07443D5F" w14:textId="1B39C3E3" w:rsidR="00E70ECF" w:rsidRDefault="00A23114" w:rsidP="00A23114">
      <w:pPr>
        <w:pStyle w:val="Continuation"/>
      </w:pPr>
      <w:r>
        <w:t>If you want an activity of your own to count as an operation for purposes of determining idleness, bracket it with</w:t>
      </w:r>
    </w:p>
    <w:p w14:paraId="121CAD84" w14:textId="69659DD4" w:rsidR="00A23114" w:rsidRDefault="00A23114" w:rsidP="00A23114">
      <w:pPr>
        <w:pStyle w:val="JavaCode"/>
      </w:pPr>
      <w:r>
        <w:rPr>
          <w:rStyle w:val="Keyword"/>
        </w:rPr>
        <w:t xml:space="preserve">void </w:t>
      </w:r>
      <w:r>
        <w:rPr>
          <w:rStyle w:val="Definition"/>
        </w:rPr>
        <w:t>begin_operation</w:t>
      </w:r>
      <w:r>
        <w:t>()</w:t>
      </w:r>
    </w:p>
    <w:p w14:paraId="7A64CA18" w14:textId="1B38F0AB" w:rsidR="00A23114" w:rsidRDefault="00A23114" w:rsidP="00A23114">
      <w:pPr>
        <w:pStyle w:val="JavaCode"/>
      </w:pPr>
      <w:r>
        <w:rPr>
          <w:rStyle w:val="Keyword"/>
        </w:rPr>
        <w:t xml:space="preserve">void </w:t>
      </w:r>
      <w:r>
        <w:rPr>
          <w:rStyle w:val="Definition"/>
        </w:rPr>
        <w:t>end_operation</w:t>
      </w:r>
      <w:r>
        <w:t>()</w:t>
      </w:r>
    </w:p>
    <w:p w14:paraId="51CB05FB" w14:textId="47732B86" w:rsidR="00A23114" w:rsidRDefault="00A23114" w:rsidP="00A23114">
      <w:pPr>
        <w:pStyle w:val="Continuation"/>
      </w:pPr>
      <w:r>
        <w:t>It will probably also be worthwhile to have calls to stop the clock when the system is idle and to run it until the system is idle.</w:t>
      </w:r>
    </w:p>
    <w:p w14:paraId="4E9831B3" w14:textId="1CAD05EC" w:rsidR="00A23114" w:rsidRDefault="00A23114" w:rsidP="00A23114">
      <w:pPr>
        <w:pStyle w:val="MarginNote"/>
        <w:framePr w:wrap="around"/>
      </w:pPr>
      <w:r>
        <w:t>Multi-tick operations</w:t>
      </w:r>
    </w:p>
    <w:p w14:paraId="34C8ED00" w14:textId="1F3C6E5E" w:rsidR="00A23114" w:rsidRDefault="00B114C0" w:rsidP="00A23114">
      <w:r>
        <w:t>Some operations, for example, dispensing a drop or walking a train of drops down a path, may require a sequence of drop motions.  When these are performed as gated operations, they initiate their first move and then add a callback for after the next clock tick to do the next, repeating until they are done.</w:t>
      </w:r>
    </w:p>
    <w:p w14:paraId="6C62DA4C" w14:textId="05B8EFC1" w:rsidR="00B114C0" w:rsidRDefault="00B114C0" w:rsidP="00A23114">
      <w:r>
        <w:t>It’s not clear how they should work when done non-gated.  I see three possibilities:</w:t>
      </w:r>
    </w:p>
    <w:p w14:paraId="22D283AD" w14:textId="0ADA5AF3" w:rsidR="00B114C0" w:rsidRDefault="00B114C0" w:rsidP="00B114C0">
      <w:pPr>
        <w:pStyle w:val="ListParagraph"/>
        <w:numPr>
          <w:ilvl w:val="0"/>
          <w:numId w:val="10"/>
        </w:numPr>
      </w:pPr>
      <w:r>
        <w:lastRenderedPageBreak/>
        <w:t>They work the same as gated operations.  This has the downside that if the clock is not running, the user will have to manually advance it for each step.</w:t>
      </w:r>
    </w:p>
    <w:p w14:paraId="75DFE03C" w14:textId="641C0A03" w:rsidR="00B114C0" w:rsidRDefault="00B114C0" w:rsidP="00B114C0">
      <w:pPr>
        <w:pStyle w:val="ListParagraph"/>
        <w:numPr>
          <w:ilvl w:val="0"/>
          <w:numId w:val="10"/>
        </w:numPr>
      </w:pPr>
      <w:r>
        <w:t>They work completely independently of the clock and add their own delays based on the current clock interval time.</w:t>
      </w:r>
    </w:p>
    <w:p w14:paraId="22B90496" w14:textId="541F1BBE" w:rsidR="00B114C0" w:rsidRDefault="00B114C0" w:rsidP="00B114C0">
      <w:pPr>
        <w:pStyle w:val="ListParagraph"/>
        <w:numPr>
          <w:ilvl w:val="0"/>
          <w:numId w:val="10"/>
        </w:numPr>
      </w:pPr>
      <w:r>
        <w:t xml:space="preserve">They work as gated operations when the clock is running but as </w:t>
      </w:r>
      <w:r w:rsidR="007C1EF8">
        <w:t>free running</w:t>
      </w:r>
      <w:r>
        <w:t xml:space="preserve"> whenever the clock is stopped.</w:t>
      </w:r>
    </w:p>
    <w:p w14:paraId="78849C33" w14:textId="19ECB3FA" w:rsidR="00B114C0" w:rsidRDefault="00B114C0" w:rsidP="00B114C0">
      <w:r>
        <w:t>The last, while</w:t>
      </w:r>
      <w:r w:rsidR="007C1EF8">
        <w:t xml:space="preserve"> more complicated, is probably least likely to violate the Principle of Least Astonishment.</w:t>
      </w:r>
    </w:p>
    <w:p w14:paraId="28C147C7" w14:textId="227259C7" w:rsidR="007C1EF8" w:rsidRDefault="008A1E9C" w:rsidP="008A1E9C">
      <w:pPr>
        <w:pStyle w:val="Section"/>
        <w:framePr w:wrap="around"/>
      </w:pPr>
      <w:r>
        <w:t xml:space="preserve">Level 1: The </w:t>
      </w:r>
      <w:r w:rsidR="006405B4">
        <w:t>D</w:t>
      </w:r>
      <w:r>
        <w:t xml:space="preserve">evice </w:t>
      </w:r>
      <w:r w:rsidR="006405B4">
        <w:t>L</w:t>
      </w:r>
      <w:r>
        <w:t>evel</w:t>
      </w:r>
    </w:p>
    <w:p w14:paraId="1A93974B" w14:textId="78B24D49" w:rsidR="008A1E9C" w:rsidRDefault="001B5804" w:rsidP="008A1E9C">
      <w:r>
        <w:t xml:space="preserve">At the device level, operations manipulate the components of the physical device, without regard to </w:t>
      </w:r>
      <w:r w:rsidR="00C51A8B">
        <w:t>the presence or absence of liquids.</w:t>
      </w:r>
    </w:p>
    <w:p w14:paraId="66D250FB" w14:textId="094660EA" w:rsidR="00FD77F6" w:rsidRDefault="0068210F" w:rsidP="00DE105C">
      <w:r>
        <w:t xml:space="preserve">All of the information regarding device component types above, both the characteristic information and the current state are accessible either as data members of the component objects or as method calls (based on language norms and </w:t>
      </w:r>
      <w:r w:rsidR="0000191A">
        <w:t xml:space="preserve">whether communication with the device is required). </w:t>
      </w:r>
    </w:p>
    <w:p w14:paraId="72E81F46" w14:textId="52F0AEF4" w:rsidR="00C51A8B" w:rsidRDefault="00C51A8B" w:rsidP="00C51A8B">
      <w:pPr>
        <w:pStyle w:val="MarginNote"/>
        <w:framePr w:wrap="around"/>
      </w:pPr>
      <w:r>
        <w:t>Pads</w:t>
      </w:r>
    </w:p>
    <w:p w14:paraId="7674A0A0" w14:textId="422CB3E7" w:rsidR="00C51A8B" w:rsidRDefault="00C51A8B" w:rsidP="00C51A8B">
      <w:r>
        <w:t>The only thing you can do with a pad is to set its electrode’s state</w:t>
      </w:r>
      <w:r w:rsidR="005A1146">
        <w:t>:</w:t>
      </w:r>
    </w:p>
    <w:p w14:paraId="57022D87" w14:textId="62007432" w:rsidR="00C51A8B" w:rsidRDefault="00C51A8B" w:rsidP="00C51A8B">
      <w:pPr>
        <w:pStyle w:val="JavaCode"/>
      </w:pPr>
      <w:r>
        <w:rPr>
          <w:rStyle w:val="Type"/>
        </w:rPr>
        <w:t>BinaryState</w:t>
      </w:r>
      <w:r>
        <w:t xml:space="preserve"> </w:t>
      </w:r>
      <w:r>
        <w:rPr>
          <w:rStyle w:val="Definition"/>
        </w:rPr>
        <w:t>set_state</w:t>
      </w:r>
      <w:r>
        <w:t>(</w:t>
      </w:r>
      <w:r>
        <w:rPr>
          <w:rStyle w:val="Type"/>
        </w:rPr>
        <w:t>BinaryState</w:t>
      </w:r>
      <w:r>
        <w:t xml:space="preserve"> </w:t>
      </w:r>
      <w:r>
        <w:rPr>
          <w:rStyle w:val="Variable"/>
        </w:rPr>
        <w:t>new_state</w:t>
      </w:r>
      <w:r>
        <w:t>)</w:t>
      </w:r>
    </w:p>
    <w:p w14:paraId="46769ACC" w14:textId="5A03F4FD" w:rsidR="00C51A8B" w:rsidRDefault="00C51A8B" w:rsidP="00C51A8B">
      <w:pPr>
        <w:pStyle w:val="JavaCode"/>
      </w:pPr>
      <w:r>
        <w:rPr>
          <w:rStyle w:val="Type"/>
        </w:rPr>
        <w:t xml:space="preserve">BinaryState </w:t>
      </w:r>
      <w:r>
        <w:rPr>
          <w:rStyle w:val="Definition"/>
        </w:rPr>
        <w:t>turn_on</w:t>
      </w:r>
      <w:r>
        <w:t>()</w:t>
      </w:r>
    </w:p>
    <w:p w14:paraId="64DA7130" w14:textId="1A2217ED" w:rsidR="00C51A8B" w:rsidRDefault="00C51A8B" w:rsidP="00C51A8B">
      <w:pPr>
        <w:pStyle w:val="JavaCode"/>
      </w:pPr>
      <w:r>
        <w:rPr>
          <w:rStyle w:val="Type"/>
        </w:rPr>
        <w:t xml:space="preserve">BinaryState </w:t>
      </w:r>
      <w:r>
        <w:rPr>
          <w:rStyle w:val="Definition"/>
        </w:rPr>
        <w:t>turn_off</w:t>
      </w:r>
      <w:r>
        <w:t>()</w:t>
      </w:r>
    </w:p>
    <w:p w14:paraId="28FC9619" w14:textId="13509445" w:rsidR="00C51A8B" w:rsidRDefault="00C51A8B" w:rsidP="00C51A8B">
      <w:pPr>
        <w:pStyle w:val="JavaCode"/>
      </w:pPr>
      <w:r>
        <w:rPr>
          <w:rStyle w:val="Type"/>
        </w:rPr>
        <w:t xml:space="preserve">BinaryState </w:t>
      </w:r>
      <w:r>
        <w:rPr>
          <w:rStyle w:val="Definition"/>
        </w:rPr>
        <w:t>toggle</w:t>
      </w:r>
      <w:r>
        <w:t>()</w:t>
      </w:r>
    </w:p>
    <w:p w14:paraId="1554C7E1" w14:textId="26CC5EB9" w:rsidR="00C51A8B" w:rsidRDefault="00C51A8B" w:rsidP="00C51A8B">
      <w:pPr>
        <w:pStyle w:val="Continuation"/>
      </w:pPr>
      <w:r>
        <w:t>These operations return the previous state, because why not?</w:t>
      </w:r>
    </w:p>
    <w:p w14:paraId="095AA844" w14:textId="5E166B2C" w:rsidR="00C51A8B" w:rsidRDefault="00C51A8B" w:rsidP="00C51A8B">
      <w:r>
        <w:t>The gated variants take place at the next time tick, and the normal, request, and asynchronous variants return immediately, after communicating with the board.</w:t>
      </w:r>
    </w:p>
    <w:p w14:paraId="1D1A571F" w14:textId="0B4771AD" w:rsidR="00F1719D" w:rsidRDefault="00F1719D" w:rsidP="00C51A8B">
      <w:r>
        <w:t>Operating on a broken pad throws an exception.  Either a separate call or an optional parameter can be specified to suppress this for the rare cases in which, e.g., you want to use a broken pad’s electrode to try to back out a misaligned drop.</w:t>
      </w:r>
    </w:p>
    <w:p w14:paraId="07D3A39A" w14:textId="4D7111B2" w:rsidR="00B414DB" w:rsidRDefault="00B414DB" w:rsidP="00C51A8B">
      <w:r>
        <w:t>Operations on, e.g., the magnet at a pad are performed by asking the pad for its associated magnet and performing the operation directly on the magnet.</w:t>
      </w:r>
      <w:r>
        <w:rPr>
          <w:rStyle w:val="FootnoteReference"/>
        </w:rPr>
        <w:footnoteReference w:id="16"/>
      </w:r>
    </w:p>
    <w:p w14:paraId="1C10D614" w14:textId="5751291C" w:rsidR="00C51A8B" w:rsidRDefault="00C51A8B" w:rsidP="00C51A8B">
      <w:pPr>
        <w:pStyle w:val="MarginNote"/>
        <w:framePr w:wrap="around"/>
      </w:pPr>
      <w:r>
        <w:t>Wells</w:t>
      </w:r>
    </w:p>
    <w:p w14:paraId="7A7E8098" w14:textId="31350395" w:rsidR="00C67ADB" w:rsidRDefault="00487336" w:rsidP="00C67ADB">
      <w:r>
        <w:t xml:space="preserve">The primary things you can do with a well are to </w:t>
      </w:r>
      <w:r w:rsidR="00C67ADB">
        <w:t>run the sequences to dispense and absorb a drop:</w:t>
      </w:r>
    </w:p>
    <w:p w14:paraId="59D74664" w14:textId="48AB6657" w:rsidR="00C67ADB" w:rsidRDefault="00C67ADB" w:rsidP="00C67ADB">
      <w:pPr>
        <w:pStyle w:val="JavaCode"/>
      </w:pPr>
      <w:r>
        <w:rPr>
          <w:rStyle w:val="Type"/>
        </w:rPr>
        <w:t>Drop</w:t>
      </w:r>
      <w:r>
        <w:t xml:space="preserve"> </w:t>
      </w:r>
      <w:r>
        <w:rPr>
          <w:rStyle w:val="Definition"/>
        </w:rPr>
        <w:t>dispense_drop</w:t>
      </w:r>
      <w:r>
        <w:t>()</w:t>
      </w:r>
    </w:p>
    <w:p w14:paraId="4943DF28" w14:textId="070ADBCA" w:rsidR="00C67ADB" w:rsidRDefault="00C67ADB" w:rsidP="00C67ADB">
      <w:pPr>
        <w:pStyle w:val="JavaCode"/>
      </w:pPr>
      <w:r w:rsidRPr="00C67ADB">
        <w:rPr>
          <w:rStyle w:val="Keyword"/>
        </w:rPr>
        <w:t>void</w:t>
      </w:r>
      <w:r>
        <w:rPr>
          <w:rStyle w:val="Type"/>
        </w:rPr>
        <w:t xml:space="preserve"> </w:t>
      </w:r>
      <w:r>
        <w:rPr>
          <w:rStyle w:val="Definition"/>
        </w:rPr>
        <w:t>absorb_drop</w:t>
      </w:r>
      <w:r>
        <w:t>()</w:t>
      </w:r>
    </w:p>
    <w:p w14:paraId="469E92F3" w14:textId="77980CFE" w:rsidR="00C67ADB" w:rsidRDefault="00C67ADB" w:rsidP="00C67ADB">
      <w:pPr>
        <w:pStyle w:val="Continuation"/>
      </w:pPr>
      <w:r>
        <w:lastRenderedPageBreak/>
        <w:t>These are also drop-level operations, and so dispensing a drop returns the new drop object.  When working at the device level, it can be ignored.</w:t>
      </w:r>
    </w:p>
    <w:p w14:paraId="04637F61" w14:textId="1F3751F4" w:rsidR="00C67ADB" w:rsidRDefault="00C67ADB" w:rsidP="00C67ADB">
      <w:r>
        <w:t>Dispensing a drop is considered to be complete when the drop is on the exit pad.  Absorbing a drop is complete when another drop could be moved to the exit pad.</w:t>
      </w:r>
    </w:p>
    <w:p w14:paraId="284FC3DA" w14:textId="520E76E7" w:rsidR="00407A5B" w:rsidRDefault="00407A5B" w:rsidP="00C67ADB">
      <w:r>
        <w:t>If the well is believed to be empty when dispensing a drop, the dispensing sequence will be performed anyway, and a drop object will be created on the well’s exit pad.  Similarly, if a drop is to be absorbed but the well is believed to be full, the operation will proceed.  This behavior was chosen primarily to support situations in which the initial quantities in wells are unknown or unspecified, and when the user may be adding or removing liquid without telling the system.  The alternative forms</w:t>
      </w:r>
    </w:p>
    <w:p w14:paraId="0FF45A2E" w14:textId="2D904CD2" w:rsidR="00407A5B" w:rsidRDefault="00407A5B" w:rsidP="00407A5B">
      <w:pPr>
        <w:pStyle w:val="JavaCode"/>
      </w:pPr>
      <w:r>
        <w:rPr>
          <w:rStyle w:val="Type"/>
        </w:rPr>
        <w:t xml:space="preserve">Drop </w:t>
      </w:r>
      <w:r>
        <w:rPr>
          <w:rStyle w:val="Definition"/>
        </w:rPr>
        <w:t>dispense_drop_or_throw</w:t>
      </w:r>
      <w:r>
        <w:t xml:space="preserve">() </w:t>
      </w:r>
      <w:r>
        <w:rPr>
          <w:rStyle w:val="Keyword"/>
        </w:rPr>
        <w:t xml:space="preserve">throws </w:t>
      </w:r>
      <w:r>
        <w:rPr>
          <w:rStyle w:val="Type"/>
        </w:rPr>
        <w:t>WellEmptyException</w:t>
      </w:r>
    </w:p>
    <w:p w14:paraId="13DFEF08" w14:textId="16BE0CA4" w:rsidR="00407A5B" w:rsidRPr="004E394C" w:rsidRDefault="00407A5B" w:rsidP="00407A5B">
      <w:pPr>
        <w:pStyle w:val="JavaCode"/>
      </w:pPr>
      <w:r>
        <w:rPr>
          <w:rStyle w:val="Keyword"/>
        </w:rPr>
        <w:t xml:space="preserve">void </w:t>
      </w:r>
      <w:r>
        <w:rPr>
          <w:rStyle w:val="Definition"/>
        </w:rPr>
        <w:t>absorb_drop_or_throw</w:t>
      </w:r>
      <w:r>
        <w:t xml:space="preserve">() </w:t>
      </w:r>
      <w:r>
        <w:rPr>
          <w:rStyle w:val="Keyword"/>
        </w:rPr>
        <w:t xml:space="preserve">throws </w:t>
      </w:r>
      <w:r>
        <w:rPr>
          <w:rStyle w:val="Type"/>
        </w:rPr>
        <w:t>WellFullException</w:t>
      </w:r>
      <w:r w:rsidR="004E394C">
        <w:t xml:space="preserve">, </w:t>
      </w:r>
      <w:r w:rsidR="004E394C">
        <w:rPr>
          <w:rStyle w:val="Type"/>
        </w:rPr>
        <w:t>NoDropException</w:t>
      </w:r>
    </w:p>
    <w:p w14:paraId="1FCCB880" w14:textId="3D93615C" w:rsidR="00407A5B" w:rsidRDefault="00407A5B" w:rsidP="004E394C">
      <w:pPr>
        <w:pStyle w:val="Continuation"/>
      </w:pPr>
      <w:r>
        <w:t xml:space="preserve">throw exceptions if the operation is expected to fail based on the current well state.  </w:t>
      </w:r>
      <w:r w:rsidR="004E394C">
        <w:t>Absorbing a drop also throws an exception if there is no drop currently at the well’s exit pad.</w:t>
      </w:r>
      <w:r w:rsidR="00DD69B6">
        <w:rPr>
          <w:rStyle w:val="FootnoteReference"/>
        </w:rPr>
        <w:footnoteReference w:id="17"/>
      </w:r>
      <w:r w:rsidR="004E394C">
        <w:t xml:space="preserve">  </w:t>
      </w:r>
      <w:r>
        <w:t>These exceptions are thrown immediately, even for the requested, asynchronous, and gated variants.</w:t>
      </w:r>
      <w:r w:rsidR="004E394C">
        <w:t xml:space="preserve">  </w:t>
      </w:r>
    </w:p>
    <w:p w14:paraId="5A0AD7F1" w14:textId="193F1625" w:rsidR="00DD69B6" w:rsidRDefault="00DD69B6" w:rsidP="00DD69B6">
      <w:r>
        <w:t>To run an alternative dispensing sequence, call</w:t>
      </w:r>
    </w:p>
    <w:p w14:paraId="24413D4B" w14:textId="6E41326A" w:rsidR="00DD69B6" w:rsidRDefault="00DD69B6" w:rsidP="00DD69B6">
      <w:pPr>
        <w:pStyle w:val="JavaCode"/>
      </w:pPr>
      <w:r>
        <w:rPr>
          <w:rStyle w:val="Type"/>
        </w:rPr>
        <w:t>Drop</w:t>
      </w:r>
      <w:r>
        <w:t xml:space="preserve"> </w:t>
      </w:r>
      <w:r>
        <w:rPr>
          <w:rStyle w:val="Definition"/>
        </w:rPr>
        <w:t>run_dispensing_sequence</w:t>
      </w:r>
      <w:r>
        <w:t>(</w:t>
      </w:r>
      <w:r>
        <w:rPr>
          <w:rStyle w:val="Keyword"/>
        </w:rPr>
        <w:t xml:space="preserve">int </w:t>
      </w:r>
      <w:r>
        <w:rPr>
          <w:rStyle w:val="Variable"/>
        </w:rPr>
        <w:t>i</w:t>
      </w:r>
      <w:r>
        <w:t xml:space="preserve">, </w:t>
      </w:r>
      <w:r>
        <w:rPr>
          <w:rStyle w:val="Type"/>
        </w:rPr>
        <w:t xml:space="preserve">Volume </w:t>
      </w:r>
      <w:r>
        <w:rPr>
          <w:rStyle w:val="Variable"/>
        </w:rPr>
        <w:t>desired_volume</w:t>
      </w:r>
      <w:r>
        <w:t>)</w:t>
      </w:r>
    </w:p>
    <w:p w14:paraId="16E8065C" w14:textId="0B386FF9" w:rsidR="00DD69B6" w:rsidRPr="00DD69B6" w:rsidRDefault="00DD69B6" w:rsidP="00DD69B6">
      <w:pPr>
        <w:pStyle w:val="JavaCode"/>
        <w:rPr>
          <w:rStyle w:val="Type"/>
        </w:rPr>
      </w:pPr>
      <w:r>
        <w:rPr>
          <w:rStyle w:val="Type"/>
        </w:rPr>
        <w:t>Drop</w:t>
      </w:r>
      <w:r>
        <w:t xml:space="preserve"> </w:t>
      </w:r>
      <w:r>
        <w:rPr>
          <w:rStyle w:val="Definition"/>
        </w:rPr>
        <w:t>run_dispensing_sequence_or_throw</w:t>
      </w:r>
      <w:r>
        <w:t>(</w:t>
      </w:r>
      <w:r>
        <w:rPr>
          <w:rStyle w:val="Keyword"/>
        </w:rPr>
        <w:t xml:space="preserve">int </w:t>
      </w:r>
      <w:r>
        <w:rPr>
          <w:rStyle w:val="Variable"/>
        </w:rPr>
        <w:t>i</w:t>
      </w:r>
      <w:r>
        <w:t xml:space="preserve">, </w:t>
      </w:r>
      <w:r>
        <w:rPr>
          <w:rStyle w:val="Type"/>
        </w:rPr>
        <w:t xml:space="preserve">Volume </w:t>
      </w:r>
      <w:r>
        <w:rPr>
          <w:rStyle w:val="Variable"/>
        </w:rPr>
        <w:t>desired_volume</w:t>
      </w:r>
      <w:r>
        <w:t xml:space="preserve">) </w:t>
      </w:r>
      <w:r w:rsidR="00856992">
        <w:br/>
      </w:r>
      <w:r w:rsidR="00856992">
        <w:rPr>
          <w:rStyle w:val="Keyword"/>
        </w:rPr>
        <w:tab/>
      </w:r>
      <w:r w:rsidR="00856992">
        <w:rPr>
          <w:rStyle w:val="Keyword"/>
        </w:rPr>
        <w:tab/>
      </w:r>
      <w:r>
        <w:rPr>
          <w:rStyle w:val="Keyword"/>
        </w:rPr>
        <w:t xml:space="preserve">throws </w:t>
      </w:r>
      <w:r>
        <w:rPr>
          <w:rStyle w:val="Type"/>
        </w:rPr>
        <w:t>WellEmptyException</w:t>
      </w:r>
    </w:p>
    <w:p w14:paraId="20DB180E" w14:textId="51D25F84" w:rsidR="00DD69B6" w:rsidRDefault="007F62BD" w:rsidP="00AC7DAC">
      <w:pPr>
        <w:pStyle w:val="Continuation"/>
      </w:pPr>
      <w:r>
        <w:t>The volume provided here is a hint; the actual drop may be of a different size.  For the checked variant, the exception will be thrown based on the volume that would actually be dispensed.</w:t>
      </w:r>
    </w:p>
    <w:p w14:paraId="0EA73C66" w14:textId="0615F26A" w:rsidR="006A3452" w:rsidRDefault="006A3452" w:rsidP="006A3452">
      <w:pPr>
        <w:pStyle w:val="MarginNote"/>
        <w:framePr w:wrap="around"/>
      </w:pPr>
      <w:r>
        <w:t>Magnets</w:t>
      </w:r>
    </w:p>
    <w:p w14:paraId="13016D8E" w14:textId="76030A2E" w:rsidR="006A3452" w:rsidRDefault="005A1146" w:rsidP="006A3452">
      <w:r>
        <w:t>As with pads, the only thing you can do with a magnet is to set its state:</w:t>
      </w:r>
    </w:p>
    <w:p w14:paraId="418256B4" w14:textId="77777777" w:rsidR="005A1146" w:rsidRDefault="005A1146" w:rsidP="005A1146">
      <w:pPr>
        <w:pStyle w:val="JavaCode"/>
      </w:pPr>
      <w:r>
        <w:rPr>
          <w:rStyle w:val="Type"/>
        </w:rPr>
        <w:t>BinaryState</w:t>
      </w:r>
      <w:r>
        <w:t xml:space="preserve"> </w:t>
      </w:r>
      <w:r>
        <w:rPr>
          <w:rStyle w:val="Definition"/>
        </w:rPr>
        <w:t>set_state</w:t>
      </w:r>
      <w:r>
        <w:t>(</w:t>
      </w:r>
      <w:r>
        <w:rPr>
          <w:rStyle w:val="Type"/>
        </w:rPr>
        <w:t>BinaryState</w:t>
      </w:r>
      <w:r>
        <w:t xml:space="preserve"> </w:t>
      </w:r>
      <w:r>
        <w:rPr>
          <w:rStyle w:val="Variable"/>
        </w:rPr>
        <w:t>new_state</w:t>
      </w:r>
      <w:r>
        <w:t>)</w:t>
      </w:r>
    </w:p>
    <w:p w14:paraId="40451593" w14:textId="77777777" w:rsidR="005A1146" w:rsidRDefault="005A1146" w:rsidP="005A1146">
      <w:pPr>
        <w:pStyle w:val="JavaCode"/>
      </w:pPr>
      <w:r>
        <w:rPr>
          <w:rStyle w:val="Type"/>
        </w:rPr>
        <w:t xml:space="preserve">BinaryState </w:t>
      </w:r>
      <w:r>
        <w:rPr>
          <w:rStyle w:val="Definition"/>
        </w:rPr>
        <w:t>turn_on</w:t>
      </w:r>
      <w:r>
        <w:t>()</w:t>
      </w:r>
    </w:p>
    <w:p w14:paraId="35598E9B" w14:textId="77777777" w:rsidR="005A1146" w:rsidRDefault="005A1146" w:rsidP="005A1146">
      <w:pPr>
        <w:pStyle w:val="JavaCode"/>
      </w:pPr>
      <w:r>
        <w:rPr>
          <w:rStyle w:val="Type"/>
        </w:rPr>
        <w:t xml:space="preserve">BinaryState </w:t>
      </w:r>
      <w:r>
        <w:rPr>
          <w:rStyle w:val="Definition"/>
        </w:rPr>
        <w:t>turn_off</w:t>
      </w:r>
      <w:r>
        <w:t>()</w:t>
      </w:r>
    </w:p>
    <w:p w14:paraId="47C0A0DB" w14:textId="2E38C2FA" w:rsidR="005A1146" w:rsidRDefault="005A1146" w:rsidP="005A1146">
      <w:pPr>
        <w:pStyle w:val="JavaCode"/>
      </w:pPr>
      <w:r>
        <w:rPr>
          <w:rStyle w:val="Type"/>
        </w:rPr>
        <w:t xml:space="preserve">BinaryState </w:t>
      </w:r>
      <w:r>
        <w:rPr>
          <w:rStyle w:val="Definition"/>
        </w:rPr>
        <w:t>toggle</w:t>
      </w:r>
      <w:r>
        <w:t>()</w:t>
      </w:r>
    </w:p>
    <w:p w14:paraId="529CAE7C" w14:textId="77777777" w:rsidR="00EF554D" w:rsidRDefault="00EF554D" w:rsidP="005A1146">
      <w:pPr>
        <w:pStyle w:val="JavaCode"/>
      </w:pPr>
    </w:p>
    <w:p w14:paraId="6DAA8377" w14:textId="3CE29715" w:rsidR="005A1146" w:rsidRDefault="008B7401" w:rsidP="008B7401">
      <w:pPr>
        <w:pStyle w:val="MarginNote"/>
        <w:framePr w:wrap="around"/>
      </w:pPr>
      <w:r>
        <w:t>Heaters</w:t>
      </w:r>
    </w:p>
    <w:p w14:paraId="7FD1DB40" w14:textId="4E9889C4" w:rsidR="00686C74" w:rsidRDefault="00686C74" w:rsidP="00686C74">
      <w:r>
        <w:t>With a heater, you can request that it heat to a certain temperature or turn off and return to ambient temperature:</w:t>
      </w:r>
    </w:p>
    <w:p w14:paraId="4CEA139F" w14:textId="67285FE5" w:rsidR="00686C74" w:rsidRDefault="00686C74" w:rsidP="00686C74">
      <w:pPr>
        <w:pStyle w:val="JavaCode"/>
      </w:pPr>
      <w:r>
        <w:rPr>
          <w:rStyle w:val="Keyword"/>
        </w:rPr>
        <w:t xml:space="preserve">void </w:t>
      </w:r>
      <w:r>
        <w:rPr>
          <w:rStyle w:val="Definition"/>
        </w:rPr>
        <w:t>heat_to</w:t>
      </w:r>
      <w:r>
        <w:t>(</w:t>
      </w:r>
      <w:r>
        <w:rPr>
          <w:rStyle w:val="Type"/>
        </w:rPr>
        <w:t>Temperature</w:t>
      </w:r>
      <w:r>
        <w:t xml:space="preserve"> </w:t>
      </w:r>
      <w:r>
        <w:rPr>
          <w:rStyle w:val="Variable"/>
        </w:rPr>
        <w:t>target</w:t>
      </w:r>
      <w:r>
        <w:t xml:space="preserve">) </w:t>
      </w:r>
      <w:r>
        <w:rPr>
          <w:rStyle w:val="Keyword"/>
        </w:rPr>
        <w:t xml:space="preserve">throws </w:t>
      </w:r>
      <w:r>
        <w:rPr>
          <w:rStyle w:val="Type"/>
        </w:rPr>
        <w:t>OutOfRangeException</w:t>
      </w:r>
    </w:p>
    <w:p w14:paraId="12F3C842" w14:textId="60F0F125" w:rsidR="00686C74" w:rsidRDefault="00686C74" w:rsidP="00686C74">
      <w:pPr>
        <w:pStyle w:val="JavaCode"/>
      </w:pPr>
      <w:r>
        <w:rPr>
          <w:rStyle w:val="Keyword"/>
        </w:rPr>
        <w:t xml:space="preserve">void </w:t>
      </w:r>
      <w:r>
        <w:rPr>
          <w:rStyle w:val="Definition"/>
        </w:rPr>
        <w:t>turn_of</w:t>
      </w:r>
      <w:r w:rsidR="003879E1">
        <w:rPr>
          <w:rStyle w:val="Definition"/>
        </w:rPr>
        <w:t>f</w:t>
      </w:r>
      <w:r>
        <w:t>()</w:t>
      </w:r>
    </w:p>
    <w:p w14:paraId="6E078799" w14:textId="031E1778" w:rsidR="00686C74" w:rsidRDefault="00E365BB" w:rsidP="00686C74">
      <w:pPr>
        <w:pStyle w:val="Continuation"/>
      </w:pPr>
      <w:r>
        <w:t xml:space="preserve">Both of these operations complete when the desired temperature is believed to have been reached.  </w:t>
      </w:r>
    </w:p>
    <w:p w14:paraId="6D6C14D4" w14:textId="406CB7FE" w:rsidR="0068210F" w:rsidRDefault="0068210F" w:rsidP="0068210F">
      <w:pPr>
        <w:pStyle w:val="MarginNote"/>
        <w:framePr w:wrap="around"/>
      </w:pPr>
      <w:r>
        <w:lastRenderedPageBreak/>
        <w:t>Chillers</w:t>
      </w:r>
    </w:p>
    <w:p w14:paraId="25DB651D" w14:textId="68179192" w:rsidR="0068210F" w:rsidRDefault="0068210F" w:rsidP="0068210F">
      <w:r>
        <w:t xml:space="preserve">Chillers are just like </w:t>
      </w:r>
      <w:r w:rsidR="00967038">
        <w:t>heaters but</w:t>
      </w:r>
      <w:r>
        <w:t xml:space="preserve"> have a </w:t>
      </w:r>
      <w:r>
        <w:rPr>
          <w:rStyle w:val="Snippet"/>
        </w:rPr>
        <w:t>chill_to()</w:t>
      </w:r>
      <w:r>
        <w:t xml:space="preserve"> operation in place of </w:t>
      </w:r>
      <w:r>
        <w:rPr>
          <w:rStyle w:val="Snippet"/>
        </w:rPr>
        <w:t>heat_to()</w:t>
      </w:r>
      <w:r>
        <w:t>.</w:t>
      </w:r>
    </w:p>
    <w:p w14:paraId="2C3F4B8B" w14:textId="0B27E68C" w:rsidR="0000191A" w:rsidRDefault="0066222F" w:rsidP="0066222F">
      <w:pPr>
        <w:pStyle w:val="MarginNote"/>
        <w:framePr w:wrap="around"/>
      </w:pPr>
      <w:r>
        <w:t>Pipettors</w:t>
      </w:r>
    </w:p>
    <w:p w14:paraId="14C43419" w14:textId="49515AA8" w:rsidR="0066222F" w:rsidRDefault="00F957F6" w:rsidP="0066222F">
      <w:r>
        <w:t>Pipettors can be asked to add or remove liquid from a well:</w:t>
      </w:r>
    </w:p>
    <w:p w14:paraId="510FCB14" w14:textId="69029639" w:rsidR="00F957F6" w:rsidRDefault="00F957F6" w:rsidP="00F957F6">
      <w:pPr>
        <w:pStyle w:val="JavaCode"/>
      </w:pPr>
      <w:r>
        <w:rPr>
          <w:rStyle w:val="Type"/>
        </w:rPr>
        <w:t>Volume</w:t>
      </w:r>
      <w:r>
        <w:t xml:space="preserve"> </w:t>
      </w:r>
      <w:r>
        <w:rPr>
          <w:rStyle w:val="Definition"/>
        </w:rPr>
        <w:t>add</w:t>
      </w:r>
      <w:r>
        <w:t>(</w:t>
      </w:r>
      <w:r>
        <w:rPr>
          <w:rStyle w:val="Type"/>
        </w:rPr>
        <w:t xml:space="preserve">Volume </w:t>
      </w:r>
      <w:r>
        <w:rPr>
          <w:rStyle w:val="Variable"/>
        </w:rPr>
        <w:t>v</w:t>
      </w:r>
      <w:r>
        <w:t xml:space="preserve">, </w:t>
      </w:r>
      <w:r>
        <w:rPr>
          <w:rStyle w:val="Type"/>
        </w:rPr>
        <w:t xml:space="preserve">Well </w:t>
      </w:r>
      <w:r>
        <w:rPr>
          <w:rStyle w:val="Variable"/>
        </w:rPr>
        <w:t>well</w:t>
      </w:r>
      <w:r>
        <w:t>,</w:t>
      </w:r>
      <w:r>
        <w:rPr>
          <w:rStyle w:val="Variable"/>
        </w:rPr>
        <w:t xml:space="preserve"> </w:t>
      </w:r>
      <w:r>
        <w:rPr>
          <w:rStyle w:val="Keyword"/>
        </w:rPr>
        <w:t>int</w:t>
      </w:r>
      <w:r>
        <w:t xml:space="preserve"> </w:t>
      </w:r>
      <w:r w:rsidR="0025250B">
        <w:rPr>
          <w:rStyle w:val="Variable"/>
        </w:rPr>
        <w:t>from_</w:t>
      </w:r>
      <w:r w:rsidRPr="0025250B">
        <w:rPr>
          <w:rStyle w:val="Variable"/>
        </w:rPr>
        <w:t>reservoir</w:t>
      </w:r>
      <w:r>
        <w:t>)</w:t>
      </w:r>
    </w:p>
    <w:p w14:paraId="3679771B" w14:textId="69EA716F" w:rsidR="00161E37" w:rsidRDefault="00161E37" w:rsidP="00161E37">
      <w:pPr>
        <w:pStyle w:val="JavaCode"/>
      </w:pPr>
      <w:r>
        <w:rPr>
          <w:rStyle w:val="Type"/>
        </w:rPr>
        <w:t xml:space="preserve">Volume </w:t>
      </w:r>
      <w:r>
        <w:rPr>
          <w:rStyle w:val="Definition"/>
        </w:rPr>
        <w:t>remove</w:t>
      </w:r>
      <w:r>
        <w:t>(</w:t>
      </w:r>
      <w:r>
        <w:rPr>
          <w:rStyle w:val="Type"/>
        </w:rPr>
        <w:t xml:space="preserve">Volume </w:t>
      </w:r>
      <w:r>
        <w:rPr>
          <w:rStyle w:val="Variable"/>
        </w:rPr>
        <w:t>v</w:t>
      </w:r>
      <w:r>
        <w:t xml:space="preserve">, </w:t>
      </w:r>
      <w:r>
        <w:rPr>
          <w:rStyle w:val="Type"/>
        </w:rPr>
        <w:t xml:space="preserve">Well </w:t>
      </w:r>
      <w:r>
        <w:rPr>
          <w:rStyle w:val="Variable"/>
        </w:rPr>
        <w:t>well</w:t>
      </w:r>
      <w:r>
        <w:t xml:space="preserve">, </w:t>
      </w:r>
      <w:r>
        <w:rPr>
          <w:rStyle w:val="Keyword"/>
        </w:rPr>
        <w:t>int</w:t>
      </w:r>
      <w:r>
        <w:t xml:space="preserve"> </w:t>
      </w:r>
      <w:r w:rsidR="0025250B">
        <w:rPr>
          <w:rStyle w:val="Variable"/>
        </w:rPr>
        <w:t>to_reservoir</w:t>
      </w:r>
      <w:r>
        <w:t>)</w:t>
      </w:r>
    </w:p>
    <w:p w14:paraId="109030D1" w14:textId="2BFF8C5B" w:rsidR="00F957F6" w:rsidRDefault="00F957F6" w:rsidP="00F957F6">
      <w:pPr>
        <w:pStyle w:val="JavaCode"/>
      </w:pPr>
      <w:r>
        <w:rPr>
          <w:rStyle w:val="Type"/>
        </w:rPr>
        <w:t xml:space="preserve">Volume </w:t>
      </w:r>
      <w:r w:rsidR="0025250B">
        <w:rPr>
          <w:rStyle w:val="Definition"/>
        </w:rPr>
        <w:t>fill</w:t>
      </w:r>
      <w:r>
        <w:rPr>
          <w:rStyle w:val="Definition"/>
        </w:rPr>
        <w:t>_to</w:t>
      </w:r>
      <w:r>
        <w:t>(</w:t>
      </w:r>
      <w:r>
        <w:rPr>
          <w:rStyle w:val="Type"/>
        </w:rPr>
        <w:t xml:space="preserve">Volume </w:t>
      </w:r>
      <w:r w:rsidR="00161E37">
        <w:rPr>
          <w:rStyle w:val="Variable"/>
        </w:rPr>
        <w:t>target_</w:t>
      </w:r>
      <w:r>
        <w:rPr>
          <w:rStyle w:val="Variable"/>
        </w:rPr>
        <w:t>v</w:t>
      </w:r>
      <w:r w:rsidR="00161E37">
        <w:rPr>
          <w:rStyle w:val="Variable"/>
        </w:rPr>
        <w:t>olume</w:t>
      </w:r>
      <w:r>
        <w:t xml:space="preserve">, </w:t>
      </w:r>
      <w:r>
        <w:rPr>
          <w:rStyle w:val="Type"/>
        </w:rPr>
        <w:t xml:space="preserve">Well </w:t>
      </w:r>
      <w:r>
        <w:rPr>
          <w:rStyle w:val="Variable"/>
        </w:rPr>
        <w:t>well</w:t>
      </w:r>
      <w:r>
        <w:t xml:space="preserve">, </w:t>
      </w:r>
      <w:r>
        <w:rPr>
          <w:rStyle w:val="Keyword"/>
        </w:rPr>
        <w:t xml:space="preserve">int </w:t>
      </w:r>
      <w:r w:rsidR="0025250B">
        <w:rPr>
          <w:rStyle w:val="Variable"/>
        </w:rPr>
        <w:t>from_</w:t>
      </w:r>
      <w:r w:rsidR="0025250B" w:rsidRPr="0025250B">
        <w:rPr>
          <w:rStyle w:val="Variable"/>
        </w:rPr>
        <w:t>reservoir</w:t>
      </w:r>
      <w:r>
        <w:t>)</w:t>
      </w:r>
    </w:p>
    <w:p w14:paraId="2B4ECBE0" w14:textId="01E01FFC" w:rsidR="00F957F6" w:rsidRDefault="00F957F6" w:rsidP="00F957F6">
      <w:pPr>
        <w:pStyle w:val="JavaCode"/>
      </w:pPr>
      <w:r>
        <w:rPr>
          <w:rStyle w:val="Type"/>
        </w:rPr>
        <w:t xml:space="preserve">Volume </w:t>
      </w:r>
      <w:r w:rsidR="0025250B">
        <w:rPr>
          <w:rStyle w:val="Definition"/>
        </w:rPr>
        <w:t>extract</w:t>
      </w:r>
      <w:r>
        <w:rPr>
          <w:rStyle w:val="Definition"/>
        </w:rPr>
        <w:t>_to</w:t>
      </w:r>
      <w:r>
        <w:t>(</w:t>
      </w:r>
      <w:r>
        <w:rPr>
          <w:rStyle w:val="Type"/>
        </w:rPr>
        <w:t xml:space="preserve">Volume </w:t>
      </w:r>
      <w:r w:rsidR="00161E37">
        <w:rPr>
          <w:rStyle w:val="Variable"/>
        </w:rPr>
        <w:t>target_volume</w:t>
      </w:r>
      <w:r>
        <w:t xml:space="preserve">, </w:t>
      </w:r>
      <w:r>
        <w:rPr>
          <w:rStyle w:val="Type"/>
        </w:rPr>
        <w:t xml:space="preserve">Well </w:t>
      </w:r>
      <w:r>
        <w:rPr>
          <w:rStyle w:val="Variable"/>
        </w:rPr>
        <w:t>well</w:t>
      </w:r>
      <w:r>
        <w:t xml:space="preserve">, </w:t>
      </w:r>
      <w:r>
        <w:rPr>
          <w:rStyle w:val="Keyword"/>
        </w:rPr>
        <w:t xml:space="preserve">int </w:t>
      </w:r>
      <w:r w:rsidR="0025250B">
        <w:rPr>
          <w:rStyle w:val="Variable"/>
        </w:rPr>
        <w:t>to_reservoir</w:t>
      </w:r>
      <w:r>
        <w:t>)</w:t>
      </w:r>
    </w:p>
    <w:p w14:paraId="6D3FE099" w14:textId="657BE8F2" w:rsidR="00F957F6" w:rsidRDefault="00F957F6" w:rsidP="00F957F6">
      <w:pPr>
        <w:pStyle w:val="JavaCode"/>
      </w:pPr>
      <w:r>
        <w:rPr>
          <w:rStyle w:val="Type"/>
        </w:rPr>
        <w:t xml:space="preserve">Volume </w:t>
      </w:r>
      <w:r>
        <w:rPr>
          <w:rStyle w:val="Definition"/>
        </w:rPr>
        <w:t>drain</w:t>
      </w:r>
      <w:r w:rsidR="00027810">
        <w:t>(</w:t>
      </w:r>
      <w:r w:rsidR="00027810">
        <w:rPr>
          <w:rStyle w:val="Type"/>
        </w:rPr>
        <w:t xml:space="preserve">Volume </w:t>
      </w:r>
      <w:r w:rsidR="00027810" w:rsidRPr="00027810">
        <w:rPr>
          <w:rStyle w:val="Variable"/>
        </w:rPr>
        <w:t>v</w:t>
      </w:r>
      <w:r w:rsidR="00027810">
        <w:t xml:space="preserve">, </w:t>
      </w:r>
      <w:r w:rsidR="00027810">
        <w:rPr>
          <w:rStyle w:val="Type"/>
        </w:rPr>
        <w:t xml:space="preserve">Well </w:t>
      </w:r>
      <w:r w:rsidR="00027810">
        <w:rPr>
          <w:rStyle w:val="Variable"/>
        </w:rPr>
        <w:t>well</w:t>
      </w:r>
      <w:r w:rsidR="00027810">
        <w:t>)</w:t>
      </w:r>
    </w:p>
    <w:p w14:paraId="5DA476E9" w14:textId="13A2F4A8" w:rsidR="00027810" w:rsidRDefault="00027810" w:rsidP="00F957F6">
      <w:pPr>
        <w:pStyle w:val="JavaCode"/>
      </w:pPr>
      <w:r>
        <w:rPr>
          <w:rStyle w:val="Type"/>
        </w:rPr>
        <w:t xml:space="preserve">Volume </w:t>
      </w:r>
      <w:r>
        <w:rPr>
          <w:rStyle w:val="Definition"/>
        </w:rPr>
        <w:t>drain</w:t>
      </w:r>
      <w:r>
        <w:t>(</w:t>
      </w:r>
      <w:r>
        <w:rPr>
          <w:rStyle w:val="Type"/>
        </w:rPr>
        <w:t xml:space="preserve">Well </w:t>
      </w:r>
      <w:r>
        <w:rPr>
          <w:rStyle w:val="Variable"/>
        </w:rPr>
        <w:t>well</w:t>
      </w:r>
      <w:r>
        <w:t>)</w:t>
      </w:r>
    </w:p>
    <w:p w14:paraId="6D908D59" w14:textId="3B8285B8" w:rsidR="00027810" w:rsidRDefault="00161E37" w:rsidP="00027810">
      <w:pPr>
        <w:pStyle w:val="Continuation"/>
      </w:pPr>
      <w:r>
        <w:t>All of these operations are considered complete when the fluid motion is finished.</w:t>
      </w:r>
      <w:r w:rsidR="0025250B">
        <w:t xml:space="preserve">  The return value is the volume of fluid added or removed (or, at least, an estimate thereof).</w:t>
      </w:r>
      <w:r w:rsidR="009D2883">
        <w:rPr>
          <w:rStyle w:val="FootnoteReference"/>
        </w:rPr>
        <w:footnoteReference w:id="18"/>
      </w:r>
      <w:r w:rsidR="0025250B">
        <w:t xml:space="preserve">  </w:t>
      </w:r>
    </w:p>
    <w:p w14:paraId="55A80475" w14:textId="5A3AE4D6" w:rsidR="0025250B" w:rsidRDefault="0025250B" w:rsidP="0025250B">
      <w:r>
        <w:t xml:space="preserve">The </w:t>
      </w:r>
      <w:r>
        <w:rPr>
          <w:rStyle w:val="Snippet"/>
        </w:rPr>
        <w:t>fill_to()</w:t>
      </w:r>
      <w:r>
        <w:t xml:space="preserve"> and </w:t>
      </w:r>
      <w:r>
        <w:rPr>
          <w:rStyle w:val="Snippet"/>
        </w:rPr>
        <w:t>extract_to()</w:t>
      </w:r>
      <w:r>
        <w:t xml:space="preserve"> forms specify target volumes and attempt to add or remove liquid to meet the desired level.  The </w:t>
      </w:r>
      <w:r>
        <w:rPr>
          <w:rStyle w:val="Snippet"/>
        </w:rPr>
        <w:t>drain()</w:t>
      </w:r>
      <w:r>
        <w:t xml:space="preserve"> forms specify removal of unimportant liquids.  The pipettor gets to decide where to put it and is licensed to combine different drained liquids.</w:t>
      </w:r>
    </w:p>
    <w:p w14:paraId="2069CE45" w14:textId="6A78E8A9" w:rsidR="0025250B" w:rsidRPr="009D2883" w:rsidRDefault="009D2883" w:rsidP="0025250B">
      <w:r>
        <w:t>It is not an error to request extracting more liquid than is in the well.  The returned volume should be the actual amount transferred.  Similarly, if it is known that a request to add volume will exceed the capacity of the well, less may be transferred.  If the quantity of liquid in the well is not known exactly, and it turns out the request won’t fit, I suspect that that’s the user’s problem (unless the pipettor can know when to stop).</w:t>
      </w:r>
    </w:p>
    <w:p w14:paraId="1032AB08" w14:textId="074D6E44" w:rsidR="0025250B" w:rsidRDefault="0025250B" w:rsidP="0025250B">
      <w:r>
        <w:t>The “requested” variants of these operations return values based on the current content of the well.</w:t>
      </w:r>
    </w:p>
    <w:p w14:paraId="408BD41C" w14:textId="06AE4A6D" w:rsidR="00AF6149" w:rsidRDefault="006405B4" w:rsidP="006405B4">
      <w:pPr>
        <w:pStyle w:val="Section"/>
        <w:framePr w:wrap="around"/>
      </w:pPr>
      <w:r>
        <w:t>Level 2: The Drop Level</w:t>
      </w:r>
    </w:p>
    <w:p w14:paraId="18EF0D0F" w14:textId="411A00D0" w:rsidR="00B30C91" w:rsidRDefault="006405B4" w:rsidP="00E047B3">
      <w:r>
        <w:t>At the drop level</w:t>
      </w:r>
      <w:r w:rsidR="0062472E">
        <w:t xml:space="preserve">, operations are concerned with the movement of individual drops, as well as </w:t>
      </w:r>
      <w:r w:rsidR="00B30C91">
        <w:t>for the management of liquids within wells, focusing on the reagents involved.</w:t>
      </w:r>
    </w:p>
    <w:p w14:paraId="6A10FD90" w14:textId="5EF7A344" w:rsidR="00B30C91" w:rsidRDefault="00B30C91" w:rsidP="00B30C91">
      <w:pPr>
        <w:pStyle w:val="MarginNote"/>
        <w:framePr w:wrap="around"/>
      </w:pPr>
      <w:r>
        <w:t>Liquid management</w:t>
      </w:r>
    </w:p>
    <w:p w14:paraId="5D3F6342" w14:textId="6DE16BDB" w:rsidR="00B30C91" w:rsidRPr="007C54E5" w:rsidRDefault="00D47CD5" w:rsidP="00B30C91">
      <w:r>
        <w:t xml:space="preserve">To associate a pipettor reservoir with a given reagent and specify the (possibly unknown) volume of that reagent currently there, </w:t>
      </w:r>
      <w:r w:rsidR="007C54E5">
        <w:t>pipettors support</w:t>
      </w:r>
    </w:p>
    <w:p w14:paraId="7137B42E" w14:textId="4EFAF58B" w:rsidR="00D47CD5" w:rsidRPr="00D47CD5" w:rsidRDefault="00D47CD5" w:rsidP="00D47CD5">
      <w:pPr>
        <w:pStyle w:val="JavaCode"/>
      </w:pPr>
      <w:r>
        <w:rPr>
          <w:rStyle w:val="Keyword"/>
        </w:rPr>
        <w:t xml:space="preserve">void </w:t>
      </w:r>
      <w:r>
        <w:rPr>
          <w:rStyle w:val="Definition"/>
        </w:rPr>
        <w:t>contains</w:t>
      </w:r>
      <w:r>
        <w:t>(</w:t>
      </w:r>
      <w:r>
        <w:rPr>
          <w:rStyle w:val="Keyword"/>
        </w:rPr>
        <w:t xml:space="preserve">int </w:t>
      </w:r>
      <w:r>
        <w:rPr>
          <w:rStyle w:val="Variable"/>
        </w:rPr>
        <w:t>reservoir</w:t>
      </w:r>
      <w:r>
        <w:t xml:space="preserve">, </w:t>
      </w:r>
      <w:r>
        <w:rPr>
          <w:rStyle w:val="Type"/>
        </w:rPr>
        <w:t xml:space="preserve">Liquid </w:t>
      </w:r>
      <w:r>
        <w:rPr>
          <w:rStyle w:val="Variable"/>
        </w:rPr>
        <w:t>liquid</w:t>
      </w:r>
      <w:r>
        <w:t xml:space="preserve">) </w:t>
      </w:r>
      <w:r>
        <w:rPr>
          <w:rStyle w:val="Keyword"/>
        </w:rPr>
        <w:t xml:space="preserve">throws </w:t>
      </w:r>
      <w:r>
        <w:rPr>
          <w:rStyle w:val="Type"/>
        </w:rPr>
        <w:t>NoSuchReservoir</w:t>
      </w:r>
    </w:p>
    <w:p w14:paraId="7A550FA5" w14:textId="149B59D4" w:rsidR="00D47CD5" w:rsidRDefault="00D47CD5" w:rsidP="00D47CD5">
      <w:pPr>
        <w:pStyle w:val="Continuation"/>
      </w:pPr>
      <w:r>
        <w:t xml:space="preserve">Specifying the waste reagent </w:t>
      </w:r>
      <w:r w:rsidR="006630AD">
        <w:t xml:space="preserve">licenses this reservoir to be used for </w:t>
      </w:r>
      <w:r w:rsidR="006630AD">
        <w:rPr>
          <w:rStyle w:val="Snippet"/>
        </w:rPr>
        <w:t>drain()</w:t>
      </w:r>
      <w:r w:rsidR="006630AD">
        <w:t xml:space="preserve"> operations.</w:t>
      </w:r>
    </w:p>
    <w:p w14:paraId="26D1E864" w14:textId="25F8AC05" w:rsidR="006630AD" w:rsidRDefault="007C54E5" w:rsidP="006630AD">
      <w:r>
        <w:t>Similarly, wells support</w:t>
      </w:r>
    </w:p>
    <w:p w14:paraId="4FEC1189" w14:textId="5E9EA56A" w:rsidR="007C54E5" w:rsidRDefault="007C54E5" w:rsidP="007C54E5">
      <w:pPr>
        <w:pStyle w:val="JavaCode"/>
      </w:pPr>
      <w:r>
        <w:rPr>
          <w:rStyle w:val="Keyword"/>
        </w:rPr>
        <w:t xml:space="preserve">void </w:t>
      </w:r>
      <w:r>
        <w:rPr>
          <w:rStyle w:val="Definition"/>
        </w:rPr>
        <w:t>contains</w:t>
      </w:r>
      <w:r>
        <w:t>(</w:t>
      </w:r>
      <w:r>
        <w:rPr>
          <w:rStyle w:val="Type"/>
        </w:rPr>
        <w:t xml:space="preserve">Liquid </w:t>
      </w:r>
      <w:r>
        <w:rPr>
          <w:rStyle w:val="Variable"/>
        </w:rPr>
        <w:t>liquid</w:t>
      </w:r>
      <w:r>
        <w:t>)</w:t>
      </w:r>
    </w:p>
    <w:p w14:paraId="25447EE3" w14:textId="77777777" w:rsidR="00607947" w:rsidRDefault="008C4ADE" w:rsidP="00607947">
      <w:pPr>
        <w:pStyle w:val="Continuation"/>
      </w:pPr>
      <w:r>
        <w:t xml:space="preserve">If the well is known to be empty but will contain that liquid, simply use a volume of 0 ml.  </w:t>
      </w:r>
    </w:p>
    <w:p w14:paraId="42E65847" w14:textId="00A8F88F" w:rsidR="00607947" w:rsidRDefault="00607947" w:rsidP="00607947">
      <w:pPr>
        <w:pStyle w:val="Continuation"/>
      </w:pPr>
      <w:r>
        <w:t>To identify wells containing a particular reagent, the board supports</w:t>
      </w:r>
    </w:p>
    <w:p w14:paraId="6D542FD5" w14:textId="284549D1" w:rsidR="00607947" w:rsidRDefault="00607947" w:rsidP="00607947">
      <w:pPr>
        <w:pStyle w:val="JavaCode"/>
      </w:pPr>
      <w:r>
        <w:rPr>
          <w:rStyle w:val="Type"/>
        </w:rPr>
        <w:t xml:space="preserve">List&lt;Well&gt; </w:t>
      </w:r>
      <w:r>
        <w:rPr>
          <w:rStyle w:val="Definition"/>
        </w:rPr>
        <w:t>wells_containing</w:t>
      </w:r>
      <w:r>
        <w:t>(</w:t>
      </w:r>
      <w:r>
        <w:rPr>
          <w:rStyle w:val="Type"/>
        </w:rPr>
        <w:t>Reagent</w:t>
      </w:r>
      <w:r>
        <w:t>, [</w:t>
      </w:r>
      <w:r>
        <w:rPr>
          <w:rStyle w:val="Type"/>
        </w:rPr>
        <w:t>Beads</w:t>
      </w:r>
      <w:r>
        <w:t>])</w:t>
      </w:r>
    </w:p>
    <w:p w14:paraId="113E8073" w14:textId="0AF416C3" w:rsidR="00607947" w:rsidRPr="00607947" w:rsidRDefault="00607947" w:rsidP="00607947">
      <w:pPr>
        <w:pStyle w:val="JavaCode"/>
      </w:pPr>
      <w:r>
        <w:rPr>
          <w:rStyle w:val="Type"/>
        </w:rPr>
        <w:t xml:space="preserve">Well </w:t>
      </w:r>
      <w:r>
        <w:rPr>
          <w:rStyle w:val="Definition"/>
        </w:rPr>
        <w:t>well_containing</w:t>
      </w:r>
      <w:r>
        <w:t>(</w:t>
      </w:r>
      <w:r>
        <w:rPr>
          <w:rStyle w:val="Type"/>
        </w:rPr>
        <w:t>Reagent</w:t>
      </w:r>
      <w:r>
        <w:t>, [</w:t>
      </w:r>
      <w:r>
        <w:rPr>
          <w:rStyle w:val="Type"/>
        </w:rPr>
        <w:t>Beads</w:t>
      </w:r>
      <w:r>
        <w:t xml:space="preserve">]) </w:t>
      </w:r>
    </w:p>
    <w:p w14:paraId="052D91D3" w14:textId="5A9FBB81" w:rsidR="00607947" w:rsidRPr="00607947" w:rsidRDefault="00607947" w:rsidP="00607947">
      <w:pPr>
        <w:pStyle w:val="Continuation"/>
      </w:pPr>
      <w:r>
        <w:lastRenderedPageBreak/>
        <w:t>The first form returns a (possibly empty) list of all such wells, while the second returns the first such well or a null value.</w:t>
      </w:r>
    </w:p>
    <w:p w14:paraId="44D8E808" w14:textId="4FC49072" w:rsidR="008C4ADE" w:rsidRDefault="008C4ADE" w:rsidP="00607947">
      <w:pPr>
        <w:pStyle w:val="Continuation"/>
      </w:pPr>
      <w:r>
        <w:t>To maintain the level using a pipettor, wells support operations that mirror those supported by pipettors:</w:t>
      </w:r>
    </w:p>
    <w:p w14:paraId="29DF104C" w14:textId="180E9510" w:rsidR="008C4ADE" w:rsidRDefault="008C4ADE" w:rsidP="008C4ADE">
      <w:pPr>
        <w:pStyle w:val="JavaCode"/>
      </w:pPr>
      <w:r>
        <w:rPr>
          <w:rStyle w:val="Type"/>
        </w:rPr>
        <w:t>Volume</w:t>
      </w:r>
      <w:r>
        <w:t xml:space="preserve"> </w:t>
      </w:r>
      <w:r>
        <w:rPr>
          <w:rStyle w:val="Definition"/>
        </w:rPr>
        <w:t>add</w:t>
      </w:r>
      <w:r>
        <w:t>(</w:t>
      </w:r>
      <w:r>
        <w:rPr>
          <w:rStyle w:val="Type"/>
        </w:rPr>
        <w:t xml:space="preserve">Volume </w:t>
      </w:r>
      <w:r>
        <w:rPr>
          <w:rStyle w:val="Variable"/>
        </w:rPr>
        <w:t>v</w:t>
      </w:r>
      <w:r>
        <w:t>)</w:t>
      </w:r>
    </w:p>
    <w:p w14:paraId="6D80F3AC" w14:textId="02794216" w:rsidR="008C4ADE" w:rsidRDefault="008C4ADE" w:rsidP="008C4ADE">
      <w:pPr>
        <w:pStyle w:val="JavaCode"/>
      </w:pPr>
      <w:r>
        <w:rPr>
          <w:rStyle w:val="Type"/>
        </w:rPr>
        <w:t xml:space="preserve">Volume </w:t>
      </w:r>
      <w:r>
        <w:rPr>
          <w:rStyle w:val="Definition"/>
        </w:rPr>
        <w:t>remove</w:t>
      </w:r>
      <w:r>
        <w:t>(</w:t>
      </w:r>
      <w:r>
        <w:rPr>
          <w:rStyle w:val="Type"/>
        </w:rPr>
        <w:t xml:space="preserve">Volume </w:t>
      </w:r>
      <w:r>
        <w:rPr>
          <w:rStyle w:val="Variable"/>
        </w:rPr>
        <w:t>v</w:t>
      </w:r>
      <w:r>
        <w:t>)</w:t>
      </w:r>
    </w:p>
    <w:p w14:paraId="0710F2F1" w14:textId="00E8ED1C" w:rsidR="008C4ADE" w:rsidRDefault="008C4ADE" w:rsidP="008C4ADE">
      <w:pPr>
        <w:pStyle w:val="JavaCode"/>
      </w:pPr>
      <w:r>
        <w:rPr>
          <w:rStyle w:val="Type"/>
        </w:rPr>
        <w:t xml:space="preserve">Volume </w:t>
      </w:r>
      <w:r>
        <w:rPr>
          <w:rStyle w:val="Definition"/>
        </w:rPr>
        <w:t>fill_to</w:t>
      </w:r>
      <w:r>
        <w:t>(</w:t>
      </w:r>
      <w:r>
        <w:rPr>
          <w:rStyle w:val="Type"/>
        </w:rPr>
        <w:t xml:space="preserve">Volume </w:t>
      </w:r>
      <w:r>
        <w:rPr>
          <w:rStyle w:val="Variable"/>
        </w:rPr>
        <w:t>target_volume</w:t>
      </w:r>
      <w:r>
        <w:t>)</w:t>
      </w:r>
    </w:p>
    <w:p w14:paraId="3044B8EE" w14:textId="02DCF79C" w:rsidR="008C4ADE" w:rsidRDefault="008C4ADE" w:rsidP="008C4ADE">
      <w:pPr>
        <w:pStyle w:val="JavaCode"/>
      </w:pPr>
      <w:r>
        <w:rPr>
          <w:rStyle w:val="Type"/>
        </w:rPr>
        <w:t xml:space="preserve">Volume </w:t>
      </w:r>
      <w:r>
        <w:rPr>
          <w:rStyle w:val="Definition"/>
        </w:rPr>
        <w:t>extract_to</w:t>
      </w:r>
      <w:r>
        <w:t>(</w:t>
      </w:r>
      <w:r>
        <w:rPr>
          <w:rStyle w:val="Type"/>
        </w:rPr>
        <w:t xml:space="preserve">Volume </w:t>
      </w:r>
      <w:r>
        <w:rPr>
          <w:rStyle w:val="Variable"/>
        </w:rPr>
        <w:t>target_volume</w:t>
      </w:r>
      <w:r>
        <w:t>)</w:t>
      </w:r>
    </w:p>
    <w:p w14:paraId="577750D6" w14:textId="7ECA684B" w:rsidR="008C4ADE" w:rsidRDefault="008C4ADE" w:rsidP="008C4ADE">
      <w:pPr>
        <w:pStyle w:val="JavaCode"/>
      </w:pPr>
      <w:r>
        <w:rPr>
          <w:rStyle w:val="Type"/>
        </w:rPr>
        <w:t xml:space="preserve">Volume </w:t>
      </w:r>
      <w:r>
        <w:rPr>
          <w:rStyle w:val="Definition"/>
        </w:rPr>
        <w:t>drain</w:t>
      </w:r>
      <w:r>
        <w:t>(</w:t>
      </w:r>
      <w:r>
        <w:rPr>
          <w:rStyle w:val="Type"/>
        </w:rPr>
        <w:t xml:space="preserve">Volume </w:t>
      </w:r>
      <w:r w:rsidRPr="00027810">
        <w:rPr>
          <w:rStyle w:val="Variable"/>
        </w:rPr>
        <w:t>v</w:t>
      </w:r>
      <w:r>
        <w:t>)</w:t>
      </w:r>
    </w:p>
    <w:p w14:paraId="1764FB6F" w14:textId="3610108A" w:rsidR="008C4ADE" w:rsidRDefault="008C4ADE" w:rsidP="008C4ADE">
      <w:pPr>
        <w:pStyle w:val="JavaCode"/>
      </w:pPr>
      <w:r>
        <w:rPr>
          <w:rStyle w:val="Type"/>
        </w:rPr>
        <w:t xml:space="preserve">Volume </w:t>
      </w:r>
      <w:r>
        <w:rPr>
          <w:rStyle w:val="Definition"/>
        </w:rPr>
        <w:t>drain</w:t>
      </w:r>
      <w:r>
        <w:t>()</w:t>
      </w:r>
    </w:p>
    <w:p w14:paraId="2C85F399" w14:textId="369EBEF2" w:rsidR="008C4ADE" w:rsidRDefault="008C4ADE" w:rsidP="008C4ADE">
      <w:pPr>
        <w:pStyle w:val="Continuation"/>
      </w:pPr>
      <w:r>
        <w:t>The reagent involved must be known, and the system searches through the board’s pipettors until it finds one that (1) has a reservoir associated with that reagent and (2) has the well in one of its simultaneous well groups.</w:t>
      </w:r>
    </w:p>
    <w:p w14:paraId="031027BA" w14:textId="2A395EE1" w:rsidR="008C4ADE" w:rsidRDefault="0094050A" w:rsidP="008C4ADE">
      <w:r>
        <w:t xml:space="preserve">If the reagent hasn’t been asserted by the time the well is asked to dispense a drop, it is held to contain an unknown quantity of the unknown reagent.  If the reagent hasn’t been asserted by the time it is asked to absorb a drop (or if it is available), it is held to </w:t>
      </w:r>
      <w:r w:rsidR="00B90906">
        <w:t xml:space="preserve">have </w:t>
      </w:r>
      <w:r>
        <w:t>contain</w:t>
      </w:r>
      <w:r w:rsidR="00B90906">
        <w:t>ed</w:t>
      </w:r>
      <w:r>
        <w:t xml:space="preserve"> nothing of the reagent contained by the drop.</w:t>
      </w:r>
    </w:p>
    <w:p w14:paraId="5BD4FD6F" w14:textId="4C35B8D7" w:rsidR="0094050A" w:rsidRDefault="00B90906" w:rsidP="008C4ADE">
      <w:r>
        <w:t>If some operation performed on the well causes the reagent to change, the new one can be asserted by</w:t>
      </w:r>
    </w:p>
    <w:p w14:paraId="449A3C5F" w14:textId="37BBA91C" w:rsidR="00B90906" w:rsidRDefault="00B90906" w:rsidP="001D7014">
      <w:pPr>
        <w:pStyle w:val="JavaCode"/>
      </w:pPr>
      <w:r>
        <w:rPr>
          <w:rStyle w:val="Keyword"/>
        </w:rPr>
        <w:t>void</w:t>
      </w:r>
      <w:r>
        <w:t xml:space="preserve"> </w:t>
      </w:r>
      <w:r>
        <w:rPr>
          <w:rStyle w:val="Definition"/>
        </w:rPr>
        <w:t>change_reagent</w:t>
      </w:r>
      <w:r>
        <w:t>(</w:t>
      </w:r>
      <w:r>
        <w:rPr>
          <w:rStyle w:val="Type"/>
        </w:rPr>
        <w:t xml:space="preserve">Reagent </w:t>
      </w:r>
      <w:r>
        <w:rPr>
          <w:rStyle w:val="Variable"/>
        </w:rPr>
        <w:t>new_reagent</w:t>
      </w:r>
      <w:r>
        <w:t>)</w:t>
      </w:r>
    </w:p>
    <w:p w14:paraId="355365D9" w14:textId="443E85D8" w:rsidR="001D7014" w:rsidRDefault="001D7014" w:rsidP="001D7014">
      <w:pPr>
        <w:pStyle w:val="Continuation"/>
      </w:pPr>
      <w:r>
        <w:t>If the well has the capability of heating its entire content, it supports</w:t>
      </w:r>
    </w:p>
    <w:p w14:paraId="2DA18843" w14:textId="01145CC8" w:rsidR="001D7014" w:rsidRDefault="005D6D54" w:rsidP="005D6D54">
      <w:pPr>
        <w:pStyle w:val="JavaCode"/>
        <w:rPr>
          <w:rStyle w:val="Type"/>
        </w:rPr>
      </w:pPr>
      <w:r>
        <w:rPr>
          <w:rStyle w:val="Keyword"/>
        </w:rPr>
        <w:t xml:space="preserve">void </w:t>
      </w:r>
      <w:r>
        <w:rPr>
          <w:rStyle w:val="Definition"/>
        </w:rPr>
        <w:t>heat_to</w:t>
      </w:r>
      <w:r>
        <w:t>(</w:t>
      </w:r>
      <w:r>
        <w:rPr>
          <w:rStyle w:val="Type"/>
        </w:rPr>
        <w:t xml:space="preserve">Temperature </w:t>
      </w:r>
      <w:r>
        <w:rPr>
          <w:rStyle w:val="Variable"/>
        </w:rPr>
        <w:t>temp</w:t>
      </w:r>
      <w:r>
        <w:t xml:space="preserve">, </w:t>
      </w:r>
      <w:r>
        <w:rPr>
          <w:rStyle w:val="Type"/>
        </w:rPr>
        <w:t xml:space="preserve">Time </w:t>
      </w:r>
      <w:r>
        <w:rPr>
          <w:rStyle w:val="Variable"/>
        </w:rPr>
        <w:t>duration</w:t>
      </w:r>
      <w:r>
        <w:t xml:space="preserve">) </w:t>
      </w:r>
      <w:r>
        <w:rPr>
          <w:rStyle w:val="Keyword"/>
        </w:rPr>
        <w:t xml:space="preserve">throws </w:t>
      </w:r>
      <w:r>
        <w:rPr>
          <w:rStyle w:val="Type"/>
        </w:rPr>
        <w:t>NoHeater</w:t>
      </w:r>
      <w:r>
        <w:t xml:space="preserve">, </w:t>
      </w:r>
      <w:r>
        <w:rPr>
          <w:rStyle w:val="Type"/>
        </w:rPr>
        <w:t>OutOfRange</w:t>
      </w:r>
    </w:p>
    <w:p w14:paraId="0538081A" w14:textId="7AA7FF87" w:rsidR="005D6D54" w:rsidRDefault="005D6D54" w:rsidP="005D6D54">
      <w:pPr>
        <w:pStyle w:val="Continuation"/>
      </w:pPr>
      <w:r>
        <w:t>This operation completes when the temperature has been reached and then held for the duration.</w:t>
      </w:r>
    </w:p>
    <w:p w14:paraId="1A02DD0D" w14:textId="68176E3D" w:rsidR="005D6D54" w:rsidRDefault="005D6D54" w:rsidP="005D6D54">
      <w:r>
        <w:t>To hold the temperature of the well at a particular temperature, the well supports</w:t>
      </w:r>
    </w:p>
    <w:p w14:paraId="65ED0442" w14:textId="210C5077" w:rsidR="005D6D54" w:rsidRDefault="005D6D54" w:rsidP="005D6D54">
      <w:pPr>
        <w:pStyle w:val="JavaCode"/>
      </w:pPr>
      <w:r>
        <w:rPr>
          <w:rStyle w:val="Keyword"/>
        </w:rPr>
        <w:t xml:space="preserve">void </w:t>
      </w:r>
      <w:r>
        <w:rPr>
          <w:rStyle w:val="Definition"/>
        </w:rPr>
        <w:t>heat_to</w:t>
      </w:r>
      <w:r>
        <w:t>(</w:t>
      </w:r>
      <w:r>
        <w:rPr>
          <w:rStyle w:val="Type"/>
        </w:rPr>
        <w:t xml:space="preserve">Temperature </w:t>
      </w:r>
      <w:r>
        <w:rPr>
          <w:rStyle w:val="Variable"/>
        </w:rPr>
        <w:t>temp</w:t>
      </w:r>
      <w:r>
        <w:t xml:space="preserve">) </w:t>
      </w:r>
      <w:r>
        <w:rPr>
          <w:rStyle w:val="Keyword"/>
        </w:rPr>
        <w:t xml:space="preserve">throws </w:t>
      </w:r>
      <w:r>
        <w:rPr>
          <w:rStyle w:val="Type"/>
        </w:rPr>
        <w:t>NoHeater</w:t>
      </w:r>
      <w:r>
        <w:t xml:space="preserve">, </w:t>
      </w:r>
      <w:r>
        <w:rPr>
          <w:rStyle w:val="Type"/>
        </w:rPr>
        <w:t>OutOfRange</w:t>
      </w:r>
    </w:p>
    <w:p w14:paraId="70779CE6" w14:textId="73D6D767" w:rsidR="005D6D54" w:rsidRDefault="005D6D54" w:rsidP="005D6D54">
      <w:pPr>
        <w:pStyle w:val="JavaCode"/>
      </w:pPr>
      <w:r>
        <w:rPr>
          <w:rStyle w:val="Keyword"/>
        </w:rPr>
        <w:t xml:space="preserve">void </w:t>
      </w:r>
      <w:r>
        <w:rPr>
          <w:rStyle w:val="Definition"/>
        </w:rPr>
        <w:t>chill_to</w:t>
      </w:r>
      <w:r>
        <w:t>(</w:t>
      </w:r>
      <w:r>
        <w:rPr>
          <w:rStyle w:val="Type"/>
        </w:rPr>
        <w:t xml:space="preserve">Temperature </w:t>
      </w:r>
      <w:r>
        <w:rPr>
          <w:rStyle w:val="Variable"/>
        </w:rPr>
        <w:t>temp</w:t>
      </w:r>
      <w:r>
        <w:t xml:space="preserve">) </w:t>
      </w:r>
      <w:r>
        <w:rPr>
          <w:rStyle w:val="Keyword"/>
        </w:rPr>
        <w:t xml:space="preserve">throws </w:t>
      </w:r>
      <w:r>
        <w:rPr>
          <w:rStyle w:val="Type"/>
        </w:rPr>
        <w:t>NoHeater</w:t>
      </w:r>
      <w:r>
        <w:t xml:space="preserve">, </w:t>
      </w:r>
      <w:r>
        <w:rPr>
          <w:rStyle w:val="Type"/>
        </w:rPr>
        <w:t>OutOfRange</w:t>
      </w:r>
    </w:p>
    <w:p w14:paraId="14128873" w14:textId="12C545FC" w:rsidR="005D6D54" w:rsidRDefault="005D6D54" w:rsidP="005D6D54">
      <w:pPr>
        <w:pStyle w:val="JavaCode"/>
      </w:pPr>
      <w:r>
        <w:rPr>
          <w:rStyle w:val="Keyword"/>
        </w:rPr>
        <w:t xml:space="preserve">void </w:t>
      </w:r>
      <w:r>
        <w:rPr>
          <w:rStyle w:val="Definition"/>
        </w:rPr>
        <w:t>return_to_ambient_temperature</w:t>
      </w:r>
      <w:r>
        <w:t>().</w:t>
      </w:r>
    </w:p>
    <w:p w14:paraId="351A81BB" w14:textId="77777777" w:rsidR="00D17FAC" w:rsidRDefault="00D17FAC" w:rsidP="005D6D54">
      <w:pPr>
        <w:pStyle w:val="JavaCode"/>
      </w:pPr>
    </w:p>
    <w:p w14:paraId="499844EB" w14:textId="41B59EBA" w:rsidR="00D17FAC" w:rsidRDefault="00D17FAC" w:rsidP="00D17FAC">
      <w:pPr>
        <w:pStyle w:val="MarginNote"/>
        <w:framePr w:wrap="around"/>
      </w:pPr>
      <w:r>
        <w:t>Dried liquid management</w:t>
      </w:r>
    </w:p>
    <w:p w14:paraId="6F9719CA" w14:textId="21581597" w:rsidR="00D17FAC" w:rsidRDefault="00D17FAC" w:rsidP="00D17FAC">
      <w:r>
        <w:t>To note that a pad contains a dried liquid, pad’s support</w:t>
      </w:r>
    </w:p>
    <w:p w14:paraId="4B40FECF" w14:textId="78DBDD4C" w:rsidR="00D17FAC" w:rsidRDefault="00D17FAC" w:rsidP="00D17FAC">
      <w:pPr>
        <w:pStyle w:val="JavaCode"/>
      </w:pPr>
      <w:r>
        <w:rPr>
          <w:rStyle w:val="Keyword"/>
        </w:rPr>
        <w:t xml:space="preserve">void </w:t>
      </w:r>
      <w:r>
        <w:rPr>
          <w:rStyle w:val="Definition"/>
        </w:rPr>
        <w:t>contains_dried</w:t>
      </w:r>
      <w:r>
        <w:t>(</w:t>
      </w:r>
      <w:r>
        <w:rPr>
          <w:rStyle w:val="Type"/>
        </w:rPr>
        <w:t>Liquid</w:t>
      </w:r>
      <w:r>
        <w:t xml:space="preserve"> </w:t>
      </w:r>
      <w:r>
        <w:rPr>
          <w:rStyle w:val="Variable"/>
        </w:rPr>
        <w:t>liquid</w:t>
      </w:r>
      <w:r>
        <w:t xml:space="preserve">) </w:t>
      </w:r>
    </w:p>
    <w:p w14:paraId="25C593DD" w14:textId="09EB5F15" w:rsidR="00D17FAC" w:rsidRDefault="00D17FAC" w:rsidP="00D17FAC">
      <w:pPr>
        <w:pStyle w:val="Continuation"/>
      </w:pPr>
      <w:r>
        <w:t xml:space="preserve">The volume of the liquid represents the volume of the drop before it was dried, and any component concentrations in its reagent are taken relative to that volume.  </w:t>
      </w:r>
    </w:p>
    <w:p w14:paraId="25AB5E81" w14:textId="2A4B2782" w:rsidR="00D17FAC" w:rsidRDefault="00D17FAC" w:rsidP="00D17FAC">
      <w:r>
        <w:t>To identify pads containing a particular dried reagent, the board supports</w:t>
      </w:r>
    </w:p>
    <w:p w14:paraId="22CF2045" w14:textId="6C0FF743" w:rsidR="00D17FAC" w:rsidRDefault="00D17FAC" w:rsidP="00D17FAC">
      <w:pPr>
        <w:pStyle w:val="JavaCode"/>
      </w:pPr>
      <w:r>
        <w:rPr>
          <w:rStyle w:val="Type"/>
        </w:rPr>
        <w:t xml:space="preserve">List&lt;Pad&gt; </w:t>
      </w:r>
      <w:r>
        <w:rPr>
          <w:rStyle w:val="Definition"/>
        </w:rPr>
        <w:t>pads_containing</w:t>
      </w:r>
      <w:r>
        <w:t>(</w:t>
      </w:r>
      <w:r>
        <w:rPr>
          <w:rStyle w:val="Type"/>
        </w:rPr>
        <w:t>Reagent</w:t>
      </w:r>
      <w:r>
        <w:t>, [</w:t>
      </w:r>
      <w:r>
        <w:rPr>
          <w:rStyle w:val="Type"/>
        </w:rPr>
        <w:t>Beads</w:t>
      </w:r>
      <w:r>
        <w:t>])</w:t>
      </w:r>
    </w:p>
    <w:p w14:paraId="7F15CA29" w14:textId="3DF4C8EC" w:rsidR="00D17FAC" w:rsidRPr="00607947" w:rsidRDefault="00D17FAC" w:rsidP="00D17FAC">
      <w:pPr>
        <w:pStyle w:val="JavaCode"/>
      </w:pPr>
      <w:r>
        <w:rPr>
          <w:rStyle w:val="Type"/>
        </w:rPr>
        <w:t xml:space="preserve">Pad </w:t>
      </w:r>
      <w:r>
        <w:rPr>
          <w:rStyle w:val="Definition"/>
        </w:rPr>
        <w:t>pad_containing</w:t>
      </w:r>
      <w:r>
        <w:t>(</w:t>
      </w:r>
      <w:r>
        <w:rPr>
          <w:rStyle w:val="Type"/>
        </w:rPr>
        <w:t>Reagent</w:t>
      </w:r>
      <w:r>
        <w:t>, [</w:t>
      </w:r>
      <w:r>
        <w:rPr>
          <w:rStyle w:val="Type"/>
        </w:rPr>
        <w:t>Beads</w:t>
      </w:r>
      <w:r>
        <w:t xml:space="preserve">]) </w:t>
      </w:r>
    </w:p>
    <w:p w14:paraId="78323BD8" w14:textId="441DCB95" w:rsidR="003B3D7C" w:rsidRDefault="00D17FAC" w:rsidP="00881D75">
      <w:pPr>
        <w:pStyle w:val="Continuation"/>
      </w:pPr>
      <w:r>
        <w:lastRenderedPageBreak/>
        <w:t>The first form returns a (possibly empty) list of all such pads, while the second returns the first such pad or a null value.</w:t>
      </w:r>
      <w:r w:rsidR="00602757">
        <w:t xml:space="preserve">  Once the dried liquid on a pad has been reconstituted,</w:t>
      </w:r>
      <w:r w:rsidR="00602757">
        <w:rPr>
          <w:rStyle w:val="FootnoteReference"/>
        </w:rPr>
        <w:footnoteReference w:id="19"/>
      </w:r>
      <w:r w:rsidR="00F512EB">
        <w:t xml:space="preserve"> it no longer shows up in this list.</w:t>
      </w:r>
    </w:p>
    <w:p w14:paraId="605C70CE" w14:textId="7E385EBC" w:rsidR="005D6D54" w:rsidRDefault="003B3D7C" w:rsidP="003B3D7C">
      <w:pPr>
        <w:pStyle w:val="MarginNote"/>
        <w:framePr w:wrap="around"/>
      </w:pPr>
      <w:r>
        <w:t>Drop motion</w:t>
      </w:r>
    </w:p>
    <w:p w14:paraId="539750A0" w14:textId="65FDDC12" w:rsidR="003B3D7C" w:rsidRDefault="005A693B" w:rsidP="003B3D7C">
      <w:r>
        <w:t xml:space="preserve">Drops are (typically) created by invoking a well’s </w:t>
      </w:r>
      <w:r>
        <w:rPr>
          <w:rStyle w:val="Snippet"/>
        </w:rPr>
        <w:t>dispense()</w:t>
      </w:r>
      <w:r>
        <w:t xml:space="preserve"> (or </w:t>
      </w:r>
      <w:r>
        <w:rPr>
          <w:rStyle w:val="Snippet"/>
        </w:rPr>
        <w:t>run_dispensing_</w:t>
      </w:r>
      <w:r>
        <w:rPr>
          <w:rStyle w:val="Snippet"/>
        </w:rPr>
        <w:softHyphen/>
        <w:t>sequence()</w:t>
      </w:r>
      <w:r>
        <w:t>) operation, as described above with respect to level 1.  The resulting drop is created and associated with the well’s exit pad.</w:t>
      </w:r>
    </w:p>
    <w:p w14:paraId="56F08843" w14:textId="1842C6EF" w:rsidR="005A693B" w:rsidRDefault="006C3D2A" w:rsidP="003B3D7C">
      <w:r>
        <w:t>For the other end of its life, the well supports</w:t>
      </w:r>
    </w:p>
    <w:p w14:paraId="54D6907F" w14:textId="7A921EC4" w:rsidR="006C3D2A" w:rsidRDefault="006C3D2A" w:rsidP="006C3D2A">
      <w:pPr>
        <w:pStyle w:val="JavaCode"/>
        <w:rPr>
          <w:rStyle w:val="Type"/>
        </w:rPr>
      </w:pPr>
      <w:r>
        <w:rPr>
          <w:rStyle w:val="Keyword"/>
        </w:rPr>
        <w:t xml:space="preserve">void </w:t>
      </w:r>
      <w:r>
        <w:rPr>
          <w:rStyle w:val="Definition"/>
        </w:rPr>
        <w:t>enter_well</w:t>
      </w:r>
      <w:r>
        <w:t xml:space="preserve">() </w:t>
      </w:r>
      <w:r>
        <w:rPr>
          <w:rStyle w:val="Keyword"/>
        </w:rPr>
        <w:t xml:space="preserve">throws </w:t>
      </w:r>
      <w:r>
        <w:rPr>
          <w:rStyle w:val="Type"/>
        </w:rPr>
        <w:t>NoWell</w:t>
      </w:r>
    </w:p>
    <w:p w14:paraId="52B33E96" w14:textId="6961AE3A" w:rsidR="006C3D2A" w:rsidRDefault="006C3D2A" w:rsidP="006C3D2A">
      <w:pPr>
        <w:pStyle w:val="JavaCode"/>
      </w:pPr>
      <w:r>
        <w:rPr>
          <w:rStyle w:val="Keyword"/>
        </w:rPr>
        <w:t xml:space="preserve">void </w:t>
      </w:r>
      <w:r>
        <w:rPr>
          <w:rStyle w:val="Definition"/>
        </w:rPr>
        <w:t>enter_correct_well</w:t>
      </w:r>
      <w:r>
        <w:t xml:space="preserve">() </w:t>
      </w:r>
      <w:r>
        <w:rPr>
          <w:rStyle w:val="Keyword"/>
        </w:rPr>
        <w:t>throws</w:t>
      </w:r>
      <w:r>
        <w:t xml:space="preserve"> </w:t>
      </w:r>
      <w:r>
        <w:rPr>
          <w:rStyle w:val="Type"/>
        </w:rPr>
        <w:t>NoWell</w:t>
      </w:r>
      <w:r>
        <w:t xml:space="preserve">, </w:t>
      </w:r>
      <w:r>
        <w:rPr>
          <w:rStyle w:val="Type"/>
        </w:rPr>
        <w:t>WrongReagent</w:t>
      </w:r>
    </w:p>
    <w:p w14:paraId="6365CBFF" w14:textId="369636FF" w:rsidR="006C3D2A" w:rsidRDefault="006C3D2A" w:rsidP="006C3D2A">
      <w:pPr>
        <w:pStyle w:val="Continuation"/>
      </w:pPr>
      <w:r>
        <w:t>Both of these throw an exception if the drop is not currently occupying some well’s exit pad, and the second form also throws an exception if the drop’s liquid is incompatible with the well’s current content.</w:t>
      </w:r>
    </w:p>
    <w:p w14:paraId="3BC8A8B5" w14:textId="3C95A7CF" w:rsidR="006C3D2A" w:rsidRDefault="006C5FB6" w:rsidP="006C3D2A">
      <w:r>
        <w:t>These operations are considered to have completed when another drop could move to the well’s exit pad.</w:t>
      </w:r>
    </w:p>
    <w:p w14:paraId="54538278" w14:textId="40A4CD4D" w:rsidR="006C5FB6" w:rsidRDefault="006C5FB6" w:rsidP="006C3D2A">
      <w:r>
        <w:t>After entering a well, the drop object has no volume and is not associated with any pad.</w:t>
      </w:r>
    </w:p>
    <w:p w14:paraId="0D64D459" w14:textId="2E8A123A" w:rsidR="006C5FB6" w:rsidRDefault="009B50FA" w:rsidP="006C3D2A">
      <w:r>
        <w:t>To move n pads in a particular direction, drops support</w:t>
      </w:r>
    </w:p>
    <w:p w14:paraId="2495D03F" w14:textId="3E717BC8" w:rsidR="00B7374C" w:rsidRDefault="00D16D02" w:rsidP="00D16D02">
      <w:pPr>
        <w:pStyle w:val="JavaCode"/>
      </w:pPr>
      <w:r>
        <w:rPr>
          <w:rStyle w:val="Type"/>
        </w:rPr>
        <w:t>Drop</w:t>
      </w:r>
      <w:r>
        <w:t xml:space="preserve"> </w:t>
      </w:r>
      <w:r>
        <w:rPr>
          <w:rStyle w:val="Definition"/>
        </w:rPr>
        <w:t>move</w:t>
      </w:r>
      <w:r>
        <w:t>(</w:t>
      </w:r>
      <w:r>
        <w:rPr>
          <w:rStyle w:val="Type"/>
        </w:rPr>
        <w:t>Direction</w:t>
      </w:r>
      <w:r>
        <w:t xml:space="preserve"> </w:t>
      </w:r>
      <w:r>
        <w:rPr>
          <w:rStyle w:val="Variable"/>
        </w:rPr>
        <w:t>dir</w:t>
      </w:r>
      <w:r>
        <w:t xml:space="preserve">, </w:t>
      </w:r>
      <w:r w:rsidR="00411E70">
        <w:t>[</w:t>
      </w:r>
      <w:r>
        <w:rPr>
          <w:rStyle w:val="Keyword"/>
        </w:rPr>
        <w:t>int</w:t>
      </w:r>
      <w:r>
        <w:t xml:space="preserve"> </w:t>
      </w:r>
      <w:r>
        <w:rPr>
          <w:rStyle w:val="Variable"/>
        </w:rPr>
        <w:t>n</w:t>
      </w:r>
      <w:r w:rsidR="00411E70">
        <w:t xml:space="preserve"> = 1]</w:t>
      </w:r>
      <w:r w:rsidR="00B7374C">
        <w:t>, [</w:t>
      </w:r>
      <w:r w:rsidR="00B7374C">
        <w:rPr>
          <w:rStyle w:val="Keyword"/>
        </w:rPr>
        <w:t>bool</w:t>
      </w:r>
      <w:r w:rsidR="00B7374C">
        <w:t xml:space="preserve"> </w:t>
      </w:r>
      <w:r w:rsidR="00B7374C">
        <w:rPr>
          <w:rStyle w:val="Variable"/>
        </w:rPr>
        <w:t>allow_unsafe</w:t>
      </w:r>
      <w:r w:rsidR="000620D0">
        <w:rPr>
          <w:rStyle w:val="Variable"/>
        </w:rPr>
        <w:t>_motion</w:t>
      </w:r>
      <w:r w:rsidR="00B7374C">
        <w:t xml:space="preserve"> = </w:t>
      </w:r>
      <w:r w:rsidR="00B7374C">
        <w:rPr>
          <w:rStyle w:val="Keyword"/>
        </w:rPr>
        <w:t>false</w:t>
      </w:r>
      <w:r w:rsidR="000620D0">
        <w:t>]</w:t>
      </w:r>
      <w:r>
        <w:t>)</w:t>
      </w:r>
    </w:p>
    <w:p w14:paraId="0EDF8463" w14:textId="0AFA0616" w:rsidR="00D16D02" w:rsidRPr="00CC419A" w:rsidRDefault="00B7374C" w:rsidP="00D16D02">
      <w:pPr>
        <w:pStyle w:val="JavaCode"/>
      </w:pPr>
      <w:r>
        <w:rPr>
          <w:rStyle w:val="Type"/>
        </w:rPr>
        <w:tab/>
      </w:r>
      <w:r w:rsidR="00D16D02">
        <w:rPr>
          <w:rStyle w:val="Keyword"/>
        </w:rPr>
        <w:t xml:space="preserve">throws </w:t>
      </w:r>
      <w:r w:rsidR="00D16D02">
        <w:rPr>
          <w:rStyle w:val="Type"/>
        </w:rPr>
        <w:t>NoSuchPad</w:t>
      </w:r>
      <w:r w:rsidR="00CC419A">
        <w:t xml:space="preserve">, </w:t>
      </w:r>
      <w:r w:rsidR="00CC419A">
        <w:rPr>
          <w:rStyle w:val="Type"/>
        </w:rPr>
        <w:t>UnsafeMotion</w:t>
      </w:r>
    </w:p>
    <w:p w14:paraId="0600BA79" w14:textId="17047E33" w:rsidR="00D16D02" w:rsidRDefault="00411E70" w:rsidP="00D16D02">
      <w:pPr>
        <w:pStyle w:val="Continuation"/>
      </w:pPr>
      <w:r>
        <w:t>This</w:t>
      </w:r>
      <w:r w:rsidR="00D16D02">
        <w:t xml:space="preserve"> operation throw</w:t>
      </w:r>
      <w:r w:rsidR="00193C21">
        <w:t xml:space="preserve">s </w:t>
      </w:r>
      <w:r w:rsidR="00D16D02">
        <w:t>an exception (immediately) if some pad along the proposed path does not exist</w:t>
      </w:r>
      <w:r w:rsidR="00923971">
        <w:t xml:space="preserve"> (</w:t>
      </w:r>
      <w:r w:rsidR="00D16D02">
        <w:t xml:space="preserve">either because it is off the board or because it is </w:t>
      </w:r>
      <w:r w:rsidR="00451283">
        <w:t>a nonexistent</w:t>
      </w:r>
      <w:r w:rsidR="00BC500C">
        <w:t xml:space="preserve"> </w:t>
      </w:r>
      <w:r w:rsidR="00D16D02">
        <w:t>pad</w:t>
      </w:r>
      <w:r w:rsidR="00923971">
        <w:t>) or if the pad is broken</w:t>
      </w:r>
      <w:r w:rsidR="00D16D02">
        <w:t>.</w:t>
      </w:r>
      <w:r>
        <w:t xml:space="preserve">  The operation is considered complete when the </w:t>
      </w:r>
      <w:r w:rsidR="00CE2A02">
        <w:t>drop</w:t>
      </w:r>
      <w:r>
        <w:t xml:space="preserve"> is stably on the final pad.</w:t>
      </w:r>
    </w:p>
    <w:p w14:paraId="226A280C" w14:textId="371922CA" w:rsidR="002D6338" w:rsidRPr="000620D0" w:rsidRDefault="002D6338" w:rsidP="002D6338">
      <w:r>
        <w:t xml:space="preserve">The operation throws an </w:t>
      </w:r>
      <w:r>
        <w:rPr>
          <w:rStyle w:val="Type"/>
        </w:rPr>
        <w:t>UnsafeMotion</w:t>
      </w:r>
      <w:r>
        <w:t xml:space="preserve"> exception if the motion would take it to a pad that is a neighbor of another drop.  (</w:t>
      </w:r>
      <w:r w:rsidR="000620D0">
        <w:t>Typically,</w:t>
      </w:r>
      <w:r>
        <w:t xml:space="preserve"> what should be done here is to use one of the mix or reconstitute methods.)  </w:t>
      </w:r>
      <w:r w:rsidR="000620D0">
        <w:t xml:space="preserve">If this motion is correct, specifying the </w:t>
      </w:r>
      <w:r w:rsidR="000620D0">
        <w:rPr>
          <w:rStyle w:val="Variable"/>
        </w:rPr>
        <w:t>allow_unsafe_motion</w:t>
      </w:r>
      <w:r w:rsidR="000620D0">
        <w:t xml:space="preserve"> parameter suppresses the check.</w:t>
      </w:r>
      <w:r w:rsidR="000620D0">
        <w:rPr>
          <w:rStyle w:val="FootnoteReference"/>
        </w:rPr>
        <w:footnoteReference w:id="20"/>
      </w:r>
    </w:p>
    <w:p w14:paraId="72E3E342" w14:textId="061137CE" w:rsidR="00411E70" w:rsidRDefault="00411E70" w:rsidP="00411E70">
      <w:r>
        <w:t xml:space="preserve">As with most drop motion operations, </w:t>
      </w:r>
      <w:r w:rsidR="00995471">
        <w:t>this</w:t>
      </w:r>
      <w:r>
        <w:t xml:space="preserve"> operation</w:t>
      </w:r>
      <w:r w:rsidR="00995471">
        <w:t>s</w:t>
      </w:r>
      <w:r>
        <w:t xml:space="preserve"> return</w:t>
      </w:r>
      <w:r w:rsidR="00995471">
        <w:t>s</w:t>
      </w:r>
      <w:r>
        <w:t xml:space="preserve"> the drop itself, so operations can be chained.  Note that the pad associated with the drop will not be changed until the drop actually moves</w:t>
      </w:r>
      <w:r w:rsidR="00995471">
        <w:t>, so care must be taken when using the drop object in conjunction with asynchronous, gated, or requested forms</w:t>
      </w:r>
      <w:r>
        <w:t>.</w:t>
      </w:r>
    </w:p>
    <w:p w14:paraId="1B0F4B2F" w14:textId="6BE2BCFE" w:rsidR="008F16E8" w:rsidRDefault="008F16E8" w:rsidP="008F16E8">
      <w:r>
        <w:lastRenderedPageBreak/>
        <w:t>When trying to mix two reagents (or get beads to disperse within a drop), it can be useful to move the drop back and forth to create a vortex.  I’m not sure of the best name for such movement, but I’m currently calling in “shuttling”, so drops support</w:t>
      </w:r>
    </w:p>
    <w:p w14:paraId="74794FE3" w14:textId="0707E45A" w:rsidR="008F16E8" w:rsidRDefault="008F16E8" w:rsidP="008F16E8">
      <w:pPr>
        <w:pStyle w:val="JavaCode"/>
      </w:pPr>
      <w:r>
        <w:rPr>
          <w:rStyle w:val="Type"/>
        </w:rPr>
        <w:t>Drop</w:t>
      </w:r>
      <w:r>
        <w:t xml:space="preserve"> </w:t>
      </w:r>
      <w:r>
        <w:rPr>
          <w:rStyle w:val="Definition"/>
        </w:rPr>
        <w:t>shuttle</w:t>
      </w:r>
      <w:r>
        <w:t>(</w:t>
      </w:r>
      <w:r>
        <w:rPr>
          <w:rStyle w:val="Type"/>
        </w:rPr>
        <w:t xml:space="preserve">Direction </w:t>
      </w:r>
      <w:r w:rsidRPr="008F16E8">
        <w:rPr>
          <w:rStyle w:val="Variable"/>
        </w:rPr>
        <w:t>dir</w:t>
      </w:r>
      <w:r>
        <w:t>, [</w:t>
      </w:r>
      <w:r>
        <w:rPr>
          <w:rStyle w:val="Keyword"/>
        </w:rPr>
        <w:t xml:space="preserve">int </w:t>
      </w:r>
      <w:r w:rsidRPr="008F16E8">
        <w:rPr>
          <w:rStyle w:val="Variable"/>
        </w:rPr>
        <w:t>n</w:t>
      </w:r>
      <w:r>
        <w:t xml:space="preserve"> = 1]) </w:t>
      </w:r>
      <w:r>
        <w:rPr>
          <w:rStyle w:val="Keyword"/>
        </w:rPr>
        <w:t xml:space="preserve">throws </w:t>
      </w:r>
      <w:r>
        <w:rPr>
          <w:rStyle w:val="Type"/>
        </w:rPr>
        <w:t>NoSuchPad</w:t>
      </w:r>
    </w:p>
    <w:p w14:paraId="54D0036C" w14:textId="62A9361E" w:rsidR="008F16E8" w:rsidRDefault="008F16E8" w:rsidP="008F16E8">
      <w:pPr>
        <w:pStyle w:val="Continuation"/>
      </w:pPr>
      <w:r>
        <w:t>This moves the drop one step in the given direction, then back, and repeats this n times.  It raises an exception if the requested motion is impossible.  The operation is considered complete when the n repetitions have finished.</w:t>
      </w:r>
    </w:p>
    <w:p w14:paraId="108E1623" w14:textId="51D27504" w:rsidR="008F16E8" w:rsidRDefault="008F16E8" w:rsidP="008F16E8">
      <w:r>
        <w:t>To mix two drops, a drop supports</w:t>
      </w:r>
    </w:p>
    <w:p w14:paraId="11DFEAA1" w14:textId="7D1E722D" w:rsidR="008F16E8" w:rsidRPr="008F16E8" w:rsidRDefault="008F16E8" w:rsidP="008F16E8">
      <w:pPr>
        <w:pStyle w:val="JavaCode"/>
      </w:pPr>
      <w:r>
        <w:rPr>
          <w:rStyle w:val="Type"/>
        </w:rPr>
        <w:t xml:space="preserve">Drop </w:t>
      </w:r>
      <w:r>
        <w:rPr>
          <w:rStyle w:val="Definition"/>
        </w:rPr>
        <w:t>mix_in</w:t>
      </w:r>
      <w:r>
        <w:t>(</w:t>
      </w:r>
      <w:r>
        <w:rPr>
          <w:rStyle w:val="Type"/>
        </w:rPr>
        <w:t xml:space="preserve">Drop </w:t>
      </w:r>
      <w:r>
        <w:rPr>
          <w:rStyle w:val="Variable"/>
        </w:rPr>
        <w:t>other_drop</w:t>
      </w:r>
      <w:r>
        <w:t xml:space="preserve">, </w:t>
      </w:r>
      <w:r w:rsidR="00072F2D">
        <w:br/>
      </w:r>
      <w:r w:rsidR="00072F2D">
        <w:tab/>
      </w:r>
      <w:r w:rsidR="00072F2D">
        <w:tab/>
      </w:r>
      <w:r w:rsidR="00072F2D">
        <w:tab/>
      </w:r>
      <w:r w:rsidR="00072F2D">
        <w:tab/>
        <w:t xml:space="preserve">  </w:t>
      </w:r>
      <w:r>
        <w:t>[</w:t>
      </w:r>
      <w:r>
        <w:rPr>
          <w:rStyle w:val="Type"/>
        </w:rPr>
        <w:t xml:space="preserve">Direction </w:t>
      </w:r>
      <w:r w:rsidR="00A125FB">
        <w:rPr>
          <w:rStyle w:val="Variable"/>
        </w:rPr>
        <w:t>shuttle_</w:t>
      </w:r>
      <w:r>
        <w:rPr>
          <w:rStyle w:val="Variable"/>
        </w:rPr>
        <w:t>dir</w:t>
      </w:r>
      <w:r>
        <w:t>, [</w:t>
      </w:r>
      <w:r>
        <w:rPr>
          <w:rStyle w:val="Keyword"/>
        </w:rPr>
        <w:t xml:space="preserve">int </w:t>
      </w:r>
      <w:r>
        <w:rPr>
          <w:rStyle w:val="Variable"/>
        </w:rPr>
        <w:t>n</w:t>
      </w:r>
      <w:r w:rsidR="00072F2D">
        <w:rPr>
          <w:rStyle w:val="Variable"/>
        </w:rPr>
        <w:t>_shuttles</w:t>
      </w:r>
      <w:r>
        <w:t xml:space="preserve"> = 1]], </w:t>
      </w:r>
      <w:r w:rsidR="00072F2D">
        <w:br/>
      </w:r>
      <w:r w:rsidR="00072F2D">
        <w:tab/>
      </w:r>
      <w:r w:rsidR="00072F2D">
        <w:tab/>
      </w:r>
      <w:r w:rsidR="00072F2D">
        <w:tab/>
      </w:r>
      <w:r w:rsidR="00072F2D">
        <w:tab/>
        <w:t xml:space="preserve">  </w:t>
      </w:r>
      <w:r>
        <w:t>[</w:t>
      </w:r>
      <w:r>
        <w:rPr>
          <w:rStyle w:val="Type"/>
        </w:rPr>
        <w:t xml:space="preserve">Reagent </w:t>
      </w:r>
      <w:r>
        <w:rPr>
          <w:rStyle w:val="Variable"/>
        </w:rPr>
        <w:t>new_reagent</w:t>
      </w:r>
      <w:r>
        <w:t>])</w:t>
      </w:r>
      <w:r>
        <w:rPr>
          <w:rStyle w:val="Type"/>
        </w:rPr>
        <w:t xml:space="preserve"> </w:t>
      </w:r>
      <w:r>
        <w:rPr>
          <w:rStyle w:val="Keyword"/>
        </w:rPr>
        <w:t xml:space="preserve">throws </w:t>
      </w:r>
      <w:r>
        <w:rPr>
          <w:rStyle w:val="Type"/>
        </w:rPr>
        <w:t>NoSuchPad</w:t>
      </w:r>
    </w:p>
    <w:p w14:paraId="0348CEDD" w14:textId="05E3556C" w:rsidR="008C285C" w:rsidRDefault="008F16E8" w:rsidP="008F16E8">
      <w:pPr>
        <w:pStyle w:val="Continuation"/>
      </w:pPr>
      <w:r>
        <w:t>This operation merges the other drop into this one and, optionally, does a shuttle operation to perform the mixing.  If the two drops are adjacent, this moves the other drop into this one.</w:t>
      </w:r>
      <w:r>
        <w:rPr>
          <w:rStyle w:val="FootnoteReference"/>
        </w:rPr>
        <w:footnoteReference w:id="21"/>
      </w:r>
      <w:r>
        <w:t xml:space="preserve">  If they are one </w:t>
      </w:r>
      <w:r w:rsidR="00CC7083">
        <w:t>pad</w:t>
      </w:r>
      <w:r>
        <w:t xml:space="preserve"> apart, it moves both of them into the pad between them and does the shuttling relative to that pad.  Otherwise, it throws an exception.  </w:t>
      </w:r>
    </w:p>
    <w:p w14:paraId="6578D4CF" w14:textId="5B1CB3E2" w:rsidR="008F16E8" w:rsidRDefault="008F16E8" w:rsidP="008F16E8">
      <w:pPr>
        <w:pStyle w:val="Continuation"/>
      </w:pPr>
      <w:r>
        <w:t xml:space="preserve">If no exception is thrown, this drop’s volume is increased by that of the other </w:t>
      </w:r>
      <w:r w:rsidR="008C285C">
        <w:t>drop and the other drop’s volume is reduced to zero and it loses its association with its pad.</w:t>
      </w:r>
    </w:p>
    <w:p w14:paraId="772DDE8F" w14:textId="32FA4EE0" w:rsidR="008C285C" w:rsidRDefault="008C285C" w:rsidP="008C285C">
      <w:r>
        <w:t>If the new reagent is specified, the drop’s reagent is change to it.  Otherwise, if the two drops do not have the same reagent, the drop’s reagent is changed to the unknown reagent.</w:t>
      </w:r>
    </w:p>
    <w:p w14:paraId="47B0BD3E" w14:textId="669553E6" w:rsidR="008C285C" w:rsidRDefault="008C285C" w:rsidP="008C285C">
      <w:r>
        <w:t>The mixing operation is considered complete when the shuttles are done.</w:t>
      </w:r>
    </w:p>
    <w:p w14:paraId="09C08FED" w14:textId="71570624" w:rsidR="00955977" w:rsidRDefault="00955977" w:rsidP="008C285C">
      <w:r>
        <w:t>To simplify the case in which mixing is followed immediately by splitting, a drop supports</w:t>
      </w:r>
    </w:p>
    <w:p w14:paraId="65A19D0C" w14:textId="1D47A6AC" w:rsidR="00955977" w:rsidRPr="008F16E8" w:rsidRDefault="00955977" w:rsidP="00955977">
      <w:pPr>
        <w:pStyle w:val="JavaCode"/>
      </w:pPr>
      <w:r>
        <w:rPr>
          <w:rStyle w:val="Type"/>
        </w:rPr>
        <w:t xml:space="preserve">Drop </w:t>
      </w:r>
      <w:r>
        <w:rPr>
          <w:rStyle w:val="Definition"/>
        </w:rPr>
        <w:t>mix_and_split</w:t>
      </w:r>
      <w:r>
        <w:t>(</w:t>
      </w:r>
      <w:r>
        <w:rPr>
          <w:rStyle w:val="Type"/>
        </w:rPr>
        <w:t xml:space="preserve">Drop </w:t>
      </w:r>
      <w:r>
        <w:rPr>
          <w:rStyle w:val="Variable"/>
        </w:rPr>
        <w:t>other_drop</w:t>
      </w:r>
      <w:r>
        <w:t>, [</w:t>
      </w:r>
      <w:r>
        <w:rPr>
          <w:rStyle w:val="Keyword"/>
        </w:rPr>
        <w:t xml:space="preserve">int </w:t>
      </w:r>
      <w:r>
        <w:rPr>
          <w:rStyle w:val="Variable"/>
        </w:rPr>
        <w:t>n_shuttles</w:t>
      </w:r>
      <w:r>
        <w:t xml:space="preserve"> = 1], </w:t>
      </w:r>
      <w:r>
        <w:br/>
      </w:r>
      <w:r>
        <w:tab/>
      </w:r>
      <w:r>
        <w:tab/>
      </w:r>
      <w:r>
        <w:tab/>
      </w:r>
      <w:r>
        <w:tab/>
        <w:t xml:space="preserve"> </w:t>
      </w:r>
      <w:r>
        <w:tab/>
        <w:t xml:space="preserve">     [</w:t>
      </w:r>
      <w:r>
        <w:rPr>
          <w:rStyle w:val="Type"/>
        </w:rPr>
        <w:t xml:space="preserve">Reagent </w:t>
      </w:r>
      <w:r>
        <w:rPr>
          <w:rStyle w:val="Variable"/>
        </w:rPr>
        <w:t>new_reagent</w:t>
      </w:r>
      <w:r>
        <w:t>])</w:t>
      </w:r>
      <w:r>
        <w:rPr>
          <w:rStyle w:val="Type"/>
        </w:rPr>
        <w:t xml:space="preserve"> </w:t>
      </w:r>
      <w:r>
        <w:rPr>
          <w:rStyle w:val="Keyword"/>
        </w:rPr>
        <w:t xml:space="preserve">throws </w:t>
      </w:r>
      <w:r>
        <w:rPr>
          <w:rStyle w:val="Type"/>
        </w:rPr>
        <w:t>NoSuchPad</w:t>
      </w:r>
    </w:p>
    <w:p w14:paraId="329396F4" w14:textId="2CB7E5E3" w:rsidR="00955977" w:rsidRPr="00324E7B" w:rsidRDefault="00324E7B" w:rsidP="00955977">
      <w:pPr>
        <w:pStyle w:val="Continuation"/>
      </w:pPr>
      <w:r>
        <w:t xml:space="preserve">This mixes with a nearby drop as with </w:t>
      </w:r>
      <w:r>
        <w:rPr>
          <w:rStyle w:val="Snippet"/>
        </w:rPr>
        <w:t>mix_in</w:t>
      </w:r>
      <w:r>
        <w:t>, but then immediately splits the resulting drop in two, moving each half back to the original drops’ positions.  If a number of shuttles is specified, the shuttling takes place by repeating the merging and separating.  After the operation, both original drops remain, with the new reagent (if specified, otherwise the unknown reagent) and the average of their volumes.</w:t>
      </w:r>
    </w:p>
    <w:p w14:paraId="58B902AE" w14:textId="4C9FED14" w:rsidR="008C285C" w:rsidRDefault="00D8538C" w:rsidP="008C285C">
      <w:r>
        <w:t>To split a drop into n parts, a drop supports</w:t>
      </w:r>
    </w:p>
    <w:p w14:paraId="7775D163" w14:textId="7885FA81" w:rsidR="00D8538C" w:rsidRPr="00D8538C" w:rsidRDefault="00D8538C" w:rsidP="00D8538C">
      <w:pPr>
        <w:pStyle w:val="JavaCode"/>
        <w:rPr>
          <w:rStyle w:val="Type"/>
        </w:rPr>
      </w:pPr>
      <w:r>
        <w:rPr>
          <w:rStyle w:val="Type"/>
        </w:rPr>
        <w:t xml:space="preserve">Tuple&lt;Drop, Drop&gt; </w:t>
      </w:r>
      <w:r>
        <w:rPr>
          <w:rStyle w:val="Definition"/>
        </w:rPr>
        <w:t>split</w:t>
      </w:r>
      <w:r>
        <w:t>(</w:t>
      </w:r>
      <w:r>
        <w:rPr>
          <w:rStyle w:val="Type"/>
        </w:rPr>
        <w:t xml:space="preserve">Direction </w:t>
      </w:r>
      <w:r>
        <w:rPr>
          <w:rStyle w:val="Variable"/>
        </w:rPr>
        <w:t>dir</w:t>
      </w:r>
      <w:r>
        <w:rPr>
          <w:rStyle w:val="Variable"/>
          <w:vertAlign w:val="subscript"/>
        </w:rPr>
        <w:t>1</w:t>
      </w:r>
      <w:r w:rsidRPr="00D8538C">
        <w:t>,</w:t>
      </w:r>
      <w:r>
        <w:rPr>
          <w:rStyle w:val="Variable"/>
          <w:vertAlign w:val="subscript"/>
        </w:rPr>
        <w:t xml:space="preserve"> </w:t>
      </w:r>
      <w:r>
        <w:rPr>
          <w:rStyle w:val="Type"/>
        </w:rPr>
        <w:t xml:space="preserve">Direction </w:t>
      </w:r>
      <w:r>
        <w:rPr>
          <w:rStyle w:val="Variable"/>
        </w:rPr>
        <w:t>dir</w:t>
      </w:r>
      <w:r>
        <w:rPr>
          <w:rStyle w:val="Variable"/>
          <w:vertAlign w:val="subscript"/>
        </w:rPr>
        <w:t>2</w:t>
      </w:r>
      <w:r>
        <w:t xml:space="preserve">) </w:t>
      </w:r>
      <w:r>
        <w:rPr>
          <w:rStyle w:val="Keyword"/>
        </w:rPr>
        <w:t xml:space="preserve">throws </w:t>
      </w:r>
      <w:r>
        <w:rPr>
          <w:rStyle w:val="Type"/>
        </w:rPr>
        <w:t>NoSuchPad</w:t>
      </w:r>
    </w:p>
    <w:p w14:paraId="5204965F" w14:textId="77777777" w:rsidR="00D8538C" w:rsidRDefault="00D8538C" w:rsidP="00D8538C">
      <w:pPr>
        <w:pStyle w:val="JavaCode"/>
        <w:rPr>
          <w:rStyle w:val="Type"/>
        </w:rPr>
      </w:pPr>
      <w:r>
        <w:rPr>
          <w:rStyle w:val="Type"/>
        </w:rPr>
        <w:t>Tuple&lt;Drop, Drop, Drop&gt;</w:t>
      </w:r>
    </w:p>
    <w:p w14:paraId="2673A008" w14:textId="29353EEC" w:rsidR="00D8538C" w:rsidRPr="00D8538C" w:rsidRDefault="00D8538C" w:rsidP="00D8538C">
      <w:pPr>
        <w:pStyle w:val="JavaCode"/>
        <w:rPr>
          <w:rStyle w:val="Type"/>
        </w:rPr>
      </w:pPr>
      <w:r>
        <w:rPr>
          <w:rStyle w:val="Type"/>
        </w:rPr>
        <w:lastRenderedPageBreak/>
        <w:tab/>
      </w:r>
      <w:r>
        <w:rPr>
          <w:rStyle w:val="Definition"/>
        </w:rPr>
        <w:t>split</w:t>
      </w:r>
      <w:r>
        <w:t>(</w:t>
      </w:r>
      <w:r>
        <w:rPr>
          <w:rStyle w:val="Type"/>
        </w:rPr>
        <w:t xml:space="preserve">Direction </w:t>
      </w:r>
      <w:r>
        <w:rPr>
          <w:rStyle w:val="Variable"/>
        </w:rPr>
        <w:t>dir</w:t>
      </w:r>
      <w:r>
        <w:rPr>
          <w:rStyle w:val="Variable"/>
          <w:vertAlign w:val="subscript"/>
        </w:rPr>
        <w:t>1</w:t>
      </w:r>
      <w:r w:rsidRPr="00D8538C">
        <w:t>,</w:t>
      </w:r>
      <w:r>
        <w:rPr>
          <w:rStyle w:val="Variable"/>
          <w:vertAlign w:val="subscript"/>
        </w:rPr>
        <w:t xml:space="preserve"> </w:t>
      </w:r>
      <w:r>
        <w:rPr>
          <w:rStyle w:val="Type"/>
        </w:rPr>
        <w:t xml:space="preserve">Direction </w:t>
      </w:r>
      <w:r>
        <w:rPr>
          <w:rStyle w:val="Variable"/>
        </w:rPr>
        <w:t>dir</w:t>
      </w:r>
      <w:r>
        <w:rPr>
          <w:rStyle w:val="Variable"/>
          <w:vertAlign w:val="subscript"/>
        </w:rPr>
        <w:t>2</w:t>
      </w:r>
      <w:r w:rsidRPr="00D8538C">
        <w:t>,</w:t>
      </w:r>
      <w:r>
        <w:rPr>
          <w:rStyle w:val="Variable"/>
          <w:vertAlign w:val="subscript"/>
        </w:rPr>
        <w:t xml:space="preserve"> </w:t>
      </w:r>
      <w:r>
        <w:rPr>
          <w:rStyle w:val="Type"/>
        </w:rPr>
        <w:t xml:space="preserve">Direction </w:t>
      </w:r>
      <w:r>
        <w:rPr>
          <w:rStyle w:val="Variable"/>
        </w:rPr>
        <w:t>dir</w:t>
      </w:r>
      <w:r>
        <w:rPr>
          <w:rStyle w:val="Variable"/>
          <w:vertAlign w:val="subscript"/>
        </w:rPr>
        <w:t>3</w:t>
      </w:r>
      <w:r>
        <w:t xml:space="preserve">) </w:t>
      </w:r>
      <w:r>
        <w:rPr>
          <w:rStyle w:val="Keyword"/>
        </w:rPr>
        <w:t xml:space="preserve">throws </w:t>
      </w:r>
      <w:r>
        <w:rPr>
          <w:rStyle w:val="Type"/>
        </w:rPr>
        <w:t>NoSuchPad</w:t>
      </w:r>
    </w:p>
    <w:p w14:paraId="1CD219DA" w14:textId="77777777" w:rsidR="00D8538C" w:rsidRDefault="00D8538C" w:rsidP="00D8538C">
      <w:pPr>
        <w:pStyle w:val="JavaCode"/>
        <w:rPr>
          <w:rStyle w:val="Type"/>
        </w:rPr>
      </w:pPr>
      <w:r>
        <w:rPr>
          <w:rStyle w:val="Type"/>
        </w:rPr>
        <w:t xml:space="preserve">Tuple&lt;Drop, Drop, Drop, Drop&gt; </w:t>
      </w:r>
    </w:p>
    <w:p w14:paraId="5602D71D" w14:textId="52E9C34D" w:rsidR="00D8538C" w:rsidRPr="00D8538C" w:rsidRDefault="00D8538C" w:rsidP="00D8538C">
      <w:pPr>
        <w:pStyle w:val="JavaCode"/>
        <w:rPr>
          <w:rStyle w:val="Type"/>
        </w:rPr>
      </w:pPr>
      <w:r>
        <w:rPr>
          <w:rStyle w:val="Type"/>
        </w:rPr>
        <w:tab/>
      </w:r>
      <w:r>
        <w:rPr>
          <w:rStyle w:val="Definition"/>
        </w:rPr>
        <w:t>split</w:t>
      </w:r>
      <w:r>
        <w:t>(</w:t>
      </w:r>
      <w:r>
        <w:rPr>
          <w:rStyle w:val="Type"/>
        </w:rPr>
        <w:t xml:space="preserve">Direction </w:t>
      </w:r>
      <w:r>
        <w:rPr>
          <w:rStyle w:val="Variable"/>
        </w:rPr>
        <w:t>dir</w:t>
      </w:r>
      <w:r>
        <w:rPr>
          <w:rStyle w:val="Variable"/>
          <w:vertAlign w:val="subscript"/>
        </w:rPr>
        <w:t>1</w:t>
      </w:r>
      <w:r w:rsidRPr="00D8538C">
        <w:t>,</w:t>
      </w:r>
      <w:r>
        <w:rPr>
          <w:rStyle w:val="Variable"/>
          <w:vertAlign w:val="subscript"/>
        </w:rPr>
        <w:t xml:space="preserve"> </w:t>
      </w:r>
      <w:r>
        <w:rPr>
          <w:rStyle w:val="Type"/>
        </w:rPr>
        <w:t xml:space="preserve">Direction </w:t>
      </w:r>
      <w:r>
        <w:rPr>
          <w:rStyle w:val="Variable"/>
        </w:rPr>
        <w:t>dir</w:t>
      </w:r>
      <w:r>
        <w:rPr>
          <w:rStyle w:val="Variable"/>
          <w:vertAlign w:val="subscript"/>
        </w:rPr>
        <w:t>2</w:t>
      </w:r>
      <w:r w:rsidRPr="00D8538C">
        <w:t>,</w:t>
      </w:r>
      <w:r>
        <w:rPr>
          <w:rStyle w:val="Variable"/>
          <w:vertAlign w:val="subscript"/>
        </w:rPr>
        <w:t xml:space="preserve"> </w:t>
      </w:r>
      <w:r>
        <w:rPr>
          <w:rStyle w:val="Type"/>
        </w:rPr>
        <w:t xml:space="preserve">Direction </w:t>
      </w:r>
      <w:r>
        <w:rPr>
          <w:rStyle w:val="Variable"/>
        </w:rPr>
        <w:t>dir</w:t>
      </w:r>
      <w:r>
        <w:rPr>
          <w:rStyle w:val="Variable"/>
          <w:vertAlign w:val="subscript"/>
        </w:rPr>
        <w:t>3</w:t>
      </w:r>
      <w:r>
        <w:t xml:space="preserve">, </w:t>
      </w:r>
      <w:r>
        <w:rPr>
          <w:rStyle w:val="Type"/>
        </w:rPr>
        <w:t xml:space="preserve">Direction </w:t>
      </w:r>
      <w:r>
        <w:rPr>
          <w:rStyle w:val="Variable"/>
        </w:rPr>
        <w:t>dir</w:t>
      </w:r>
      <w:r>
        <w:rPr>
          <w:rStyle w:val="Variable"/>
          <w:vertAlign w:val="subscript"/>
        </w:rPr>
        <w:t>4</w:t>
      </w:r>
      <w:r>
        <w:t xml:space="preserve">) </w:t>
      </w:r>
      <w:r>
        <w:rPr>
          <w:rStyle w:val="Keyword"/>
        </w:rPr>
        <w:t xml:space="preserve">throws </w:t>
      </w:r>
      <w:r>
        <w:rPr>
          <w:rStyle w:val="Type"/>
        </w:rPr>
        <w:t>NoSuchPad</w:t>
      </w:r>
    </w:p>
    <w:p w14:paraId="137B2CE4" w14:textId="77777777" w:rsidR="00D8538C" w:rsidRDefault="00D8538C" w:rsidP="00D8538C">
      <w:pPr>
        <w:pStyle w:val="JavaCode"/>
      </w:pPr>
    </w:p>
    <w:p w14:paraId="3C076AAB" w14:textId="0E530A7B" w:rsidR="00D8538C" w:rsidRDefault="00D8538C" w:rsidP="00D8538C">
      <w:pPr>
        <w:pStyle w:val="Continuation"/>
      </w:pPr>
      <w:r>
        <w:t>This operation splits the current drop into up to four equal parts in the given four directions, creating up to three new drops corresponding to each direction.  In the resulting tuple, the first element is the resulting, smaller, drop.  The operation is considered complete when all of the motions is complete.</w:t>
      </w:r>
    </w:p>
    <w:p w14:paraId="22C5D997" w14:textId="6E0AB858" w:rsidR="00D8538C" w:rsidRDefault="000B1ED6" w:rsidP="00D8538C">
      <w:r>
        <w:t>To deal with magnets, drops support</w:t>
      </w:r>
    </w:p>
    <w:p w14:paraId="2C4F08FF" w14:textId="472F7DE1" w:rsidR="000B1ED6" w:rsidRPr="00AB4554" w:rsidRDefault="000B1ED6" w:rsidP="000B1ED6">
      <w:pPr>
        <w:pStyle w:val="JavaCode"/>
      </w:pPr>
      <w:r>
        <w:rPr>
          <w:rStyle w:val="Type"/>
        </w:rPr>
        <w:t>Drop</w:t>
      </w:r>
      <w:r>
        <w:t xml:space="preserve"> </w:t>
      </w:r>
      <w:r>
        <w:rPr>
          <w:rStyle w:val="Definition"/>
        </w:rPr>
        <w:t>drop_beads</w:t>
      </w:r>
      <w:r>
        <w:t>()</w:t>
      </w:r>
      <w:r w:rsidR="00AB4554">
        <w:t xml:space="preserve"> </w:t>
      </w:r>
      <w:r w:rsidR="00AB4554">
        <w:rPr>
          <w:rStyle w:val="Keyword"/>
        </w:rPr>
        <w:t xml:space="preserve">throws </w:t>
      </w:r>
      <w:r w:rsidR="00AB4554">
        <w:rPr>
          <w:rStyle w:val="Type"/>
        </w:rPr>
        <w:t>NoMagnet</w:t>
      </w:r>
    </w:p>
    <w:p w14:paraId="0B63E1BD" w14:textId="48BD1234" w:rsidR="000B1ED6" w:rsidRPr="00AB4554" w:rsidRDefault="000B1ED6" w:rsidP="000B1ED6">
      <w:pPr>
        <w:pStyle w:val="JavaCode"/>
      </w:pPr>
      <w:r>
        <w:rPr>
          <w:rStyle w:val="Type"/>
        </w:rPr>
        <w:t>Drop</w:t>
      </w:r>
      <w:r>
        <w:t xml:space="preserve"> </w:t>
      </w:r>
      <w:r>
        <w:rPr>
          <w:rStyle w:val="Definition"/>
        </w:rPr>
        <w:t>pick_up_beads</w:t>
      </w:r>
      <w:r w:rsidR="00A5605B">
        <w:t>([</w:t>
      </w:r>
      <w:r w:rsidR="00A5605B">
        <w:rPr>
          <w:rStyle w:val="Type"/>
        </w:rPr>
        <w:t xml:space="preserve">Direction </w:t>
      </w:r>
      <w:r w:rsidR="00EF787B">
        <w:rPr>
          <w:rStyle w:val="Variable"/>
        </w:rPr>
        <w:t>shuttle_</w:t>
      </w:r>
      <w:r w:rsidR="00A5605B">
        <w:rPr>
          <w:rStyle w:val="Variable"/>
        </w:rPr>
        <w:t>dir</w:t>
      </w:r>
      <w:r w:rsidR="00A5605B">
        <w:t>, [</w:t>
      </w:r>
      <w:r w:rsidR="00A5605B">
        <w:rPr>
          <w:rStyle w:val="Keyword"/>
        </w:rPr>
        <w:t xml:space="preserve">int </w:t>
      </w:r>
      <w:r w:rsidR="00072F2D">
        <w:rPr>
          <w:rStyle w:val="Variable"/>
        </w:rPr>
        <w:t>n_shuttles</w:t>
      </w:r>
      <w:r w:rsidR="00A5605B">
        <w:t xml:space="preserve">]) </w:t>
      </w:r>
      <w:r w:rsidR="00AB4554">
        <w:t xml:space="preserve"> </w:t>
      </w:r>
      <w:r w:rsidR="00AB4554">
        <w:rPr>
          <w:rStyle w:val="Keyword"/>
        </w:rPr>
        <w:t xml:space="preserve">throws </w:t>
      </w:r>
      <w:r w:rsidR="00AB4554">
        <w:rPr>
          <w:rStyle w:val="Type"/>
        </w:rPr>
        <w:t>NoMagnet</w:t>
      </w:r>
    </w:p>
    <w:p w14:paraId="339330AE" w14:textId="33DBCB71" w:rsidR="000B1ED6" w:rsidRDefault="000B1ED6" w:rsidP="000B1ED6">
      <w:pPr>
        <w:pStyle w:val="JavaCode"/>
      </w:pPr>
      <w:r>
        <w:rPr>
          <w:rStyle w:val="Type"/>
        </w:rPr>
        <w:t xml:space="preserve">Drop </w:t>
      </w:r>
      <w:r>
        <w:rPr>
          <w:rStyle w:val="Definition"/>
        </w:rPr>
        <w:t>wash</w:t>
      </w:r>
      <w:r>
        <w:t>([</w:t>
      </w:r>
      <w:r>
        <w:rPr>
          <w:rStyle w:val="Type"/>
        </w:rPr>
        <w:t xml:space="preserve">Direction </w:t>
      </w:r>
      <w:r w:rsidR="00EF787B">
        <w:rPr>
          <w:rStyle w:val="Variable"/>
        </w:rPr>
        <w:t>shuttle_</w:t>
      </w:r>
      <w:r>
        <w:rPr>
          <w:rStyle w:val="Variable"/>
        </w:rPr>
        <w:t>dir</w:t>
      </w:r>
      <w:r>
        <w:t>, [</w:t>
      </w:r>
      <w:r>
        <w:rPr>
          <w:rStyle w:val="Keyword"/>
        </w:rPr>
        <w:t xml:space="preserve">int </w:t>
      </w:r>
      <w:r w:rsidR="00072F2D">
        <w:rPr>
          <w:rStyle w:val="Variable"/>
        </w:rPr>
        <w:t>n_shuttles</w:t>
      </w:r>
      <w:r>
        <w:t>])</w:t>
      </w:r>
      <w:r w:rsidR="00AB4554">
        <w:t xml:space="preserve"> </w:t>
      </w:r>
      <w:r w:rsidR="00AB4554">
        <w:rPr>
          <w:rStyle w:val="Keyword"/>
        </w:rPr>
        <w:t xml:space="preserve">throws </w:t>
      </w:r>
      <w:r w:rsidR="00AB4554">
        <w:rPr>
          <w:rStyle w:val="Type"/>
        </w:rPr>
        <w:t>NoMagnet</w:t>
      </w:r>
      <w:r w:rsidR="00AB4554">
        <w:t xml:space="preserve">, </w:t>
      </w:r>
      <w:r w:rsidR="00AB4554">
        <w:rPr>
          <w:rStyle w:val="Type"/>
        </w:rPr>
        <w:t>NoSuchPad</w:t>
      </w:r>
    </w:p>
    <w:p w14:paraId="2FB404B8" w14:textId="3CB2A011" w:rsidR="000B1ED6" w:rsidRDefault="00AB4554" w:rsidP="000B1ED6">
      <w:pPr>
        <w:pStyle w:val="Continuation"/>
      </w:pPr>
      <w:r>
        <w:t xml:space="preserve">The </w:t>
      </w:r>
      <w:r>
        <w:rPr>
          <w:rStyle w:val="Snippet"/>
        </w:rPr>
        <w:t>drop_beads()</w:t>
      </w:r>
      <w:r>
        <w:t xml:space="preserve"> operation turns on the magnet at the drop’s pad, throwing an exception if the pad has no magnet.  The </w:t>
      </w:r>
      <w:r>
        <w:rPr>
          <w:rStyle w:val="Snippet"/>
        </w:rPr>
        <w:t xml:space="preserve">pick_up_beads() </w:t>
      </w:r>
      <w:r>
        <w:t>operation turns off the magnet at the drop’s pad, throwing an exception if the pad has no magnet</w:t>
      </w:r>
      <w:r w:rsidR="00A5605B">
        <w:t>, then does an optional shuttle</w:t>
      </w:r>
      <w:r w:rsidR="00855BC1">
        <w:t xml:space="preserve"> to ensure that the beads are suspended</w:t>
      </w:r>
      <w:r>
        <w:t xml:space="preserve">.  The </w:t>
      </w:r>
      <w:r>
        <w:rPr>
          <w:rStyle w:val="Snippet"/>
        </w:rPr>
        <w:t>wash()</w:t>
      </w:r>
      <w:r>
        <w:t xml:space="preserve"> operation picks up the beads, does an optional shuttle, and then drops the beads.</w:t>
      </w:r>
    </w:p>
    <w:p w14:paraId="24DF1C76" w14:textId="79079E7B" w:rsidR="00AB4554" w:rsidRDefault="00007B73" w:rsidP="00AB4554">
      <w:r>
        <w:t>The drop and pick up operations are considered completed at the next time tick</w:t>
      </w:r>
      <w:r w:rsidR="000F0C28">
        <w:t xml:space="preserve"> for gated variants and after the clock interval otherwise</w:t>
      </w:r>
      <w:r>
        <w:t>, while the wash operation is considered completed after its pick-up phase is completed.</w:t>
      </w:r>
    </w:p>
    <w:p w14:paraId="3457D3C3" w14:textId="4A313C45" w:rsidR="00A82A2B" w:rsidRDefault="00A82A2B" w:rsidP="00AB4554">
      <w:r>
        <w:t>To reconstitute dried reagents, drops support</w:t>
      </w:r>
    </w:p>
    <w:p w14:paraId="7BA64E04" w14:textId="727F6451" w:rsidR="00752D8F" w:rsidRPr="002425EC" w:rsidRDefault="00752D8F" w:rsidP="00752D8F">
      <w:pPr>
        <w:pStyle w:val="JavaCode"/>
      </w:pPr>
      <w:r>
        <w:rPr>
          <w:rStyle w:val="Type"/>
        </w:rPr>
        <w:t xml:space="preserve">Drop </w:t>
      </w:r>
      <w:r w:rsidR="00656241">
        <w:rPr>
          <w:rStyle w:val="Definition"/>
        </w:rPr>
        <w:t>reconstitute</w:t>
      </w:r>
      <w:r>
        <w:t>(</w:t>
      </w:r>
      <w:r>
        <w:rPr>
          <w:rStyle w:val="Type"/>
        </w:rPr>
        <w:t xml:space="preserve">Direction </w:t>
      </w:r>
      <w:r>
        <w:rPr>
          <w:rStyle w:val="Variable"/>
        </w:rPr>
        <w:t>dir</w:t>
      </w:r>
      <w:r>
        <w:t xml:space="preserve">, </w:t>
      </w:r>
      <w:r w:rsidR="002425EC">
        <w:rPr>
          <w:rStyle w:val="Type"/>
        </w:rPr>
        <w:t xml:space="preserve">Time </w:t>
      </w:r>
      <w:r w:rsidR="002425EC">
        <w:rPr>
          <w:rStyle w:val="Variable"/>
        </w:rPr>
        <w:t>sit_for</w:t>
      </w:r>
      <w:r w:rsidR="002425EC">
        <w:t>,</w:t>
      </w:r>
      <w:r>
        <w:br/>
      </w:r>
      <w:r w:rsidR="00656241">
        <w:tab/>
      </w:r>
      <w:r>
        <w:tab/>
      </w:r>
      <w:r>
        <w:tab/>
      </w:r>
      <w:r>
        <w:tab/>
      </w:r>
      <w:r>
        <w:tab/>
        <w:t xml:space="preserve">  [</w:t>
      </w:r>
      <w:r>
        <w:rPr>
          <w:rStyle w:val="Type"/>
        </w:rPr>
        <w:t xml:space="preserve">Direction </w:t>
      </w:r>
      <w:r w:rsidR="0016075F">
        <w:rPr>
          <w:rStyle w:val="Variable"/>
        </w:rPr>
        <w:t>shuttle_</w:t>
      </w:r>
      <w:r>
        <w:rPr>
          <w:rStyle w:val="Variable"/>
        </w:rPr>
        <w:t>dir</w:t>
      </w:r>
      <w:r>
        <w:t>, [</w:t>
      </w:r>
      <w:r>
        <w:rPr>
          <w:rStyle w:val="Keyword"/>
        </w:rPr>
        <w:t xml:space="preserve">int </w:t>
      </w:r>
      <w:r>
        <w:rPr>
          <w:rStyle w:val="Variable"/>
        </w:rPr>
        <w:t>n_shuttles</w:t>
      </w:r>
      <w:r>
        <w:t xml:space="preserve"> = 1]], </w:t>
      </w:r>
      <w:r>
        <w:br/>
      </w:r>
      <w:r>
        <w:tab/>
      </w:r>
      <w:r w:rsidR="00656241">
        <w:tab/>
      </w:r>
      <w:r>
        <w:tab/>
      </w:r>
      <w:r>
        <w:tab/>
      </w:r>
      <w:r>
        <w:tab/>
        <w:t xml:space="preserve">  [</w:t>
      </w:r>
      <w:r>
        <w:rPr>
          <w:rStyle w:val="Type"/>
        </w:rPr>
        <w:t xml:space="preserve">Reagent </w:t>
      </w:r>
      <w:r>
        <w:rPr>
          <w:rStyle w:val="Variable"/>
        </w:rPr>
        <w:t>new_reagent</w:t>
      </w:r>
      <w:r>
        <w:t>])</w:t>
      </w:r>
      <w:r>
        <w:rPr>
          <w:rStyle w:val="Type"/>
        </w:rPr>
        <w:t xml:space="preserve"> </w:t>
      </w:r>
      <w:r>
        <w:rPr>
          <w:rStyle w:val="Keyword"/>
        </w:rPr>
        <w:t xml:space="preserve">throws </w:t>
      </w:r>
      <w:r>
        <w:rPr>
          <w:rStyle w:val="Type"/>
        </w:rPr>
        <w:t>NoSuchPad</w:t>
      </w:r>
      <w:r w:rsidR="002425EC">
        <w:t xml:space="preserve">, </w:t>
      </w:r>
      <w:r w:rsidR="002425EC">
        <w:rPr>
          <w:rStyle w:val="Type"/>
        </w:rPr>
        <w:t>NoDriedReagent</w:t>
      </w:r>
    </w:p>
    <w:p w14:paraId="37B4AAAC" w14:textId="27374798" w:rsidR="0098128C" w:rsidRDefault="002425EC" w:rsidP="0098128C">
      <w:pPr>
        <w:pStyle w:val="Continuation"/>
      </w:pPr>
      <w:r>
        <w:t>This</w:t>
      </w:r>
      <w:r w:rsidR="00A86D18">
        <w:t xml:space="preserve"> operation </w:t>
      </w:r>
      <w:r w:rsidR="0098128C">
        <w:t>moves the drop to the specified neighboring pad, which must contain a dried reagent, or an exception is thrown.  It then sits for the specified time to allow the dried reagent to dissolve and optionally performs shuttles to mix it.  The drop’s reagent is changed to the new reagent or the unknown reagent.  The drop’s volume is not changed.</w:t>
      </w:r>
    </w:p>
    <w:p w14:paraId="0EC262FF" w14:textId="6ABFCD01" w:rsidR="0098128C" w:rsidRPr="0098128C" w:rsidRDefault="0098128C" w:rsidP="0098128C">
      <w:r>
        <w:t>The operation is considered complete after the shuttles are finished or, if none are required, after the sitting is done.</w:t>
      </w:r>
    </w:p>
    <w:p w14:paraId="2DE83223" w14:textId="6336E162" w:rsidR="00007B73" w:rsidRDefault="0060168A" w:rsidP="0060168A">
      <w:pPr>
        <w:pStyle w:val="Section"/>
        <w:framePr w:wrap="around"/>
      </w:pPr>
      <w:r>
        <w:t>Level 3: The Path Level</w:t>
      </w:r>
    </w:p>
    <w:p w14:paraId="4CD48D33" w14:textId="6C08FC2A" w:rsidR="001F6948" w:rsidRDefault="008C6898" w:rsidP="001F6948">
      <w:r>
        <w:t xml:space="preserve">At the path level, operations are concerned with trains of drops being dispensed from wills, marching along paths, possibly </w:t>
      </w:r>
      <w:r w:rsidR="004C36FC">
        <w:t>mixing</w:t>
      </w:r>
      <w:r>
        <w:t xml:space="preserve"> with drops in other </w:t>
      </w:r>
      <w:r w:rsidR="004C36FC">
        <w:t>trains</w:t>
      </w:r>
      <w:r>
        <w:t>, and eventually winding up in other wells.</w:t>
      </w:r>
    </w:p>
    <w:p w14:paraId="56E6D25A" w14:textId="6CF0E7C5" w:rsidR="006B63D4" w:rsidRDefault="00200D25" w:rsidP="00200D25">
      <w:r>
        <w:t xml:space="preserve">To describe </w:t>
      </w:r>
      <w:r w:rsidR="006B63D4">
        <w:t>a train of drops, wells support:</w:t>
      </w:r>
    </w:p>
    <w:p w14:paraId="68B258C2" w14:textId="41BEE141" w:rsidR="006B63D4" w:rsidRDefault="006B63D4" w:rsidP="006B63D4">
      <w:pPr>
        <w:pStyle w:val="JavaCode"/>
      </w:pPr>
      <w:r>
        <w:rPr>
          <w:rStyle w:val="Type"/>
        </w:rPr>
        <w:t>Train</w:t>
      </w:r>
      <w:r>
        <w:t xml:space="preserve"> </w:t>
      </w:r>
      <w:r w:rsidR="00200D25">
        <w:rPr>
          <w:rStyle w:val="Definition"/>
        </w:rPr>
        <w:t>train</w:t>
      </w:r>
      <w:r>
        <w:t>(</w:t>
      </w:r>
      <w:r>
        <w:rPr>
          <w:rStyle w:val="Type"/>
        </w:rPr>
        <w:t>Volume</w:t>
      </w:r>
      <w:r>
        <w:t xml:space="preserve"> </w:t>
      </w:r>
      <w:r>
        <w:rPr>
          <w:rStyle w:val="Variable"/>
        </w:rPr>
        <w:t>v</w:t>
      </w:r>
      <w:r>
        <w:t>, [</w:t>
      </w:r>
      <w:r>
        <w:rPr>
          <w:rStyle w:val="Keyword"/>
        </w:rPr>
        <w:t xml:space="preserve">int </w:t>
      </w:r>
      <w:r>
        <w:rPr>
          <w:rStyle w:val="Variable"/>
        </w:rPr>
        <w:t>cadence</w:t>
      </w:r>
      <w:r>
        <w:t xml:space="preserve"> = dispensing_time])</w:t>
      </w:r>
    </w:p>
    <w:p w14:paraId="2913B9D3" w14:textId="77777777" w:rsidR="00200D25" w:rsidRDefault="006B63D4" w:rsidP="006B63D4">
      <w:pPr>
        <w:pStyle w:val="Continuation"/>
      </w:pPr>
      <w:r>
        <w:lastRenderedPageBreak/>
        <w:t xml:space="preserve">This describes a train of drops dispensed from the well, where the aggregate is the requested volume.  The optional cadence is the amount of time between each drop, which may not be less than the dispensing time.  </w:t>
      </w:r>
      <w:r w:rsidR="00200D25">
        <w:t>Wells also support</w:t>
      </w:r>
    </w:p>
    <w:p w14:paraId="0EC79720" w14:textId="4707B139" w:rsidR="006B63D4" w:rsidRDefault="00200D25" w:rsidP="00200D25">
      <w:pPr>
        <w:pStyle w:val="JavaCode"/>
      </w:pPr>
      <w:r>
        <w:rPr>
          <w:rStyle w:val="Type"/>
        </w:rPr>
        <w:t xml:space="preserve">Train </w:t>
      </w:r>
      <w:r>
        <w:rPr>
          <w:rStyle w:val="Definition"/>
        </w:rPr>
        <w:t>train</w:t>
      </w:r>
      <w:r>
        <w:t>()</w:t>
      </w:r>
      <w:r w:rsidR="006B63D4">
        <w:t xml:space="preserve">  </w:t>
      </w:r>
    </w:p>
    <w:p w14:paraId="21F74834" w14:textId="56CA3914" w:rsidR="00200D25" w:rsidRDefault="00D46796" w:rsidP="00200D25">
      <w:pPr>
        <w:pStyle w:val="Continuation"/>
      </w:pPr>
      <w:r>
        <w:t>w</w:t>
      </w:r>
      <w:r w:rsidR="00200D25">
        <w:t>hich describes a train whose volume and cadence can be determined from its interaction with other trains.</w:t>
      </w:r>
    </w:p>
    <w:p w14:paraId="35CB01A8" w14:textId="0D26BB97" w:rsidR="006B63D4" w:rsidRDefault="006B63D4" w:rsidP="00200D25">
      <w:pPr>
        <w:pStyle w:val="Continuation"/>
      </w:pPr>
      <w:r>
        <w:t>The train class supports the following methods to describe what happens next:</w:t>
      </w:r>
    </w:p>
    <w:p w14:paraId="65E79EDD" w14:textId="40134B2C" w:rsidR="006B63D4" w:rsidRDefault="006B63D4" w:rsidP="006B63D4">
      <w:pPr>
        <w:pStyle w:val="JavaCode"/>
      </w:pPr>
      <w:r>
        <w:rPr>
          <w:rStyle w:val="Type"/>
        </w:rPr>
        <w:t>Train</w:t>
      </w:r>
      <w:r>
        <w:t xml:space="preserve"> </w:t>
      </w:r>
      <w:r>
        <w:rPr>
          <w:rStyle w:val="Definition"/>
        </w:rPr>
        <w:t>walk</w:t>
      </w:r>
      <w:r>
        <w:t>(</w:t>
      </w:r>
      <w:r>
        <w:rPr>
          <w:rStyle w:val="Type"/>
        </w:rPr>
        <w:t xml:space="preserve">Direction </w:t>
      </w:r>
      <w:r>
        <w:rPr>
          <w:rStyle w:val="Variable"/>
        </w:rPr>
        <w:t>dir</w:t>
      </w:r>
      <w:r>
        <w:t>)</w:t>
      </w:r>
    </w:p>
    <w:p w14:paraId="3F379CBE" w14:textId="7FC22A3F" w:rsidR="006B63D4" w:rsidRPr="006B63D4" w:rsidRDefault="006B63D4" w:rsidP="006B63D4">
      <w:pPr>
        <w:pStyle w:val="JavaCode"/>
      </w:pPr>
      <w:r>
        <w:rPr>
          <w:rStyle w:val="Type"/>
        </w:rPr>
        <w:t xml:space="preserve">Train </w:t>
      </w:r>
      <w:r>
        <w:rPr>
          <w:rStyle w:val="Definition"/>
        </w:rPr>
        <w:t>shuttle</w:t>
      </w:r>
      <w:r>
        <w:t>(</w:t>
      </w:r>
      <w:r>
        <w:rPr>
          <w:rStyle w:val="Type"/>
        </w:rPr>
        <w:t xml:space="preserve">Direction </w:t>
      </w:r>
      <w:r>
        <w:rPr>
          <w:rStyle w:val="Definition"/>
        </w:rPr>
        <w:t>dir</w:t>
      </w:r>
      <w:r>
        <w:t>, [</w:t>
      </w:r>
      <w:r>
        <w:rPr>
          <w:rStyle w:val="Keyword"/>
        </w:rPr>
        <w:t xml:space="preserve">int </w:t>
      </w:r>
      <w:r>
        <w:rPr>
          <w:rStyle w:val="Variable"/>
        </w:rPr>
        <w:t>n</w:t>
      </w:r>
      <w:r>
        <w:t>])</w:t>
      </w:r>
    </w:p>
    <w:p w14:paraId="08344D62" w14:textId="7481CE6E" w:rsidR="006B63D4" w:rsidRDefault="006B63D4" w:rsidP="006B63D4">
      <w:pPr>
        <w:pStyle w:val="JavaCode"/>
      </w:pPr>
      <w:r>
        <w:rPr>
          <w:rStyle w:val="Type"/>
        </w:rPr>
        <w:t xml:space="preserve">Train </w:t>
      </w:r>
      <w:r>
        <w:rPr>
          <w:rStyle w:val="Definition"/>
        </w:rPr>
        <w:t>drop_beads</w:t>
      </w:r>
      <w:r>
        <w:t>()</w:t>
      </w:r>
    </w:p>
    <w:p w14:paraId="32D9364B" w14:textId="56DBA500" w:rsidR="006B63D4" w:rsidRDefault="006B63D4" w:rsidP="006B63D4">
      <w:pPr>
        <w:pStyle w:val="JavaCode"/>
      </w:pPr>
      <w:r>
        <w:rPr>
          <w:rStyle w:val="Type"/>
        </w:rPr>
        <w:t xml:space="preserve">Train </w:t>
      </w:r>
      <w:r>
        <w:rPr>
          <w:rStyle w:val="Definition"/>
        </w:rPr>
        <w:t>pick_up_beads</w:t>
      </w:r>
      <w:r>
        <w:t>()</w:t>
      </w:r>
    </w:p>
    <w:p w14:paraId="4355E36A" w14:textId="26843A8C" w:rsidR="006B63D4" w:rsidRDefault="006B63D4" w:rsidP="006B63D4">
      <w:pPr>
        <w:pStyle w:val="JavaCode"/>
      </w:pPr>
      <w:r>
        <w:rPr>
          <w:rStyle w:val="Type"/>
        </w:rPr>
        <w:t xml:space="preserve">Train </w:t>
      </w:r>
      <w:r>
        <w:rPr>
          <w:rStyle w:val="Definition"/>
        </w:rPr>
        <w:t>wash</w:t>
      </w:r>
      <w:r>
        <w:t>([</w:t>
      </w:r>
      <w:r>
        <w:rPr>
          <w:rStyle w:val="Type"/>
        </w:rPr>
        <w:t>Direction</w:t>
      </w:r>
      <w:r>
        <w:t xml:space="preserve"> </w:t>
      </w:r>
      <w:r>
        <w:rPr>
          <w:rStyle w:val="Variable"/>
        </w:rPr>
        <w:t>dir</w:t>
      </w:r>
      <w:r>
        <w:t>, [</w:t>
      </w:r>
      <w:r>
        <w:rPr>
          <w:rStyle w:val="Keyword"/>
        </w:rPr>
        <w:t>int</w:t>
      </w:r>
      <w:r>
        <w:t xml:space="preserve"> </w:t>
      </w:r>
      <w:r>
        <w:rPr>
          <w:rStyle w:val="Variable"/>
        </w:rPr>
        <w:t>n</w:t>
      </w:r>
      <w:r>
        <w:t>]])</w:t>
      </w:r>
    </w:p>
    <w:p w14:paraId="39C6CFEC" w14:textId="19AD4CCC" w:rsidR="006B63D4" w:rsidRDefault="006B63D4" w:rsidP="006B63D4">
      <w:pPr>
        <w:pStyle w:val="JavaCode"/>
      </w:pPr>
      <w:r>
        <w:rPr>
          <w:rStyle w:val="Type"/>
        </w:rPr>
        <w:t xml:space="preserve">Train </w:t>
      </w:r>
      <w:r>
        <w:rPr>
          <w:rStyle w:val="Definition"/>
        </w:rPr>
        <w:t>mix_in</w:t>
      </w:r>
      <w:r>
        <w:t>(</w:t>
      </w:r>
      <w:r>
        <w:rPr>
          <w:rStyle w:val="Type"/>
        </w:rPr>
        <w:t>Train</w:t>
      </w:r>
      <w:r>
        <w:t xml:space="preserve"> </w:t>
      </w:r>
      <w:r>
        <w:rPr>
          <w:rStyle w:val="Variable"/>
        </w:rPr>
        <w:t>other_train</w:t>
      </w:r>
      <w:r>
        <w:t>, [</w:t>
      </w:r>
      <w:r w:rsidR="00CE02EB">
        <w:rPr>
          <w:rStyle w:val="Type"/>
        </w:rPr>
        <w:t xml:space="preserve">Direction </w:t>
      </w:r>
      <w:r w:rsidR="00CE02EB">
        <w:rPr>
          <w:rStyle w:val="Definition"/>
        </w:rPr>
        <w:t>dir</w:t>
      </w:r>
      <w:r w:rsidR="00CE02EB">
        <w:t>, [</w:t>
      </w:r>
      <w:r w:rsidR="00CE02EB">
        <w:rPr>
          <w:rStyle w:val="Keyword"/>
        </w:rPr>
        <w:t xml:space="preserve">int </w:t>
      </w:r>
      <w:r w:rsidR="00CE02EB">
        <w:rPr>
          <w:rStyle w:val="Variable"/>
        </w:rPr>
        <w:t>n</w:t>
      </w:r>
      <w:r w:rsidR="00CE02EB">
        <w:t>]]</w:t>
      </w:r>
      <w:r w:rsidR="00B35490">
        <w:t>, [</w:t>
      </w:r>
      <w:r w:rsidR="00B35490">
        <w:rPr>
          <w:rStyle w:val="Type"/>
        </w:rPr>
        <w:t xml:space="preserve">Reagent </w:t>
      </w:r>
      <w:r w:rsidR="00B92CF5">
        <w:rPr>
          <w:rStyle w:val="Variable"/>
        </w:rPr>
        <w:t>result</w:t>
      </w:r>
      <w:r w:rsidR="00B35490">
        <w:t>]</w:t>
      </w:r>
      <w:r w:rsidR="00CE02EB">
        <w:t>)</w:t>
      </w:r>
    </w:p>
    <w:p w14:paraId="710DD412" w14:textId="069CD748" w:rsidR="00CE02EB" w:rsidRDefault="00CE02EB" w:rsidP="006B63D4">
      <w:pPr>
        <w:pStyle w:val="JavaCode"/>
      </w:pPr>
      <w:r>
        <w:rPr>
          <w:rStyle w:val="Type"/>
        </w:rPr>
        <w:t xml:space="preserve">Train </w:t>
      </w:r>
      <w:r>
        <w:rPr>
          <w:rStyle w:val="Definition"/>
        </w:rPr>
        <w:t>split</w:t>
      </w:r>
      <w:r>
        <w:t>(</w:t>
      </w:r>
      <w:r>
        <w:rPr>
          <w:rStyle w:val="Type"/>
        </w:rPr>
        <w:t xml:space="preserve">Direction </w:t>
      </w:r>
      <w:r>
        <w:rPr>
          <w:rStyle w:val="Variable"/>
        </w:rPr>
        <w:t>dir</w:t>
      </w:r>
      <w:r>
        <w:rPr>
          <w:rStyle w:val="Variable"/>
          <w:vertAlign w:val="subscript"/>
        </w:rPr>
        <w:t>1</w:t>
      </w:r>
      <w:r>
        <w:t xml:space="preserve">, </w:t>
      </w:r>
      <w:r>
        <w:rPr>
          <w:rStyle w:val="Type"/>
        </w:rPr>
        <w:t xml:space="preserve">Direction </w:t>
      </w:r>
      <w:r>
        <w:rPr>
          <w:rStyle w:val="Variable"/>
        </w:rPr>
        <w:t>dir</w:t>
      </w:r>
      <w:r>
        <w:rPr>
          <w:rStyle w:val="Variable"/>
          <w:vertAlign w:val="subscript"/>
        </w:rPr>
        <w:t>2</w:t>
      </w:r>
      <w:r>
        <w:t xml:space="preserve">, </w:t>
      </w:r>
      <w:r>
        <w:rPr>
          <w:rStyle w:val="Type"/>
        </w:rPr>
        <w:t xml:space="preserve">Path </w:t>
      </w:r>
      <w:r>
        <w:rPr>
          <w:rStyle w:val="Variable"/>
        </w:rPr>
        <w:t>path</w:t>
      </w:r>
      <w:r>
        <w:rPr>
          <w:rStyle w:val="Variable"/>
          <w:vertAlign w:val="subscript"/>
        </w:rPr>
        <w:t>2</w:t>
      </w:r>
      <w:r>
        <w:t>)</w:t>
      </w:r>
    </w:p>
    <w:p w14:paraId="234C83E6" w14:textId="0F41C98B" w:rsidR="00CE02EB" w:rsidRDefault="00CE02EB" w:rsidP="00CE02EB">
      <w:pPr>
        <w:pStyle w:val="JavaCode"/>
      </w:pPr>
      <w:r>
        <w:rPr>
          <w:rStyle w:val="Type"/>
        </w:rPr>
        <w:t xml:space="preserve">Train </w:t>
      </w:r>
      <w:r>
        <w:rPr>
          <w:rStyle w:val="Definition"/>
        </w:rPr>
        <w:t>split</w:t>
      </w:r>
      <w:r>
        <w:t>(</w:t>
      </w:r>
      <w:r>
        <w:rPr>
          <w:rStyle w:val="Type"/>
        </w:rPr>
        <w:t xml:space="preserve">Direction </w:t>
      </w:r>
      <w:r>
        <w:rPr>
          <w:rStyle w:val="Variable"/>
        </w:rPr>
        <w:t>dir</w:t>
      </w:r>
      <w:r>
        <w:rPr>
          <w:rStyle w:val="Variable"/>
          <w:vertAlign w:val="subscript"/>
        </w:rPr>
        <w:t>1</w:t>
      </w:r>
      <w:r>
        <w:t xml:space="preserve">, </w:t>
      </w:r>
      <w:r>
        <w:rPr>
          <w:rStyle w:val="Type"/>
        </w:rPr>
        <w:t xml:space="preserve">Direction </w:t>
      </w:r>
      <w:r>
        <w:rPr>
          <w:rStyle w:val="Variable"/>
        </w:rPr>
        <w:t>dir</w:t>
      </w:r>
      <w:r>
        <w:rPr>
          <w:rStyle w:val="Variable"/>
          <w:vertAlign w:val="subscript"/>
        </w:rPr>
        <w:t>2</w:t>
      </w:r>
      <w:r>
        <w:t xml:space="preserve">, </w:t>
      </w:r>
      <w:r>
        <w:rPr>
          <w:rStyle w:val="Type"/>
        </w:rPr>
        <w:t xml:space="preserve">Path </w:t>
      </w:r>
      <w:r>
        <w:rPr>
          <w:rStyle w:val="Variable"/>
        </w:rPr>
        <w:t>path</w:t>
      </w:r>
      <w:r>
        <w:rPr>
          <w:rStyle w:val="Variable"/>
          <w:vertAlign w:val="subscript"/>
        </w:rPr>
        <w:t>2</w:t>
      </w:r>
      <w:r>
        <w:t xml:space="preserve">, </w:t>
      </w:r>
      <w:r>
        <w:rPr>
          <w:rStyle w:val="Type"/>
        </w:rPr>
        <w:t xml:space="preserve">Direction </w:t>
      </w:r>
      <w:r>
        <w:rPr>
          <w:rStyle w:val="Variable"/>
        </w:rPr>
        <w:t>dir</w:t>
      </w:r>
      <w:r>
        <w:rPr>
          <w:rStyle w:val="Variable"/>
          <w:vertAlign w:val="subscript"/>
        </w:rPr>
        <w:t>3</w:t>
      </w:r>
      <w:r>
        <w:t xml:space="preserve">, </w:t>
      </w:r>
      <w:r>
        <w:rPr>
          <w:rStyle w:val="Type"/>
        </w:rPr>
        <w:t xml:space="preserve">Path </w:t>
      </w:r>
      <w:r>
        <w:rPr>
          <w:rStyle w:val="Variable"/>
        </w:rPr>
        <w:t>path</w:t>
      </w:r>
      <w:r>
        <w:rPr>
          <w:rStyle w:val="Variable"/>
          <w:vertAlign w:val="subscript"/>
        </w:rPr>
        <w:t>3</w:t>
      </w:r>
      <w:r>
        <w:t>)</w:t>
      </w:r>
    </w:p>
    <w:p w14:paraId="18E8407C" w14:textId="77777777" w:rsidR="00CE02EB" w:rsidRDefault="00CE02EB" w:rsidP="00CE02EB">
      <w:pPr>
        <w:pStyle w:val="JavaCode"/>
      </w:pPr>
      <w:r>
        <w:rPr>
          <w:rStyle w:val="Type"/>
        </w:rPr>
        <w:t xml:space="preserve">Train </w:t>
      </w:r>
      <w:r>
        <w:rPr>
          <w:rStyle w:val="Definition"/>
        </w:rPr>
        <w:t>split</w:t>
      </w:r>
      <w:r>
        <w:t>(</w:t>
      </w:r>
      <w:r>
        <w:rPr>
          <w:rStyle w:val="Type"/>
        </w:rPr>
        <w:t xml:space="preserve">Direction </w:t>
      </w:r>
      <w:r>
        <w:rPr>
          <w:rStyle w:val="Variable"/>
        </w:rPr>
        <w:t>dir</w:t>
      </w:r>
      <w:r>
        <w:rPr>
          <w:rStyle w:val="Variable"/>
          <w:vertAlign w:val="subscript"/>
        </w:rPr>
        <w:t>1</w:t>
      </w:r>
      <w:r>
        <w:t xml:space="preserve">, </w:t>
      </w:r>
      <w:r>
        <w:rPr>
          <w:rStyle w:val="Type"/>
        </w:rPr>
        <w:t xml:space="preserve">Direction </w:t>
      </w:r>
      <w:r>
        <w:rPr>
          <w:rStyle w:val="Variable"/>
        </w:rPr>
        <w:t>dir</w:t>
      </w:r>
      <w:r>
        <w:rPr>
          <w:rStyle w:val="Variable"/>
          <w:vertAlign w:val="subscript"/>
        </w:rPr>
        <w:t>2</w:t>
      </w:r>
      <w:r>
        <w:t xml:space="preserve">, </w:t>
      </w:r>
      <w:r>
        <w:rPr>
          <w:rStyle w:val="Type"/>
        </w:rPr>
        <w:t xml:space="preserve">Path </w:t>
      </w:r>
      <w:r>
        <w:rPr>
          <w:rStyle w:val="Variable"/>
        </w:rPr>
        <w:t>path</w:t>
      </w:r>
      <w:r>
        <w:rPr>
          <w:rStyle w:val="Variable"/>
          <w:vertAlign w:val="subscript"/>
        </w:rPr>
        <w:t>2</w:t>
      </w:r>
      <w:r>
        <w:t xml:space="preserve">, </w:t>
      </w:r>
    </w:p>
    <w:p w14:paraId="733C80B6" w14:textId="544F843E" w:rsidR="00CE02EB" w:rsidRDefault="00CE02EB" w:rsidP="00CE02EB">
      <w:pPr>
        <w:pStyle w:val="JavaCode"/>
      </w:pPr>
      <w:r>
        <w:rPr>
          <w:rStyle w:val="Type"/>
        </w:rPr>
        <w:tab/>
      </w:r>
      <w:r>
        <w:rPr>
          <w:rStyle w:val="Type"/>
        </w:rPr>
        <w:tab/>
      </w:r>
      <w:r>
        <w:rPr>
          <w:rStyle w:val="Type"/>
        </w:rPr>
        <w:tab/>
      </w:r>
      <w:r>
        <w:rPr>
          <w:rStyle w:val="Type"/>
        </w:rPr>
        <w:tab/>
        <w:t xml:space="preserve">Direction </w:t>
      </w:r>
      <w:r>
        <w:rPr>
          <w:rStyle w:val="Variable"/>
        </w:rPr>
        <w:t>dir</w:t>
      </w:r>
      <w:r>
        <w:rPr>
          <w:rStyle w:val="Variable"/>
          <w:vertAlign w:val="subscript"/>
        </w:rPr>
        <w:t>3</w:t>
      </w:r>
      <w:r>
        <w:t xml:space="preserve">, </w:t>
      </w:r>
      <w:r>
        <w:rPr>
          <w:rStyle w:val="Type"/>
        </w:rPr>
        <w:t xml:space="preserve">Path </w:t>
      </w:r>
      <w:r>
        <w:rPr>
          <w:rStyle w:val="Variable"/>
        </w:rPr>
        <w:t>path</w:t>
      </w:r>
      <w:r>
        <w:rPr>
          <w:rStyle w:val="Variable"/>
          <w:vertAlign w:val="subscript"/>
        </w:rPr>
        <w:t>3</w:t>
      </w:r>
      <w:r>
        <w:t xml:space="preserve">, </w:t>
      </w:r>
      <w:r>
        <w:rPr>
          <w:rStyle w:val="Type"/>
        </w:rPr>
        <w:t xml:space="preserve">Direction </w:t>
      </w:r>
      <w:r>
        <w:rPr>
          <w:rStyle w:val="Variable"/>
        </w:rPr>
        <w:t>dir</w:t>
      </w:r>
      <w:r>
        <w:rPr>
          <w:rStyle w:val="Variable"/>
          <w:vertAlign w:val="subscript"/>
        </w:rPr>
        <w:t>4</w:t>
      </w:r>
      <w:r>
        <w:t xml:space="preserve">, </w:t>
      </w:r>
      <w:r>
        <w:rPr>
          <w:rStyle w:val="Type"/>
        </w:rPr>
        <w:t xml:space="preserve">Path </w:t>
      </w:r>
      <w:r>
        <w:rPr>
          <w:rStyle w:val="Variable"/>
        </w:rPr>
        <w:t>path</w:t>
      </w:r>
      <w:r>
        <w:rPr>
          <w:rStyle w:val="Variable"/>
          <w:vertAlign w:val="subscript"/>
        </w:rPr>
        <w:t>4</w:t>
      </w:r>
      <w:r>
        <w:t>)</w:t>
      </w:r>
    </w:p>
    <w:p w14:paraId="516D6F31" w14:textId="77777777" w:rsidR="00615C46" w:rsidRDefault="00345FFE" w:rsidP="00CE02EB">
      <w:pPr>
        <w:pStyle w:val="JavaCode"/>
        <w:rPr>
          <w:rStyle w:val="Variable"/>
        </w:rPr>
      </w:pPr>
      <w:r>
        <w:rPr>
          <w:rStyle w:val="Type"/>
        </w:rPr>
        <w:t xml:space="preserve">Train </w:t>
      </w:r>
      <w:r>
        <w:rPr>
          <w:rStyle w:val="Definition"/>
        </w:rPr>
        <w:t>reconstitute_and_dilute</w:t>
      </w:r>
      <w:r>
        <w:t>(</w:t>
      </w:r>
      <w:r>
        <w:rPr>
          <w:rStyle w:val="Type"/>
        </w:rPr>
        <w:t xml:space="preserve">Direction </w:t>
      </w:r>
      <w:r>
        <w:rPr>
          <w:rStyle w:val="Variable"/>
        </w:rPr>
        <w:t>dir</w:t>
      </w:r>
      <w:r>
        <w:t xml:space="preserve">, </w:t>
      </w:r>
      <w:r>
        <w:rPr>
          <w:rStyle w:val="Type"/>
        </w:rPr>
        <w:t>Time</w:t>
      </w:r>
      <w:r>
        <w:t xml:space="preserve"> </w:t>
      </w:r>
      <w:r>
        <w:rPr>
          <w:rStyle w:val="Variable"/>
        </w:rPr>
        <w:t>sit_for</w:t>
      </w:r>
      <w:r>
        <w:t xml:space="preserve">, </w:t>
      </w:r>
      <w:r>
        <w:rPr>
          <w:rStyle w:val="Keyword"/>
        </w:rPr>
        <w:t>double</w:t>
      </w:r>
      <w:r>
        <w:t xml:space="preserve"> </w:t>
      </w:r>
      <w:r>
        <w:rPr>
          <w:rStyle w:val="Variable"/>
        </w:rPr>
        <w:t>tolerance</w:t>
      </w:r>
      <w:r w:rsidR="00615C46">
        <w:rPr>
          <w:rStyle w:val="Variable"/>
        </w:rPr>
        <w:t>,</w:t>
      </w:r>
    </w:p>
    <w:p w14:paraId="09912494" w14:textId="7091B1BD" w:rsidR="00345FFE" w:rsidRPr="00345FFE" w:rsidRDefault="00615C46" w:rsidP="00CE02EB">
      <w:pPr>
        <w:pStyle w:val="JavaCode"/>
      </w:pPr>
      <w:r>
        <w:rPr>
          <w:rStyle w:val="Type"/>
        </w:rPr>
        <w:tab/>
      </w:r>
      <w:r>
        <w:rPr>
          <w:rStyle w:val="Type"/>
        </w:rPr>
        <w:tab/>
      </w:r>
      <w:r>
        <w:rPr>
          <w:rStyle w:val="Type"/>
        </w:rPr>
        <w:tab/>
      </w:r>
      <w:r>
        <w:rPr>
          <w:rStyle w:val="Type"/>
        </w:rPr>
        <w:tab/>
      </w:r>
      <w:r>
        <w:rPr>
          <w:rStyle w:val="Type"/>
        </w:rPr>
        <w:tab/>
      </w:r>
      <w:r>
        <w:rPr>
          <w:rStyle w:val="Type"/>
        </w:rPr>
        <w:tab/>
        <w:t xml:space="preserve">        </w:t>
      </w:r>
      <w:r w:rsidR="003B4452">
        <w:t>[</w:t>
      </w:r>
      <w:r>
        <w:rPr>
          <w:rStyle w:val="Type"/>
        </w:rPr>
        <w:t xml:space="preserve">Reagent </w:t>
      </w:r>
      <w:r>
        <w:rPr>
          <w:rStyle w:val="Variable"/>
        </w:rPr>
        <w:t>result</w:t>
      </w:r>
      <w:r w:rsidR="003B4452">
        <w:t>]</w:t>
      </w:r>
      <w:r w:rsidR="00345FFE">
        <w:t>)</w:t>
      </w:r>
    </w:p>
    <w:p w14:paraId="7EBE8695" w14:textId="33CAFD3B" w:rsidR="005F5C4A" w:rsidRDefault="005F5C4A" w:rsidP="00DD7887">
      <w:pPr>
        <w:pStyle w:val="JavaCode"/>
      </w:pPr>
      <w:r>
        <w:rPr>
          <w:rStyle w:val="Type"/>
        </w:rPr>
        <w:t>Train</w:t>
      </w:r>
      <w:r>
        <w:t xml:space="preserve"> </w:t>
      </w:r>
      <w:r>
        <w:rPr>
          <w:rStyle w:val="Definition"/>
        </w:rPr>
        <w:t>enter_well</w:t>
      </w:r>
      <w:r>
        <w:t>(</w:t>
      </w:r>
      <w:r w:rsidR="00DD7887">
        <w:t>)</w:t>
      </w:r>
    </w:p>
    <w:p w14:paraId="0D61928F" w14:textId="34DB4095" w:rsidR="00DD7887" w:rsidRDefault="00DD7887" w:rsidP="00DD7887">
      <w:pPr>
        <w:pStyle w:val="JavaCode"/>
      </w:pPr>
      <w:r>
        <w:rPr>
          <w:rStyle w:val="Type"/>
        </w:rPr>
        <w:t xml:space="preserve">Train </w:t>
      </w:r>
      <w:r>
        <w:rPr>
          <w:rStyle w:val="Definition"/>
        </w:rPr>
        <w:t>extend</w:t>
      </w:r>
      <w:r>
        <w:t>(</w:t>
      </w:r>
      <w:r>
        <w:rPr>
          <w:rStyle w:val="Type"/>
        </w:rPr>
        <w:t xml:space="preserve">Path </w:t>
      </w:r>
      <w:r>
        <w:rPr>
          <w:rStyle w:val="Variable"/>
        </w:rPr>
        <w:t>path</w:t>
      </w:r>
      <w:r>
        <w:t>)</w:t>
      </w:r>
    </w:p>
    <w:p w14:paraId="77C9EB96" w14:textId="6C00A84D" w:rsidR="00200D25" w:rsidRDefault="00200D25" w:rsidP="00DE105C">
      <w:pPr>
        <w:pStyle w:val="Continuation"/>
      </w:pPr>
      <w:r>
        <w:t>To actually run the train, the board supports</w:t>
      </w:r>
    </w:p>
    <w:p w14:paraId="7D5FFA1D" w14:textId="0B08B76C" w:rsidR="00200D25" w:rsidRPr="00200D25" w:rsidRDefault="00200D25" w:rsidP="00200D25">
      <w:pPr>
        <w:pStyle w:val="JavaCode"/>
      </w:pPr>
      <w:r>
        <w:rPr>
          <w:rStyle w:val="Keyword"/>
        </w:rPr>
        <w:t xml:space="preserve">void </w:t>
      </w:r>
      <w:r>
        <w:rPr>
          <w:rStyle w:val="Definition"/>
        </w:rPr>
        <w:t>run</w:t>
      </w:r>
      <w:r>
        <w:t>(</w:t>
      </w:r>
      <w:r>
        <w:rPr>
          <w:rStyle w:val="Type"/>
        </w:rPr>
        <w:t xml:space="preserve">Train </w:t>
      </w:r>
      <w:r>
        <w:rPr>
          <w:rStyle w:val="Variable"/>
        </w:rPr>
        <w:t>train</w:t>
      </w:r>
      <w:r>
        <w:rPr>
          <w:rStyle w:val="Variable"/>
          <w:vertAlign w:val="subscript"/>
        </w:rPr>
        <w:t>1</w:t>
      </w:r>
      <w:r>
        <w:t xml:space="preserve">, …) </w:t>
      </w:r>
      <w:r>
        <w:rPr>
          <w:rStyle w:val="Keyword"/>
        </w:rPr>
        <w:t>throws</w:t>
      </w:r>
      <w:r>
        <w:t xml:space="preserve"> …</w:t>
      </w:r>
    </w:p>
    <w:p w14:paraId="1708C383" w14:textId="73243606" w:rsidR="00BE46DF" w:rsidRDefault="00200D25" w:rsidP="0042595F">
      <w:pPr>
        <w:pStyle w:val="Continuation"/>
      </w:pPr>
      <w:r>
        <w:t>This analyzes the trains, figures out the required cadence and delays when they are unspecified, and makes sure that the trains make sense</w:t>
      </w:r>
      <w:r w:rsidR="0042595F">
        <w:t xml:space="preserve"> and </w:t>
      </w:r>
      <w:r w:rsidR="00BE46DF">
        <w:t xml:space="preserve">throws exceptions if, e.g., </w:t>
      </w:r>
      <w:r w:rsidR="0042595F">
        <w:t>a train</w:t>
      </w:r>
      <w:r w:rsidR="00BE46DF">
        <w:t xml:space="preserve"> would require magnet operations at places that don’t have magnets</w:t>
      </w:r>
      <w:r w:rsidR="0042595F">
        <w:t xml:space="preserve"> or for drops that don’t have beads</w:t>
      </w:r>
      <w:r w:rsidR="00BE46DF">
        <w:t xml:space="preserve">, mixing operations at places the paths don’t have drops that are sufficiently close, or entering wells at places that aren’t exit pads for wells, and otherwise runs the described actions.  </w:t>
      </w:r>
      <w:r w:rsidR="001F6948">
        <w:t>The run operation is considered complete when all of the drops have entered wells.</w:t>
      </w:r>
      <w:r w:rsidR="001F6948">
        <w:rPr>
          <w:rStyle w:val="FootnoteReference"/>
        </w:rPr>
        <w:footnoteReference w:id="22"/>
      </w:r>
    </w:p>
    <w:p w14:paraId="4F397B2A" w14:textId="3674AC39" w:rsidR="00FD22D5" w:rsidRPr="00FD22D5" w:rsidRDefault="00FD22D5" w:rsidP="00FD22D5">
      <w:r>
        <w:t xml:space="preserve">The </w:t>
      </w:r>
      <w:r>
        <w:rPr>
          <w:rStyle w:val="Snippet"/>
        </w:rPr>
        <w:t>reconstitute_and_dilute</w:t>
      </w:r>
      <w:r>
        <w:t xml:space="preserve"> operation advances the train one step so that the lead drop is on a pad containing a dried reagent (or an exception is thrown) and sits for the specified time while the dried reagent dissolves.  The operation then performs pairwise mixing and splitting between the drops (along the path) until the difference in concentration of the new reagent between the drops with the lowest and highest concentration, taken as a ratio, is no more than the specified tolerance.</w:t>
      </w:r>
      <w:r w:rsidR="00D830B4">
        <w:rPr>
          <w:rStyle w:val="FootnoteReference"/>
        </w:rPr>
        <w:footnoteReference w:id="23"/>
      </w:r>
    </w:p>
    <w:p w14:paraId="6A6EE51C" w14:textId="11A59874" w:rsidR="001F6948" w:rsidRDefault="001F6948" w:rsidP="001F6948">
      <w:r>
        <w:lastRenderedPageBreak/>
        <w:t xml:space="preserve">Note that it is fine for trains to cross one another’s path as long as the drops aren’t close enough to interfere with one another.  </w:t>
      </w:r>
    </w:p>
    <w:p w14:paraId="18D651E4" w14:textId="205CD670" w:rsidR="0042595F" w:rsidRDefault="0042595F" w:rsidP="001F6948">
      <w:r>
        <w:t>For the special case of running a single train, trains support</w:t>
      </w:r>
    </w:p>
    <w:p w14:paraId="184007CB" w14:textId="054129AD" w:rsidR="00E94CB3" w:rsidRDefault="0042595F" w:rsidP="00E94CB3">
      <w:pPr>
        <w:pStyle w:val="JavaCode"/>
      </w:pPr>
      <w:r>
        <w:rPr>
          <w:rStyle w:val="Keyword"/>
        </w:rPr>
        <w:t xml:space="preserve">void </w:t>
      </w:r>
      <w:r>
        <w:rPr>
          <w:rStyle w:val="Definition"/>
        </w:rPr>
        <w:t>run</w:t>
      </w:r>
      <w:r>
        <w:t xml:space="preserve">() </w:t>
      </w:r>
      <w:r>
        <w:rPr>
          <w:rStyle w:val="Keyword"/>
        </w:rPr>
        <w:t>throws</w:t>
      </w:r>
      <w:r>
        <w:t xml:space="preserve"> …</w:t>
      </w:r>
    </w:p>
    <w:p w14:paraId="2FE87CEF" w14:textId="77777777" w:rsidR="00E94CB3" w:rsidRDefault="00E94CB3" w:rsidP="00E94CB3">
      <w:pPr>
        <w:pStyle w:val="JavaCode"/>
      </w:pPr>
    </w:p>
    <w:p w14:paraId="307DBC0E" w14:textId="68D38D43" w:rsidR="0042595F" w:rsidRDefault="00E94CB3" w:rsidP="00E94CB3">
      <w:pPr>
        <w:pStyle w:val="Section"/>
        <w:framePr w:wrap="around"/>
      </w:pPr>
      <w:r>
        <w:t>Level 4: The Operation Level</w:t>
      </w:r>
    </w:p>
    <w:p w14:paraId="16DF43B2" w14:textId="634DA139" w:rsidR="00E94CB3" w:rsidRDefault="00085738" w:rsidP="00E94CB3">
      <w:r>
        <w:t>At the operation level, operations are performed on liquids themselves, with no specification of the pads or wells, and the library picks the paths to use subject to the assumption that all non-</w:t>
      </w:r>
      <w:r w:rsidR="00451283">
        <w:t>nonexistent</w:t>
      </w:r>
      <w:r>
        <w:t xml:space="preserve"> pads are available for it to use.</w:t>
      </w:r>
      <w:r>
        <w:rPr>
          <w:rStyle w:val="FootnoteReference"/>
        </w:rPr>
        <w:footnoteReference w:id="24"/>
      </w:r>
    </w:p>
    <w:p w14:paraId="5C1DFDC0" w14:textId="737124D9" w:rsidR="00B92CF5" w:rsidRDefault="00B92CF5" w:rsidP="00E94CB3">
      <w:r>
        <w:t>The relevant methods supported by liquids are:</w:t>
      </w:r>
    </w:p>
    <w:p w14:paraId="569F998F" w14:textId="398BC763" w:rsidR="00B92CF5" w:rsidRDefault="00B92CF5" w:rsidP="00B92CF5">
      <w:pPr>
        <w:pStyle w:val="JavaCode"/>
      </w:pPr>
      <w:r>
        <w:rPr>
          <w:rStyle w:val="Type"/>
        </w:rPr>
        <w:t xml:space="preserve">Liquid </w:t>
      </w:r>
      <w:r>
        <w:rPr>
          <w:rStyle w:val="Definition"/>
        </w:rPr>
        <w:t>mix_with</w:t>
      </w:r>
      <w:r>
        <w:t>(</w:t>
      </w:r>
      <w:r w:rsidR="0075544C">
        <w:rPr>
          <w:rStyle w:val="Type"/>
        </w:rPr>
        <w:t>List&lt;</w:t>
      </w:r>
      <w:r>
        <w:rPr>
          <w:rStyle w:val="Type"/>
        </w:rPr>
        <w:t>Liquid</w:t>
      </w:r>
      <w:r w:rsidR="0075544C">
        <w:rPr>
          <w:rStyle w:val="Type"/>
        </w:rPr>
        <w:t>&gt;</w:t>
      </w:r>
      <w:r>
        <w:rPr>
          <w:rStyle w:val="Type"/>
        </w:rPr>
        <w:t xml:space="preserve"> </w:t>
      </w:r>
      <w:r>
        <w:rPr>
          <w:rStyle w:val="Variable"/>
        </w:rPr>
        <w:t>other</w:t>
      </w:r>
      <w:r w:rsidR="0075544C">
        <w:rPr>
          <w:rStyle w:val="Variable"/>
        </w:rPr>
        <w:t>s</w:t>
      </w:r>
      <w:r>
        <w:t>, [</w:t>
      </w:r>
      <w:r>
        <w:rPr>
          <w:rStyle w:val="Keyword"/>
        </w:rPr>
        <w:t xml:space="preserve">int </w:t>
      </w:r>
      <w:r>
        <w:rPr>
          <w:rStyle w:val="Variable"/>
        </w:rPr>
        <w:t>n_shuttles</w:t>
      </w:r>
      <w:r>
        <w:t xml:space="preserve">], </w:t>
      </w:r>
      <w:r>
        <w:rPr>
          <w:rStyle w:val="Type"/>
        </w:rPr>
        <w:t xml:space="preserve">Reagent </w:t>
      </w:r>
      <w:r>
        <w:rPr>
          <w:rStyle w:val="Variable"/>
        </w:rPr>
        <w:t>result</w:t>
      </w:r>
      <w:r>
        <w:t>)</w:t>
      </w:r>
    </w:p>
    <w:p w14:paraId="427ABFD6" w14:textId="79D3039D" w:rsidR="0075544C" w:rsidRDefault="0075544C" w:rsidP="0075544C">
      <w:pPr>
        <w:pStyle w:val="JavaCode"/>
      </w:pPr>
      <w:r>
        <w:rPr>
          <w:rStyle w:val="Type"/>
        </w:rPr>
        <w:t xml:space="preserve">Liquid </w:t>
      </w:r>
      <w:r>
        <w:rPr>
          <w:rStyle w:val="Definition"/>
        </w:rPr>
        <w:t>mix_with</w:t>
      </w:r>
      <w:r>
        <w:t>(</w:t>
      </w:r>
      <w:r>
        <w:rPr>
          <w:rStyle w:val="Type"/>
        </w:rPr>
        <w:t xml:space="preserve">Liquid </w:t>
      </w:r>
      <w:r>
        <w:rPr>
          <w:rStyle w:val="Variable"/>
        </w:rPr>
        <w:t>other</w:t>
      </w:r>
      <w:r>
        <w:t>, [</w:t>
      </w:r>
      <w:r>
        <w:rPr>
          <w:rStyle w:val="Keyword"/>
        </w:rPr>
        <w:t xml:space="preserve">int </w:t>
      </w:r>
      <w:r>
        <w:rPr>
          <w:rStyle w:val="Variable"/>
        </w:rPr>
        <w:t>n_shuttles</w:t>
      </w:r>
      <w:r>
        <w:t xml:space="preserve">], </w:t>
      </w:r>
      <w:r>
        <w:rPr>
          <w:rStyle w:val="Type"/>
        </w:rPr>
        <w:t xml:space="preserve">Reagent </w:t>
      </w:r>
      <w:r>
        <w:rPr>
          <w:rStyle w:val="Variable"/>
        </w:rPr>
        <w:t>result</w:t>
      </w:r>
      <w:r>
        <w:t>)</w:t>
      </w:r>
    </w:p>
    <w:p w14:paraId="1C69EE53" w14:textId="12199DFE" w:rsidR="00B92CF5" w:rsidRDefault="00B92CF5" w:rsidP="00B92CF5">
      <w:pPr>
        <w:pStyle w:val="JavaCode"/>
      </w:pPr>
      <w:r>
        <w:rPr>
          <w:rStyle w:val="Type"/>
        </w:rPr>
        <w:t xml:space="preserve">Liquid </w:t>
      </w:r>
      <w:r>
        <w:rPr>
          <w:rStyle w:val="Definition"/>
        </w:rPr>
        <w:t>heat_for</w:t>
      </w:r>
      <w:r>
        <w:t>(</w:t>
      </w:r>
      <w:r>
        <w:rPr>
          <w:rStyle w:val="Type"/>
        </w:rPr>
        <w:t xml:space="preserve">Time </w:t>
      </w:r>
      <w:r>
        <w:rPr>
          <w:rStyle w:val="Variable"/>
        </w:rPr>
        <w:t>duration</w:t>
      </w:r>
      <w:r>
        <w:t xml:space="preserve">, </w:t>
      </w:r>
      <w:r>
        <w:rPr>
          <w:rStyle w:val="Type"/>
        </w:rPr>
        <w:t xml:space="preserve">Temperature </w:t>
      </w:r>
      <w:r>
        <w:rPr>
          <w:rStyle w:val="Variable"/>
        </w:rPr>
        <w:t>at_temp</w:t>
      </w:r>
      <w:r>
        <w:t>)</w:t>
      </w:r>
    </w:p>
    <w:p w14:paraId="7BCED9C9" w14:textId="38A29345" w:rsidR="00A63B82" w:rsidRPr="00A63B82" w:rsidRDefault="00A63B82" w:rsidP="00B92CF5">
      <w:pPr>
        <w:pStyle w:val="JavaCode"/>
      </w:pPr>
      <w:r>
        <w:rPr>
          <w:rStyle w:val="Type"/>
        </w:rPr>
        <w:t xml:space="preserve">Liquid </w:t>
      </w:r>
      <w:r>
        <w:rPr>
          <w:rStyle w:val="Definition"/>
        </w:rPr>
        <w:t>cool_to_room_temperature</w:t>
      </w:r>
      <w:r>
        <w:t>()</w:t>
      </w:r>
    </w:p>
    <w:p w14:paraId="717978C5" w14:textId="77777777" w:rsidR="00B92CF5" w:rsidRDefault="00B92CF5" w:rsidP="00B92CF5">
      <w:pPr>
        <w:pStyle w:val="JavaCode"/>
      </w:pPr>
      <w:r>
        <w:rPr>
          <w:rStyle w:val="Type"/>
        </w:rPr>
        <w:t xml:space="preserve">Liquid </w:t>
      </w:r>
      <w:r>
        <w:rPr>
          <w:rStyle w:val="Definition"/>
        </w:rPr>
        <w:t>buffer</w:t>
      </w:r>
      <w:r>
        <w:t>(</w:t>
      </w:r>
      <w:r>
        <w:rPr>
          <w:rStyle w:val="Type"/>
        </w:rPr>
        <w:t xml:space="preserve">Reagent </w:t>
      </w:r>
      <w:r>
        <w:rPr>
          <w:rStyle w:val="Variable"/>
        </w:rPr>
        <w:t>release</w:t>
      </w:r>
      <w:r>
        <w:t>, [</w:t>
      </w:r>
      <w:r>
        <w:rPr>
          <w:rStyle w:val="Keyword"/>
        </w:rPr>
        <w:t xml:space="preserve">int </w:t>
      </w:r>
      <w:r>
        <w:rPr>
          <w:rStyle w:val="Variable"/>
        </w:rPr>
        <w:t>n_shuttles</w:t>
      </w:r>
      <w:r>
        <w:t xml:space="preserve">], </w:t>
      </w:r>
    </w:p>
    <w:p w14:paraId="7AA1ECAC" w14:textId="2EB169A6" w:rsidR="00B92CF5" w:rsidRDefault="00B92CF5" w:rsidP="00B92CF5">
      <w:pPr>
        <w:pStyle w:val="JavaCode"/>
      </w:pPr>
      <w:r>
        <w:rPr>
          <w:rStyle w:val="Type"/>
        </w:rPr>
        <w:tab/>
      </w:r>
      <w:r>
        <w:rPr>
          <w:rStyle w:val="Type"/>
        </w:rPr>
        <w:tab/>
      </w:r>
      <w:r>
        <w:rPr>
          <w:rStyle w:val="Type"/>
        </w:rPr>
        <w:tab/>
      </w:r>
      <w:r>
        <w:rPr>
          <w:rStyle w:val="Type"/>
        </w:rPr>
        <w:tab/>
        <w:t xml:space="preserve">  List&lt;WashStep&gt;</w:t>
      </w:r>
      <w:r>
        <w:t xml:space="preserve"> </w:t>
      </w:r>
      <w:r>
        <w:rPr>
          <w:rStyle w:val="Variable"/>
        </w:rPr>
        <w:t>washes</w:t>
      </w:r>
      <w:r>
        <w:t>, [</w:t>
      </w:r>
      <w:r>
        <w:rPr>
          <w:rStyle w:val="Type"/>
        </w:rPr>
        <w:t xml:space="preserve">Reagent </w:t>
      </w:r>
      <w:r>
        <w:rPr>
          <w:rStyle w:val="Variable"/>
        </w:rPr>
        <w:t>collector</w:t>
      </w:r>
      <w:r>
        <w:t>)</w:t>
      </w:r>
    </w:p>
    <w:p w14:paraId="08B84835" w14:textId="6897D38B" w:rsidR="007A5487" w:rsidRDefault="007A5487" w:rsidP="007A5487">
      <w:pPr>
        <w:pStyle w:val="JavaCode"/>
      </w:pPr>
      <w:r>
        <w:rPr>
          <w:rStyle w:val="Type"/>
        </w:rPr>
        <w:t xml:space="preserve">Liquid </w:t>
      </w:r>
      <w:r>
        <w:rPr>
          <w:rStyle w:val="Definition"/>
        </w:rPr>
        <w:t>buffer_and_discard</w:t>
      </w:r>
      <w:r>
        <w:t>(</w:t>
      </w:r>
      <w:r>
        <w:rPr>
          <w:rStyle w:val="Type"/>
        </w:rPr>
        <w:t xml:space="preserve">Reagent </w:t>
      </w:r>
      <w:r>
        <w:rPr>
          <w:rStyle w:val="Variable"/>
        </w:rPr>
        <w:t>release</w:t>
      </w:r>
      <w:r>
        <w:t>, [</w:t>
      </w:r>
      <w:r>
        <w:rPr>
          <w:rStyle w:val="Keyword"/>
        </w:rPr>
        <w:t xml:space="preserve">int </w:t>
      </w:r>
      <w:r>
        <w:rPr>
          <w:rStyle w:val="Variable"/>
        </w:rPr>
        <w:t>n_shuttles</w:t>
      </w:r>
      <w:r>
        <w:t xml:space="preserve">], </w:t>
      </w:r>
    </w:p>
    <w:p w14:paraId="672EC7EA" w14:textId="03F7F41D" w:rsidR="007A5487" w:rsidRDefault="007A5487" w:rsidP="007A5487">
      <w:pPr>
        <w:pStyle w:val="JavaCode"/>
      </w:pPr>
      <w:r>
        <w:rPr>
          <w:rStyle w:val="Type"/>
        </w:rPr>
        <w:tab/>
      </w:r>
      <w:r>
        <w:rPr>
          <w:rStyle w:val="Type"/>
        </w:rPr>
        <w:tab/>
      </w:r>
      <w:r>
        <w:rPr>
          <w:rStyle w:val="Type"/>
        </w:rPr>
        <w:tab/>
      </w:r>
      <w:r>
        <w:rPr>
          <w:rStyle w:val="Type"/>
        </w:rPr>
        <w:tab/>
      </w:r>
      <w:r>
        <w:rPr>
          <w:rStyle w:val="Type"/>
        </w:rPr>
        <w:tab/>
      </w:r>
      <w:r>
        <w:rPr>
          <w:rStyle w:val="Type"/>
        </w:rPr>
        <w:tab/>
        <w:t xml:space="preserve">  List&lt;WashStep&gt;</w:t>
      </w:r>
      <w:r>
        <w:t xml:space="preserve"> </w:t>
      </w:r>
      <w:r>
        <w:rPr>
          <w:rStyle w:val="Variable"/>
        </w:rPr>
        <w:t>washes</w:t>
      </w:r>
      <w:r>
        <w:t>, [</w:t>
      </w:r>
      <w:r>
        <w:rPr>
          <w:rStyle w:val="Type"/>
        </w:rPr>
        <w:t xml:space="preserve">Reagent </w:t>
      </w:r>
      <w:r>
        <w:rPr>
          <w:rStyle w:val="Variable"/>
        </w:rPr>
        <w:t>collector</w:t>
      </w:r>
      <w:r>
        <w:t>)</w:t>
      </w:r>
    </w:p>
    <w:p w14:paraId="5A5CA9DE" w14:textId="5AE42DF3" w:rsidR="00F512EB" w:rsidRDefault="00F512EB" w:rsidP="007A5487">
      <w:pPr>
        <w:pStyle w:val="JavaCode"/>
      </w:pPr>
      <w:r>
        <w:rPr>
          <w:rStyle w:val="Type"/>
        </w:rPr>
        <w:t xml:space="preserve">Liquid </w:t>
      </w:r>
      <w:r>
        <w:rPr>
          <w:rStyle w:val="Definition"/>
        </w:rPr>
        <w:t>reconstitute_and_dilute</w:t>
      </w:r>
      <w:r>
        <w:t>(</w:t>
      </w:r>
      <w:r>
        <w:rPr>
          <w:rStyle w:val="Type"/>
        </w:rPr>
        <w:t xml:space="preserve">Liquid </w:t>
      </w:r>
      <w:r w:rsidRPr="00F512EB">
        <w:rPr>
          <w:rStyle w:val="Variable"/>
        </w:rPr>
        <w:t>dried_liquid</w:t>
      </w:r>
      <w:r>
        <w:t xml:space="preserve">, </w:t>
      </w:r>
      <w:r>
        <w:rPr>
          <w:rStyle w:val="Type"/>
        </w:rPr>
        <w:t xml:space="preserve">Time </w:t>
      </w:r>
      <w:r w:rsidRPr="00F512EB">
        <w:rPr>
          <w:rStyle w:val="Variable"/>
        </w:rPr>
        <w:t>sit_for</w:t>
      </w:r>
      <w:r>
        <w:t>,</w:t>
      </w:r>
    </w:p>
    <w:p w14:paraId="7EC3A953" w14:textId="2BB2678A" w:rsidR="00F512EB" w:rsidRPr="00F512EB" w:rsidRDefault="00F512EB" w:rsidP="007A5487">
      <w:pPr>
        <w:pStyle w:val="JavaCode"/>
      </w:pPr>
      <w:r>
        <w:rPr>
          <w:rStyle w:val="Type"/>
        </w:rPr>
        <w:tab/>
      </w:r>
      <w:r>
        <w:rPr>
          <w:rStyle w:val="Type"/>
        </w:rPr>
        <w:tab/>
      </w:r>
      <w:r>
        <w:rPr>
          <w:rStyle w:val="Type"/>
        </w:rPr>
        <w:tab/>
      </w:r>
      <w:r>
        <w:rPr>
          <w:rStyle w:val="Type"/>
        </w:rPr>
        <w:tab/>
      </w:r>
      <w:r>
        <w:rPr>
          <w:rStyle w:val="Type"/>
        </w:rPr>
        <w:tab/>
      </w:r>
      <w:r>
        <w:rPr>
          <w:rStyle w:val="Type"/>
        </w:rPr>
        <w:tab/>
        <w:t xml:space="preserve">         </w:t>
      </w:r>
      <w:r>
        <w:rPr>
          <w:rStyle w:val="Keyword"/>
        </w:rPr>
        <w:t xml:space="preserve">double </w:t>
      </w:r>
      <w:r>
        <w:rPr>
          <w:rStyle w:val="Variable"/>
        </w:rPr>
        <w:t>tolerance</w:t>
      </w:r>
      <w:r w:rsidR="002D0A9A">
        <w:t>, [</w:t>
      </w:r>
      <w:r w:rsidR="002D0A9A">
        <w:rPr>
          <w:rStyle w:val="Type"/>
        </w:rPr>
        <w:t>Reagent</w:t>
      </w:r>
      <w:r w:rsidR="002D0A9A">
        <w:t xml:space="preserve"> </w:t>
      </w:r>
      <w:r w:rsidR="002D0A9A">
        <w:rPr>
          <w:rStyle w:val="Variable"/>
        </w:rPr>
        <w:t>result</w:t>
      </w:r>
      <w:r w:rsidR="002D0A9A">
        <w:t>]</w:t>
      </w:r>
      <w:r>
        <w:t>)</w:t>
      </w:r>
    </w:p>
    <w:p w14:paraId="0B610CE2" w14:textId="0791C98A" w:rsidR="00A63B82" w:rsidRDefault="00A63B82" w:rsidP="00A63B82">
      <w:pPr>
        <w:pStyle w:val="Continuation"/>
      </w:pPr>
      <w:r>
        <w:t xml:space="preserve">The </w:t>
      </w:r>
      <w:r>
        <w:rPr>
          <w:rStyle w:val="Snippet"/>
        </w:rPr>
        <w:t>mix_with()</w:t>
      </w:r>
      <w:r>
        <w:t xml:space="preserve"> operations mix the given liquid with one or more other liquids to form a final reagent, optionally performing shuttles at each mixture.  The specified liquids must be known to be in wells, and the resulting liquid is also in a well.  The resulting liquid is returned, so this can be chained to perform more level-4 operations.  If there is more than one liquid to be mixed with, the library is licensed to perform the mixtures in multiple stage and in any order, and liquids in the list may be mixed together before mixing with the original liquid.  The operation is considered complete when the entire resulting liquid is in its well.</w:t>
      </w:r>
    </w:p>
    <w:p w14:paraId="7EED7AF3" w14:textId="7D80F6C8" w:rsidR="00A63B82" w:rsidRDefault="00A63B82" w:rsidP="00A63B82">
      <w:r>
        <w:t xml:space="preserve">The </w:t>
      </w:r>
      <w:r>
        <w:rPr>
          <w:rStyle w:val="Snippet"/>
        </w:rPr>
        <w:t>heat_for()</w:t>
      </w:r>
      <w:r>
        <w:t xml:space="preserve"> operation heats the liquid, either in a well or by marching droplets through a heated region.  It returns the liquid for further chaining.  The operation is considered complete when the heating duration expires.</w:t>
      </w:r>
    </w:p>
    <w:p w14:paraId="5788452D" w14:textId="21810FC1" w:rsidR="00A63B82" w:rsidRDefault="00A63B82" w:rsidP="00A63B82">
      <w:r>
        <w:t xml:space="preserve">The </w:t>
      </w:r>
      <w:r>
        <w:rPr>
          <w:rStyle w:val="Snippet"/>
        </w:rPr>
        <w:t>cool_to_room_temperature()</w:t>
      </w:r>
      <w:r>
        <w:t xml:space="preserve"> </w:t>
      </w:r>
      <w:r w:rsidR="00F16051">
        <w:t xml:space="preserve">operation </w:t>
      </w:r>
      <w:r>
        <w:t xml:space="preserve">lets the liquid sit until it is measured or believed to be back to room temperature.  It is considered complete when this determination is made. </w:t>
      </w:r>
    </w:p>
    <w:p w14:paraId="49573EE7" w14:textId="6E799198" w:rsidR="00A63B82" w:rsidRDefault="00A63B82" w:rsidP="00A63B82">
      <w:r>
        <w:t xml:space="preserve">The </w:t>
      </w:r>
      <w:r>
        <w:rPr>
          <w:rStyle w:val="Snippet"/>
        </w:rPr>
        <w:t>buffer()</w:t>
      </w:r>
      <w:r>
        <w:t xml:space="preserve"> operation</w:t>
      </w:r>
      <w:r w:rsidR="007A5487">
        <w:t>s</w:t>
      </w:r>
      <w:r>
        <w:t xml:space="preserve"> </w:t>
      </w:r>
      <w:r w:rsidR="007A5487">
        <w:t>are</w:t>
      </w:r>
      <w:r>
        <w:t xml:space="preserve"> the most complicated.  </w:t>
      </w:r>
      <w:r w:rsidR="007A5487">
        <w:t>They</w:t>
      </w:r>
      <w:r>
        <w:t xml:space="preserve"> can only be performed on a liquid that contains beads.  </w:t>
      </w:r>
      <w:r w:rsidR="007A5487">
        <w:t>They go through the following steps for each drop:</w:t>
      </w:r>
    </w:p>
    <w:p w14:paraId="4C628E8D" w14:textId="02C68517" w:rsidR="007A5487" w:rsidRDefault="007A5487" w:rsidP="007A5487">
      <w:pPr>
        <w:pStyle w:val="ListParagraph"/>
        <w:numPr>
          <w:ilvl w:val="0"/>
          <w:numId w:val="11"/>
        </w:numPr>
      </w:pPr>
      <w:r>
        <w:t>Drop the beads on the magnet.</w:t>
      </w:r>
    </w:p>
    <w:p w14:paraId="14EC6AD8" w14:textId="566C1235" w:rsidR="007A5487" w:rsidRDefault="007A5487" w:rsidP="007A5487">
      <w:pPr>
        <w:pStyle w:val="ListParagraph"/>
        <w:numPr>
          <w:ilvl w:val="0"/>
          <w:numId w:val="11"/>
        </w:numPr>
      </w:pPr>
      <w:r>
        <w:t>Perform any wash steps.</w:t>
      </w:r>
    </w:p>
    <w:p w14:paraId="0B034F41" w14:textId="48D37219" w:rsidR="007A5487" w:rsidRDefault="007A5487" w:rsidP="007A5487">
      <w:pPr>
        <w:pStyle w:val="ListParagraph"/>
        <w:numPr>
          <w:ilvl w:val="0"/>
          <w:numId w:val="11"/>
        </w:numPr>
      </w:pPr>
      <w:r>
        <w:t>Have the release reagent pick up the beads and optionally shuttle to mix them.</w:t>
      </w:r>
    </w:p>
    <w:p w14:paraId="72CD08EA" w14:textId="0218CDD1" w:rsidR="007A5487" w:rsidRDefault="007A5487" w:rsidP="007A5487">
      <w:pPr>
        <w:pStyle w:val="ListParagraph"/>
        <w:numPr>
          <w:ilvl w:val="0"/>
          <w:numId w:val="11"/>
        </w:numPr>
      </w:pPr>
      <w:r>
        <w:lastRenderedPageBreak/>
        <w:t xml:space="preserve">Collect the beads using the collector reagent (if specified).  If none is specified, use a wash reagent specified as discardable or the original liquid (for the </w:t>
      </w:r>
      <w:r>
        <w:rPr>
          <w:rStyle w:val="Snippet"/>
        </w:rPr>
        <w:t>_and_discard()</w:t>
      </w:r>
      <w:r>
        <w:t xml:space="preserve"> form).</w:t>
      </w:r>
    </w:p>
    <w:p w14:paraId="0C9C6BD3" w14:textId="563C15C6" w:rsidR="007A5487" w:rsidRDefault="007A5487" w:rsidP="007A5487">
      <w:pPr>
        <w:pStyle w:val="ListParagraph"/>
        <w:numPr>
          <w:ilvl w:val="0"/>
          <w:numId w:val="11"/>
        </w:numPr>
      </w:pPr>
      <w:r>
        <w:t>Move all liquids to wells.</w:t>
      </w:r>
    </w:p>
    <w:p w14:paraId="5A1C2173" w14:textId="071ACAAB" w:rsidR="007A5487" w:rsidRDefault="007A5487" w:rsidP="007A5487">
      <w:pPr>
        <w:pStyle w:val="ListParagraph"/>
        <w:numPr>
          <w:ilvl w:val="0"/>
          <w:numId w:val="11"/>
        </w:numPr>
      </w:pPr>
      <w:r>
        <w:t>Return the liquid containing the release reagent and beads.</w:t>
      </w:r>
    </w:p>
    <w:p w14:paraId="29DDAABC" w14:textId="12372EFE" w:rsidR="007A5487" w:rsidRDefault="007A5487" w:rsidP="007A5487">
      <w:r>
        <w:t xml:space="preserve">Wash steps contain a reagent, an optional number of shuttles to perform, and </w:t>
      </w:r>
      <w:r w:rsidR="00111590">
        <w:t>an</w:t>
      </w:r>
      <w:r>
        <w:t xml:space="preserve"> indication of whether the reagent can be discarded when done.</w:t>
      </w:r>
    </w:p>
    <w:p w14:paraId="6A128908" w14:textId="4ED9A094" w:rsidR="009E3DB2" w:rsidRPr="009E3DB2" w:rsidRDefault="009E3DB2" w:rsidP="007A5487">
      <w:r>
        <w:t xml:space="preserve">The </w:t>
      </w:r>
      <w:r>
        <w:rPr>
          <w:rStyle w:val="Snippet"/>
        </w:rPr>
        <w:t>reconstitute_and_dilute()</w:t>
      </w:r>
      <w:r>
        <w:t xml:space="preserve"> operation</w:t>
      </w:r>
      <w:r w:rsidR="006E01F3">
        <w:t xml:space="preserve"> uses the given liquid to reconstitute a dried liquid (which must be on the board), sit for the required time to let it dissolve, and performs </w:t>
      </w:r>
      <w:r w:rsidR="004B7D62">
        <w:t xml:space="preserve">pairwise </w:t>
      </w:r>
      <w:r w:rsidR="006E01F3">
        <w:t>mixing to allow the concentrations of dissolved liquid in all of the drops to be within a given tolerance of one another.  The resulting liquid has the specified new reagent (or the unknown reagent) and the same volume as the original liquid.  The volume of dried liquid specified is that of the liquid before it is dried.  It may require use of dried liquid at more than one pad.</w:t>
      </w:r>
    </w:p>
    <w:p w14:paraId="0FE0019D" w14:textId="428BFF80" w:rsidR="0007570F" w:rsidRDefault="00EA792F" w:rsidP="00EA792F">
      <w:pPr>
        <w:pStyle w:val="Section"/>
        <w:framePr w:wrap="around"/>
      </w:pPr>
      <w:r>
        <w:t>Level 5: The Recipe Level</w:t>
      </w:r>
    </w:p>
    <w:p w14:paraId="0FD5B156" w14:textId="041F659F" w:rsidR="00EA792F" w:rsidRDefault="001B48C5" w:rsidP="00EA792F">
      <w:r>
        <w:t xml:space="preserve">At the recipe level, the operations involved are much the same as at the operation level, but the crucial difference is that instead of performing them one after the other, the steps of mixing, heating, buffering, etc.—and likely some notions of conditionality based on detectors—are used to create a </w:t>
      </w:r>
      <w:r>
        <w:rPr>
          <w:i/>
          <w:iCs/>
        </w:rPr>
        <w:t>recipe</w:t>
      </w:r>
      <w:r>
        <w:t>,</w:t>
      </w:r>
      <w:r w:rsidR="00080121">
        <w:rPr>
          <w:rStyle w:val="FootnoteReference"/>
        </w:rPr>
        <w:footnoteReference w:id="25"/>
      </w:r>
      <w:r>
        <w:t xml:space="preserve"> which the program asks the board to perform:</w:t>
      </w:r>
    </w:p>
    <w:p w14:paraId="6B0EB42B" w14:textId="0CB884B7" w:rsidR="001B48C5" w:rsidRDefault="001B48C5" w:rsidP="001B48C5">
      <w:pPr>
        <w:pStyle w:val="JavaCode"/>
      </w:pPr>
      <w:r>
        <w:rPr>
          <w:rStyle w:val="Type"/>
        </w:rPr>
        <w:t xml:space="preserve">RecipeResult </w:t>
      </w:r>
      <w:r>
        <w:rPr>
          <w:rStyle w:val="Definition"/>
        </w:rPr>
        <w:t>perform</w:t>
      </w:r>
      <w:r>
        <w:t>(</w:t>
      </w:r>
      <w:r>
        <w:rPr>
          <w:rStyle w:val="Type"/>
        </w:rPr>
        <w:t xml:space="preserve">Recipe </w:t>
      </w:r>
      <w:r>
        <w:rPr>
          <w:rStyle w:val="Variable"/>
        </w:rPr>
        <w:t>recipe</w:t>
      </w:r>
      <w:r>
        <w:t>)</w:t>
      </w:r>
    </w:p>
    <w:p w14:paraId="1EE0991E" w14:textId="67AD3D70" w:rsidR="008259E1" w:rsidRDefault="008259E1" w:rsidP="008259E1">
      <w:pPr>
        <w:pStyle w:val="JavaCode"/>
      </w:pPr>
      <w:r>
        <w:rPr>
          <w:rStyle w:val="Type"/>
        </w:rPr>
        <w:t xml:space="preserve">List&lt;RecipeResult&gt; </w:t>
      </w:r>
      <w:r>
        <w:rPr>
          <w:rStyle w:val="Definition"/>
        </w:rPr>
        <w:t>perform</w:t>
      </w:r>
      <w:r>
        <w:t>(</w:t>
      </w:r>
      <w:r>
        <w:rPr>
          <w:rStyle w:val="Type"/>
        </w:rPr>
        <w:t xml:space="preserve">List&lt;Recipe&gt; </w:t>
      </w:r>
      <w:r>
        <w:rPr>
          <w:rStyle w:val="Variable"/>
        </w:rPr>
        <w:t>recipes</w:t>
      </w:r>
      <w:r>
        <w:t>)</w:t>
      </w:r>
    </w:p>
    <w:p w14:paraId="768DA71F" w14:textId="3A0492B4" w:rsidR="0069607C" w:rsidRDefault="008259E1" w:rsidP="0069607C">
      <w:pPr>
        <w:pStyle w:val="Continuation"/>
      </w:pPr>
      <w:r>
        <w:t>The library can look at the various steps and the temporal constraints they imply and determine what steps can be performed in parallel.  For example, if different liquids need to be heated, it may be possible to do that at the same time in different wells.  Also, if there are several recipes to be performed, the system may determine that the steps may be interleaved or performed simultaneously.</w:t>
      </w:r>
      <w:r w:rsidR="0069607C">
        <w:t xml:space="preserve">  Finally, the recipe</w:t>
      </w:r>
      <w:r w:rsidR="00C930A9">
        <w:t xml:space="preserve"> or recipes</w:t>
      </w:r>
      <w:r w:rsidR="0069607C">
        <w:t xml:space="preserve"> may be analyzed before being run:</w:t>
      </w:r>
    </w:p>
    <w:p w14:paraId="42232873" w14:textId="066B3165" w:rsidR="0069607C" w:rsidRDefault="0069607C" w:rsidP="0069607C">
      <w:pPr>
        <w:pStyle w:val="JavaCode"/>
      </w:pPr>
      <w:r>
        <w:rPr>
          <w:rStyle w:val="Type"/>
        </w:rPr>
        <w:t xml:space="preserve">RecipeAnalysis </w:t>
      </w:r>
      <w:r>
        <w:rPr>
          <w:rStyle w:val="Definition"/>
        </w:rPr>
        <w:t>analyze</w:t>
      </w:r>
      <w:r>
        <w:t>(</w:t>
      </w:r>
      <w:r>
        <w:rPr>
          <w:rStyle w:val="Type"/>
        </w:rPr>
        <w:t xml:space="preserve">Recipe </w:t>
      </w:r>
      <w:r>
        <w:rPr>
          <w:rStyle w:val="Variable"/>
        </w:rPr>
        <w:t>recipe</w:t>
      </w:r>
      <w:r>
        <w:t>)</w:t>
      </w:r>
    </w:p>
    <w:p w14:paraId="59D38C9B" w14:textId="21122860" w:rsidR="0069607C" w:rsidRDefault="0069607C" w:rsidP="0069607C">
      <w:pPr>
        <w:pStyle w:val="JavaCode"/>
      </w:pPr>
      <w:r>
        <w:rPr>
          <w:rStyle w:val="Type"/>
        </w:rPr>
        <w:t xml:space="preserve">RecipeAnalysis </w:t>
      </w:r>
      <w:r>
        <w:rPr>
          <w:rStyle w:val="Definition"/>
        </w:rPr>
        <w:t>analyze</w:t>
      </w:r>
      <w:r>
        <w:t>(</w:t>
      </w:r>
      <w:r>
        <w:rPr>
          <w:rStyle w:val="Type"/>
        </w:rPr>
        <w:t xml:space="preserve">List&lt;Recipe&gt; </w:t>
      </w:r>
      <w:r>
        <w:rPr>
          <w:rStyle w:val="Variable"/>
        </w:rPr>
        <w:t>recipes</w:t>
      </w:r>
      <w:r>
        <w:t>)</w:t>
      </w:r>
    </w:p>
    <w:p w14:paraId="1FFCD925" w14:textId="5E1D239F" w:rsidR="0069607C" w:rsidRDefault="00C930A9" w:rsidP="00C930A9">
      <w:pPr>
        <w:pStyle w:val="Continuation"/>
      </w:pPr>
      <w:r>
        <w:t>The analysis can be used to determine an optimal allocation of initial liquids to wells, possibly deciding to put the same reagent in multiple wells to allow for greater parallelism.  It may also be used to drive a pipettor to realize that allocation.</w:t>
      </w:r>
    </w:p>
    <w:p w14:paraId="1EEC65F4" w14:textId="6FAECF70" w:rsidR="00F360DE" w:rsidRDefault="00F360DE" w:rsidP="00F360DE">
      <w:pPr>
        <w:pStyle w:val="Section"/>
        <w:framePr w:wrap="around"/>
      </w:pPr>
      <w:r>
        <w:t>Configuration</w:t>
      </w:r>
    </w:p>
    <w:p w14:paraId="2D85153F" w14:textId="0F336EB0" w:rsidR="00F360DE" w:rsidRDefault="00F360DE" w:rsidP="00F360DE">
      <w:r>
        <w:t>Before you can use a board, you need to get a reference to one.  This is accomplished by calling</w:t>
      </w:r>
    </w:p>
    <w:p w14:paraId="432A13C1" w14:textId="319412AE" w:rsidR="00F360DE" w:rsidRPr="00F360DE" w:rsidRDefault="00F360DE" w:rsidP="00F360DE">
      <w:pPr>
        <w:pStyle w:val="JavaCode"/>
      </w:pPr>
      <w:r>
        <w:rPr>
          <w:rStyle w:val="Type"/>
        </w:rPr>
        <w:t>Board</w:t>
      </w:r>
      <w:r>
        <w:t xml:space="preserve"> </w:t>
      </w:r>
      <w:r>
        <w:rPr>
          <w:rStyle w:val="Definition"/>
        </w:rPr>
        <w:t>find_board</w:t>
      </w:r>
      <w:r>
        <w:t>(</w:t>
      </w:r>
      <w:r>
        <w:rPr>
          <w:rStyle w:val="Type"/>
        </w:rPr>
        <w:t xml:space="preserve">String </w:t>
      </w:r>
      <w:r>
        <w:rPr>
          <w:rStyle w:val="Variable"/>
        </w:rPr>
        <w:t>implementation_name</w:t>
      </w:r>
      <w:r>
        <w:t>, [</w:t>
      </w:r>
      <w:r>
        <w:rPr>
          <w:rStyle w:val="Type"/>
        </w:rPr>
        <w:t xml:space="preserve">String </w:t>
      </w:r>
      <w:r w:rsidRPr="00F360DE">
        <w:rPr>
          <w:rStyle w:val="Variable"/>
        </w:rPr>
        <w:t>instance_name</w:t>
      </w:r>
      <w:r>
        <w:t>])</w:t>
      </w:r>
    </w:p>
    <w:p w14:paraId="6896BAB0" w14:textId="2AE7B37B" w:rsidR="00F360DE" w:rsidRDefault="00F360DE" w:rsidP="00F360DE">
      <w:pPr>
        <w:pStyle w:val="Continuation"/>
      </w:pPr>
      <w:r>
        <w:lastRenderedPageBreak/>
        <w:t>The implementation name is used to load (if necessary) a particular implementation (e.g., for a particular product).  If the instance name is provided, a check is made as to whether a board with that name has already been prepared.  If not, a new one is created and tied to the underlying implementation.</w:t>
      </w:r>
    </w:p>
    <w:p w14:paraId="15DD52AC" w14:textId="322868F9" w:rsidR="00FD4D35" w:rsidRPr="00FD4D35" w:rsidRDefault="00FD4D35" w:rsidP="00FD4D35">
      <w:r>
        <w:t>This approach allows a single program to control multiple boards and also allows the program to easily switch between running on actual and simulated hardware.</w:t>
      </w:r>
      <w:r w:rsidR="00763EE2">
        <w:rPr>
          <w:rStyle w:val="FootnoteReference"/>
        </w:rPr>
        <w:footnoteReference w:id="26"/>
      </w:r>
    </w:p>
    <w:p w14:paraId="272FE840" w14:textId="7DB1A625" w:rsidR="00F360DE" w:rsidRDefault="00F360DE" w:rsidP="00F360DE">
      <w:r>
        <w:t>For things that might be part of the overall setup, but not necessarily provided by the manufacturer</w:t>
      </w:r>
      <w:r w:rsidR="001A63B1">
        <w:t xml:space="preserve"> (e.g., cameras, pipettors)</w:t>
      </w:r>
      <w:r>
        <w:t xml:space="preserve">, </w:t>
      </w:r>
      <w:r w:rsidR="007B037D">
        <w:t>the user calls</w:t>
      </w:r>
    </w:p>
    <w:p w14:paraId="6BDEDD67" w14:textId="695E19F5" w:rsidR="00F360DE" w:rsidRDefault="00F360DE" w:rsidP="00F360DE">
      <w:pPr>
        <w:pStyle w:val="JavaCode"/>
      </w:pPr>
      <w:r>
        <w:rPr>
          <w:rStyle w:val="Type"/>
        </w:rPr>
        <w:t xml:space="preserve">Thing </w:t>
      </w:r>
      <w:r>
        <w:rPr>
          <w:rStyle w:val="Definition"/>
        </w:rPr>
        <w:t>find_thing</w:t>
      </w:r>
      <w:r>
        <w:t>(</w:t>
      </w:r>
      <w:r>
        <w:rPr>
          <w:rStyle w:val="Type"/>
        </w:rPr>
        <w:t xml:space="preserve">String </w:t>
      </w:r>
      <w:r>
        <w:rPr>
          <w:rStyle w:val="Variable"/>
        </w:rPr>
        <w:t>implementation_name</w:t>
      </w:r>
      <w:r>
        <w:t>, [</w:t>
      </w:r>
      <w:r>
        <w:rPr>
          <w:rStyle w:val="Type"/>
        </w:rPr>
        <w:t xml:space="preserve">String </w:t>
      </w:r>
      <w:r>
        <w:rPr>
          <w:rStyle w:val="Variable"/>
        </w:rPr>
        <w:t>instance_name</w:t>
      </w:r>
      <w:r>
        <w:t>])</w:t>
      </w:r>
    </w:p>
    <w:p w14:paraId="5A16B6B3" w14:textId="4D7A4F58" w:rsidR="007B037D" w:rsidRDefault="007B037D" w:rsidP="007B037D">
      <w:pPr>
        <w:pStyle w:val="Continuation"/>
      </w:pPr>
      <w:r>
        <w:t>And the board’s</w:t>
      </w:r>
    </w:p>
    <w:p w14:paraId="70A675C7" w14:textId="6842BC35" w:rsidR="00F360DE" w:rsidRDefault="00F360DE" w:rsidP="00F360DE">
      <w:pPr>
        <w:pStyle w:val="JavaCode"/>
      </w:pPr>
      <w:r>
        <w:rPr>
          <w:rStyle w:val="Keyword"/>
        </w:rPr>
        <w:t>void</w:t>
      </w:r>
      <w:r>
        <w:t xml:space="preserve"> </w:t>
      </w:r>
      <w:r>
        <w:rPr>
          <w:rStyle w:val="Definition"/>
        </w:rPr>
        <w:t>add_thing</w:t>
      </w:r>
      <w:r>
        <w:t>(</w:t>
      </w:r>
      <w:r>
        <w:rPr>
          <w:rStyle w:val="Type"/>
        </w:rPr>
        <w:t xml:space="preserve">Thing </w:t>
      </w:r>
      <w:r w:rsidR="007B037D">
        <w:rPr>
          <w:rStyle w:val="Variable"/>
        </w:rPr>
        <w:t>thing</w:t>
      </w:r>
      <w:r w:rsidR="007B037D">
        <w:t>)</w:t>
      </w:r>
    </w:p>
    <w:p w14:paraId="633B23E7" w14:textId="7F903CFF" w:rsidR="007B037D" w:rsidRDefault="007B037D" w:rsidP="007B037D">
      <w:pPr>
        <w:pStyle w:val="Continuation"/>
      </w:pPr>
      <w:r>
        <w:t>This adds the new thing to the appropriate list on the board.</w:t>
      </w:r>
    </w:p>
    <w:p w14:paraId="5B81066F" w14:textId="01D997A6" w:rsidR="008C7DEF" w:rsidRDefault="008C7DEF" w:rsidP="008C7DEF">
      <w:r>
        <w:t>For detectors (whether hardware or software), the board similarly supports</w:t>
      </w:r>
    </w:p>
    <w:p w14:paraId="139B6B7D" w14:textId="401D5090" w:rsidR="008C7DEF" w:rsidRDefault="008C7DEF" w:rsidP="008C7DEF">
      <w:pPr>
        <w:pStyle w:val="JavaCode"/>
      </w:pPr>
      <w:r>
        <w:rPr>
          <w:rStyle w:val="Keyword"/>
        </w:rPr>
        <w:t xml:space="preserve">void </w:t>
      </w:r>
      <w:r>
        <w:rPr>
          <w:rStyle w:val="Definition"/>
        </w:rPr>
        <w:t>add_detector</w:t>
      </w:r>
      <w:r>
        <w:t>(</w:t>
      </w:r>
      <w:r>
        <w:rPr>
          <w:rStyle w:val="Type"/>
        </w:rPr>
        <w:t>Detector</w:t>
      </w:r>
      <w:r>
        <w:t xml:space="preserve"> </w:t>
      </w:r>
      <w:r>
        <w:rPr>
          <w:rStyle w:val="Variable"/>
        </w:rPr>
        <w:t>detector</w:t>
      </w:r>
      <w:r>
        <w:t>)</w:t>
      </w:r>
    </w:p>
    <w:p w14:paraId="3FA87563" w14:textId="1978FFE7" w:rsidR="006B4A15" w:rsidRDefault="006B4A15" w:rsidP="008C7DEF">
      <w:pPr>
        <w:pStyle w:val="JavaCode"/>
      </w:pPr>
    </w:p>
    <w:p w14:paraId="51FDF90A" w14:textId="387F8B94" w:rsidR="006B4A15" w:rsidRDefault="006B4A15" w:rsidP="006B4A15">
      <w:pPr>
        <w:pStyle w:val="Section"/>
        <w:framePr w:wrap="around"/>
      </w:pPr>
      <w:r>
        <w:t>Implementation</w:t>
      </w:r>
    </w:p>
    <w:p w14:paraId="133743BE" w14:textId="271DF482" w:rsidR="006B4A15" w:rsidRDefault="003063AC" w:rsidP="006B4A15">
      <w:r>
        <w:t>My original thought was to implement the library in C++ and put wrapper implementations on top of it for various superstrate languages.  For various reasons, I’m now leaning toward implementing the first cut entirely in Python</w:t>
      </w:r>
      <w:r>
        <w:rPr>
          <w:rStyle w:val="FootnoteReference"/>
        </w:rPr>
        <w:footnoteReference w:id="27"/>
      </w:r>
      <w:r>
        <w:t xml:space="preserve"> and having that implementation only supporting Python.</w:t>
      </w:r>
    </w:p>
    <w:p w14:paraId="4339F133" w14:textId="29A07280" w:rsidR="003063AC" w:rsidRDefault="00B81B85" w:rsidP="00B81B85">
      <w:pPr>
        <w:pStyle w:val="MarginNote"/>
        <w:framePr w:wrap="around"/>
      </w:pPr>
      <w:r>
        <w:t>Platform implementation</w:t>
      </w:r>
    </w:p>
    <w:p w14:paraId="5FCB401B" w14:textId="22E0156A" w:rsidR="00B81B85" w:rsidRDefault="00B81B85" w:rsidP="00B81B85">
      <w:r>
        <w:t>Each platform implementation (e.g., OpenDrop, Joey on OpenDrop, Joey, Kanga), will be responsible for creating the board object and all of its component objects (wells, pads, etc.).  In some cases, this will mean implementing subclasses for library-provided classes in order to perform required actions.  In others, it will mean providing characterization parameters to constructors.</w:t>
      </w:r>
    </w:p>
    <w:p w14:paraId="09A24466" w14:textId="7C4DBD10" w:rsidR="00B81B85" w:rsidRDefault="000634CE" w:rsidP="00B81B85">
      <w:r>
        <w:t>To actually communicate with the device, the board subclass will provide</w:t>
      </w:r>
    </w:p>
    <w:p w14:paraId="387C0CEA" w14:textId="0778903E" w:rsidR="000634CE" w:rsidRDefault="000634CE" w:rsidP="000634CE">
      <w:pPr>
        <w:pStyle w:val="JavaCode"/>
      </w:pPr>
      <w:r>
        <w:rPr>
          <w:rStyle w:val="Keyword"/>
        </w:rPr>
        <w:t>def</w:t>
      </w:r>
      <w:r>
        <w:t xml:space="preserve"> </w:t>
      </w:r>
      <w:r>
        <w:rPr>
          <w:rStyle w:val="Definition"/>
        </w:rPr>
        <w:t>update_state</w:t>
      </w:r>
      <w:r>
        <w:t>(</w:t>
      </w:r>
      <w:r w:rsidR="00DA5D86">
        <w:rPr>
          <w:rStyle w:val="Variable"/>
        </w:rPr>
        <w:t>self</w:t>
      </w:r>
      <w:r>
        <w:t>)</w:t>
      </w:r>
    </w:p>
    <w:p w14:paraId="4677B6F6" w14:textId="12D9C5D3" w:rsidR="00AC39C2" w:rsidRDefault="000634CE" w:rsidP="000634CE">
      <w:pPr>
        <w:pStyle w:val="Continuation"/>
      </w:pPr>
      <w:r>
        <w:t xml:space="preserve">This does whatever is necessary to tell the device to change to the desired new state.  It is up to the platform implementation to keep track of what that should be.  Descriptions of desired changes are made via </w:t>
      </w:r>
      <w:r w:rsidR="00AC39C2">
        <w:t xml:space="preserve">objects that support </w:t>
      </w:r>
    </w:p>
    <w:p w14:paraId="4786E11B" w14:textId="6110D63E" w:rsidR="00AC39C2" w:rsidRPr="00AC39C2" w:rsidRDefault="00AC39C2" w:rsidP="00AC39C2">
      <w:pPr>
        <w:pStyle w:val="JavaCode"/>
      </w:pPr>
      <w:r>
        <w:rPr>
          <w:rStyle w:val="Keyword"/>
        </w:rPr>
        <w:t>def</w:t>
      </w:r>
      <w:r>
        <w:t xml:space="preserve"> </w:t>
      </w:r>
      <w:r w:rsidR="0038363F">
        <w:rPr>
          <w:rStyle w:val="Definition"/>
        </w:rPr>
        <w:t>set</w:t>
      </w:r>
      <w:r>
        <w:rPr>
          <w:rStyle w:val="Definition"/>
        </w:rPr>
        <w:t>_state</w:t>
      </w:r>
      <w:r>
        <w:t>(</w:t>
      </w:r>
      <w:r>
        <w:rPr>
          <w:rStyle w:val="Variable"/>
        </w:rPr>
        <w:t>self</w:t>
      </w:r>
      <w:r>
        <w:t xml:space="preserve">, </w:t>
      </w:r>
      <w:r>
        <w:rPr>
          <w:rStyle w:val="Variable"/>
        </w:rPr>
        <w:t>new_value</w:t>
      </w:r>
      <w:r>
        <w:t>)</w:t>
      </w:r>
    </w:p>
    <w:p w14:paraId="47ADC7C2" w14:textId="44680A8E" w:rsidR="000634CE" w:rsidRDefault="00C94C12" w:rsidP="000634CE">
      <w:pPr>
        <w:pStyle w:val="Continuation"/>
      </w:pPr>
      <w:r>
        <w:lastRenderedPageBreak/>
        <w:t xml:space="preserve">taking new values of the appropriate type.  Pads, heaters, and the like all provide a </w:t>
      </w:r>
      <w:r>
        <w:rPr>
          <w:rStyle w:val="Variable"/>
        </w:rPr>
        <w:t>new_state</w:t>
      </w:r>
      <w:r>
        <w:t xml:space="preserve"> member of </w:t>
      </w:r>
      <w:r w:rsidR="00AC39C2">
        <w:t>that supports this method</w:t>
      </w:r>
      <w:r>
        <w:t>.</w:t>
      </w:r>
    </w:p>
    <w:p w14:paraId="6669D40F" w14:textId="0468A50A" w:rsidR="00D96A64" w:rsidRDefault="00D96A64" w:rsidP="00D96A64">
      <w:r>
        <w:rPr>
          <w:rStyle w:val="Snippet"/>
        </w:rPr>
        <w:t>update_state()</w:t>
      </w:r>
      <w:r>
        <w:t xml:space="preserve"> may also be asked to communicate with the device to read the state of a device.  This is done by means of an object that supports</w:t>
      </w:r>
    </w:p>
    <w:p w14:paraId="3D90126D" w14:textId="49FE33CA" w:rsidR="00D96A64" w:rsidRDefault="00D96A64" w:rsidP="00D96A64">
      <w:pPr>
        <w:pStyle w:val="JavaCode"/>
      </w:pPr>
      <w:r>
        <w:rPr>
          <w:rStyle w:val="Keyword"/>
        </w:rPr>
        <w:t xml:space="preserve">def </w:t>
      </w:r>
      <w:r>
        <w:rPr>
          <w:rStyle w:val="Definition"/>
        </w:rPr>
        <w:t>read_state</w:t>
      </w:r>
      <w:r>
        <w:t>(</w:t>
      </w:r>
      <w:r>
        <w:rPr>
          <w:rStyle w:val="Variable"/>
        </w:rPr>
        <w:t>self</w:t>
      </w:r>
      <w:r>
        <w:t xml:space="preserve">, </w:t>
      </w:r>
      <w:r>
        <w:rPr>
          <w:rStyle w:val="Variable"/>
        </w:rPr>
        <w:t>callback</w:t>
      </w:r>
      <w:r>
        <w:t>)</w:t>
      </w:r>
    </w:p>
    <w:p w14:paraId="0CFF9510" w14:textId="6BDA3C64" w:rsidR="00C94C12" w:rsidRDefault="00D96A64" w:rsidP="00D96A64">
      <w:pPr>
        <w:pStyle w:val="Continuation"/>
      </w:pPr>
      <w:r>
        <w:t xml:space="preserve">which instructs the board to acquire the state and then pass it to the provided callback object.  </w:t>
      </w:r>
      <w:r w:rsidR="00C94C12">
        <w:t>Heaters</w:t>
      </w:r>
      <w:r>
        <w:t>, for example</w:t>
      </w:r>
      <w:r w:rsidR="00C94C12">
        <w:t xml:space="preserve"> that can read their current temperature will provide a </w:t>
      </w:r>
      <w:r w:rsidR="00C94C12">
        <w:rPr>
          <w:rStyle w:val="Variable"/>
        </w:rPr>
        <w:t>current_state</w:t>
      </w:r>
      <w:r w:rsidR="00C94C12">
        <w:t xml:space="preserve"> member of this type.</w:t>
      </w:r>
    </w:p>
    <w:p w14:paraId="676FDF83" w14:textId="0C125E39" w:rsidR="00E8674F" w:rsidRDefault="00E8674F" w:rsidP="00E8674F">
      <w:pPr>
        <w:pStyle w:val="MarginNote"/>
        <w:framePr w:wrap="around"/>
      </w:pPr>
      <w:r>
        <w:t>Platform example</w:t>
      </w:r>
    </w:p>
    <w:p w14:paraId="37B57B43" w14:textId="5FB9F73D" w:rsidR="00E8674F" w:rsidRDefault="00E8674F" w:rsidP="00E8674F">
      <w:r>
        <w:t>As an example, consider OpenDrop, whose controller expects to receive exactly 128 bytes over its USB port.  The board implementation could be something like</w:t>
      </w:r>
    </w:p>
    <w:p w14:paraId="7C4EBF5D" w14:textId="1CD8AC2E" w:rsidR="00E8674F" w:rsidRDefault="00E8674F" w:rsidP="00E8674F">
      <w:pPr>
        <w:pStyle w:val="JavaCode"/>
      </w:pPr>
      <w:r>
        <w:rPr>
          <w:rStyle w:val="Keyword"/>
        </w:rPr>
        <w:t xml:space="preserve">class </w:t>
      </w:r>
      <w:r w:rsidRPr="00E8674F">
        <w:rPr>
          <w:rStyle w:val="Definition"/>
        </w:rPr>
        <w:t>Board</w:t>
      </w:r>
      <w:r w:rsidRPr="00E8674F">
        <w:t>(</w:t>
      </w:r>
      <w:r w:rsidR="00DA5D86">
        <w:rPr>
          <w:rStyle w:val="Type"/>
        </w:rPr>
        <w:t>MPAM.</w:t>
      </w:r>
      <w:r w:rsidRPr="00E8674F">
        <w:rPr>
          <w:rStyle w:val="Type"/>
        </w:rPr>
        <w:t>Board</w:t>
      </w:r>
      <w:r w:rsidRPr="00E8674F">
        <w:t>):</w:t>
      </w:r>
    </w:p>
    <w:p w14:paraId="3F521649" w14:textId="30CC0FF2" w:rsidR="00DA5D86" w:rsidRDefault="00DA5D86" w:rsidP="00E8674F">
      <w:pPr>
        <w:pStyle w:val="JavaCode"/>
      </w:pPr>
      <w:r>
        <w:rPr>
          <w:rStyle w:val="Keyword"/>
        </w:rPr>
        <w:tab/>
        <w:t xml:space="preserve">def </w:t>
      </w:r>
      <w:r>
        <w:rPr>
          <w:rStyle w:val="Definition"/>
        </w:rPr>
        <w:t>_</w:t>
      </w:r>
      <w:r w:rsidR="005216BD">
        <w:rPr>
          <w:rStyle w:val="Definition"/>
        </w:rPr>
        <w:t>_</w:t>
      </w:r>
      <w:r>
        <w:rPr>
          <w:rStyle w:val="Definition"/>
        </w:rPr>
        <w:t>init</w:t>
      </w:r>
      <w:r w:rsidR="00351132">
        <w:rPr>
          <w:rStyle w:val="Definition"/>
        </w:rPr>
        <w:t>_</w:t>
      </w:r>
      <w:r>
        <w:rPr>
          <w:rStyle w:val="Definition"/>
        </w:rPr>
        <w:t>_</w:t>
      </w:r>
      <w:r>
        <w:t>(</w:t>
      </w:r>
      <w:r>
        <w:rPr>
          <w:rStyle w:val="Variable"/>
        </w:rPr>
        <w:t>self</w:t>
      </w:r>
      <w:r>
        <w:t>):</w:t>
      </w:r>
    </w:p>
    <w:p w14:paraId="1C4E4B6F" w14:textId="1255F827" w:rsidR="00E8674F" w:rsidRDefault="00DA5D86" w:rsidP="00DA5D86">
      <w:pPr>
        <w:pStyle w:val="JavaCode"/>
      </w:pPr>
      <w:r>
        <w:rPr>
          <w:rStyle w:val="Keyword"/>
        </w:rPr>
        <w:tab/>
      </w:r>
      <w:r>
        <w:rPr>
          <w:rStyle w:val="Keyword"/>
        </w:rPr>
        <w:tab/>
      </w:r>
      <w:r w:rsidR="005C1325">
        <w:rPr>
          <w:rStyle w:val="Keyword"/>
        </w:rPr>
        <w:t>self</w:t>
      </w:r>
      <w:r>
        <w:t>.next_state</w:t>
      </w:r>
      <w:r w:rsidR="00AC39C2">
        <w:t>s</w:t>
      </w:r>
      <w:r>
        <w:t xml:space="preserve"> </w:t>
      </w:r>
      <w:r w:rsidR="00E8674F">
        <w:t>= bytearray(128)</w:t>
      </w:r>
    </w:p>
    <w:p w14:paraId="0A6EE753" w14:textId="77589853" w:rsidR="00E8674F" w:rsidRDefault="00E8674F" w:rsidP="00376169">
      <w:pPr>
        <w:pStyle w:val="JavaCode"/>
        <w:spacing w:before="240"/>
      </w:pPr>
      <w:r>
        <w:rPr>
          <w:rStyle w:val="Keyword"/>
        </w:rPr>
        <w:tab/>
        <w:t xml:space="preserve">def </w:t>
      </w:r>
      <w:r>
        <w:rPr>
          <w:rStyle w:val="Definition"/>
        </w:rPr>
        <w:t>update_state</w:t>
      </w:r>
      <w:r>
        <w:t>(</w:t>
      </w:r>
      <w:r w:rsidR="00DA5D86">
        <w:rPr>
          <w:rStyle w:val="Variable"/>
        </w:rPr>
        <w:t>self</w:t>
      </w:r>
      <w:r>
        <w:t>):</w:t>
      </w:r>
    </w:p>
    <w:p w14:paraId="5D33C190" w14:textId="50F7220F" w:rsidR="00E8674F" w:rsidRDefault="00E8674F" w:rsidP="00E8674F">
      <w:pPr>
        <w:pStyle w:val="JavaCode"/>
      </w:pPr>
      <w:r>
        <w:rPr>
          <w:rStyle w:val="Keyword"/>
        </w:rPr>
        <w:tab/>
      </w:r>
      <w:r>
        <w:rPr>
          <w:rStyle w:val="Keyword"/>
        </w:rPr>
        <w:tab/>
      </w:r>
      <w:r>
        <w:t>// send the byte array</w:t>
      </w:r>
      <w:r w:rsidR="00AC39C2">
        <w:t xml:space="preserve"> to the device</w:t>
      </w:r>
    </w:p>
    <w:p w14:paraId="00036F9E" w14:textId="271B4856" w:rsidR="00351132" w:rsidRDefault="00DA5D86" w:rsidP="00AC39C2">
      <w:pPr>
        <w:pStyle w:val="Continuation"/>
      </w:pPr>
      <w:r>
        <w:t xml:space="preserve">The work </w:t>
      </w:r>
      <w:r w:rsidR="007574D9">
        <w:t xml:space="preserve">of maintaining the array </w:t>
      </w:r>
      <w:r>
        <w:t>is done by the pad implementation</w:t>
      </w:r>
      <w:r w:rsidR="00AC39C2">
        <w:t>, something like</w:t>
      </w:r>
    </w:p>
    <w:p w14:paraId="5DB0F491" w14:textId="7C6144DD" w:rsidR="009B3E2A" w:rsidRDefault="009B3E2A" w:rsidP="009B3E2A">
      <w:pPr>
        <w:pStyle w:val="JavaCode"/>
      </w:pPr>
      <w:r>
        <w:rPr>
          <w:rStyle w:val="Keyword"/>
        </w:rPr>
        <w:t>class</w:t>
      </w:r>
      <w:r>
        <w:t xml:space="preserve"> </w:t>
      </w:r>
      <w:r>
        <w:rPr>
          <w:rStyle w:val="Definition"/>
        </w:rPr>
        <w:t>Pad</w:t>
      </w:r>
      <w:r>
        <w:t>(</w:t>
      </w:r>
      <w:r>
        <w:rPr>
          <w:rStyle w:val="Type"/>
        </w:rPr>
        <w:t>MPAM.Pad</w:t>
      </w:r>
      <w:r>
        <w:t>):</w:t>
      </w:r>
    </w:p>
    <w:p w14:paraId="1E70009F" w14:textId="41EE4471" w:rsidR="009B3E2A" w:rsidRDefault="009B3E2A" w:rsidP="009B3E2A">
      <w:pPr>
        <w:pStyle w:val="JavaCode"/>
      </w:pPr>
      <w:r>
        <w:rPr>
          <w:rStyle w:val="Keyword"/>
        </w:rPr>
        <w:tab/>
        <w:t xml:space="preserve">def </w:t>
      </w:r>
      <w:r>
        <w:rPr>
          <w:rStyle w:val="Definition"/>
        </w:rPr>
        <w:t>__init__</w:t>
      </w:r>
      <w:r>
        <w:t>(</w:t>
      </w:r>
      <w:r>
        <w:rPr>
          <w:rStyle w:val="Variable"/>
        </w:rPr>
        <w:t>self</w:t>
      </w:r>
      <w:r>
        <w:t xml:space="preserve">, </w:t>
      </w:r>
      <w:r>
        <w:rPr>
          <w:rStyle w:val="Variable"/>
        </w:rPr>
        <w:t>x</w:t>
      </w:r>
      <w:r>
        <w:t xml:space="preserve">, </w:t>
      </w:r>
      <w:r>
        <w:rPr>
          <w:rStyle w:val="Variable"/>
        </w:rPr>
        <w:t>y</w:t>
      </w:r>
      <w:r>
        <w:t xml:space="preserve">, </w:t>
      </w:r>
      <w:r>
        <w:rPr>
          <w:rStyle w:val="Variable"/>
        </w:rPr>
        <w:t>board</w:t>
      </w:r>
      <w:r>
        <w:t>):</w:t>
      </w:r>
    </w:p>
    <w:p w14:paraId="49D4A941" w14:textId="6CC469DB" w:rsidR="009B3E2A" w:rsidRDefault="009B3E2A" w:rsidP="009B3E2A">
      <w:pPr>
        <w:pStyle w:val="JavaCode"/>
      </w:pPr>
      <w:r>
        <w:rPr>
          <w:rStyle w:val="Keyword"/>
        </w:rPr>
        <w:tab/>
      </w:r>
      <w:r>
        <w:rPr>
          <w:rStyle w:val="Keyword"/>
        </w:rPr>
        <w:tab/>
      </w:r>
      <w:r>
        <w:t>super()._init__(x, y)</w:t>
      </w:r>
    </w:p>
    <w:p w14:paraId="461DE959" w14:textId="253AF50B" w:rsidR="00AC39C2" w:rsidRDefault="00AC39C2" w:rsidP="009B3E2A">
      <w:pPr>
        <w:pStyle w:val="JavaCode"/>
      </w:pPr>
      <w:r>
        <w:tab/>
      </w:r>
      <w:r>
        <w:tab/>
      </w:r>
      <w:r w:rsidRPr="005C1325">
        <w:rPr>
          <w:rStyle w:val="Keyword"/>
        </w:rPr>
        <w:t>self</w:t>
      </w:r>
      <w:r>
        <w:t>.index = board.max_column*y + x</w:t>
      </w:r>
    </w:p>
    <w:p w14:paraId="5F6A9A4E" w14:textId="65F5C41F" w:rsidR="009B3E2A" w:rsidRDefault="009B3E2A" w:rsidP="009B3E2A">
      <w:pPr>
        <w:pStyle w:val="JavaCode"/>
      </w:pPr>
      <w:r>
        <w:tab/>
      </w:r>
      <w:r>
        <w:tab/>
      </w:r>
      <w:r w:rsidRPr="005C1325">
        <w:rPr>
          <w:rStyle w:val="Keyword"/>
        </w:rPr>
        <w:t>self</w:t>
      </w:r>
      <w:r>
        <w:t>.</w:t>
      </w:r>
      <w:r w:rsidR="00AC39C2">
        <w:t>state_array = board.next_states</w:t>
      </w:r>
    </w:p>
    <w:p w14:paraId="2071BB92" w14:textId="4489C765" w:rsidR="0038363F" w:rsidRDefault="0038363F" w:rsidP="009B3E2A">
      <w:pPr>
        <w:pStyle w:val="JavaCode"/>
      </w:pPr>
      <w:r>
        <w:tab/>
      </w:r>
      <w:r>
        <w:tab/>
      </w:r>
      <w:r w:rsidRPr="005C1325">
        <w:rPr>
          <w:rStyle w:val="Keyword"/>
        </w:rPr>
        <w:t>self</w:t>
      </w:r>
      <w:r>
        <w:t>.new_state = self</w:t>
      </w:r>
    </w:p>
    <w:p w14:paraId="3C218A29" w14:textId="02CF4E26" w:rsidR="009B3E2A" w:rsidRDefault="009B3E2A" w:rsidP="0038363F">
      <w:pPr>
        <w:pStyle w:val="JavaCode"/>
        <w:spacing w:before="240"/>
      </w:pPr>
      <w:r>
        <w:tab/>
      </w:r>
      <w:r>
        <w:rPr>
          <w:rStyle w:val="Keyword"/>
        </w:rPr>
        <w:t xml:space="preserve">def </w:t>
      </w:r>
      <w:r w:rsidR="0038363F">
        <w:rPr>
          <w:rStyle w:val="Definition"/>
        </w:rPr>
        <w:t>set</w:t>
      </w:r>
      <w:r>
        <w:rPr>
          <w:rStyle w:val="Definition"/>
        </w:rPr>
        <w:t>_state</w:t>
      </w:r>
      <w:r>
        <w:t>(</w:t>
      </w:r>
      <w:r>
        <w:rPr>
          <w:rStyle w:val="Variable"/>
        </w:rPr>
        <w:t>self</w:t>
      </w:r>
      <w:r>
        <w:t xml:space="preserve">, </w:t>
      </w:r>
      <w:r>
        <w:rPr>
          <w:rStyle w:val="Variable"/>
        </w:rPr>
        <w:t>new_state</w:t>
      </w:r>
      <w:r>
        <w:t>):</w:t>
      </w:r>
    </w:p>
    <w:p w14:paraId="53739966" w14:textId="1D39B929" w:rsidR="008C7DEF" w:rsidRDefault="009B3E2A" w:rsidP="005A3E4D">
      <w:pPr>
        <w:pStyle w:val="JavaCode"/>
      </w:pPr>
      <w:r>
        <w:rPr>
          <w:rStyle w:val="Keyword"/>
        </w:rPr>
        <w:tab/>
      </w:r>
      <w:r>
        <w:rPr>
          <w:rStyle w:val="Keyword"/>
        </w:rPr>
        <w:tab/>
      </w:r>
      <w:r w:rsidRPr="005C1325">
        <w:rPr>
          <w:rStyle w:val="Keyword"/>
        </w:rPr>
        <w:t>self</w:t>
      </w:r>
      <w:r>
        <w:t>.</w:t>
      </w:r>
      <w:r w:rsidR="00AC39C2">
        <w:t>state_array</w:t>
      </w:r>
      <w:r>
        <w:t>[</w:t>
      </w:r>
      <w:r w:rsidR="00AC39C2" w:rsidRPr="005C1325">
        <w:rPr>
          <w:rStyle w:val="Keyword"/>
        </w:rPr>
        <w:t>self</w:t>
      </w:r>
      <w:r w:rsidR="00AC39C2">
        <w:t>.index</w:t>
      </w:r>
      <w:r>
        <w:t xml:space="preserve">] = 1 </w:t>
      </w:r>
      <w:r>
        <w:rPr>
          <w:rStyle w:val="Keyword"/>
        </w:rPr>
        <w:t>if</w:t>
      </w:r>
      <w:r>
        <w:t xml:space="preserve"> new_state </w:t>
      </w:r>
      <w:r>
        <w:rPr>
          <w:rStyle w:val="Keyword"/>
        </w:rPr>
        <w:t>else</w:t>
      </w:r>
      <w:r>
        <w:t xml:space="preserve"> 0</w:t>
      </w:r>
    </w:p>
    <w:p w14:paraId="4A811C21" w14:textId="77777777" w:rsidR="00D6630C" w:rsidRDefault="00D6630C" w:rsidP="005A3E4D">
      <w:pPr>
        <w:pStyle w:val="JavaCode"/>
      </w:pPr>
    </w:p>
    <w:p w14:paraId="34DF1DF7" w14:textId="757FE247" w:rsidR="005A3E4D" w:rsidRDefault="00D6630C" w:rsidP="00D6630C">
      <w:pPr>
        <w:pStyle w:val="MarginNote"/>
        <w:framePr w:wrap="around"/>
      </w:pPr>
      <w:r>
        <w:t>Library implementation</w:t>
      </w:r>
    </w:p>
    <w:p w14:paraId="4618A5F1" w14:textId="4AA606D5" w:rsidR="00D6630C" w:rsidRDefault="00BD7E00" w:rsidP="00D6630C">
      <w:r>
        <w:t xml:space="preserve">My current intention is to implement the library by using three worker threads and a </w:t>
      </w:r>
      <w:r>
        <w:rPr>
          <w:rStyle w:val="Type"/>
        </w:rPr>
        <w:t>ThreadPoolExecutor</w:t>
      </w:r>
      <w:r>
        <w:t>.  The worker threads are</w:t>
      </w:r>
    </w:p>
    <w:p w14:paraId="5E610786" w14:textId="0A8DD2AE" w:rsidR="00BD7E00" w:rsidRDefault="00BD7E00" w:rsidP="00BD7E00">
      <w:pPr>
        <w:pStyle w:val="ListParagraph"/>
        <w:numPr>
          <w:ilvl w:val="0"/>
          <w:numId w:val="9"/>
        </w:numPr>
      </w:pPr>
      <w:r>
        <w:t xml:space="preserve">the </w:t>
      </w:r>
      <w:r>
        <w:rPr>
          <w:i/>
          <w:iCs/>
        </w:rPr>
        <w:t>device communication thread</w:t>
      </w:r>
      <w:r>
        <w:t>, which has sole responsibility for communicating with the board and external devices,</w:t>
      </w:r>
    </w:p>
    <w:p w14:paraId="7DD80931" w14:textId="0E798AD1" w:rsidR="00BD7E00" w:rsidRDefault="00BD7E00" w:rsidP="00BD7E00">
      <w:pPr>
        <w:pStyle w:val="ListParagraph"/>
        <w:numPr>
          <w:ilvl w:val="0"/>
          <w:numId w:val="9"/>
        </w:numPr>
      </w:pPr>
      <w:r>
        <w:t xml:space="preserve">the </w:t>
      </w:r>
      <w:r>
        <w:rPr>
          <w:i/>
          <w:iCs/>
        </w:rPr>
        <w:t>timed callbacks thread</w:t>
      </w:r>
      <w:r>
        <w:t xml:space="preserve">, which is responsible for </w:t>
      </w:r>
      <w:r w:rsidR="00740D7C">
        <w:t>invoking callbacks after various delays, and</w:t>
      </w:r>
    </w:p>
    <w:p w14:paraId="67CF38EF" w14:textId="7CD3FE51" w:rsidR="00740D7C" w:rsidRDefault="00740D7C" w:rsidP="00BD7E00">
      <w:pPr>
        <w:pStyle w:val="ListParagraph"/>
        <w:numPr>
          <w:ilvl w:val="0"/>
          <w:numId w:val="9"/>
        </w:numPr>
      </w:pPr>
      <w:r>
        <w:t xml:space="preserve">the </w:t>
      </w:r>
      <w:r>
        <w:rPr>
          <w:i/>
          <w:iCs/>
        </w:rPr>
        <w:t>system clock thread</w:t>
      </w:r>
      <w:r>
        <w:t>, which is responsible for processing callbacks and updating state when the board’s clock is running.</w:t>
      </w:r>
      <w:r>
        <w:rPr>
          <w:rStyle w:val="FootnoteReference"/>
        </w:rPr>
        <w:footnoteReference w:id="28"/>
      </w:r>
    </w:p>
    <w:p w14:paraId="296493A4" w14:textId="173D1E83" w:rsidR="00A0520C" w:rsidRDefault="00A0520C" w:rsidP="00A0520C">
      <w:pPr>
        <w:pStyle w:val="MarginNote"/>
        <w:framePr w:wrap="around"/>
      </w:pPr>
      <w:r>
        <w:t>Shared data structures</w:t>
      </w:r>
    </w:p>
    <w:p w14:paraId="14DE8613" w14:textId="34487E34" w:rsidR="00A0520C" w:rsidRDefault="00A0520C" w:rsidP="00A0520C">
      <w:r>
        <w:t xml:space="preserve">These threads (as well as the main thread, any explicitly created user threads, and threads in the thread pool) communicate by means of shared data structures.  </w:t>
      </w:r>
      <w:r>
        <w:t xml:space="preserve">These </w:t>
      </w:r>
      <w:r>
        <w:t>data structures</w:t>
      </w:r>
      <w:r>
        <w:t xml:space="preserve"> will be </w:t>
      </w:r>
      <w:r>
        <w:t>managed by</w:t>
      </w:r>
      <w:r>
        <w:t xml:space="preserve"> Python synchronization constructs</w:t>
      </w:r>
      <w:r>
        <w:t xml:space="preserve"> (probably largely </w:t>
      </w:r>
      <w:r>
        <w:lastRenderedPageBreak/>
        <w:t>condition variables)</w:t>
      </w:r>
      <w:r>
        <w:t>, which make liberal use of locks.  This goes against years of trying to use lock-free approaches wherever possible for performance, but (1) Python doesn’t really appear to have any support for lock-free programming and (2) my expectation is that these systems are going to be largely I/O-bound (and sleep-bound) anyway, so it probably isn’t worth trying to optimize.</w:t>
      </w:r>
    </w:p>
    <w:p w14:paraId="1EC84F26" w14:textId="7C367A98" w:rsidR="00A0520C" w:rsidRDefault="00A0520C" w:rsidP="00A0520C">
      <w:r>
        <w:t>The main shared data structures are</w:t>
      </w:r>
    </w:p>
    <w:p w14:paraId="510A0351" w14:textId="6FBC2A5E" w:rsidR="00A0520C" w:rsidRDefault="00A0520C" w:rsidP="00A0520C">
      <w:pPr>
        <w:pStyle w:val="ListParagraph"/>
        <w:numPr>
          <w:ilvl w:val="0"/>
          <w:numId w:val="9"/>
        </w:numPr>
      </w:pPr>
      <w:r>
        <w:t xml:space="preserve">the </w:t>
      </w:r>
      <w:r>
        <w:rPr>
          <w:i/>
          <w:iCs/>
        </w:rPr>
        <w:t>communication request queue</w:t>
      </w:r>
      <w:r>
        <w:t>, whose elements each contain</w:t>
      </w:r>
    </w:p>
    <w:p w14:paraId="20B247DE" w14:textId="76444867" w:rsidR="00A0520C" w:rsidRDefault="00A0520C" w:rsidP="00A0520C">
      <w:pPr>
        <w:pStyle w:val="ListParagraph"/>
        <w:numPr>
          <w:ilvl w:val="1"/>
          <w:numId w:val="9"/>
        </w:numPr>
      </w:pPr>
      <w:r>
        <w:t xml:space="preserve">a list of </w:t>
      </w:r>
      <w:r>
        <w:rPr>
          <w:i/>
          <w:iCs/>
        </w:rPr>
        <w:t>requests</w:t>
      </w:r>
      <w:r>
        <w:t xml:space="preserve">, each of which is a call to </w:t>
      </w:r>
      <w:r>
        <w:rPr>
          <w:rStyle w:val="Snippet"/>
        </w:rPr>
        <w:t>set_state()</w:t>
      </w:r>
      <w:r>
        <w:t xml:space="preserve"> or </w:t>
      </w:r>
      <w:r>
        <w:rPr>
          <w:rStyle w:val="Snippet"/>
        </w:rPr>
        <w:t>read_state()</w:t>
      </w:r>
      <w:r>
        <w:t>, closed with, respectively, the new state or callback,</w:t>
      </w:r>
    </w:p>
    <w:p w14:paraId="0C9D2D16" w14:textId="6B88CC78" w:rsidR="00A0520C" w:rsidRDefault="00A0520C" w:rsidP="00A0520C">
      <w:pPr>
        <w:pStyle w:val="ListParagraph"/>
        <w:numPr>
          <w:ilvl w:val="1"/>
          <w:numId w:val="9"/>
        </w:numPr>
      </w:pPr>
      <w:r>
        <w:t xml:space="preserve">a callback to invoke some time after </w:t>
      </w:r>
      <w:r>
        <w:rPr>
          <w:rStyle w:val="Snippet"/>
        </w:rPr>
        <w:t>update_state()</w:t>
      </w:r>
      <w:r>
        <w:t xml:space="preserve"> is called, and</w:t>
      </w:r>
    </w:p>
    <w:p w14:paraId="7A190583" w14:textId="03F9B8FA" w:rsidR="00A0520C" w:rsidRDefault="00A0520C" w:rsidP="00A0520C">
      <w:pPr>
        <w:pStyle w:val="ListParagraph"/>
        <w:numPr>
          <w:ilvl w:val="1"/>
          <w:numId w:val="9"/>
        </w:numPr>
      </w:pPr>
      <w:r>
        <w:t>an indication of when to invoke the callback, either a delay time, a wall-clock time, or a number of ticks.</w:t>
      </w:r>
    </w:p>
    <w:p w14:paraId="1E3A0811" w14:textId="6E471308" w:rsidR="00C43672" w:rsidRDefault="00C43672" w:rsidP="00A0520C">
      <w:pPr>
        <w:pStyle w:val="ListParagraph"/>
        <w:numPr>
          <w:ilvl w:val="1"/>
          <w:numId w:val="9"/>
        </w:numPr>
      </w:pPr>
      <w:r>
        <w:t>an indication of whether the callback is “light” or “heavy”.  Light callbacks are invoked directly, while heavy callbacks are submitted to the thread pool executor.</w:t>
      </w:r>
    </w:p>
    <w:p w14:paraId="73AF6B42" w14:textId="1BA8DDFD" w:rsidR="00A0520C" w:rsidRDefault="00A0520C" w:rsidP="00A0520C">
      <w:pPr>
        <w:pStyle w:val="ListParagraph"/>
        <w:numPr>
          <w:ilvl w:val="0"/>
          <w:numId w:val="9"/>
        </w:numPr>
      </w:pPr>
      <w:r>
        <w:t xml:space="preserve">the </w:t>
      </w:r>
      <w:r>
        <w:rPr>
          <w:i/>
          <w:iCs/>
        </w:rPr>
        <w:t>timed callback queue</w:t>
      </w:r>
      <w:r>
        <w:t>, a priority queue of callbacks sorted by desired invocation (wall-clock) time</w:t>
      </w:r>
    </w:p>
    <w:p w14:paraId="3858F7C5" w14:textId="7A6FE703" w:rsidR="00A0520C" w:rsidRDefault="00C43672" w:rsidP="00C43672">
      <w:pPr>
        <w:pStyle w:val="ListParagraph"/>
        <w:numPr>
          <w:ilvl w:val="0"/>
          <w:numId w:val="9"/>
        </w:numPr>
      </w:pPr>
      <w:r>
        <w:t xml:space="preserve">the </w:t>
      </w:r>
      <w:r>
        <w:rPr>
          <w:i/>
          <w:iCs/>
        </w:rPr>
        <w:t>gated request operations queue</w:t>
      </w:r>
      <w:r>
        <w:t xml:space="preserve">, containing elements to be put on the communication request queue during </w:t>
      </w:r>
      <w:r>
        <w:rPr>
          <w:rStyle w:val="Snippet"/>
        </w:rPr>
        <w:t>update_state()</w:t>
      </w:r>
    </w:p>
    <w:p w14:paraId="334A2020" w14:textId="78F5586C" w:rsidR="00C43672" w:rsidRDefault="00C43672" w:rsidP="00C43672">
      <w:pPr>
        <w:pStyle w:val="ListParagraph"/>
        <w:numPr>
          <w:ilvl w:val="0"/>
          <w:numId w:val="9"/>
        </w:numPr>
      </w:pPr>
      <w:r>
        <w:t xml:space="preserve">the </w:t>
      </w:r>
      <w:r>
        <w:rPr>
          <w:i/>
          <w:iCs/>
        </w:rPr>
        <w:t>pre-update callbacks queue</w:t>
      </w:r>
      <w:r>
        <w:t xml:space="preserve">, containing callbacks to be invoked at the beginning of </w:t>
      </w:r>
      <w:r>
        <w:rPr>
          <w:rStyle w:val="Snippet"/>
        </w:rPr>
        <w:t>update_state()</w:t>
      </w:r>
      <w:r w:rsidR="0077112B">
        <w:t>, each accompanied by an integer tick delay.</w:t>
      </w:r>
    </w:p>
    <w:p w14:paraId="33302C25" w14:textId="3CD102F5" w:rsidR="00C43672" w:rsidRPr="00A0520C" w:rsidRDefault="00C43672" w:rsidP="00C43672">
      <w:pPr>
        <w:pStyle w:val="ListParagraph"/>
        <w:numPr>
          <w:ilvl w:val="0"/>
          <w:numId w:val="9"/>
        </w:numPr>
      </w:pPr>
      <w:r>
        <w:t xml:space="preserve">the </w:t>
      </w:r>
      <w:r>
        <w:rPr>
          <w:i/>
          <w:iCs/>
        </w:rPr>
        <w:t>post-update callbacks queue</w:t>
      </w:r>
      <w:r>
        <w:t xml:space="preserve">, containing callbacks to be invoked at the end of </w:t>
      </w:r>
      <w:r>
        <w:rPr>
          <w:rStyle w:val="Snippet"/>
        </w:rPr>
        <w:t>update_state()</w:t>
      </w:r>
      <w:r w:rsidR="0077112B">
        <w:t xml:space="preserve"> </w:t>
      </w:r>
      <w:r>
        <w:t>after communicating with the device</w:t>
      </w:r>
      <w:r w:rsidR="0077112B">
        <w:t>, each also accompanied by an integer tick delay.</w:t>
      </w:r>
    </w:p>
    <w:p w14:paraId="6FF76BB6" w14:textId="64C1D8BC" w:rsidR="008C33A8" w:rsidRDefault="008C33A8" w:rsidP="008C33A8">
      <w:pPr>
        <w:pStyle w:val="MarginNote"/>
        <w:framePr w:wrap="around"/>
      </w:pPr>
      <w:r>
        <w:t>The device communication thread</w:t>
      </w:r>
    </w:p>
    <w:p w14:paraId="7BA49463" w14:textId="606D0183" w:rsidR="008C33A8" w:rsidRDefault="00C43672" w:rsidP="008C33A8">
      <w:r>
        <w:t>The device communication thread pulls items off the communication request queue and invokes them, retaining them on a local queue.</w:t>
      </w:r>
      <w:r w:rsidR="00857124">
        <w:t xml:space="preserve">  When the queue is empty, it calls </w:t>
      </w:r>
      <w:r w:rsidR="00857124">
        <w:rPr>
          <w:rStyle w:val="Snippet"/>
        </w:rPr>
        <w:t>update_state()</w:t>
      </w:r>
      <w:r w:rsidR="00857124">
        <w:t xml:space="preserve"> and then schedules the callbacks on the retained items.  Then it waits for the communication request queue to be non-empty.</w:t>
      </w:r>
    </w:p>
    <w:p w14:paraId="50DFF4E7" w14:textId="11540668" w:rsidR="00857124" w:rsidRDefault="002E72F4" w:rsidP="002E72F4">
      <w:pPr>
        <w:pStyle w:val="MarginNote"/>
        <w:framePr w:wrap="around"/>
      </w:pPr>
      <w:r>
        <w:t>The timed callbacks thread</w:t>
      </w:r>
    </w:p>
    <w:p w14:paraId="5F867ADA" w14:textId="09B8F20B" w:rsidR="002E72F4" w:rsidRDefault="00DE03B2" w:rsidP="002E72F4">
      <w:r>
        <w:t xml:space="preserve">The timed callbacks thread sleeps until the first item on the timed callback queue is due, interrupting its sleep if a new element is added.  The callback is executed, and the return value is an indication of when (wall-clock or delay) to re-run it or </w:t>
      </w:r>
      <w:r>
        <w:rPr>
          <w:rStyle w:val="Keyword"/>
        </w:rPr>
        <w:t>None</w:t>
      </w:r>
      <w:r>
        <w:t xml:space="preserve"> if the callback should not be repeated.</w:t>
      </w:r>
    </w:p>
    <w:p w14:paraId="172A47AC" w14:textId="6CB0FD2B" w:rsidR="00DE03B2" w:rsidRDefault="00DE03B2" w:rsidP="00DE03B2">
      <w:pPr>
        <w:pStyle w:val="MarginNote"/>
        <w:framePr w:wrap="around"/>
      </w:pPr>
      <w:r>
        <w:t>The system clock thread</w:t>
      </w:r>
    </w:p>
    <w:p w14:paraId="5CED5919" w14:textId="1F99DB27" w:rsidR="00DE03B2" w:rsidRDefault="00DE03B2" w:rsidP="00DE03B2">
      <w:r>
        <w:t>The system clock waits</w:t>
      </w:r>
      <w:r w:rsidR="0077112B">
        <w:t xml:space="preserve"> for one of two events.  If the clock is running, it sleeps until its next wall-clock time tick (interrupted if the running flag is changed to false).  If the clock is not running, it waits on an event set by </w:t>
      </w:r>
      <w:r w:rsidR="0077112B">
        <w:rPr>
          <w:rStyle w:val="Snippet"/>
        </w:rPr>
        <w:t>advance_clock()</w:t>
      </w:r>
      <w:r w:rsidR="0077112B">
        <w:t xml:space="preserve"> (or when the running flag is set to true).</w:t>
      </w:r>
    </w:p>
    <w:p w14:paraId="6C792E46" w14:textId="4258D5DD" w:rsidR="0077112B" w:rsidRDefault="0077112B" w:rsidP="00DE03B2">
      <w:r>
        <w:t>When it wakes up, it notes the time, then walks</w:t>
      </w:r>
      <w:r w:rsidR="00A34582">
        <w:t xml:space="preserve"> the pre-update callbacks queue.  For each callback, if the delay number is greater than zero, it is decremented.  Otherwise, </w:t>
      </w:r>
      <w:r w:rsidR="00A34582">
        <w:lastRenderedPageBreak/>
        <w:t>the callback is invoked or scheduled.</w:t>
      </w:r>
      <w:r w:rsidR="00A34582">
        <w:rPr>
          <w:rStyle w:val="FootnoteReference"/>
        </w:rPr>
        <w:footnoteReference w:id="29"/>
      </w:r>
      <w:r w:rsidR="00A34582">
        <w:t xml:space="preserve">  The return value is a new delay for the object or </w:t>
      </w:r>
      <w:r w:rsidR="00A34582">
        <w:rPr>
          <w:rStyle w:val="Keyword"/>
        </w:rPr>
        <w:t>None</w:t>
      </w:r>
      <w:r w:rsidR="00A34582">
        <w:t xml:space="preserve"> if the callback is to be removed.</w:t>
      </w:r>
    </w:p>
    <w:p w14:paraId="65114BDC" w14:textId="36960C8E" w:rsidR="00A34582" w:rsidRDefault="00A34582" w:rsidP="00DE03B2">
      <w:r>
        <w:t xml:space="preserve">Next, it adds all of the items in the gated request operations queue to the communication request queue, preceded by one that does nothing in its request but sets an event in its callback.  It waits on that event, signaling that </w:t>
      </w:r>
      <w:r>
        <w:rPr>
          <w:rStyle w:val="Snippet"/>
        </w:rPr>
        <w:t>update_state()</w:t>
      </w:r>
      <w:r>
        <w:t xml:space="preserve"> has completed.</w:t>
      </w:r>
    </w:p>
    <w:p w14:paraId="356C81B3" w14:textId="2C23E0B2" w:rsidR="0046001E" w:rsidRDefault="00B95384" w:rsidP="00DE03B2">
      <w:r>
        <w:t>Then it processes the post-update callbacks queue exactly as it did the pre-update callbacks queue.</w:t>
      </w:r>
    </w:p>
    <w:p w14:paraId="776FE560" w14:textId="54BF9CD6" w:rsidR="00B95384" w:rsidRDefault="00B95384" w:rsidP="00DE03B2">
      <w:r>
        <w:t>Then it increments the current tick number.</w:t>
      </w:r>
    </w:p>
    <w:p w14:paraId="44C8B440" w14:textId="2CD61657" w:rsidR="00B95384" w:rsidRPr="00A34582" w:rsidRDefault="00B95384" w:rsidP="00DE03B2">
      <w:r>
        <w:t>Finally, if the clock is running, it notes that the next tick will come at the current interval time following the time it remembered when it last woke up and waits until that time.</w:t>
      </w:r>
    </w:p>
    <w:p w14:paraId="32BD59BA" w14:textId="7F36E051" w:rsidR="007B037D" w:rsidRDefault="00A60D2C" w:rsidP="00B81B85">
      <w:pPr>
        <w:pStyle w:val="Section"/>
        <w:pageBreakBefore/>
        <w:framePr w:wrap="around"/>
        <w:shd w:val="clear" w:color="auto" w:fill="D9D9D9" w:themeFill="background1" w:themeFillShade="D9"/>
      </w:pPr>
      <w:r>
        <w:lastRenderedPageBreak/>
        <w:t xml:space="preserve">[C++-based] </w:t>
      </w:r>
      <w:r w:rsidR="00F82A26">
        <w:t>Platform Implementation</w:t>
      </w:r>
    </w:p>
    <w:p w14:paraId="1E3E1EB0" w14:textId="67AB5E39" w:rsidR="00A60D2C" w:rsidRDefault="00A60D2C" w:rsidP="00A60D2C">
      <w:pPr>
        <w:pStyle w:val="Notes"/>
      </w:pPr>
      <w:r>
        <w:t xml:space="preserve">The following sections on platform a library implementation, with a gray background, are my original implementation ideas, involving a C++ substrate library.  This is probably the way to go long-term, but in the interest of </w:t>
      </w:r>
      <w:r w:rsidR="00DD50ED">
        <w:t>getting a Python implementation up quickly, I’m currently planning on going with the pure Python implementation described above.  I’m leaving th</w:t>
      </w:r>
      <w:r w:rsidR="008230FC">
        <w:t>e</w:t>
      </w:r>
      <w:r w:rsidR="00DD50ED">
        <w:t xml:space="preserve"> section</w:t>
      </w:r>
      <w:r w:rsidR="008230FC">
        <w:t>s</w:t>
      </w:r>
      <w:r w:rsidR="00DD50ED">
        <w:t xml:space="preserve"> here as a reminder. [4/25/21]</w:t>
      </w:r>
    </w:p>
    <w:p w14:paraId="577B1FBD" w14:textId="2E12B1DC" w:rsidR="00F82A26" w:rsidRDefault="000B2561" w:rsidP="00A60D2C">
      <w:pPr>
        <w:shd w:val="clear" w:color="auto" w:fill="D9D9D9" w:themeFill="background1" w:themeFillShade="D9"/>
      </w:pPr>
      <w:r>
        <w:t>My current thought is that a platform will be implemented by writing a small library in C++, and that this library will suffice for sticking under any language.</w:t>
      </w:r>
    </w:p>
    <w:p w14:paraId="073224D9" w14:textId="42B9634A" w:rsidR="000B2561" w:rsidRDefault="000B2561" w:rsidP="00A60D2C">
      <w:pPr>
        <w:shd w:val="clear" w:color="auto" w:fill="D9D9D9" w:themeFill="background1" w:themeFillShade="D9"/>
      </w:pPr>
      <w:r>
        <w:t xml:space="preserve">There will be </w:t>
      </w:r>
      <w:r w:rsidR="0006040D">
        <w:t>classes mimicking most of the API classes,</w:t>
      </w:r>
      <w:r w:rsidR="0006040D">
        <w:rPr>
          <w:rStyle w:val="FootnoteReference"/>
        </w:rPr>
        <w:footnoteReference w:id="30"/>
      </w:r>
      <w:r w:rsidR="0006040D">
        <w:t xml:space="preserve"> as well as for some things like dispensing sequences (which will likely actually be sequences that the API implementation will walk through).</w:t>
      </w:r>
    </w:p>
    <w:p w14:paraId="5D22E5B3" w14:textId="2C6C626C" w:rsidR="0006040D" w:rsidRDefault="0006040D" w:rsidP="00A60D2C">
      <w:pPr>
        <w:shd w:val="clear" w:color="auto" w:fill="D9D9D9" w:themeFill="background1" w:themeFillShade="D9"/>
      </w:pPr>
      <w:r>
        <w:t xml:space="preserve">For memory management purposes, the implementation classes will use shared and weak pointers.  </w:t>
      </w:r>
    </w:p>
    <w:p w14:paraId="55088926" w14:textId="0DBCD4A0" w:rsidR="0006040D" w:rsidRDefault="0006040D" w:rsidP="00A60D2C">
      <w:pPr>
        <w:shd w:val="clear" w:color="auto" w:fill="D9D9D9" w:themeFill="background1" w:themeFillShade="D9"/>
      </w:pPr>
      <w:r>
        <w:t>The primary jobs of the implementation are</w:t>
      </w:r>
    </w:p>
    <w:p w14:paraId="2035C3E3" w14:textId="578D0927" w:rsidR="0006040D" w:rsidRDefault="0006040D" w:rsidP="00A60D2C">
      <w:pPr>
        <w:pStyle w:val="ListParagraph"/>
        <w:numPr>
          <w:ilvl w:val="0"/>
          <w:numId w:val="12"/>
        </w:numPr>
        <w:shd w:val="clear" w:color="auto" w:fill="D9D9D9" w:themeFill="background1" w:themeFillShade="D9"/>
      </w:pPr>
      <w:r>
        <w:t>to list the components of the system (e.g., wells, chillers, magnets) and their associations to one another,</w:t>
      </w:r>
    </w:p>
    <w:p w14:paraId="47487F61" w14:textId="0865FD68" w:rsidR="0006040D" w:rsidRDefault="0006040D" w:rsidP="00A60D2C">
      <w:pPr>
        <w:pStyle w:val="ListParagraph"/>
        <w:numPr>
          <w:ilvl w:val="0"/>
          <w:numId w:val="12"/>
        </w:numPr>
        <w:shd w:val="clear" w:color="auto" w:fill="D9D9D9" w:themeFill="background1" w:themeFillShade="D9"/>
      </w:pPr>
      <w:r>
        <w:t xml:space="preserve">to provide characterization values for the board and the components, and </w:t>
      </w:r>
    </w:p>
    <w:p w14:paraId="4BB72691" w14:textId="794DC6CC" w:rsidR="0006040D" w:rsidRDefault="0006040D" w:rsidP="00A60D2C">
      <w:pPr>
        <w:pStyle w:val="ListParagraph"/>
        <w:numPr>
          <w:ilvl w:val="0"/>
          <w:numId w:val="12"/>
        </w:numPr>
        <w:shd w:val="clear" w:color="auto" w:fill="D9D9D9" w:themeFill="background1" w:themeFillShade="D9"/>
      </w:pPr>
      <w:r>
        <w:t>to actually interface with the underlying hardware.</w:t>
      </w:r>
    </w:p>
    <w:p w14:paraId="37D0894E" w14:textId="5FEA289F" w:rsidR="0006040D" w:rsidRDefault="0006040D" w:rsidP="00A60D2C">
      <w:pPr>
        <w:shd w:val="clear" w:color="auto" w:fill="D9D9D9" w:themeFill="background1" w:themeFillShade="D9"/>
      </w:pPr>
      <w:r>
        <w:t>The results of the first two will be used to create objects in the target language.  The third will be used by the API implementation to do things like set electrode and magnet states and request heaters and chillers to aim for a particular temperature.</w:t>
      </w:r>
    </w:p>
    <w:p w14:paraId="35253FDE" w14:textId="3D019C10" w:rsidR="0006040D" w:rsidRDefault="000C2968" w:rsidP="00A60D2C">
      <w:pPr>
        <w:shd w:val="clear" w:color="auto" w:fill="D9D9D9" w:themeFill="background1" w:themeFillShade="D9"/>
      </w:pPr>
      <w:r>
        <w:t xml:space="preserve">To handle this last capability, </w:t>
      </w:r>
      <w:r w:rsidR="00FE4CF9">
        <w:t>two abstract classes are provided:</w:t>
      </w:r>
    </w:p>
    <w:p w14:paraId="4E607DE6" w14:textId="672B4D1A" w:rsidR="00FE4CF9" w:rsidRDefault="00FE4CF9" w:rsidP="00A60D2C">
      <w:pPr>
        <w:pStyle w:val="JavaCode"/>
        <w:shd w:val="clear" w:color="auto" w:fill="D9D9D9" w:themeFill="background1" w:themeFillShade="D9"/>
      </w:pPr>
      <w:r>
        <w:rPr>
          <w:rStyle w:val="Keyword"/>
        </w:rPr>
        <w:t xml:space="preserve">class </w:t>
      </w:r>
      <w:r>
        <w:rPr>
          <w:rStyle w:val="Definition"/>
        </w:rPr>
        <w:t>settable_state</w:t>
      </w:r>
      <w:r>
        <w:t>&lt;</w:t>
      </w:r>
      <w:r>
        <w:rPr>
          <w:rStyle w:val="Keyword"/>
        </w:rPr>
        <w:t xml:space="preserve">typename </w:t>
      </w:r>
      <w:r>
        <w:rPr>
          <w:rStyle w:val="Type"/>
        </w:rPr>
        <w:t>T</w:t>
      </w:r>
      <w:r>
        <w:t>&gt; {</w:t>
      </w:r>
    </w:p>
    <w:p w14:paraId="0339CD1E" w14:textId="4BA71BE5" w:rsidR="00FE4CF9" w:rsidRDefault="00FE4CF9" w:rsidP="00A60D2C">
      <w:pPr>
        <w:pStyle w:val="JavaCode"/>
        <w:shd w:val="clear" w:color="auto" w:fill="D9D9D9" w:themeFill="background1" w:themeFillShade="D9"/>
      </w:pPr>
      <w:r>
        <w:rPr>
          <w:rStyle w:val="Keyword"/>
        </w:rPr>
        <w:tab/>
        <w:t xml:space="preserve">virtual void </w:t>
      </w:r>
      <w:r>
        <w:rPr>
          <w:rStyle w:val="Definition"/>
        </w:rPr>
        <w:t>set</w:t>
      </w:r>
      <w:r>
        <w:t>(</w:t>
      </w:r>
      <w:r>
        <w:rPr>
          <w:rStyle w:val="Keyword"/>
        </w:rPr>
        <w:t xml:space="preserve">const </w:t>
      </w:r>
      <w:r>
        <w:rPr>
          <w:rStyle w:val="Type"/>
        </w:rPr>
        <w:t xml:space="preserve">T </w:t>
      </w:r>
      <w:r>
        <w:t>&amp;</w:t>
      </w:r>
      <w:r>
        <w:rPr>
          <w:rStyle w:val="Variable"/>
        </w:rPr>
        <w:t>value</w:t>
      </w:r>
      <w:r>
        <w:t xml:space="preserve">, </w:t>
      </w:r>
      <w:r>
        <w:rPr>
          <w:rStyle w:val="Keyword"/>
        </w:rPr>
        <w:t xml:space="preserve">bool </w:t>
      </w:r>
      <w:r>
        <w:rPr>
          <w:rStyle w:val="Variable"/>
        </w:rPr>
        <w:t>is_gated</w:t>
      </w:r>
      <w:r>
        <w:t>) = 0;</w:t>
      </w:r>
    </w:p>
    <w:p w14:paraId="64E6099D" w14:textId="61B867E2" w:rsidR="00FE4CF9" w:rsidRDefault="00FE4CF9" w:rsidP="00A60D2C">
      <w:pPr>
        <w:pStyle w:val="JavaCode"/>
        <w:shd w:val="clear" w:color="auto" w:fill="D9D9D9" w:themeFill="background1" w:themeFillShade="D9"/>
      </w:pPr>
      <w:r>
        <w:t>};</w:t>
      </w:r>
    </w:p>
    <w:p w14:paraId="7A762D0D" w14:textId="22AB57C4" w:rsidR="00FE4CF9" w:rsidRDefault="00FE4CF9" w:rsidP="00A60D2C">
      <w:pPr>
        <w:pStyle w:val="JavaCode"/>
        <w:shd w:val="clear" w:color="auto" w:fill="D9D9D9" w:themeFill="background1" w:themeFillShade="D9"/>
      </w:pPr>
    </w:p>
    <w:p w14:paraId="2252C06A" w14:textId="22C099FE" w:rsidR="00FE4CF9" w:rsidRDefault="00FE4CF9" w:rsidP="00A60D2C">
      <w:pPr>
        <w:pStyle w:val="JavaCode"/>
        <w:shd w:val="clear" w:color="auto" w:fill="D9D9D9" w:themeFill="background1" w:themeFillShade="D9"/>
      </w:pPr>
      <w:r>
        <w:rPr>
          <w:rStyle w:val="Keyword"/>
        </w:rPr>
        <w:t xml:space="preserve">class </w:t>
      </w:r>
      <w:r>
        <w:rPr>
          <w:rStyle w:val="Definition"/>
        </w:rPr>
        <w:t>readable_state</w:t>
      </w:r>
      <w:r>
        <w:t>&lt;</w:t>
      </w:r>
      <w:r>
        <w:rPr>
          <w:rStyle w:val="Keyword"/>
        </w:rPr>
        <w:t xml:space="preserve">typename </w:t>
      </w:r>
      <w:r>
        <w:rPr>
          <w:rStyle w:val="Type"/>
        </w:rPr>
        <w:t>T</w:t>
      </w:r>
      <w:r>
        <w:t>&gt; {</w:t>
      </w:r>
    </w:p>
    <w:p w14:paraId="51E07106" w14:textId="49422B5E" w:rsidR="00FE4CF9" w:rsidRDefault="00FE4CF9" w:rsidP="00A60D2C">
      <w:pPr>
        <w:pStyle w:val="JavaCode"/>
        <w:shd w:val="clear" w:color="auto" w:fill="D9D9D9" w:themeFill="background1" w:themeFillShade="D9"/>
      </w:pPr>
      <w:r>
        <w:rPr>
          <w:rStyle w:val="Keyword"/>
        </w:rPr>
        <w:tab/>
        <w:t xml:space="preserve">virtual </w:t>
      </w:r>
      <w:r>
        <w:rPr>
          <w:rStyle w:val="Type"/>
        </w:rPr>
        <w:t>T</w:t>
      </w:r>
      <w:r>
        <w:t xml:space="preserve"> </w:t>
      </w:r>
      <w:r>
        <w:rPr>
          <w:rStyle w:val="Definition"/>
        </w:rPr>
        <w:t>read</w:t>
      </w:r>
      <w:r>
        <w:t>() = 0;</w:t>
      </w:r>
    </w:p>
    <w:p w14:paraId="47DD1AF3" w14:textId="2BA61C65" w:rsidR="007B037D" w:rsidRDefault="00FE4CF9" w:rsidP="00A60D2C">
      <w:pPr>
        <w:pStyle w:val="JavaCode"/>
        <w:shd w:val="clear" w:color="auto" w:fill="D9D9D9" w:themeFill="background1" w:themeFillShade="D9"/>
      </w:pPr>
      <w:r>
        <w:t>};</w:t>
      </w:r>
    </w:p>
    <w:p w14:paraId="1E9C16B4" w14:textId="12DFDA77" w:rsidR="00FE4CF9" w:rsidRDefault="00FE4CF9" w:rsidP="00A60D2C">
      <w:pPr>
        <w:pStyle w:val="Continuation"/>
        <w:shd w:val="clear" w:color="auto" w:fill="D9D9D9" w:themeFill="background1" w:themeFillShade="D9"/>
      </w:pPr>
      <w:r>
        <w:t xml:space="preserve">The board implementation will provide, e.g., </w:t>
      </w:r>
      <w:r w:rsidR="00861E19">
        <w:t>something like</w:t>
      </w:r>
    </w:p>
    <w:p w14:paraId="463DCAB4" w14:textId="2DF51C72" w:rsidR="00FE4CF9" w:rsidRDefault="00FE4CF9" w:rsidP="00A60D2C">
      <w:pPr>
        <w:pStyle w:val="JavaCode"/>
        <w:shd w:val="clear" w:color="auto" w:fill="D9D9D9" w:themeFill="background1" w:themeFillShade="D9"/>
      </w:pPr>
      <w:r>
        <w:rPr>
          <w:rStyle w:val="Type"/>
        </w:rPr>
        <w:t>shared_ptr&lt;</w:t>
      </w:r>
      <w:r w:rsidR="00861E19">
        <w:rPr>
          <w:rStyle w:val="Type"/>
        </w:rPr>
        <w:t>settable_state&lt;</w:t>
      </w:r>
      <w:r w:rsidR="002F3BDC">
        <w:rPr>
          <w:rStyle w:val="Type"/>
        </w:rPr>
        <w:t>on_off_state</w:t>
      </w:r>
      <w:r w:rsidR="00861E19">
        <w:rPr>
          <w:rStyle w:val="Type"/>
        </w:rPr>
        <w:t>&gt;</w:t>
      </w:r>
      <w:r>
        <w:rPr>
          <w:rStyle w:val="Type"/>
        </w:rPr>
        <w:t xml:space="preserve">&gt; </w:t>
      </w:r>
      <w:r>
        <w:rPr>
          <w:rStyle w:val="Definition"/>
        </w:rPr>
        <w:t>pad</w:t>
      </w:r>
      <w:r w:rsidR="00861E19">
        <w:rPr>
          <w:rStyle w:val="Definition"/>
        </w:rPr>
        <w:t>_state</w:t>
      </w:r>
      <w:r>
        <w:t>(</w:t>
      </w:r>
      <w:r>
        <w:rPr>
          <w:rStyle w:val="Keyword"/>
        </w:rPr>
        <w:t>int</w:t>
      </w:r>
      <w:r>
        <w:t xml:space="preserve"> </w:t>
      </w:r>
      <w:r>
        <w:rPr>
          <w:rStyle w:val="Variable"/>
        </w:rPr>
        <w:t>x</w:t>
      </w:r>
      <w:r>
        <w:t xml:space="preserve">, </w:t>
      </w:r>
      <w:r>
        <w:rPr>
          <w:rStyle w:val="Keyword"/>
        </w:rPr>
        <w:t xml:space="preserve">int </w:t>
      </w:r>
      <w:r>
        <w:rPr>
          <w:rStyle w:val="Variable"/>
        </w:rPr>
        <w:t>y</w:t>
      </w:r>
      <w:r>
        <w:t>)</w:t>
      </w:r>
      <w:r w:rsidR="00861E19">
        <w:t>;</w:t>
      </w:r>
    </w:p>
    <w:p w14:paraId="0556796E" w14:textId="1F770BCF" w:rsidR="00861E19" w:rsidRDefault="00861E19" w:rsidP="00A60D2C">
      <w:pPr>
        <w:pStyle w:val="Continuation"/>
        <w:shd w:val="clear" w:color="auto" w:fill="D9D9D9" w:themeFill="background1" w:themeFillShade="D9"/>
      </w:pPr>
      <w:r>
        <w:t>and it will be up to the implementation to return a subclass that knows how to actually turn the pad’s electrode on and off, either immediately or at the next clock tick.  Similarly, a heater will provide something like</w:t>
      </w:r>
    </w:p>
    <w:p w14:paraId="350CC11E" w14:textId="5D2D2567" w:rsidR="00861E19" w:rsidRDefault="00861E19" w:rsidP="00A60D2C">
      <w:pPr>
        <w:pStyle w:val="JavaCode"/>
        <w:shd w:val="clear" w:color="auto" w:fill="D9D9D9" w:themeFill="background1" w:themeFillShade="D9"/>
      </w:pPr>
      <w:r>
        <w:rPr>
          <w:rStyle w:val="Type"/>
        </w:rPr>
        <w:t xml:space="preserve">shared_ptr&lt;settable_state&lt;temperature&gt;&gt; </w:t>
      </w:r>
      <w:r>
        <w:rPr>
          <w:rStyle w:val="Definition"/>
        </w:rPr>
        <w:t>requested_temperature</w:t>
      </w:r>
      <w:r>
        <w:t>();</w:t>
      </w:r>
    </w:p>
    <w:p w14:paraId="2800CFB0" w14:textId="24A4846F" w:rsidR="00861E19" w:rsidRDefault="00861E19" w:rsidP="00A60D2C">
      <w:pPr>
        <w:pStyle w:val="JavaCode"/>
        <w:shd w:val="clear" w:color="auto" w:fill="D9D9D9" w:themeFill="background1" w:themeFillShade="D9"/>
      </w:pPr>
      <w:r>
        <w:rPr>
          <w:rStyle w:val="Type"/>
        </w:rPr>
        <w:t xml:space="preserve">shared_ptr&lt;readable_state&lt;temperature&gt;&gt; </w:t>
      </w:r>
      <w:r>
        <w:rPr>
          <w:rStyle w:val="Definition"/>
        </w:rPr>
        <w:t>current_temperature</w:t>
      </w:r>
      <w:r>
        <w:t>();</w:t>
      </w:r>
    </w:p>
    <w:p w14:paraId="56796F1D" w14:textId="6BE98376" w:rsidR="00861E19" w:rsidRDefault="00861E19" w:rsidP="00A60D2C">
      <w:pPr>
        <w:pStyle w:val="Continuation"/>
        <w:shd w:val="clear" w:color="auto" w:fill="D9D9D9" w:themeFill="background1" w:themeFillShade="D9"/>
      </w:pPr>
      <w:r>
        <w:lastRenderedPageBreak/>
        <w:t>The latter can be return a null value, indicating that the heater cannot monitor its current temperature.</w:t>
      </w:r>
    </w:p>
    <w:p w14:paraId="78653DE6" w14:textId="3C9EB1AA" w:rsidR="00861E19" w:rsidRDefault="00861E19" w:rsidP="00A60D2C">
      <w:pPr>
        <w:pStyle w:val="MarginNote"/>
        <w:framePr w:wrap="around"/>
        <w:shd w:val="clear" w:color="auto" w:fill="D9D9D9" w:themeFill="background1" w:themeFillShade="D9"/>
      </w:pPr>
      <w:r>
        <w:t>Dealing with gated and immediate operations</w:t>
      </w:r>
    </w:p>
    <w:p w14:paraId="2F12A71E" w14:textId="19CFF6B3" w:rsidR="00861E19" w:rsidRDefault="00A626A5" w:rsidP="00A60D2C">
      <w:pPr>
        <w:shd w:val="clear" w:color="auto" w:fill="D9D9D9" w:themeFill="background1" w:themeFillShade="D9"/>
      </w:pPr>
      <w:r>
        <w:t>To actually perform gated operations, the board provides</w:t>
      </w:r>
    </w:p>
    <w:p w14:paraId="5A37ECD2" w14:textId="520B163D" w:rsidR="00A626A5" w:rsidRDefault="00A626A5" w:rsidP="00A60D2C">
      <w:pPr>
        <w:pStyle w:val="JavaCode"/>
        <w:shd w:val="clear" w:color="auto" w:fill="D9D9D9" w:themeFill="background1" w:themeFillShade="D9"/>
      </w:pPr>
      <w:r>
        <w:rPr>
          <w:rStyle w:val="Keyword"/>
        </w:rPr>
        <w:t xml:space="preserve">void </w:t>
      </w:r>
      <w:r>
        <w:rPr>
          <w:rStyle w:val="Definition"/>
        </w:rPr>
        <w:t>process_tick</w:t>
      </w:r>
      <w:r>
        <w:t>();</w:t>
      </w:r>
    </w:p>
    <w:p w14:paraId="0E60F316" w14:textId="306D4F3B" w:rsidR="00A626A5" w:rsidRDefault="00A626A5" w:rsidP="00A60D2C">
      <w:pPr>
        <w:pStyle w:val="Continuation"/>
        <w:shd w:val="clear" w:color="auto" w:fill="D9D9D9" w:themeFill="background1" w:themeFillShade="D9"/>
      </w:pPr>
      <w:r>
        <w:t>The board is responsible for remembering what gated operations need to be performed when this is called.  For example, if I understand it correctly, OpenDrop boards set all their pad and well electrodes in a single call by passing in a 64-bit integer with one bit per electrode, 1 if the electrode is to be on and 0 otherwise.  This could be implemented as something like:</w:t>
      </w:r>
      <w:r>
        <w:rPr>
          <w:rStyle w:val="FootnoteReference"/>
        </w:rPr>
        <w:footnoteReference w:id="31"/>
      </w:r>
    </w:p>
    <w:p w14:paraId="08159C38" w14:textId="77777777" w:rsidR="002F3BDC" w:rsidRDefault="00A626A5" w:rsidP="00A60D2C">
      <w:pPr>
        <w:pStyle w:val="JavaCode"/>
        <w:shd w:val="clear" w:color="auto" w:fill="D9D9D9" w:themeFill="background1" w:themeFillShade="D9"/>
      </w:pPr>
      <w:r>
        <w:rPr>
          <w:rStyle w:val="Keyword"/>
        </w:rPr>
        <w:t xml:space="preserve">class </w:t>
      </w:r>
      <w:r w:rsidRPr="002F3BDC">
        <w:rPr>
          <w:rStyle w:val="Definition"/>
        </w:rPr>
        <w:t>open_drop</w:t>
      </w:r>
      <w:r w:rsidR="002F3BDC" w:rsidRPr="002F3BDC">
        <w:rPr>
          <w:rStyle w:val="Definition"/>
        </w:rPr>
        <w:t>_board</w:t>
      </w:r>
      <w:r>
        <w:t xml:space="preserve"> : </w:t>
      </w:r>
      <w:r>
        <w:rPr>
          <w:rStyle w:val="Keyword"/>
        </w:rPr>
        <w:t>public</w:t>
      </w:r>
      <w:r>
        <w:t xml:space="preserve"> </w:t>
      </w:r>
      <w:r>
        <w:rPr>
          <w:rStyle w:val="Type"/>
        </w:rPr>
        <w:t>board</w:t>
      </w:r>
      <w:r>
        <w:t xml:space="preserve"> </w:t>
      </w:r>
    </w:p>
    <w:p w14:paraId="16E8D392" w14:textId="21BA6DDE" w:rsidR="002F3BDC" w:rsidRPr="002F3BDC" w:rsidRDefault="00A626A5" w:rsidP="00A60D2C">
      <w:pPr>
        <w:pStyle w:val="JavaCode"/>
        <w:shd w:val="clear" w:color="auto" w:fill="D9D9D9" w:themeFill="background1" w:themeFillShade="D9"/>
      </w:pPr>
      <w:r w:rsidRPr="002F3BDC">
        <w:t>{</w:t>
      </w:r>
    </w:p>
    <w:p w14:paraId="49D1252A" w14:textId="7D095416" w:rsidR="002F3BDC" w:rsidRDefault="002F3BDC" w:rsidP="00A60D2C">
      <w:pPr>
        <w:pStyle w:val="JavaCode"/>
        <w:shd w:val="clear" w:color="auto" w:fill="D9D9D9" w:themeFill="background1" w:themeFillShade="D9"/>
      </w:pPr>
      <w:r>
        <w:rPr>
          <w:rStyle w:val="Keyword"/>
        </w:rPr>
        <w:tab/>
        <w:t xml:space="preserve">void </w:t>
      </w:r>
      <w:r>
        <w:rPr>
          <w:rStyle w:val="Definition"/>
        </w:rPr>
        <w:t>set_electrodes</w:t>
      </w:r>
      <w:r>
        <w:t>(</w:t>
      </w:r>
      <w:r>
        <w:rPr>
          <w:rStyle w:val="Type"/>
        </w:rPr>
        <w:t xml:space="preserve">uint64_t </w:t>
      </w:r>
      <w:r>
        <w:rPr>
          <w:rStyle w:val="Variable"/>
        </w:rPr>
        <w:t>states</w:t>
      </w:r>
      <w:r>
        <w:t>);</w:t>
      </w:r>
    </w:p>
    <w:p w14:paraId="69EBDE34" w14:textId="3E82EDB6" w:rsidR="002F3BDC" w:rsidRDefault="002F3BDC" w:rsidP="00A60D2C">
      <w:pPr>
        <w:pStyle w:val="JavaCode"/>
        <w:shd w:val="clear" w:color="auto" w:fill="D9D9D9" w:themeFill="background1" w:themeFillShade="D9"/>
      </w:pPr>
      <w:r>
        <w:rPr>
          <w:rStyle w:val="Keyword"/>
        </w:rPr>
        <w:tab/>
      </w:r>
      <w:r>
        <w:rPr>
          <w:rStyle w:val="Type"/>
        </w:rPr>
        <w:t xml:space="preserve">uint64_t </w:t>
      </w:r>
      <w:r w:rsidRPr="002F3BDC">
        <w:rPr>
          <w:rStyle w:val="Variable"/>
        </w:rPr>
        <w:t>current_states</w:t>
      </w:r>
      <w:r>
        <w:t>;</w:t>
      </w:r>
    </w:p>
    <w:p w14:paraId="3FE62FF7" w14:textId="7D5C4F7E" w:rsidR="002F3BDC" w:rsidRDefault="002F3BDC" w:rsidP="00A60D2C">
      <w:pPr>
        <w:pStyle w:val="JavaCode"/>
        <w:shd w:val="clear" w:color="auto" w:fill="D9D9D9" w:themeFill="background1" w:themeFillShade="D9"/>
      </w:pPr>
      <w:r>
        <w:rPr>
          <w:rStyle w:val="Type"/>
        </w:rPr>
        <w:tab/>
        <w:t xml:space="preserve">uint64_t </w:t>
      </w:r>
      <w:r w:rsidRPr="002F3BDC">
        <w:rPr>
          <w:rStyle w:val="Variable"/>
        </w:rPr>
        <w:t>gated_states</w:t>
      </w:r>
      <w:r>
        <w:t>;</w:t>
      </w:r>
    </w:p>
    <w:p w14:paraId="596282FE" w14:textId="5F46D06F" w:rsidR="002F3BDC" w:rsidRDefault="002F3BDC" w:rsidP="00A60D2C">
      <w:pPr>
        <w:pStyle w:val="JavaCode"/>
        <w:shd w:val="clear" w:color="auto" w:fill="D9D9D9" w:themeFill="background1" w:themeFillShade="D9"/>
      </w:pPr>
      <w:r>
        <w:rPr>
          <w:rStyle w:val="Type"/>
        </w:rPr>
        <w:tab/>
        <w:t xml:space="preserve">uint64_t </w:t>
      </w:r>
      <w:r w:rsidRPr="002F3BDC">
        <w:rPr>
          <w:rStyle w:val="Variable"/>
        </w:rPr>
        <w:t>gated_mask</w:t>
      </w:r>
      <w:r>
        <w:t>;</w:t>
      </w:r>
    </w:p>
    <w:p w14:paraId="3AB72424" w14:textId="755B07D2" w:rsidR="002F3BDC" w:rsidRDefault="002F3BDC" w:rsidP="00A60D2C">
      <w:pPr>
        <w:pStyle w:val="JavaCode"/>
        <w:shd w:val="clear" w:color="auto" w:fill="D9D9D9" w:themeFill="background1" w:themeFillShade="D9"/>
        <w:spacing w:before="240"/>
      </w:pPr>
      <w:r>
        <w:rPr>
          <w:rStyle w:val="Type"/>
        </w:rPr>
        <w:tab/>
      </w:r>
      <w:r>
        <w:rPr>
          <w:rStyle w:val="Keyword"/>
        </w:rPr>
        <w:t xml:space="preserve">void </w:t>
      </w:r>
      <w:r>
        <w:rPr>
          <w:rStyle w:val="Definition"/>
        </w:rPr>
        <w:t>process_tick</w:t>
      </w:r>
      <w:r>
        <w:t xml:space="preserve">() </w:t>
      </w:r>
      <w:r>
        <w:rPr>
          <w:rStyle w:val="Keyword"/>
        </w:rPr>
        <w:t>override</w:t>
      </w:r>
      <w:r>
        <w:t xml:space="preserve"> {</w:t>
      </w:r>
    </w:p>
    <w:p w14:paraId="4047FB1A" w14:textId="5CC6206C" w:rsidR="002F3BDC" w:rsidRDefault="002F3BDC" w:rsidP="00A60D2C">
      <w:pPr>
        <w:pStyle w:val="JavaCode"/>
        <w:shd w:val="clear" w:color="auto" w:fill="D9D9D9" w:themeFill="background1" w:themeFillShade="D9"/>
      </w:pPr>
      <w:r>
        <w:tab/>
      </w:r>
      <w:r>
        <w:tab/>
        <w:t>current_states &amp;= ~gated_mask;</w:t>
      </w:r>
    </w:p>
    <w:p w14:paraId="61458C33" w14:textId="3890DFF9" w:rsidR="002F3BDC" w:rsidRDefault="002F3BDC" w:rsidP="00A60D2C">
      <w:pPr>
        <w:pStyle w:val="JavaCode"/>
        <w:shd w:val="clear" w:color="auto" w:fill="D9D9D9" w:themeFill="background1" w:themeFillShade="D9"/>
      </w:pPr>
      <w:r>
        <w:tab/>
      </w:r>
      <w:r>
        <w:tab/>
        <w:t>current_states |= gated_states;</w:t>
      </w:r>
    </w:p>
    <w:p w14:paraId="28ED1E03" w14:textId="33F00B63" w:rsidR="002F3BDC" w:rsidRDefault="002F3BDC" w:rsidP="00A60D2C">
      <w:pPr>
        <w:pStyle w:val="JavaCode"/>
        <w:shd w:val="clear" w:color="auto" w:fill="D9D9D9" w:themeFill="background1" w:themeFillShade="D9"/>
      </w:pPr>
      <w:r>
        <w:tab/>
      </w:r>
      <w:r>
        <w:tab/>
        <w:t>set_electrodes(current_states);</w:t>
      </w:r>
    </w:p>
    <w:p w14:paraId="1AF19FBF" w14:textId="52559CDE" w:rsidR="002F3BDC" w:rsidRDefault="002F3BDC" w:rsidP="00A60D2C">
      <w:pPr>
        <w:pStyle w:val="JavaCode"/>
        <w:shd w:val="clear" w:color="auto" w:fill="D9D9D9" w:themeFill="background1" w:themeFillShade="D9"/>
      </w:pPr>
      <w:r>
        <w:tab/>
        <w:t>}</w:t>
      </w:r>
    </w:p>
    <w:p w14:paraId="396FCDB6" w14:textId="1A6650C3" w:rsidR="002F3BDC" w:rsidRDefault="002F3BDC" w:rsidP="00A60D2C">
      <w:pPr>
        <w:pStyle w:val="JavaCode"/>
        <w:shd w:val="clear" w:color="auto" w:fill="D9D9D9" w:themeFill="background1" w:themeFillShade="D9"/>
      </w:pPr>
      <w:r>
        <w:t>};</w:t>
      </w:r>
    </w:p>
    <w:p w14:paraId="6235169D" w14:textId="29B17F35" w:rsidR="002F3BDC" w:rsidRDefault="002F3BDC" w:rsidP="00A60D2C">
      <w:pPr>
        <w:pStyle w:val="JavaCode"/>
        <w:shd w:val="clear" w:color="auto" w:fill="D9D9D9" w:themeFill="background1" w:themeFillShade="D9"/>
      </w:pPr>
    </w:p>
    <w:p w14:paraId="1969E148" w14:textId="3DB5FDC6" w:rsidR="002F3BDC" w:rsidRDefault="002F3BDC" w:rsidP="00A60D2C">
      <w:pPr>
        <w:pStyle w:val="JavaCode"/>
        <w:shd w:val="clear" w:color="auto" w:fill="D9D9D9" w:themeFill="background1" w:themeFillShade="D9"/>
        <w:rPr>
          <w:rStyle w:val="Type"/>
        </w:rPr>
      </w:pPr>
      <w:r>
        <w:rPr>
          <w:rStyle w:val="Keyword"/>
        </w:rPr>
        <w:t xml:space="preserve">class </w:t>
      </w:r>
      <w:r>
        <w:rPr>
          <w:rStyle w:val="Definition"/>
        </w:rPr>
        <w:t>pad</w:t>
      </w:r>
      <w:r>
        <w:t xml:space="preserve"> :</w:t>
      </w:r>
      <w:r>
        <w:rPr>
          <w:rStyle w:val="Keyword"/>
        </w:rPr>
        <w:t xml:space="preserve"> public </w:t>
      </w:r>
      <w:r w:rsidRPr="002F3BDC">
        <w:rPr>
          <w:rStyle w:val="Type"/>
        </w:rPr>
        <w:t>settable_state&lt;on_off_state&gt;</w:t>
      </w:r>
      <w:r>
        <w:rPr>
          <w:rStyle w:val="Type"/>
        </w:rPr>
        <w:t xml:space="preserve"> </w:t>
      </w:r>
    </w:p>
    <w:p w14:paraId="4EC57DC8" w14:textId="4093AD64" w:rsidR="002F3BDC" w:rsidRDefault="002F3BDC" w:rsidP="00A60D2C">
      <w:pPr>
        <w:pStyle w:val="JavaCode"/>
        <w:shd w:val="clear" w:color="auto" w:fill="D9D9D9" w:themeFill="background1" w:themeFillShade="D9"/>
      </w:pPr>
      <w:r w:rsidRPr="002F3BDC">
        <w:t>{</w:t>
      </w:r>
    </w:p>
    <w:p w14:paraId="3C8E7BBD" w14:textId="6F2B79CD" w:rsidR="002F3BDC" w:rsidRDefault="002F3BDC" w:rsidP="00A60D2C">
      <w:pPr>
        <w:pStyle w:val="JavaCode"/>
        <w:shd w:val="clear" w:color="auto" w:fill="D9D9D9" w:themeFill="background1" w:themeFillShade="D9"/>
      </w:pPr>
      <w:r>
        <w:tab/>
      </w:r>
      <w:r>
        <w:rPr>
          <w:rStyle w:val="Type"/>
        </w:rPr>
        <w:t>open_drop_board &amp;</w:t>
      </w:r>
      <w:r w:rsidRPr="002F3BDC">
        <w:rPr>
          <w:rStyle w:val="Variable"/>
        </w:rPr>
        <w:t>_board</w:t>
      </w:r>
      <w:r>
        <w:t>;</w:t>
      </w:r>
    </w:p>
    <w:p w14:paraId="71ECAAD3" w14:textId="0F58BABF" w:rsidR="002F3BDC" w:rsidRDefault="002F3BDC" w:rsidP="00A60D2C">
      <w:pPr>
        <w:pStyle w:val="JavaCode"/>
        <w:shd w:val="clear" w:color="auto" w:fill="D9D9D9" w:themeFill="background1" w:themeFillShade="D9"/>
      </w:pPr>
      <w:r>
        <w:rPr>
          <w:rStyle w:val="Type"/>
        </w:rPr>
        <w:tab/>
      </w:r>
      <w:r>
        <w:rPr>
          <w:rStyle w:val="Keyword"/>
        </w:rPr>
        <w:t xml:space="preserve">const </w:t>
      </w:r>
      <w:r>
        <w:rPr>
          <w:rStyle w:val="Type"/>
        </w:rPr>
        <w:t>uint64_t my_mask</w:t>
      </w:r>
      <w:r>
        <w:t>;</w:t>
      </w:r>
    </w:p>
    <w:p w14:paraId="5A00E755" w14:textId="6FB79FB0" w:rsidR="00575107" w:rsidRDefault="00575107" w:rsidP="00A60D2C">
      <w:pPr>
        <w:pStyle w:val="JavaCode"/>
        <w:shd w:val="clear" w:color="auto" w:fill="D9D9D9" w:themeFill="background1" w:themeFillShade="D9"/>
      </w:pPr>
    </w:p>
    <w:p w14:paraId="72760DC8" w14:textId="72C076C3" w:rsidR="00575107" w:rsidRDefault="00575107" w:rsidP="00A60D2C">
      <w:pPr>
        <w:pStyle w:val="JavaCode"/>
        <w:shd w:val="clear" w:color="auto" w:fill="D9D9D9" w:themeFill="background1" w:themeFillShade="D9"/>
      </w:pPr>
      <w:r>
        <w:tab/>
      </w:r>
      <w:r>
        <w:rPr>
          <w:rStyle w:val="Keyword"/>
        </w:rPr>
        <w:t xml:space="preserve">void </w:t>
      </w:r>
      <w:r>
        <w:rPr>
          <w:rStyle w:val="Definition"/>
        </w:rPr>
        <w:t>modify_states</w:t>
      </w:r>
      <w:r>
        <w:t>(</w:t>
      </w:r>
      <w:r>
        <w:rPr>
          <w:rStyle w:val="Type"/>
        </w:rPr>
        <w:t>uint64_t</w:t>
      </w:r>
      <w:r>
        <w:t xml:space="preserve"> &amp;</w:t>
      </w:r>
      <w:r w:rsidRPr="00575107">
        <w:rPr>
          <w:rStyle w:val="Variable"/>
        </w:rPr>
        <w:t>states</w:t>
      </w:r>
      <w:r>
        <w:t xml:space="preserve">, </w:t>
      </w:r>
      <w:r>
        <w:rPr>
          <w:rStyle w:val="Type"/>
        </w:rPr>
        <w:t xml:space="preserve">on_off_state </w:t>
      </w:r>
      <w:r>
        <w:rPr>
          <w:rStyle w:val="Variable"/>
        </w:rPr>
        <w:t>s</w:t>
      </w:r>
      <w:r>
        <w:t>) {</w:t>
      </w:r>
    </w:p>
    <w:p w14:paraId="5C990D86" w14:textId="2FFC260D" w:rsidR="00575107" w:rsidRDefault="00575107" w:rsidP="00A60D2C">
      <w:pPr>
        <w:pStyle w:val="JavaCode"/>
        <w:shd w:val="clear" w:color="auto" w:fill="D9D9D9" w:themeFill="background1" w:themeFillShade="D9"/>
      </w:pPr>
      <w:r>
        <w:rPr>
          <w:rStyle w:val="Keyword"/>
        </w:rPr>
        <w:tab/>
      </w:r>
      <w:r>
        <w:rPr>
          <w:rStyle w:val="Keyword"/>
        </w:rPr>
        <w:tab/>
        <w:t xml:space="preserve">if </w:t>
      </w:r>
      <w:r>
        <w:t xml:space="preserve">(s == </w:t>
      </w:r>
      <w:r>
        <w:rPr>
          <w:rStyle w:val="Type"/>
        </w:rPr>
        <w:t>on_off_state</w:t>
      </w:r>
      <w:r>
        <w:t>::</w:t>
      </w:r>
      <w:r>
        <w:rPr>
          <w:rStyle w:val="Keyword"/>
        </w:rPr>
        <w:t>on</w:t>
      </w:r>
      <w:r>
        <w:t>) {</w:t>
      </w:r>
    </w:p>
    <w:p w14:paraId="774C86ED" w14:textId="5548EBB8" w:rsidR="00575107" w:rsidRPr="00575107" w:rsidRDefault="00575107" w:rsidP="00A60D2C">
      <w:pPr>
        <w:pStyle w:val="JavaCode"/>
        <w:shd w:val="clear" w:color="auto" w:fill="D9D9D9" w:themeFill="background1" w:themeFillShade="D9"/>
      </w:pPr>
      <w:r>
        <w:rPr>
          <w:rStyle w:val="Keyword"/>
        </w:rPr>
        <w:tab/>
      </w:r>
      <w:r>
        <w:rPr>
          <w:rStyle w:val="Keyword"/>
        </w:rPr>
        <w:tab/>
      </w:r>
      <w:r>
        <w:rPr>
          <w:rStyle w:val="Keyword"/>
        </w:rPr>
        <w:tab/>
      </w:r>
      <w:r>
        <w:t>states |= my_mask;</w:t>
      </w:r>
    </w:p>
    <w:p w14:paraId="6F02B29E" w14:textId="6987E60E" w:rsidR="00575107" w:rsidRDefault="00575107" w:rsidP="00A60D2C">
      <w:pPr>
        <w:pStyle w:val="JavaCode"/>
        <w:shd w:val="clear" w:color="auto" w:fill="D9D9D9" w:themeFill="background1" w:themeFillShade="D9"/>
      </w:pPr>
      <w:r>
        <w:rPr>
          <w:rStyle w:val="Keyword"/>
        </w:rPr>
        <w:tab/>
      </w:r>
      <w:r>
        <w:rPr>
          <w:rStyle w:val="Keyword"/>
        </w:rPr>
        <w:tab/>
      </w:r>
      <w:r>
        <w:t xml:space="preserve">} </w:t>
      </w:r>
      <w:r>
        <w:rPr>
          <w:rStyle w:val="Keyword"/>
        </w:rPr>
        <w:t>else</w:t>
      </w:r>
      <w:r>
        <w:t xml:space="preserve"> {</w:t>
      </w:r>
    </w:p>
    <w:p w14:paraId="1D919CBA" w14:textId="73DCAF78" w:rsidR="00575107" w:rsidRDefault="00575107" w:rsidP="00A60D2C">
      <w:pPr>
        <w:pStyle w:val="JavaCode"/>
        <w:shd w:val="clear" w:color="auto" w:fill="D9D9D9" w:themeFill="background1" w:themeFillShade="D9"/>
      </w:pPr>
      <w:r>
        <w:tab/>
      </w:r>
      <w:r>
        <w:tab/>
      </w:r>
      <w:r>
        <w:tab/>
        <w:t>states &amp;= ~my_mask;</w:t>
      </w:r>
    </w:p>
    <w:p w14:paraId="6B2A30DB" w14:textId="74099DEB" w:rsidR="00575107" w:rsidRPr="00575107" w:rsidRDefault="00575107" w:rsidP="00A60D2C">
      <w:pPr>
        <w:pStyle w:val="JavaCode"/>
        <w:shd w:val="clear" w:color="auto" w:fill="D9D9D9" w:themeFill="background1" w:themeFillShade="D9"/>
      </w:pPr>
      <w:r>
        <w:tab/>
      </w:r>
      <w:r>
        <w:tab/>
        <w:t>}</w:t>
      </w:r>
    </w:p>
    <w:p w14:paraId="510E4F16" w14:textId="4F2B35B2" w:rsidR="00575107" w:rsidRPr="00575107" w:rsidRDefault="00575107" w:rsidP="00A60D2C">
      <w:pPr>
        <w:pStyle w:val="JavaCode"/>
        <w:shd w:val="clear" w:color="auto" w:fill="D9D9D9" w:themeFill="background1" w:themeFillShade="D9"/>
      </w:pPr>
      <w:r>
        <w:rPr>
          <w:rStyle w:val="Keyword"/>
        </w:rPr>
        <w:tab/>
      </w:r>
      <w:r>
        <w:t>}</w:t>
      </w:r>
    </w:p>
    <w:p w14:paraId="4397D5DB" w14:textId="1C61FB6B" w:rsidR="002F3BDC" w:rsidRDefault="002F3BDC" w:rsidP="00A60D2C">
      <w:pPr>
        <w:pStyle w:val="JavaCode"/>
        <w:shd w:val="clear" w:color="auto" w:fill="D9D9D9" w:themeFill="background1" w:themeFillShade="D9"/>
        <w:spacing w:before="240"/>
      </w:pPr>
      <w:r>
        <w:rPr>
          <w:rStyle w:val="Keyword"/>
        </w:rPr>
        <w:tab/>
        <w:t xml:space="preserve">void </w:t>
      </w:r>
      <w:r w:rsidRPr="00575107">
        <w:rPr>
          <w:rStyle w:val="Definition"/>
        </w:rPr>
        <w:t>set</w:t>
      </w:r>
      <w:r>
        <w:t>(</w:t>
      </w:r>
      <w:r>
        <w:rPr>
          <w:rStyle w:val="Keyword"/>
        </w:rPr>
        <w:t xml:space="preserve">const </w:t>
      </w:r>
      <w:r>
        <w:rPr>
          <w:rStyle w:val="Variable"/>
        </w:rPr>
        <w:t xml:space="preserve">on_off_state </w:t>
      </w:r>
      <w:r>
        <w:t xml:space="preserve">&amp;s, </w:t>
      </w:r>
      <w:r>
        <w:rPr>
          <w:rStyle w:val="Keyword"/>
        </w:rPr>
        <w:t>bool</w:t>
      </w:r>
      <w:r>
        <w:t xml:space="preserve"> </w:t>
      </w:r>
      <w:r>
        <w:rPr>
          <w:rStyle w:val="Type"/>
        </w:rPr>
        <w:t>gated</w:t>
      </w:r>
      <w:r>
        <w:t xml:space="preserve">) </w:t>
      </w:r>
      <w:r>
        <w:rPr>
          <w:rStyle w:val="Keyword"/>
        </w:rPr>
        <w:t xml:space="preserve">override </w:t>
      </w:r>
      <w:r>
        <w:t>{</w:t>
      </w:r>
    </w:p>
    <w:p w14:paraId="4F473668" w14:textId="03C59B4C" w:rsidR="002F3BDC" w:rsidRDefault="002F3BDC" w:rsidP="00A60D2C">
      <w:pPr>
        <w:pStyle w:val="JavaCode"/>
        <w:shd w:val="clear" w:color="auto" w:fill="D9D9D9" w:themeFill="background1" w:themeFillShade="D9"/>
      </w:pPr>
      <w:r>
        <w:rPr>
          <w:rStyle w:val="Keyword"/>
        </w:rPr>
        <w:tab/>
      </w:r>
      <w:r>
        <w:rPr>
          <w:rStyle w:val="Keyword"/>
        </w:rPr>
        <w:tab/>
        <w:t>if</w:t>
      </w:r>
      <w:r>
        <w:t xml:space="preserve"> (</w:t>
      </w:r>
      <w:r w:rsidR="00575107">
        <w:t>gated) {</w:t>
      </w:r>
    </w:p>
    <w:p w14:paraId="05FB1E38" w14:textId="0DC2F6C8" w:rsidR="00575107" w:rsidRDefault="00575107" w:rsidP="00A60D2C">
      <w:pPr>
        <w:pStyle w:val="JavaCode"/>
        <w:shd w:val="clear" w:color="auto" w:fill="D9D9D9" w:themeFill="background1" w:themeFillShade="D9"/>
      </w:pPr>
      <w:r>
        <w:tab/>
      </w:r>
      <w:r>
        <w:tab/>
      </w:r>
      <w:r>
        <w:tab/>
        <w:t>_board.gated_mask |= my_mask</w:t>
      </w:r>
    </w:p>
    <w:p w14:paraId="3630FCA6" w14:textId="3A619628" w:rsidR="00575107" w:rsidRPr="00575107" w:rsidRDefault="00575107" w:rsidP="00A60D2C">
      <w:pPr>
        <w:pStyle w:val="JavaCode"/>
        <w:shd w:val="clear" w:color="auto" w:fill="D9D9D9" w:themeFill="background1" w:themeFillShade="D9"/>
      </w:pPr>
      <w:r>
        <w:tab/>
      </w:r>
      <w:r>
        <w:tab/>
      </w:r>
      <w:r>
        <w:tab/>
        <w:t>modify_states(_board.gated_states, s);</w:t>
      </w:r>
    </w:p>
    <w:p w14:paraId="1C996C99" w14:textId="4CCA5279" w:rsidR="00575107" w:rsidRDefault="00575107" w:rsidP="00A60D2C">
      <w:pPr>
        <w:pStyle w:val="JavaCode"/>
        <w:shd w:val="clear" w:color="auto" w:fill="D9D9D9" w:themeFill="background1" w:themeFillShade="D9"/>
      </w:pPr>
      <w:r>
        <w:rPr>
          <w:rStyle w:val="Keyword"/>
        </w:rPr>
        <w:tab/>
      </w:r>
      <w:r>
        <w:rPr>
          <w:rStyle w:val="Keyword"/>
        </w:rPr>
        <w:tab/>
      </w:r>
      <w:r>
        <w:t xml:space="preserve">} </w:t>
      </w:r>
      <w:r>
        <w:rPr>
          <w:rStyle w:val="Keyword"/>
        </w:rPr>
        <w:t>else</w:t>
      </w:r>
      <w:r>
        <w:t xml:space="preserve"> {</w:t>
      </w:r>
    </w:p>
    <w:p w14:paraId="08CAD2EA" w14:textId="1D21752F" w:rsidR="00575107" w:rsidRDefault="00575107" w:rsidP="00A60D2C">
      <w:pPr>
        <w:pStyle w:val="JavaCode"/>
        <w:shd w:val="clear" w:color="auto" w:fill="D9D9D9" w:themeFill="background1" w:themeFillShade="D9"/>
      </w:pPr>
      <w:r>
        <w:tab/>
      </w:r>
      <w:r>
        <w:tab/>
      </w:r>
      <w:r>
        <w:tab/>
        <w:t>modify_states(_board.current_states, s);</w:t>
      </w:r>
    </w:p>
    <w:p w14:paraId="3E0907FD" w14:textId="0B6B73E1" w:rsidR="00575107" w:rsidRDefault="00575107" w:rsidP="00A60D2C">
      <w:pPr>
        <w:pStyle w:val="JavaCode"/>
        <w:shd w:val="clear" w:color="auto" w:fill="D9D9D9" w:themeFill="background1" w:themeFillShade="D9"/>
      </w:pPr>
      <w:r>
        <w:tab/>
      </w:r>
      <w:r>
        <w:tab/>
      </w:r>
      <w:r>
        <w:tab/>
        <w:t>_board.set_electrodes(_board.current_states);</w:t>
      </w:r>
    </w:p>
    <w:p w14:paraId="7FB8A392" w14:textId="2913C015" w:rsidR="00575107" w:rsidRPr="00575107" w:rsidRDefault="00575107" w:rsidP="00A60D2C">
      <w:pPr>
        <w:pStyle w:val="JavaCode"/>
        <w:shd w:val="clear" w:color="auto" w:fill="D9D9D9" w:themeFill="background1" w:themeFillShade="D9"/>
      </w:pPr>
      <w:r>
        <w:tab/>
      </w:r>
      <w:r>
        <w:tab/>
        <w:t>}</w:t>
      </w:r>
    </w:p>
    <w:p w14:paraId="7F0D2193" w14:textId="6E6793C4" w:rsidR="002F3BDC" w:rsidRDefault="002F3BDC" w:rsidP="00A60D2C">
      <w:pPr>
        <w:pStyle w:val="JavaCode"/>
        <w:shd w:val="clear" w:color="auto" w:fill="D9D9D9" w:themeFill="background1" w:themeFillShade="D9"/>
      </w:pPr>
      <w:r>
        <w:rPr>
          <w:rStyle w:val="Keyword"/>
        </w:rPr>
        <w:tab/>
      </w:r>
      <w:r>
        <w:t>}</w:t>
      </w:r>
    </w:p>
    <w:p w14:paraId="169CA78A" w14:textId="092C32CE" w:rsidR="002F3BDC" w:rsidRDefault="009D7B90" w:rsidP="00A60D2C">
      <w:pPr>
        <w:pStyle w:val="JavaCode"/>
        <w:shd w:val="clear" w:color="auto" w:fill="D9D9D9" w:themeFill="background1" w:themeFillShade="D9"/>
      </w:pPr>
      <w:r>
        <w:t>};</w:t>
      </w:r>
    </w:p>
    <w:p w14:paraId="7FA5ABE6" w14:textId="11C0970F" w:rsidR="009249FC" w:rsidRDefault="009249FC" w:rsidP="00A60D2C">
      <w:pPr>
        <w:pStyle w:val="JavaCode"/>
        <w:shd w:val="clear" w:color="auto" w:fill="D9D9D9" w:themeFill="background1" w:themeFillShade="D9"/>
      </w:pPr>
    </w:p>
    <w:p w14:paraId="246FE1B5" w14:textId="22396CA9" w:rsidR="009249FC" w:rsidRDefault="00A60D2C" w:rsidP="00A60D2C">
      <w:pPr>
        <w:pStyle w:val="Section"/>
        <w:framePr w:wrap="around"/>
        <w:shd w:val="clear" w:color="auto" w:fill="D9D9D9" w:themeFill="background1" w:themeFillShade="D9"/>
      </w:pPr>
      <w:r>
        <w:lastRenderedPageBreak/>
        <w:t xml:space="preserve">[C++-based] </w:t>
      </w:r>
      <w:r w:rsidR="009249FC">
        <w:t>Library Implementation</w:t>
      </w:r>
    </w:p>
    <w:p w14:paraId="692F6FB6" w14:textId="5A587D9E" w:rsidR="009249FC" w:rsidRDefault="00A741C5" w:rsidP="00A60D2C">
      <w:pPr>
        <w:shd w:val="clear" w:color="auto" w:fill="D9D9D9" w:themeFill="background1" w:themeFillShade="D9"/>
      </w:pPr>
      <w:r>
        <w:t>I’m currently waffling on how much of the actual library implementation should be done in the underlying C++ library and how much should be implemented in the target language.  Arguments in favor of doing most of it “underneath” include</w:t>
      </w:r>
    </w:p>
    <w:p w14:paraId="0FD802F9" w14:textId="77F6C847" w:rsidR="00A741C5" w:rsidRDefault="00A741C5" w:rsidP="00A60D2C">
      <w:pPr>
        <w:pStyle w:val="ListParagraph"/>
        <w:numPr>
          <w:ilvl w:val="0"/>
          <w:numId w:val="14"/>
        </w:numPr>
        <w:shd w:val="clear" w:color="auto" w:fill="D9D9D9" w:themeFill="background1" w:themeFillShade="D9"/>
      </w:pPr>
      <w:r>
        <w:t>C++ will almost certainly have better and more efficient support for concurrency than the target language, and other things (e.g., routing algorithms) are likely better done there.</w:t>
      </w:r>
    </w:p>
    <w:p w14:paraId="516E421B" w14:textId="43DD4EDE" w:rsidR="00A741C5" w:rsidRDefault="00A741C5" w:rsidP="00A60D2C">
      <w:pPr>
        <w:pStyle w:val="ListParagraph"/>
        <w:numPr>
          <w:ilvl w:val="0"/>
          <w:numId w:val="14"/>
        </w:numPr>
        <w:shd w:val="clear" w:color="auto" w:fill="D9D9D9" w:themeFill="background1" w:themeFillShade="D9"/>
      </w:pPr>
      <w:r>
        <w:t>Anything that’s in the underlying library doesn’t have to be reimplemented for each language, making it easier to retarget the library to new languages.</w:t>
      </w:r>
    </w:p>
    <w:p w14:paraId="1C277FF4" w14:textId="0CF8FA08" w:rsidR="00A741C5" w:rsidRDefault="00A741C5" w:rsidP="00A60D2C">
      <w:pPr>
        <w:shd w:val="clear" w:color="auto" w:fill="D9D9D9" w:themeFill="background1" w:themeFillShade="D9"/>
      </w:pPr>
      <w:r>
        <w:t>Arguments against include</w:t>
      </w:r>
    </w:p>
    <w:p w14:paraId="469CB5E9" w14:textId="05E4190F" w:rsidR="00A741C5" w:rsidRDefault="00A741C5" w:rsidP="00A60D2C">
      <w:pPr>
        <w:pStyle w:val="ListParagraph"/>
        <w:numPr>
          <w:ilvl w:val="0"/>
          <w:numId w:val="14"/>
        </w:numPr>
        <w:shd w:val="clear" w:color="auto" w:fill="D9D9D9" w:themeFill="background1" w:themeFillShade="D9"/>
      </w:pPr>
      <w:r>
        <w:t xml:space="preserve">There’s often a noticeable penalty when calling </w:t>
      </w:r>
      <w:r w:rsidR="00AF4B87">
        <w:t>substrate</w:t>
      </w:r>
      <w:r>
        <w:t xml:space="preserve"> code from other languages.</w:t>
      </w:r>
    </w:p>
    <w:p w14:paraId="012E33AE" w14:textId="022F634D" w:rsidR="00A741C5" w:rsidRDefault="00A741C5" w:rsidP="00A60D2C">
      <w:pPr>
        <w:pStyle w:val="ListParagraph"/>
        <w:numPr>
          <w:ilvl w:val="0"/>
          <w:numId w:val="14"/>
        </w:numPr>
        <w:shd w:val="clear" w:color="auto" w:fill="D9D9D9" w:themeFill="background1" w:themeFillShade="D9"/>
      </w:pPr>
      <w:r>
        <w:t xml:space="preserve">It can be a real pain to call “up” from </w:t>
      </w:r>
      <w:r w:rsidR="00AF4B87">
        <w:t>substrate</w:t>
      </w:r>
      <w:r>
        <w:t xml:space="preserve"> code</w:t>
      </w:r>
      <w:r w:rsidR="00AF4B87">
        <w:t xml:space="preserve"> to superstrate languages, making callbacks difficult (and, in any case, target-language dependent).</w:t>
      </w:r>
    </w:p>
    <w:p w14:paraId="1B51A5D9" w14:textId="23DE1C47" w:rsidR="00AF4B87" w:rsidRDefault="00AF4B87" w:rsidP="00A60D2C">
      <w:pPr>
        <w:pStyle w:val="ListParagraph"/>
        <w:numPr>
          <w:ilvl w:val="0"/>
          <w:numId w:val="14"/>
        </w:numPr>
        <w:shd w:val="clear" w:color="auto" w:fill="D9D9D9" w:themeFill="background1" w:themeFillShade="D9"/>
      </w:pPr>
      <w:r>
        <w:t>Superstrate languages typically have their own memory management, which can be tricky to get right from substrate code.</w:t>
      </w:r>
      <w:r w:rsidR="00494B3D">
        <w:rPr>
          <w:rStyle w:val="FootnoteReference"/>
        </w:rPr>
        <w:footnoteReference w:id="32"/>
      </w:r>
    </w:p>
    <w:p w14:paraId="270D0E48" w14:textId="1F013E81" w:rsidR="00AF4B87" w:rsidRDefault="00AF4B87" w:rsidP="00A60D2C">
      <w:pPr>
        <w:pStyle w:val="ListParagraph"/>
        <w:numPr>
          <w:ilvl w:val="0"/>
          <w:numId w:val="14"/>
        </w:numPr>
        <w:shd w:val="clear" w:color="auto" w:fill="D9D9D9" w:themeFill="background1" w:themeFillShade="D9"/>
      </w:pPr>
      <w:r>
        <w:t>Any standard concurrency/asynchrony model may not feel natural in some target languages.</w:t>
      </w:r>
    </w:p>
    <w:p w14:paraId="0DC79217" w14:textId="7BBFEBFD" w:rsidR="00C53208" w:rsidRDefault="00C53208" w:rsidP="00A60D2C">
      <w:pPr>
        <w:shd w:val="clear" w:color="auto" w:fill="D9D9D9" w:themeFill="background1" w:themeFillShade="D9"/>
      </w:pPr>
      <w:r>
        <w:t xml:space="preserve">Given time, my inclination would be to start with a C++ target—so there are no boundary issues to worry about—and let other target languages implementations layer on top of that and use as much or as little as they find useful.  </w:t>
      </w:r>
    </w:p>
    <w:p w14:paraId="0CCD42E6" w14:textId="4BE1A348" w:rsidR="002D5F29" w:rsidRPr="009249FC" w:rsidRDefault="002D5F29" w:rsidP="00A60D2C">
      <w:pPr>
        <w:shd w:val="clear" w:color="auto" w:fill="D9D9D9" w:themeFill="background1" w:themeFillShade="D9"/>
      </w:pPr>
      <w:r>
        <w:t>Unfortunately, it doesn’t appear that C++ is a desired target, and we’re going to want to have at least the first few levels implemented in something</w:t>
      </w:r>
      <w:r>
        <w:rPr>
          <w:rStyle w:val="FootnoteReference"/>
        </w:rPr>
        <w:footnoteReference w:id="33"/>
      </w:r>
      <w:r>
        <w:t xml:space="preserve"> relatively quickly, so it probably makes more sense to go with a minimal core in C++ and implement most of it in the superstrate.</w:t>
      </w:r>
    </w:p>
    <w:sectPr w:rsidR="002D5F29" w:rsidRPr="009249FC" w:rsidSect="00B22982">
      <w:headerReference w:type="default" r:id="rId9"/>
      <w:footerReference w:type="default" r:id="rId10"/>
      <w:footerReference w:type="first" r:id="rId11"/>
      <w:pgSz w:w="12240" w:h="15840"/>
      <w:pgMar w:top="1440" w:right="1440" w:bottom="1440" w:left="3168"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51" wne:kcmSecondary="0043">
      <wne:acd wne:acdName="acd5"/>
    </wne:keymap>
    <wne:keymap wne:kcmPrimary="0251" wne:kcmSecondary="0044">
      <wne:acd wne:acdName="acd3"/>
    </wne:keymap>
    <wne:keymap wne:kcmPrimary="0251" wne:kcmSecondary="004A">
      <wne:acd wne:acdName="acd1"/>
    </wne:keymap>
    <wne:keymap wne:kcmPrimary="0251" wne:kcmSecondary="004B">
      <wne:acd wne:acdName="acd6"/>
    </wne:keymap>
    <wne:keymap wne:kcmPrimary="0251" wne:kcmSecondary="004D">
      <wne:acd wne:acdName="acd0"/>
    </wne:keymap>
    <wne:keymap wne:kcmPrimary="0251" wne:kcmSecondary="0054">
      <wne:acd wne:acdName="acd2"/>
    </wne:keymap>
    <wne:keymap wne:kcmPrimary="0251" wne:kcmSecondary="0056">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BNAGEAcgBnAGkAbgAgAE4AbwB0AGUA" wne:acdName="acd0" wne:fciIndexBasedOn="0065"/>
    <wne:acd wne:argValue="AgBKAGEAdgBhACAAQwBvAGQAZQA=" wne:acdName="acd1" wne:fciIndexBasedOn="0065"/>
    <wne:acd wne:argValue="AgBUAHkAcABlAA==" wne:acdName="acd2" wne:fciIndexBasedOn="0065"/>
    <wne:acd wne:argValue="AgBEAGUAZgBpAG4AaQB0AGkAbwBuAA==" wne:acdName="acd3" wne:fciIndexBasedOn="0065"/>
    <wne:acd wne:argValue="AgBWAGEAcgBpAGEAYgBsAGUA" wne:acdName="acd4" wne:fciIndexBasedOn="0065"/>
    <wne:acd wne:argValue="AgBDAG8AbgB0AGkAbgB1AGEAdABpAG8AbgA=" wne:acdName="acd5" wne:fciIndexBasedOn="0065"/>
    <wne:acd wne:argValue="AgBLAGUAeQB3AG8AcgBkAA==" wne:acdName="acd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2C9FA" w14:textId="77777777" w:rsidR="003E4E99" w:rsidRDefault="003E4E99" w:rsidP="00CD4246">
      <w:r>
        <w:separator/>
      </w:r>
    </w:p>
  </w:endnote>
  <w:endnote w:type="continuationSeparator" w:id="0">
    <w:p w14:paraId="25D2E3DF" w14:textId="77777777" w:rsidR="003E4E99" w:rsidRDefault="003E4E99" w:rsidP="00CD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3069E" w14:textId="1A1CA449" w:rsidR="000634CE" w:rsidRPr="00C20B22" w:rsidRDefault="000634CE" w:rsidP="00C20B22">
    <w:pPr>
      <w:tabs>
        <w:tab w:val="center" w:pos="2430"/>
        <w:tab w:val="right" w:pos="7650"/>
        <w:tab w:val="right" w:pos="9360"/>
      </w:tabs>
      <w:ind w:left="-2880"/>
    </w:pPr>
    <w:r>
      <w:fldChar w:fldCharType="begin"/>
    </w:r>
    <w:r>
      <w:instrText xml:space="preserve"> SAVEDATE  \@ "M/d/yyyy"  \* MERGEFORMAT </w:instrText>
    </w:r>
    <w:r>
      <w:fldChar w:fldCharType="separate"/>
    </w:r>
    <w:r>
      <w:rPr>
        <w:noProof/>
      </w:rPr>
      <w:t>4/25/2021</w:t>
    </w:r>
    <w:r>
      <w:fldChar w:fldCharType="end"/>
    </w:r>
    <w:r>
      <w:rPr>
        <w:b/>
      </w:rPr>
      <w:tab/>
      <w:t>HP Confidential</w:t>
    </w:r>
    <w:r>
      <w:tab/>
      <w:t xml:space="preserve">Page </w:t>
    </w:r>
    <w:r>
      <w:fldChar w:fldCharType="begin"/>
    </w:r>
    <w:r>
      <w:instrText xml:space="preserve"> PAGE </w:instrText>
    </w:r>
    <w:r>
      <w:fldChar w:fldCharType="separate"/>
    </w:r>
    <w:r>
      <w:rPr>
        <w:noProof/>
      </w:rPr>
      <w:t>8</w:t>
    </w:r>
    <w:r>
      <w:rPr>
        <w:noProof/>
      </w:rPr>
      <w:fldChar w:fldCharType="end"/>
    </w:r>
    <w:r>
      <w:t xml:space="preserve"> of </w:t>
    </w:r>
    <w:r>
      <w:fldChar w:fldCharType="begin"/>
    </w:r>
    <w:r>
      <w:instrText xml:space="preserve"> NUMPAGES  </w:instrText>
    </w:r>
    <w:r>
      <w:fldChar w:fldCharType="separate"/>
    </w:r>
    <w:r>
      <w:rPr>
        <w:noProof/>
      </w:rPr>
      <w:t>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EDBA" w14:textId="07D58EB4" w:rsidR="000634CE" w:rsidRPr="00C20B22" w:rsidRDefault="000634CE" w:rsidP="00C20B22">
    <w:pPr>
      <w:tabs>
        <w:tab w:val="center" w:pos="2430"/>
        <w:tab w:val="right" w:pos="7650"/>
        <w:tab w:val="right" w:pos="9360"/>
      </w:tabs>
      <w:ind w:left="-2880"/>
    </w:pPr>
    <w:r>
      <w:fldChar w:fldCharType="begin"/>
    </w:r>
    <w:r>
      <w:instrText xml:space="preserve"> SAVEDATE  \@ "M/d/yyyy"  \* MERGEFORMAT </w:instrText>
    </w:r>
    <w:r>
      <w:fldChar w:fldCharType="separate"/>
    </w:r>
    <w:r>
      <w:rPr>
        <w:noProof/>
      </w:rPr>
      <w:t>4/25/2021</w:t>
    </w:r>
    <w:r>
      <w:fldChar w:fldCharType="end"/>
    </w:r>
    <w:r>
      <w:rPr>
        <w:b/>
      </w:rPr>
      <w:tab/>
      <w:t>HP Confidential</w:t>
    </w:r>
    <w:r>
      <w:tab/>
      <w:t xml:space="preserve">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43DBE" w14:textId="77777777" w:rsidR="003E4E99" w:rsidRDefault="003E4E99" w:rsidP="00CD4246">
      <w:r>
        <w:separator/>
      </w:r>
    </w:p>
  </w:footnote>
  <w:footnote w:type="continuationSeparator" w:id="0">
    <w:p w14:paraId="784BF3CB" w14:textId="77777777" w:rsidR="003E4E99" w:rsidRDefault="003E4E99" w:rsidP="00CD4246">
      <w:r>
        <w:continuationSeparator/>
      </w:r>
    </w:p>
  </w:footnote>
  <w:footnote w:id="1">
    <w:p w14:paraId="6973248B" w14:textId="601B7DF9" w:rsidR="000634CE" w:rsidRDefault="000634CE">
      <w:pPr>
        <w:pStyle w:val="FootnoteText"/>
      </w:pPr>
      <w:r>
        <w:rPr>
          <w:rStyle w:val="FootnoteReference"/>
        </w:rPr>
        <w:footnoteRef/>
      </w:r>
      <w:r>
        <w:t xml:space="preserve"> I want to emphasize that this is my </w:t>
      </w:r>
      <w:r>
        <w:rPr>
          <w:i/>
          <w:iCs/>
        </w:rPr>
        <w:t>current</w:t>
      </w:r>
      <w:r>
        <w:t xml:space="preserve"> thinking.  Every time I talk to Viktor, I learn something that makes me change my understanding about how some part of it needs to work.</w:t>
      </w:r>
    </w:p>
  </w:footnote>
  <w:footnote w:id="2">
    <w:p w14:paraId="57724B7A" w14:textId="32FBEB8E" w:rsidR="000634CE" w:rsidRDefault="000634CE" w:rsidP="00D00B44">
      <w:pPr>
        <w:pStyle w:val="FootnoteText"/>
      </w:pPr>
      <w:r>
        <w:rPr>
          <w:rStyle w:val="FootnoteReference"/>
        </w:rPr>
        <w:footnoteRef/>
      </w:r>
      <w:r>
        <w:t>Not row and column, because people will use these in the wrong order when specifying coordinates.</w:t>
      </w:r>
    </w:p>
  </w:footnote>
  <w:footnote w:id="3">
    <w:p w14:paraId="328029E3" w14:textId="0BF77CDB" w:rsidR="000634CE" w:rsidRDefault="000634CE">
      <w:pPr>
        <w:pStyle w:val="FootnoteText"/>
      </w:pPr>
      <w:r>
        <w:rPr>
          <w:rStyle w:val="FootnoteReference"/>
        </w:rPr>
        <w:footnoteRef/>
      </w:r>
      <w:r>
        <w:t xml:space="preserve"> I’ve been bitten enough times by passing in bare numbers to functions that assumed a different unit that I refuse to specify an API that lets it happen.  I’ve written general packages for this in C++, Java, and Python, so I know it can be done.</w:t>
      </w:r>
    </w:p>
  </w:footnote>
  <w:footnote w:id="4">
    <w:p w14:paraId="2B9ADFF8" w14:textId="4AF2E8D1" w:rsidR="000634CE" w:rsidRPr="004A29C1" w:rsidRDefault="000634CE">
      <w:pPr>
        <w:pStyle w:val="FootnoteText"/>
      </w:pPr>
      <w:r>
        <w:rPr>
          <w:rStyle w:val="FootnoteReference"/>
        </w:rPr>
        <w:footnoteRef/>
      </w:r>
      <w:r>
        <w:t xml:space="preserve"> I’m not really sold on this name.  “Sample” seems to be used in a specific way in the field and would likely be confusing.  “Fluid” is no better than “liquid” and seems even more to refer to the substance.  Viktor uses “aliquot”, but I don’t know how transparent that would be.  I could be persuaded to use “quantity”, but I tend to use that term for dimensioned types.  “Quantity of fluid” is too verbose.</w:t>
      </w:r>
    </w:p>
  </w:footnote>
  <w:footnote w:id="5">
    <w:p w14:paraId="1C18691C" w14:textId="01F96597" w:rsidR="000634CE" w:rsidRDefault="000634CE">
      <w:pPr>
        <w:pStyle w:val="FootnoteText"/>
      </w:pPr>
      <w:r>
        <w:rPr>
          <w:rStyle w:val="FootnoteReference"/>
        </w:rPr>
        <w:footnoteRef/>
      </w:r>
      <w:r>
        <w:t xml:space="preserve"> And I’m pretty sure all do by now.</w:t>
      </w:r>
    </w:p>
  </w:footnote>
  <w:footnote w:id="6">
    <w:p w14:paraId="3336C7EF" w14:textId="6B1D8D17" w:rsidR="000634CE" w:rsidRDefault="000634CE">
      <w:pPr>
        <w:pStyle w:val="FootnoteText"/>
      </w:pPr>
      <w:r>
        <w:rPr>
          <w:rStyle w:val="FootnoteReference"/>
        </w:rPr>
        <w:footnoteRef/>
      </w:r>
      <w:r>
        <w:t xml:space="preserve"> It is possible that this will be dependent on drop size and/or presence of beads.  If so, and this is knowable, we should make it specifiable.  If it is unknowable, we should conservatively use the value for a maximal size drop with beads.</w:t>
      </w:r>
    </w:p>
  </w:footnote>
  <w:footnote w:id="7">
    <w:p w14:paraId="46793230" w14:textId="77777777" w:rsidR="000634CE" w:rsidRDefault="000634CE" w:rsidP="00716158">
      <w:pPr>
        <w:pStyle w:val="FootnoteText"/>
      </w:pPr>
      <w:r>
        <w:rPr>
          <w:rStyle w:val="FootnoteReference"/>
        </w:rPr>
        <w:footnoteRef/>
      </w:r>
      <w:r>
        <w:t xml:space="preserve"> It’s possible that we will want to generalize this to a list of exit pads if we envision boards that have a single reservoir with multiple exits, which might make some operations work faster.</w:t>
      </w:r>
    </w:p>
  </w:footnote>
  <w:footnote w:id="8">
    <w:p w14:paraId="52B49F04" w14:textId="2CCFC298" w:rsidR="000634CE" w:rsidRDefault="000634CE">
      <w:pPr>
        <w:pStyle w:val="FootnoteText"/>
      </w:pPr>
      <w:r>
        <w:rPr>
          <w:rStyle w:val="FootnoteReference"/>
        </w:rPr>
        <w:footnoteRef/>
      </w:r>
      <w:r>
        <w:t xml:space="preserve"> Okay, that’s confusing.  My understanding is that Joey will gang together electrodes in several wells, and OpenDrop gangs together two electrodes in each well.  Each such well and index will have its own well section (and, if the system models it, its own drop there), but changing the state of one well section will change the state of all well sections ganged with it.</w:t>
      </w:r>
    </w:p>
  </w:footnote>
  <w:footnote w:id="9">
    <w:p w14:paraId="01D13154" w14:textId="37AEA0CB" w:rsidR="000634CE" w:rsidRDefault="000634CE">
      <w:pPr>
        <w:pStyle w:val="FootnoteText"/>
      </w:pPr>
      <w:r>
        <w:rPr>
          <w:rStyle w:val="FootnoteReference"/>
        </w:rPr>
        <w:footnoteRef/>
      </w:r>
      <w:r>
        <w:t xml:space="preserve"> The name notwithstanding, I don’t think that there’s any reason to expect to be able to actually see the sequence of actions (since they may be conditional on current state) so it may be worthwhile to find a different name.</w:t>
      </w:r>
    </w:p>
  </w:footnote>
  <w:footnote w:id="10">
    <w:p w14:paraId="4A7822D4" w14:textId="1DF76517" w:rsidR="000634CE" w:rsidRDefault="000634CE">
      <w:pPr>
        <w:pStyle w:val="FootnoteText"/>
      </w:pPr>
      <w:r>
        <w:rPr>
          <w:rStyle w:val="FootnoteReference"/>
        </w:rPr>
        <w:footnoteRef/>
      </w:r>
      <w:r>
        <w:t xml:space="preserve"> Viktor calls this the “cooling rate”.  I’m not sure that works for chillers.</w:t>
      </w:r>
    </w:p>
  </w:footnote>
  <w:footnote w:id="11">
    <w:p w14:paraId="5E153284" w14:textId="0A322E3B" w:rsidR="000634CE" w:rsidRDefault="000634CE">
      <w:pPr>
        <w:pStyle w:val="FootnoteText"/>
      </w:pPr>
      <w:r>
        <w:rPr>
          <w:rStyle w:val="FootnoteReference"/>
        </w:rPr>
        <w:footnoteRef/>
      </w:r>
      <w:r>
        <w:t xml:space="preserve"> If we assume that this follows Newton’s law of cooling, it could be specified by an exponential constant.</w:t>
      </w:r>
    </w:p>
  </w:footnote>
  <w:footnote w:id="12">
    <w:p w14:paraId="18750A89" w14:textId="19B31C2D" w:rsidR="000634CE" w:rsidRDefault="000634CE">
      <w:pPr>
        <w:pStyle w:val="FootnoteText"/>
      </w:pPr>
      <w:r>
        <w:rPr>
          <w:rStyle w:val="FootnoteReference"/>
        </w:rPr>
        <w:footnoteRef/>
      </w:r>
      <w:r>
        <w:t xml:space="preserve"> I’m assuming that it only makes sense for chillers to be associated with wells.</w:t>
      </w:r>
    </w:p>
  </w:footnote>
  <w:footnote w:id="13">
    <w:p w14:paraId="094B9C4A" w14:textId="510D4EA6" w:rsidR="000634CE" w:rsidRDefault="000634CE">
      <w:pPr>
        <w:pStyle w:val="FootnoteText"/>
      </w:pPr>
      <w:r>
        <w:rPr>
          <w:rStyle w:val="FootnoteReference"/>
        </w:rPr>
        <w:footnoteRef/>
      </w:r>
      <w:r>
        <w:t xml:space="preserve"> About 35 years ago, I was working on a project developing a programming language for wafer fabrication, and we caused a bit of a stir by proposing that “grad student” should be a subclass of “robot”, as their main value (from our point of view) was that they could carry boats of wafers from one device to another.</w:t>
      </w:r>
    </w:p>
  </w:footnote>
  <w:footnote w:id="14">
    <w:p w14:paraId="65FB03B4" w14:textId="0E01B8D0" w:rsidR="000634CE" w:rsidRDefault="000634CE">
      <w:pPr>
        <w:pStyle w:val="FootnoteText"/>
      </w:pPr>
      <w:r>
        <w:rPr>
          <w:rStyle w:val="FootnoteReference"/>
        </w:rPr>
        <w:footnoteRef/>
      </w:r>
      <w:r>
        <w:t xml:space="preserve"> Okay, OpenDrop.  And probably Joey.</w:t>
      </w:r>
    </w:p>
  </w:footnote>
  <w:footnote w:id="15">
    <w:p w14:paraId="336C1BE8" w14:textId="4EAF1E86" w:rsidR="000634CE" w:rsidRDefault="000634CE">
      <w:pPr>
        <w:pStyle w:val="FootnoteText"/>
      </w:pPr>
      <w:r>
        <w:rPr>
          <w:rStyle w:val="FootnoteReference"/>
        </w:rPr>
        <w:footnoteRef/>
      </w:r>
      <w:r>
        <w:t xml:space="preserve"> There’s an interesting question of what should happen if you register a callback while the callbacks are being processed.  That is, should they be registered relative to this clock tick or deferred to the next one.  I’ll have to think about that some more.</w:t>
      </w:r>
    </w:p>
  </w:footnote>
  <w:footnote w:id="16">
    <w:p w14:paraId="05C0C411" w14:textId="19674806" w:rsidR="000634CE" w:rsidRDefault="000634CE">
      <w:pPr>
        <w:pStyle w:val="FootnoteText"/>
      </w:pPr>
      <w:r>
        <w:rPr>
          <w:rStyle w:val="FootnoteReference"/>
        </w:rPr>
        <w:footnoteRef/>
      </w:r>
      <w:r>
        <w:t xml:space="preserve"> I guess that it couldn’t hurt to have convenience wrapper functions for these cases, but it will mean that we’ll need to consider the error modes (e.g., what happens if you try to turn on the magnet at a pad that doesn’t have one).</w:t>
      </w:r>
    </w:p>
  </w:footnote>
  <w:footnote w:id="17">
    <w:p w14:paraId="25947935" w14:textId="224EA16C" w:rsidR="000634CE" w:rsidRDefault="000634CE">
      <w:pPr>
        <w:pStyle w:val="FootnoteText"/>
      </w:pPr>
      <w:r>
        <w:rPr>
          <w:rStyle w:val="FootnoteReference"/>
        </w:rPr>
        <w:footnoteRef/>
      </w:r>
      <w:r>
        <w:t xml:space="preserve"> I’m torn as to whether to throw an exception when dispensing onto a full exit pad.</w:t>
      </w:r>
    </w:p>
  </w:footnote>
  <w:footnote w:id="18">
    <w:p w14:paraId="1950B405" w14:textId="09030D03" w:rsidR="000634CE" w:rsidRDefault="000634CE" w:rsidP="00214A08">
      <w:pPr>
        <w:pStyle w:val="JavaCode"/>
        <w:ind w:left="0"/>
      </w:pPr>
      <w:r>
        <w:rPr>
          <w:rStyle w:val="FootnoteReference"/>
        </w:rPr>
        <w:footnoteRef/>
      </w:r>
      <w:r>
        <w:t xml:space="preserve"> I’m not sure exactly how this works when the pipettor is a human.</w:t>
      </w:r>
    </w:p>
  </w:footnote>
  <w:footnote w:id="19">
    <w:p w14:paraId="77040AE7" w14:textId="4EDDD400" w:rsidR="000634CE" w:rsidRDefault="000634CE">
      <w:pPr>
        <w:pStyle w:val="FootnoteText"/>
      </w:pPr>
      <w:r>
        <w:rPr>
          <w:rStyle w:val="FootnoteReference"/>
        </w:rPr>
        <w:footnoteRef/>
      </w:r>
      <w:r>
        <w:t xml:space="preserve"> Or, perhaps better, once a drop moves onto the pad.</w:t>
      </w:r>
    </w:p>
  </w:footnote>
  <w:footnote w:id="20">
    <w:p w14:paraId="5A5860DE" w14:textId="127166DB" w:rsidR="000634CE" w:rsidRDefault="000634CE">
      <w:pPr>
        <w:pStyle w:val="FootnoteText"/>
      </w:pPr>
      <w:r>
        <w:rPr>
          <w:rStyle w:val="FootnoteReference"/>
        </w:rPr>
        <w:footnoteRef/>
      </w:r>
      <w:r>
        <w:t xml:space="preserve"> This parameter should almost certainly be a keyword parameter for languages that support them and should be assumed to be on any operation that has shuttling motion.</w:t>
      </w:r>
    </w:p>
  </w:footnote>
  <w:footnote w:id="21">
    <w:p w14:paraId="360A9916" w14:textId="4BF2DE5A" w:rsidR="000634CE" w:rsidRDefault="000634CE">
      <w:pPr>
        <w:pStyle w:val="FootnoteText"/>
      </w:pPr>
      <w:r>
        <w:rPr>
          <w:rStyle w:val="FootnoteReference"/>
        </w:rPr>
        <w:footnoteRef/>
      </w:r>
      <w:r>
        <w:t xml:space="preserve"> I’m not actually sure this is possible.</w:t>
      </w:r>
    </w:p>
  </w:footnote>
  <w:footnote w:id="22">
    <w:p w14:paraId="77C479CD" w14:textId="0D52CD45" w:rsidR="000634CE" w:rsidRDefault="000634CE">
      <w:pPr>
        <w:pStyle w:val="FootnoteText"/>
      </w:pPr>
      <w:r>
        <w:rPr>
          <w:rStyle w:val="FootnoteReference"/>
        </w:rPr>
        <w:footnoteRef/>
      </w:r>
      <w:r>
        <w:t xml:space="preserve"> I’m currently going under the assumption that trains that don’t mix into other trains must end in wells.</w:t>
      </w:r>
    </w:p>
  </w:footnote>
  <w:footnote w:id="23">
    <w:p w14:paraId="34FFC8A5" w14:textId="0CCA456C" w:rsidR="000634CE" w:rsidRDefault="000634CE">
      <w:pPr>
        <w:pStyle w:val="FootnoteText"/>
      </w:pPr>
      <w:r>
        <w:rPr>
          <w:rStyle w:val="FootnoteReference"/>
        </w:rPr>
        <w:footnoteRef/>
      </w:r>
      <w:r>
        <w:t xml:space="preserve"> What I’m thinking of is something like “no more than 5% difference”.</w:t>
      </w:r>
    </w:p>
  </w:footnote>
  <w:footnote w:id="24">
    <w:p w14:paraId="33E60C16" w14:textId="5556D876" w:rsidR="000634CE" w:rsidRDefault="000634CE">
      <w:pPr>
        <w:pStyle w:val="FootnoteText"/>
      </w:pPr>
      <w:r>
        <w:rPr>
          <w:rStyle w:val="FootnoteReference"/>
        </w:rPr>
        <w:footnoteRef/>
      </w:r>
      <w:r>
        <w:t xml:space="preserve"> I’m probably going to want to relax this.</w:t>
      </w:r>
    </w:p>
  </w:footnote>
  <w:footnote w:id="25">
    <w:p w14:paraId="438A3504" w14:textId="0E375383" w:rsidR="000634CE" w:rsidRDefault="000634CE">
      <w:pPr>
        <w:pStyle w:val="FootnoteText"/>
      </w:pPr>
      <w:r>
        <w:rPr>
          <w:rStyle w:val="FootnoteReference"/>
        </w:rPr>
        <w:footnoteRef/>
      </w:r>
      <w:r>
        <w:t xml:space="preserve"> Yes, the details of how this is done are still fuzzy in my head at the moment.</w:t>
      </w:r>
    </w:p>
  </w:footnote>
  <w:footnote w:id="26">
    <w:p w14:paraId="534FF598" w14:textId="026DCF11" w:rsidR="000634CE" w:rsidRDefault="000634CE">
      <w:pPr>
        <w:pStyle w:val="FootnoteText"/>
      </w:pPr>
      <w:r>
        <w:rPr>
          <w:rStyle w:val="FootnoteReference"/>
        </w:rPr>
        <w:footnoteRef/>
      </w:r>
      <w:r>
        <w:t xml:space="preserve"> Note to self: This isn’t quite right.  If I want to be able to simulate arbitrary hardware, I still need a way to specify the configuration that I want to simulate.</w:t>
      </w:r>
    </w:p>
  </w:footnote>
  <w:footnote w:id="27">
    <w:p w14:paraId="4D6208B1" w14:textId="73A46594" w:rsidR="000634CE" w:rsidRDefault="000634CE">
      <w:pPr>
        <w:pStyle w:val="FootnoteText"/>
      </w:pPr>
      <w:r>
        <w:rPr>
          <w:rStyle w:val="FootnoteReference"/>
        </w:rPr>
        <w:footnoteRef/>
      </w:r>
      <w:r>
        <w:t xml:space="preserve"> Which will be interesting, as it will be my first attempt at anything non-trivial in Python.</w:t>
      </w:r>
    </w:p>
  </w:footnote>
  <w:footnote w:id="28">
    <w:p w14:paraId="60C35830" w14:textId="5455DB89" w:rsidR="00740D7C" w:rsidRDefault="00740D7C">
      <w:pPr>
        <w:pStyle w:val="FootnoteText"/>
      </w:pPr>
      <w:r>
        <w:rPr>
          <w:rStyle w:val="FootnoteReference"/>
        </w:rPr>
        <w:footnoteRef/>
      </w:r>
      <w:r>
        <w:t xml:space="preserve"> This could probably be rolled into the timed callbacks thread, but it would need to submit the actual work to the thread pool, which doesn’t seem like a good idea.</w:t>
      </w:r>
    </w:p>
  </w:footnote>
  <w:footnote w:id="29">
    <w:p w14:paraId="5A608924" w14:textId="34B2F637" w:rsidR="00A34582" w:rsidRDefault="00A34582">
      <w:pPr>
        <w:pStyle w:val="FootnoteText"/>
      </w:pPr>
      <w:r>
        <w:rPr>
          <w:rStyle w:val="FootnoteReference"/>
        </w:rPr>
        <w:footnoteRef/>
      </w:r>
      <w:r>
        <w:t xml:space="preserve"> I need to think through what happens with heavy callbacks.  Do I wait for them to be done before doing the update?  And how do I do the queue management if I don’t get a return right away.</w:t>
      </w:r>
    </w:p>
  </w:footnote>
  <w:footnote w:id="30">
    <w:p w14:paraId="40BB7F3F" w14:textId="4A6CB767" w:rsidR="000634CE" w:rsidRPr="0006040D" w:rsidRDefault="000634CE">
      <w:pPr>
        <w:pStyle w:val="FootnoteText"/>
      </w:pPr>
      <w:r>
        <w:rPr>
          <w:rStyle w:val="FootnoteReference"/>
        </w:rPr>
        <w:footnoteRef/>
      </w:r>
      <w:r>
        <w:t xml:space="preserve"> In C++, these might </w:t>
      </w:r>
      <w:r>
        <w:rPr>
          <w:i/>
          <w:iCs/>
        </w:rPr>
        <w:t>be</w:t>
      </w:r>
      <w:r>
        <w:t xml:space="preserve"> the API classes</w:t>
      </w:r>
    </w:p>
  </w:footnote>
  <w:footnote w:id="31">
    <w:p w14:paraId="207D9A8C" w14:textId="0D5623CE" w:rsidR="000634CE" w:rsidRDefault="000634CE">
      <w:pPr>
        <w:pStyle w:val="FootnoteText"/>
      </w:pPr>
      <w:r>
        <w:rPr>
          <w:rStyle w:val="FootnoteReference"/>
        </w:rPr>
        <w:footnoteRef/>
      </w:r>
      <w:r>
        <w:t xml:space="preserve"> Simplifying and ignoring atomicity.</w:t>
      </w:r>
    </w:p>
  </w:footnote>
  <w:footnote w:id="32">
    <w:p w14:paraId="1AEF93D5" w14:textId="3D99EF88" w:rsidR="000634CE" w:rsidRPr="00494B3D" w:rsidRDefault="000634CE">
      <w:pPr>
        <w:pStyle w:val="FootnoteText"/>
      </w:pPr>
      <w:r>
        <w:rPr>
          <w:rStyle w:val="FootnoteReference"/>
        </w:rPr>
        <w:footnoteRef/>
      </w:r>
      <w:r>
        <w:t xml:space="preserve"> For my last major project, we had no choice but to bite the bullet and develop a full-fledged garbage collector for C++.  This made things </w:t>
      </w:r>
      <w:r>
        <w:rPr>
          <w:i/>
          <w:iCs/>
        </w:rPr>
        <w:t>much</w:t>
      </w:r>
      <w:r>
        <w:t xml:space="preserve"> easier, but I don’t think I’d recommend it here.</w:t>
      </w:r>
    </w:p>
  </w:footnote>
  <w:footnote w:id="33">
    <w:p w14:paraId="311090D2" w14:textId="3F1773B3" w:rsidR="000634CE" w:rsidRDefault="000634CE">
      <w:pPr>
        <w:pStyle w:val="FootnoteText"/>
      </w:pPr>
      <w:r>
        <w:rPr>
          <w:rStyle w:val="FootnoteReference"/>
        </w:rPr>
        <w:footnoteRef/>
      </w:r>
      <w:r>
        <w:t xml:space="preserve"> Probably python, although I might lobby for Java.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1417929947"/>
      <w:dataBinding w:prefixMappings="xmlns:ns0='http://purl.org/dc/elements/1.1/' xmlns:ns1='http://schemas.openxmlformats.org/package/2006/metadata/core-properties' " w:xpath="/ns1:coreProperties[1]/ns0:title[1]" w:storeItemID="{6C3C8BC8-F283-45AE-878A-BAB7291924A1}"/>
      <w:text/>
    </w:sdtPr>
    <w:sdtContent>
      <w:p w14:paraId="7E6CA8C6" w14:textId="5708F75E" w:rsidR="000634CE" w:rsidRDefault="000634CE" w:rsidP="00C20B22">
        <w:pPr>
          <w:pStyle w:val="Header"/>
          <w:jc w:val="center"/>
        </w:pPr>
        <w:r>
          <w:t>A Sketch of a Multilevel API for Microfluidics Platforms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42BAE"/>
    <w:multiLevelType w:val="hybridMultilevel"/>
    <w:tmpl w:val="CF98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F4237"/>
    <w:multiLevelType w:val="hybridMultilevel"/>
    <w:tmpl w:val="DC70507A"/>
    <w:lvl w:ilvl="0" w:tplc="F8F6A722">
      <w:start w:val="1"/>
      <w:numFmt w:val="decimal"/>
      <w:pStyle w:val="Listingcaption"/>
      <w:lvlText w:val="Listing %1. "/>
      <w:lvlJc w:val="left"/>
      <w:pPr>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773CC"/>
    <w:multiLevelType w:val="hybridMultilevel"/>
    <w:tmpl w:val="7534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144A3"/>
    <w:multiLevelType w:val="hybridMultilevel"/>
    <w:tmpl w:val="00B43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36423"/>
    <w:multiLevelType w:val="hybridMultilevel"/>
    <w:tmpl w:val="DD12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D5CC6"/>
    <w:multiLevelType w:val="hybridMultilevel"/>
    <w:tmpl w:val="8AA42C08"/>
    <w:lvl w:ilvl="0" w:tplc="485EB3FE">
      <w:start w:val="1"/>
      <w:numFmt w:val="decimal"/>
      <w:pStyle w:val="ListingCaption0"/>
      <w:lvlText w:val="Listing %1."/>
      <w:lvlJc w:val="righ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361CBD"/>
    <w:multiLevelType w:val="hybridMultilevel"/>
    <w:tmpl w:val="2FBA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C33FD"/>
    <w:multiLevelType w:val="hybridMultilevel"/>
    <w:tmpl w:val="67021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C313F9"/>
    <w:multiLevelType w:val="hybridMultilevel"/>
    <w:tmpl w:val="FCF0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B44C20"/>
    <w:multiLevelType w:val="hybridMultilevel"/>
    <w:tmpl w:val="74A8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6A7266"/>
    <w:multiLevelType w:val="hybridMultilevel"/>
    <w:tmpl w:val="F2926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F55202"/>
    <w:multiLevelType w:val="hybridMultilevel"/>
    <w:tmpl w:val="DFC29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A13E27"/>
    <w:multiLevelType w:val="hybridMultilevel"/>
    <w:tmpl w:val="0958E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CB3549"/>
    <w:multiLevelType w:val="hybridMultilevel"/>
    <w:tmpl w:val="D2D2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580F0A"/>
    <w:multiLevelType w:val="hybridMultilevel"/>
    <w:tmpl w:val="323C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4"/>
  </w:num>
  <w:num w:numId="6">
    <w:abstractNumId w:val="13"/>
  </w:num>
  <w:num w:numId="7">
    <w:abstractNumId w:val="14"/>
  </w:num>
  <w:num w:numId="8">
    <w:abstractNumId w:val="7"/>
  </w:num>
  <w:num w:numId="9">
    <w:abstractNumId w:val="3"/>
  </w:num>
  <w:num w:numId="10">
    <w:abstractNumId w:val="10"/>
  </w:num>
  <w:num w:numId="11">
    <w:abstractNumId w:val="2"/>
  </w:num>
  <w:num w:numId="12">
    <w:abstractNumId w:val="12"/>
  </w:num>
  <w:num w:numId="13">
    <w:abstractNumId w:val="11"/>
  </w:num>
  <w:num w:numId="14">
    <w:abstractNumId w:val="9"/>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5E"/>
    <w:rsid w:val="00000284"/>
    <w:rsid w:val="00000DEB"/>
    <w:rsid w:val="0000191A"/>
    <w:rsid w:val="0000337B"/>
    <w:rsid w:val="00003C6D"/>
    <w:rsid w:val="000040BD"/>
    <w:rsid w:val="000044D2"/>
    <w:rsid w:val="00007B73"/>
    <w:rsid w:val="00007F9E"/>
    <w:rsid w:val="00010648"/>
    <w:rsid w:val="0001069E"/>
    <w:rsid w:val="000108FA"/>
    <w:rsid w:val="00012276"/>
    <w:rsid w:val="00013512"/>
    <w:rsid w:val="000136F8"/>
    <w:rsid w:val="00013B7D"/>
    <w:rsid w:val="00017331"/>
    <w:rsid w:val="0002014E"/>
    <w:rsid w:val="00021923"/>
    <w:rsid w:val="00022930"/>
    <w:rsid w:val="00022949"/>
    <w:rsid w:val="00023206"/>
    <w:rsid w:val="000237B1"/>
    <w:rsid w:val="0002472E"/>
    <w:rsid w:val="00025A5B"/>
    <w:rsid w:val="00025D5F"/>
    <w:rsid w:val="00027180"/>
    <w:rsid w:val="0002731F"/>
    <w:rsid w:val="00027810"/>
    <w:rsid w:val="00027EFC"/>
    <w:rsid w:val="000301DB"/>
    <w:rsid w:val="0003078F"/>
    <w:rsid w:val="00030957"/>
    <w:rsid w:val="000318E9"/>
    <w:rsid w:val="00032A63"/>
    <w:rsid w:val="000336BC"/>
    <w:rsid w:val="00033763"/>
    <w:rsid w:val="00033E5E"/>
    <w:rsid w:val="00036F88"/>
    <w:rsid w:val="0003719E"/>
    <w:rsid w:val="00037462"/>
    <w:rsid w:val="00040A1D"/>
    <w:rsid w:val="00040A4D"/>
    <w:rsid w:val="00040EF3"/>
    <w:rsid w:val="00041BCA"/>
    <w:rsid w:val="00042327"/>
    <w:rsid w:val="0004289C"/>
    <w:rsid w:val="00043812"/>
    <w:rsid w:val="000460BC"/>
    <w:rsid w:val="000464B3"/>
    <w:rsid w:val="000472B4"/>
    <w:rsid w:val="000511C5"/>
    <w:rsid w:val="0005360D"/>
    <w:rsid w:val="0005390B"/>
    <w:rsid w:val="00053B49"/>
    <w:rsid w:val="000540CF"/>
    <w:rsid w:val="000540DA"/>
    <w:rsid w:val="000541A0"/>
    <w:rsid w:val="00054570"/>
    <w:rsid w:val="00055244"/>
    <w:rsid w:val="000555C5"/>
    <w:rsid w:val="00055768"/>
    <w:rsid w:val="000557BF"/>
    <w:rsid w:val="000558E4"/>
    <w:rsid w:val="000600BE"/>
    <w:rsid w:val="0006040D"/>
    <w:rsid w:val="00061083"/>
    <w:rsid w:val="00061ABE"/>
    <w:rsid w:val="000620D0"/>
    <w:rsid w:val="0006250B"/>
    <w:rsid w:val="00062936"/>
    <w:rsid w:val="000634CE"/>
    <w:rsid w:val="00063848"/>
    <w:rsid w:val="000640C4"/>
    <w:rsid w:val="000640F7"/>
    <w:rsid w:val="00064D24"/>
    <w:rsid w:val="0006567B"/>
    <w:rsid w:val="00065804"/>
    <w:rsid w:val="000661F0"/>
    <w:rsid w:val="00067031"/>
    <w:rsid w:val="00067051"/>
    <w:rsid w:val="000707E1"/>
    <w:rsid w:val="0007084D"/>
    <w:rsid w:val="0007176D"/>
    <w:rsid w:val="00072F2D"/>
    <w:rsid w:val="00073573"/>
    <w:rsid w:val="00074611"/>
    <w:rsid w:val="00074F8D"/>
    <w:rsid w:val="00075170"/>
    <w:rsid w:val="0007544E"/>
    <w:rsid w:val="0007570F"/>
    <w:rsid w:val="00075F13"/>
    <w:rsid w:val="00076B1E"/>
    <w:rsid w:val="000778A5"/>
    <w:rsid w:val="00080121"/>
    <w:rsid w:val="000808B2"/>
    <w:rsid w:val="0008193E"/>
    <w:rsid w:val="00081A43"/>
    <w:rsid w:val="00082417"/>
    <w:rsid w:val="00082A82"/>
    <w:rsid w:val="00082E64"/>
    <w:rsid w:val="00083E29"/>
    <w:rsid w:val="000843E4"/>
    <w:rsid w:val="00084481"/>
    <w:rsid w:val="0008466A"/>
    <w:rsid w:val="00085738"/>
    <w:rsid w:val="00085CC6"/>
    <w:rsid w:val="00085FF5"/>
    <w:rsid w:val="00086B09"/>
    <w:rsid w:val="00086FBA"/>
    <w:rsid w:val="0008745A"/>
    <w:rsid w:val="00090486"/>
    <w:rsid w:val="00090E76"/>
    <w:rsid w:val="00091816"/>
    <w:rsid w:val="000921E5"/>
    <w:rsid w:val="00092BB0"/>
    <w:rsid w:val="00092BB5"/>
    <w:rsid w:val="00092F7B"/>
    <w:rsid w:val="00093846"/>
    <w:rsid w:val="00093F31"/>
    <w:rsid w:val="000943ED"/>
    <w:rsid w:val="00094501"/>
    <w:rsid w:val="00094886"/>
    <w:rsid w:val="00095993"/>
    <w:rsid w:val="00096403"/>
    <w:rsid w:val="00096429"/>
    <w:rsid w:val="000973EA"/>
    <w:rsid w:val="000A07D9"/>
    <w:rsid w:val="000A1E30"/>
    <w:rsid w:val="000A2FEF"/>
    <w:rsid w:val="000A3B82"/>
    <w:rsid w:val="000A5884"/>
    <w:rsid w:val="000A6089"/>
    <w:rsid w:val="000A6D4C"/>
    <w:rsid w:val="000A77FF"/>
    <w:rsid w:val="000A78A9"/>
    <w:rsid w:val="000B0304"/>
    <w:rsid w:val="000B1296"/>
    <w:rsid w:val="000B17B1"/>
    <w:rsid w:val="000B18FE"/>
    <w:rsid w:val="000B1975"/>
    <w:rsid w:val="000B1ED6"/>
    <w:rsid w:val="000B2561"/>
    <w:rsid w:val="000B314D"/>
    <w:rsid w:val="000B36E2"/>
    <w:rsid w:val="000B49F3"/>
    <w:rsid w:val="000B4B19"/>
    <w:rsid w:val="000B5B1E"/>
    <w:rsid w:val="000B66CC"/>
    <w:rsid w:val="000B78A7"/>
    <w:rsid w:val="000B7ABE"/>
    <w:rsid w:val="000C0092"/>
    <w:rsid w:val="000C04B0"/>
    <w:rsid w:val="000C1E9A"/>
    <w:rsid w:val="000C211E"/>
    <w:rsid w:val="000C214B"/>
    <w:rsid w:val="000C2968"/>
    <w:rsid w:val="000C2BDC"/>
    <w:rsid w:val="000C2FDA"/>
    <w:rsid w:val="000C3841"/>
    <w:rsid w:val="000C56C8"/>
    <w:rsid w:val="000C59A7"/>
    <w:rsid w:val="000C6F72"/>
    <w:rsid w:val="000C73AF"/>
    <w:rsid w:val="000D0992"/>
    <w:rsid w:val="000D0BB6"/>
    <w:rsid w:val="000D1091"/>
    <w:rsid w:val="000D3059"/>
    <w:rsid w:val="000D3B93"/>
    <w:rsid w:val="000D4564"/>
    <w:rsid w:val="000D55D2"/>
    <w:rsid w:val="000D5B8A"/>
    <w:rsid w:val="000D5EF4"/>
    <w:rsid w:val="000D5F28"/>
    <w:rsid w:val="000D7605"/>
    <w:rsid w:val="000D7913"/>
    <w:rsid w:val="000E015D"/>
    <w:rsid w:val="000E0522"/>
    <w:rsid w:val="000E1420"/>
    <w:rsid w:val="000E1704"/>
    <w:rsid w:val="000E23F4"/>
    <w:rsid w:val="000E2604"/>
    <w:rsid w:val="000E44B0"/>
    <w:rsid w:val="000E75A4"/>
    <w:rsid w:val="000E7C5F"/>
    <w:rsid w:val="000F0269"/>
    <w:rsid w:val="000F05E6"/>
    <w:rsid w:val="000F0C28"/>
    <w:rsid w:val="000F1795"/>
    <w:rsid w:val="000F184D"/>
    <w:rsid w:val="000F1E24"/>
    <w:rsid w:val="000F2168"/>
    <w:rsid w:val="000F2341"/>
    <w:rsid w:val="000F282A"/>
    <w:rsid w:val="000F2972"/>
    <w:rsid w:val="000F44FF"/>
    <w:rsid w:val="000F457A"/>
    <w:rsid w:val="000F54FC"/>
    <w:rsid w:val="000F6C02"/>
    <w:rsid w:val="000F781E"/>
    <w:rsid w:val="000F7B53"/>
    <w:rsid w:val="00100184"/>
    <w:rsid w:val="00101982"/>
    <w:rsid w:val="00102575"/>
    <w:rsid w:val="00103891"/>
    <w:rsid w:val="00104871"/>
    <w:rsid w:val="00105FD5"/>
    <w:rsid w:val="0010629F"/>
    <w:rsid w:val="00106975"/>
    <w:rsid w:val="0010777E"/>
    <w:rsid w:val="0011014B"/>
    <w:rsid w:val="001101E5"/>
    <w:rsid w:val="0011106C"/>
    <w:rsid w:val="00111590"/>
    <w:rsid w:val="00112BB7"/>
    <w:rsid w:val="00112CF8"/>
    <w:rsid w:val="00112D39"/>
    <w:rsid w:val="00113E29"/>
    <w:rsid w:val="00114BC4"/>
    <w:rsid w:val="00115F81"/>
    <w:rsid w:val="001163B6"/>
    <w:rsid w:val="00117EE8"/>
    <w:rsid w:val="00120424"/>
    <w:rsid w:val="00120FFF"/>
    <w:rsid w:val="00121713"/>
    <w:rsid w:val="00121982"/>
    <w:rsid w:val="0012233B"/>
    <w:rsid w:val="001237F9"/>
    <w:rsid w:val="0012472A"/>
    <w:rsid w:val="00126723"/>
    <w:rsid w:val="00126E5D"/>
    <w:rsid w:val="0012702D"/>
    <w:rsid w:val="00127319"/>
    <w:rsid w:val="00127820"/>
    <w:rsid w:val="0013027D"/>
    <w:rsid w:val="0013106F"/>
    <w:rsid w:val="001319C0"/>
    <w:rsid w:val="00133AA5"/>
    <w:rsid w:val="00134C07"/>
    <w:rsid w:val="00135CE5"/>
    <w:rsid w:val="00135EB2"/>
    <w:rsid w:val="00136507"/>
    <w:rsid w:val="001365DF"/>
    <w:rsid w:val="00140B90"/>
    <w:rsid w:val="00141B3C"/>
    <w:rsid w:val="00142D78"/>
    <w:rsid w:val="001437B2"/>
    <w:rsid w:val="00143DF5"/>
    <w:rsid w:val="0014464F"/>
    <w:rsid w:val="00144657"/>
    <w:rsid w:val="001456F6"/>
    <w:rsid w:val="00145A8A"/>
    <w:rsid w:val="00146193"/>
    <w:rsid w:val="00146267"/>
    <w:rsid w:val="00146822"/>
    <w:rsid w:val="00146C10"/>
    <w:rsid w:val="00146D8F"/>
    <w:rsid w:val="0014738E"/>
    <w:rsid w:val="00150315"/>
    <w:rsid w:val="00150847"/>
    <w:rsid w:val="00152A2D"/>
    <w:rsid w:val="00152E43"/>
    <w:rsid w:val="00153000"/>
    <w:rsid w:val="001547A6"/>
    <w:rsid w:val="00154E19"/>
    <w:rsid w:val="00155DBB"/>
    <w:rsid w:val="0015600F"/>
    <w:rsid w:val="00156645"/>
    <w:rsid w:val="001569BA"/>
    <w:rsid w:val="00157CCF"/>
    <w:rsid w:val="0016075F"/>
    <w:rsid w:val="00161128"/>
    <w:rsid w:val="00161E37"/>
    <w:rsid w:val="00162C27"/>
    <w:rsid w:val="0016378F"/>
    <w:rsid w:val="00163B6C"/>
    <w:rsid w:val="00163BDA"/>
    <w:rsid w:val="00163D32"/>
    <w:rsid w:val="00165297"/>
    <w:rsid w:val="0016585C"/>
    <w:rsid w:val="00166D79"/>
    <w:rsid w:val="00167157"/>
    <w:rsid w:val="001679A8"/>
    <w:rsid w:val="00167DEC"/>
    <w:rsid w:val="00170398"/>
    <w:rsid w:val="001709F0"/>
    <w:rsid w:val="0017539F"/>
    <w:rsid w:val="00175B20"/>
    <w:rsid w:val="00175B4F"/>
    <w:rsid w:val="00175FC8"/>
    <w:rsid w:val="001760B5"/>
    <w:rsid w:val="00176D3A"/>
    <w:rsid w:val="00177E24"/>
    <w:rsid w:val="00180CCE"/>
    <w:rsid w:val="0018111B"/>
    <w:rsid w:val="001817ED"/>
    <w:rsid w:val="001834B3"/>
    <w:rsid w:val="00183A43"/>
    <w:rsid w:val="001846D7"/>
    <w:rsid w:val="00184BC8"/>
    <w:rsid w:val="0018546E"/>
    <w:rsid w:val="001857F0"/>
    <w:rsid w:val="00185B7A"/>
    <w:rsid w:val="00186061"/>
    <w:rsid w:val="0018649F"/>
    <w:rsid w:val="00186829"/>
    <w:rsid w:val="00187393"/>
    <w:rsid w:val="00190398"/>
    <w:rsid w:val="00193A59"/>
    <w:rsid w:val="00193C21"/>
    <w:rsid w:val="00194896"/>
    <w:rsid w:val="00196058"/>
    <w:rsid w:val="00196284"/>
    <w:rsid w:val="00196980"/>
    <w:rsid w:val="00196EAB"/>
    <w:rsid w:val="00197B67"/>
    <w:rsid w:val="001A0256"/>
    <w:rsid w:val="001A0ADA"/>
    <w:rsid w:val="001A0F6A"/>
    <w:rsid w:val="001A10E9"/>
    <w:rsid w:val="001A4295"/>
    <w:rsid w:val="001A4296"/>
    <w:rsid w:val="001A481B"/>
    <w:rsid w:val="001A522C"/>
    <w:rsid w:val="001A56CC"/>
    <w:rsid w:val="001A5BEB"/>
    <w:rsid w:val="001A63B1"/>
    <w:rsid w:val="001A67ED"/>
    <w:rsid w:val="001A722B"/>
    <w:rsid w:val="001B00C8"/>
    <w:rsid w:val="001B07CA"/>
    <w:rsid w:val="001B3732"/>
    <w:rsid w:val="001B3D39"/>
    <w:rsid w:val="001B48C5"/>
    <w:rsid w:val="001B4DFA"/>
    <w:rsid w:val="001B5804"/>
    <w:rsid w:val="001B665F"/>
    <w:rsid w:val="001B6D2A"/>
    <w:rsid w:val="001B7206"/>
    <w:rsid w:val="001B73D9"/>
    <w:rsid w:val="001C08B7"/>
    <w:rsid w:val="001C1825"/>
    <w:rsid w:val="001C2817"/>
    <w:rsid w:val="001C2CEC"/>
    <w:rsid w:val="001C4006"/>
    <w:rsid w:val="001C454C"/>
    <w:rsid w:val="001C5735"/>
    <w:rsid w:val="001D0E87"/>
    <w:rsid w:val="001D10D2"/>
    <w:rsid w:val="001D1520"/>
    <w:rsid w:val="001D1898"/>
    <w:rsid w:val="001D1F0B"/>
    <w:rsid w:val="001D4811"/>
    <w:rsid w:val="001D4CAB"/>
    <w:rsid w:val="001D5D7F"/>
    <w:rsid w:val="001D6CD6"/>
    <w:rsid w:val="001D7014"/>
    <w:rsid w:val="001D7A10"/>
    <w:rsid w:val="001D7C27"/>
    <w:rsid w:val="001D7F86"/>
    <w:rsid w:val="001E048C"/>
    <w:rsid w:val="001E0BDA"/>
    <w:rsid w:val="001E1995"/>
    <w:rsid w:val="001E2344"/>
    <w:rsid w:val="001E35B7"/>
    <w:rsid w:val="001E47B3"/>
    <w:rsid w:val="001E6B93"/>
    <w:rsid w:val="001E6DFF"/>
    <w:rsid w:val="001E793C"/>
    <w:rsid w:val="001E7D5F"/>
    <w:rsid w:val="001F02D2"/>
    <w:rsid w:val="001F0CF4"/>
    <w:rsid w:val="001F26BC"/>
    <w:rsid w:val="001F3DA9"/>
    <w:rsid w:val="001F40C9"/>
    <w:rsid w:val="001F6948"/>
    <w:rsid w:val="001F6FE5"/>
    <w:rsid w:val="001F7AA1"/>
    <w:rsid w:val="00200B36"/>
    <w:rsid w:val="00200C32"/>
    <w:rsid w:val="00200D25"/>
    <w:rsid w:val="002015D9"/>
    <w:rsid w:val="002023DB"/>
    <w:rsid w:val="0020328A"/>
    <w:rsid w:val="002044D3"/>
    <w:rsid w:val="002050C0"/>
    <w:rsid w:val="00205329"/>
    <w:rsid w:val="0020539A"/>
    <w:rsid w:val="002053FD"/>
    <w:rsid w:val="00205FCC"/>
    <w:rsid w:val="0020614E"/>
    <w:rsid w:val="002069D7"/>
    <w:rsid w:val="00207A4D"/>
    <w:rsid w:val="00210660"/>
    <w:rsid w:val="002115FD"/>
    <w:rsid w:val="00211D9B"/>
    <w:rsid w:val="00212B43"/>
    <w:rsid w:val="00214A08"/>
    <w:rsid w:val="00214C7A"/>
    <w:rsid w:val="002167E6"/>
    <w:rsid w:val="00216F55"/>
    <w:rsid w:val="00220C00"/>
    <w:rsid w:val="00221393"/>
    <w:rsid w:val="00222643"/>
    <w:rsid w:val="00222B7E"/>
    <w:rsid w:val="00223FD0"/>
    <w:rsid w:val="00225BFF"/>
    <w:rsid w:val="0022634F"/>
    <w:rsid w:val="00227FBC"/>
    <w:rsid w:val="00230D41"/>
    <w:rsid w:val="002325BE"/>
    <w:rsid w:val="002357C9"/>
    <w:rsid w:val="002363D4"/>
    <w:rsid w:val="00236CA2"/>
    <w:rsid w:val="00236F16"/>
    <w:rsid w:val="002411C4"/>
    <w:rsid w:val="0024175E"/>
    <w:rsid w:val="00241E8D"/>
    <w:rsid w:val="00241FB5"/>
    <w:rsid w:val="002425EC"/>
    <w:rsid w:val="0024274A"/>
    <w:rsid w:val="00242F17"/>
    <w:rsid w:val="0024460B"/>
    <w:rsid w:val="00244675"/>
    <w:rsid w:val="002449A4"/>
    <w:rsid w:val="002451F9"/>
    <w:rsid w:val="002476CB"/>
    <w:rsid w:val="00250B46"/>
    <w:rsid w:val="00250C4F"/>
    <w:rsid w:val="002515E3"/>
    <w:rsid w:val="0025250B"/>
    <w:rsid w:val="00252CF8"/>
    <w:rsid w:val="00252D28"/>
    <w:rsid w:val="00253AE8"/>
    <w:rsid w:val="00254208"/>
    <w:rsid w:val="00254884"/>
    <w:rsid w:val="00257403"/>
    <w:rsid w:val="00257562"/>
    <w:rsid w:val="002579ED"/>
    <w:rsid w:val="0026074B"/>
    <w:rsid w:val="002608C5"/>
    <w:rsid w:val="00260EAD"/>
    <w:rsid w:val="0026312C"/>
    <w:rsid w:val="00263F4E"/>
    <w:rsid w:val="00263FAA"/>
    <w:rsid w:val="002645A7"/>
    <w:rsid w:val="00265BC6"/>
    <w:rsid w:val="00266966"/>
    <w:rsid w:val="002671C8"/>
    <w:rsid w:val="00267626"/>
    <w:rsid w:val="00267E59"/>
    <w:rsid w:val="002703D7"/>
    <w:rsid w:val="00270880"/>
    <w:rsid w:val="00271558"/>
    <w:rsid w:val="00272464"/>
    <w:rsid w:val="00273A6A"/>
    <w:rsid w:val="00273A97"/>
    <w:rsid w:val="00273C27"/>
    <w:rsid w:val="00273D2E"/>
    <w:rsid w:val="00274C9E"/>
    <w:rsid w:val="0027539D"/>
    <w:rsid w:val="00276434"/>
    <w:rsid w:val="002767C5"/>
    <w:rsid w:val="00277484"/>
    <w:rsid w:val="002802D0"/>
    <w:rsid w:val="0028060E"/>
    <w:rsid w:val="00281468"/>
    <w:rsid w:val="002814CD"/>
    <w:rsid w:val="002815C5"/>
    <w:rsid w:val="00281C27"/>
    <w:rsid w:val="0028237A"/>
    <w:rsid w:val="00282A4B"/>
    <w:rsid w:val="00283031"/>
    <w:rsid w:val="00284A97"/>
    <w:rsid w:val="002851A3"/>
    <w:rsid w:val="00285219"/>
    <w:rsid w:val="00285D91"/>
    <w:rsid w:val="002862EA"/>
    <w:rsid w:val="00287434"/>
    <w:rsid w:val="00287BD0"/>
    <w:rsid w:val="002901C9"/>
    <w:rsid w:val="00290BFD"/>
    <w:rsid w:val="0029157D"/>
    <w:rsid w:val="00291744"/>
    <w:rsid w:val="00292321"/>
    <w:rsid w:val="00292675"/>
    <w:rsid w:val="00293088"/>
    <w:rsid w:val="00293ED7"/>
    <w:rsid w:val="00295077"/>
    <w:rsid w:val="00295A5B"/>
    <w:rsid w:val="00296735"/>
    <w:rsid w:val="0029748F"/>
    <w:rsid w:val="002974E4"/>
    <w:rsid w:val="00297DB1"/>
    <w:rsid w:val="002A07F9"/>
    <w:rsid w:val="002A07FC"/>
    <w:rsid w:val="002A1B74"/>
    <w:rsid w:val="002A294C"/>
    <w:rsid w:val="002A35CF"/>
    <w:rsid w:val="002A3A62"/>
    <w:rsid w:val="002A3EF3"/>
    <w:rsid w:val="002A4064"/>
    <w:rsid w:val="002A44A8"/>
    <w:rsid w:val="002A4557"/>
    <w:rsid w:val="002A5098"/>
    <w:rsid w:val="002A61DC"/>
    <w:rsid w:val="002A6CD7"/>
    <w:rsid w:val="002A7F7F"/>
    <w:rsid w:val="002B00D6"/>
    <w:rsid w:val="002B2561"/>
    <w:rsid w:val="002B3285"/>
    <w:rsid w:val="002B35F8"/>
    <w:rsid w:val="002B3755"/>
    <w:rsid w:val="002B46CC"/>
    <w:rsid w:val="002B53B3"/>
    <w:rsid w:val="002B5453"/>
    <w:rsid w:val="002B5EFB"/>
    <w:rsid w:val="002B606A"/>
    <w:rsid w:val="002B7DB6"/>
    <w:rsid w:val="002C0214"/>
    <w:rsid w:val="002C177A"/>
    <w:rsid w:val="002C1F04"/>
    <w:rsid w:val="002C2F49"/>
    <w:rsid w:val="002C4878"/>
    <w:rsid w:val="002C4C20"/>
    <w:rsid w:val="002C4C8B"/>
    <w:rsid w:val="002C50D3"/>
    <w:rsid w:val="002C5A1E"/>
    <w:rsid w:val="002C5AF6"/>
    <w:rsid w:val="002C5BCA"/>
    <w:rsid w:val="002C786F"/>
    <w:rsid w:val="002C7E82"/>
    <w:rsid w:val="002D0A9A"/>
    <w:rsid w:val="002D1621"/>
    <w:rsid w:val="002D20EC"/>
    <w:rsid w:val="002D2F71"/>
    <w:rsid w:val="002D3DC3"/>
    <w:rsid w:val="002D5BE3"/>
    <w:rsid w:val="002D5F29"/>
    <w:rsid w:val="002D6338"/>
    <w:rsid w:val="002D655D"/>
    <w:rsid w:val="002D6B12"/>
    <w:rsid w:val="002D7205"/>
    <w:rsid w:val="002D7405"/>
    <w:rsid w:val="002D7E60"/>
    <w:rsid w:val="002E0634"/>
    <w:rsid w:val="002E1859"/>
    <w:rsid w:val="002E32F3"/>
    <w:rsid w:val="002E3BAE"/>
    <w:rsid w:val="002E4A45"/>
    <w:rsid w:val="002E4BEB"/>
    <w:rsid w:val="002E515C"/>
    <w:rsid w:val="002E5BF7"/>
    <w:rsid w:val="002E6A06"/>
    <w:rsid w:val="002E72AA"/>
    <w:rsid w:val="002E72F4"/>
    <w:rsid w:val="002F0B70"/>
    <w:rsid w:val="002F10C2"/>
    <w:rsid w:val="002F165D"/>
    <w:rsid w:val="002F19C7"/>
    <w:rsid w:val="002F2598"/>
    <w:rsid w:val="002F3BDC"/>
    <w:rsid w:val="002F4CE0"/>
    <w:rsid w:val="002F560F"/>
    <w:rsid w:val="002F5C22"/>
    <w:rsid w:val="002F5D95"/>
    <w:rsid w:val="002F6015"/>
    <w:rsid w:val="002F6B0A"/>
    <w:rsid w:val="002F792D"/>
    <w:rsid w:val="002F7B6C"/>
    <w:rsid w:val="0030163C"/>
    <w:rsid w:val="00302A7C"/>
    <w:rsid w:val="00302E0C"/>
    <w:rsid w:val="00303402"/>
    <w:rsid w:val="00304335"/>
    <w:rsid w:val="003045CE"/>
    <w:rsid w:val="0030534E"/>
    <w:rsid w:val="00305638"/>
    <w:rsid w:val="003063AC"/>
    <w:rsid w:val="003063D8"/>
    <w:rsid w:val="003066AA"/>
    <w:rsid w:val="00306F52"/>
    <w:rsid w:val="00307469"/>
    <w:rsid w:val="00307E24"/>
    <w:rsid w:val="00307F25"/>
    <w:rsid w:val="003105AE"/>
    <w:rsid w:val="00310657"/>
    <w:rsid w:val="00310884"/>
    <w:rsid w:val="00310BF8"/>
    <w:rsid w:val="00310F1E"/>
    <w:rsid w:val="00311C09"/>
    <w:rsid w:val="00313C19"/>
    <w:rsid w:val="003158DD"/>
    <w:rsid w:val="003167B1"/>
    <w:rsid w:val="00316A7A"/>
    <w:rsid w:val="00316D3C"/>
    <w:rsid w:val="003171BE"/>
    <w:rsid w:val="0031794F"/>
    <w:rsid w:val="00317C1A"/>
    <w:rsid w:val="00320A43"/>
    <w:rsid w:val="0032261E"/>
    <w:rsid w:val="00323610"/>
    <w:rsid w:val="00323A32"/>
    <w:rsid w:val="00324C6B"/>
    <w:rsid w:val="00324E7B"/>
    <w:rsid w:val="00324F67"/>
    <w:rsid w:val="0032781D"/>
    <w:rsid w:val="00330792"/>
    <w:rsid w:val="00330E41"/>
    <w:rsid w:val="00331158"/>
    <w:rsid w:val="00331B62"/>
    <w:rsid w:val="00332FDE"/>
    <w:rsid w:val="003330E3"/>
    <w:rsid w:val="00333D56"/>
    <w:rsid w:val="00334BEA"/>
    <w:rsid w:val="0033529F"/>
    <w:rsid w:val="0033604C"/>
    <w:rsid w:val="003368F7"/>
    <w:rsid w:val="00336BA3"/>
    <w:rsid w:val="003371E9"/>
    <w:rsid w:val="003408AB"/>
    <w:rsid w:val="00340DCB"/>
    <w:rsid w:val="003414A8"/>
    <w:rsid w:val="0034175D"/>
    <w:rsid w:val="00341CE8"/>
    <w:rsid w:val="00342050"/>
    <w:rsid w:val="00343288"/>
    <w:rsid w:val="003442D0"/>
    <w:rsid w:val="00344CC8"/>
    <w:rsid w:val="00345102"/>
    <w:rsid w:val="00345EFC"/>
    <w:rsid w:val="00345FFE"/>
    <w:rsid w:val="003500A0"/>
    <w:rsid w:val="00350A45"/>
    <w:rsid w:val="00350B66"/>
    <w:rsid w:val="00350BF5"/>
    <w:rsid w:val="00351132"/>
    <w:rsid w:val="00351C53"/>
    <w:rsid w:val="00353D9B"/>
    <w:rsid w:val="00353E19"/>
    <w:rsid w:val="00360386"/>
    <w:rsid w:val="003608B7"/>
    <w:rsid w:val="003628BB"/>
    <w:rsid w:val="00362E0E"/>
    <w:rsid w:val="00364A24"/>
    <w:rsid w:val="00365201"/>
    <w:rsid w:val="003665AD"/>
    <w:rsid w:val="00366D62"/>
    <w:rsid w:val="0037040F"/>
    <w:rsid w:val="00370BF4"/>
    <w:rsid w:val="00370C15"/>
    <w:rsid w:val="0037212D"/>
    <w:rsid w:val="00372DF8"/>
    <w:rsid w:val="003732CC"/>
    <w:rsid w:val="0037355E"/>
    <w:rsid w:val="003749C0"/>
    <w:rsid w:val="00374C3C"/>
    <w:rsid w:val="00374C75"/>
    <w:rsid w:val="00375121"/>
    <w:rsid w:val="00376169"/>
    <w:rsid w:val="00376671"/>
    <w:rsid w:val="00376824"/>
    <w:rsid w:val="0037780D"/>
    <w:rsid w:val="00381D13"/>
    <w:rsid w:val="003824E6"/>
    <w:rsid w:val="00382DA5"/>
    <w:rsid w:val="003831A9"/>
    <w:rsid w:val="0038363F"/>
    <w:rsid w:val="00383F59"/>
    <w:rsid w:val="0038449C"/>
    <w:rsid w:val="00385DED"/>
    <w:rsid w:val="00385EB9"/>
    <w:rsid w:val="00385F90"/>
    <w:rsid w:val="00386994"/>
    <w:rsid w:val="00386D06"/>
    <w:rsid w:val="003874BC"/>
    <w:rsid w:val="003879DE"/>
    <w:rsid w:val="003879E1"/>
    <w:rsid w:val="003906FA"/>
    <w:rsid w:val="0039139A"/>
    <w:rsid w:val="00391602"/>
    <w:rsid w:val="00393C8B"/>
    <w:rsid w:val="00394718"/>
    <w:rsid w:val="0039555B"/>
    <w:rsid w:val="00396166"/>
    <w:rsid w:val="00396A6C"/>
    <w:rsid w:val="00396B95"/>
    <w:rsid w:val="003A2190"/>
    <w:rsid w:val="003A25D7"/>
    <w:rsid w:val="003A4EAE"/>
    <w:rsid w:val="003B0F46"/>
    <w:rsid w:val="003B0F51"/>
    <w:rsid w:val="003B2BEB"/>
    <w:rsid w:val="003B3CD1"/>
    <w:rsid w:val="003B3CDD"/>
    <w:rsid w:val="003B3D7C"/>
    <w:rsid w:val="003B4452"/>
    <w:rsid w:val="003B53F5"/>
    <w:rsid w:val="003B61F2"/>
    <w:rsid w:val="003B6717"/>
    <w:rsid w:val="003B6C37"/>
    <w:rsid w:val="003B6E25"/>
    <w:rsid w:val="003C04BB"/>
    <w:rsid w:val="003C3501"/>
    <w:rsid w:val="003C3DD1"/>
    <w:rsid w:val="003C429B"/>
    <w:rsid w:val="003C4738"/>
    <w:rsid w:val="003C5120"/>
    <w:rsid w:val="003C583C"/>
    <w:rsid w:val="003C617D"/>
    <w:rsid w:val="003C6652"/>
    <w:rsid w:val="003C6680"/>
    <w:rsid w:val="003C73FC"/>
    <w:rsid w:val="003C798B"/>
    <w:rsid w:val="003D06E5"/>
    <w:rsid w:val="003D1E4B"/>
    <w:rsid w:val="003D2C3C"/>
    <w:rsid w:val="003D6433"/>
    <w:rsid w:val="003D6629"/>
    <w:rsid w:val="003E034C"/>
    <w:rsid w:val="003E0B2A"/>
    <w:rsid w:val="003E0B78"/>
    <w:rsid w:val="003E17E2"/>
    <w:rsid w:val="003E29C8"/>
    <w:rsid w:val="003E2E94"/>
    <w:rsid w:val="003E38A7"/>
    <w:rsid w:val="003E4D92"/>
    <w:rsid w:val="003E4E44"/>
    <w:rsid w:val="003E4E99"/>
    <w:rsid w:val="003E5475"/>
    <w:rsid w:val="003E66E2"/>
    <w:rsid w:val="003E6929"/>
    <w:rsid w:val="003E6B93"/>
    <w:rsid w:val="003E718B"/>
    <w:rsid w:val="003E7890"/>
    <w:rsid w:val="003E7B6D"/>
    <w:rsid w:val="003E7B78"/>
    <w:rsid w:val="003F00F8"/>
    <w:rsid w:val="003F0A97"/>
    <w:rsid w:val="003F17D8"/>
    <w:rsid w:val="003F299B"/>
    <w:rsid w:val="003F2C92"/>
    <w:rsid w:val="003F38DA"/>
    <w:rsid w:val="003F39FA"/>
    <w:rsid w:val="003F5AE5"/>
    <w:rsid w:val="003F5AFB"/>
    <w:rsid w:val="003F6AE5"/>
    <w:rsid w:val="003F6B48"/>
    <w:rsid w:val="003F7630"/>
    <w:rsid w:val="004009E4"/>
    <w:rsid w:val="00400DB6"/>
    <w:rsid w:val="00400DE3"/>
    <w:rsid w:val="0040158B"/>
    <w:rsid w:val="0040248A"/>
    <w:rsid w:val="00402726"/>
    <w:rsid w:val="00402E74"/>
    <w:rsid w:val="004049B5"/>
    <w:rsid w:val="00404C1F"/>
    <w:rsid w:val="00406EB5"/>
    <w:rsid w:val="004070DE"/>
    <w:rsid w:val="0040762A"/>
    <w:rsid w:val="00407A5B"/>
    <w:rsid w:val="00407D71"/>
    <w:rsid w:val="00407FCF"/>
    <w:rsid w:val="00411062"/>
    <w:rsid w:val="0041115B"/>
    <w:rsid w:val="00411E70"/>
    <w:rsid w:val="00412B85"/>
    <w:rsid w:val="00412D70"/>
    <w:rsid w:val="00413C48"/>
    <w:rsid w:val="00413F0C"/>
    <w:rsid w:val="00414702"/>
    <w:rsid w:val="00414C5E"/>
    <w:rsid w:val="0041587A"/>
    <w:rsid w:val="00415A7D"/>
    <w:rsid w:val="00417C91"/>
    <w:rsid w:val="004200FF"/>
    <w:rsid w:val="00420584"/>
    <w:rsid w:val="00421278"/>
    <w:rsid w:val="00421504"/>
    <w:rsid w:val="004220D3"/>
    <w:rsid w:val="00424377"/>
    <w:rsid w:val="004243C6"/>
    <w:rsid w:val="00424AE5"/>
    <w:rsid w:val="0042595F"/>
    <w:rsid w:val="00426C88"/>
    <w:rsid w:val="004273A9"/>
    <w:rsid w:val="0042752B"/>
    <w:rsid w:val="0043027F"/>
    <w:rsid w:val="00431ED5"/>
    <w:rsid w:val="004327E6"/>
    <w:rsid w:val="00434B26"/>
    <w:rsid w:val="00436657"/>
    <w:rsid w:val="00436840"/>
    <w:rsid w:val="004379D1"/>
    <w:rsid w:val="004404F6"/>
    <w:rsid w:val="004428C1"/>
    <w:rsid w:val="004430FE"/>
    <w:rsid w:val="0044328D"/>
    <w:rsid w:val="004446FD"/>
    <w:rsid w:val="004451E1"/>
    <w:rsid w:val="00445605"/>
    <w:rsid w:val="00446945"/>
    <w:rsid w:val="004502AA"/>
    <w:rsid w:val="00450A1E"/>
    <w:rsid w:val="00451283"/>
    <w:rsid w:val="00451AC7"/>
    <w:rsid w:val="00451B0A"/>
    <w:rsid w:val="00451BAD"/>
    <w:rsid w:val="0045241C"/>
    <w:rsid w:val="00452AE7"/>
    <w:rsid w:val="00452AF9"/>
    <w:rsid w:val="00453A4C"/>
    <w:rsid w:val="00455F19"/>
    <w:rsid w:val="00456692"/>
    <w:rsid w:val="0045672A"/>
    <w:rsid w:val="00457B56"/>
    <w:rsid w:val="0046001E"/>
    <w:rsid w:val="00460621"/>
    <w:rsid w:val="00460CA5"/>
    <w:rsid w:val="00460F30"/>
    <w:rsid w:val="00460FDD"/>
    <w:rsid w:val="00461135"/>
    <w:rsid w:val="00461956"/>
    <w:rsid w:val="004619C0"/>
    <w:rsid w:val="00463A1C"/>
    <w:rsid w:val="00464057"/>
    <w:rsid w:val="0046588D"/>
    <w:rsid w:val="00466602"/>
    <w:rsid w:val="004702F5"/>
    <w:rsid w:val="004704D1"/>
    <w:rsid w:val="00471874"/>
    <w:rsid w:val="004727F1"/>
    <w:rsid w:val="004730D6"/>
    <w:rsid w:val="004754F6"/>
    <w:rsid w:val="00476DFE"/>
    <w:rsid w:val="00481097"/>
    <w:rsid w:val="00481BCB"/>
    <w:rsid w:val="00482180"/>
    <w:rsid w:val="00482246"/>
    <w:rsid w:val="004832C8"/>
    <w:rsid w:val="00483584"/>
    <w:rsid w:val="00483756"/>
    <w:rsid w:val="004837FA"/>
    <w:rsid w:val="00483918"/>
    <w:rsid w:val="004840AB"/>
    <w:rsid w:val="0048436E"/>
    <w:rsid w:val="004843C2"/>
    <w:rsid w:val="00485F86"/>
    <w:rsid w:val="00486E5D"/>
    <w:rsid w:val="00487336"/>
    <w:rsid w:val="004903FD"/>
    <w:rsid w:val="00490653"/>
    <w:rsid w:val="0049083C"/>
    <w:rsid w:val="00491EC4"/>
    <w:rsid w:val="00492456"/>
    <w:rsid w:val="00494B3D"/>
    <w:rsid w:val="00495277"/>
    <w:rsid w:val="004955A3"/>
    <w:rsid w:val="00495CAA"/>
    <w:rsid w:val="004964DC"/>
    <w:rsid w:val="00496BF1"/>
    <w:rsid w:val="0049711A"/>
    <w:rsid w:val="004A04CE"/>
    <w:rsid w:val="004A0994"/>
    <w:rsid w:val="004A0B16"/>
    <w:rsid w:val="004A11AC"/>
    <w:rsid w:val="004A18AB"/>
    <w:rsid w:val="004A1D31"/>
    <w:rsid w:val="004A1F78"/>
    <w:rsid w:val="004A29C1"/>
    <w:rsid w:val="004A2C5F"/>
    <w:rsid w:val="004A2F0F"/>
    <w:rsid w:val="004A4F93"/>
    <w:rsid w:val="004A5E79"/>
    <w:rsid w:val="004A6416"/>
    <w:rsid w:val="004A6872"/>
    <w:rsid w:val="004A74BA"/>
    <w:rsid w:val="004A78EE"/>
    <w:rsid w:val="004B0074"/>
    <w:rsid w:val="004B1175"/>
    <w:rsid w:val="004B197A"/>
    <w:rsid w:val="004B1A02"/>
    <w:rsid w:val="004B2CD2"/>
    <w:rsid w:val="004B2EDC"/>
    <w:rsid w:val="004B3429"/>
    <w:rsid w:val="004B54DF"/>
    <w:rsid w:val="004B5B43"/>
    <w:rsid w:val="004B5BF6"/>
    <w:rsid w:val="004B5C54"/>
    <w:rsid w:val="004B6179"/>
    <w:rsid w:val="004B643C"/>
    <w:rsid w:val="004B6796"/>
    <w:rsid w:val="004B6FC9"/>
    <w:rsid w:val="004B7D62"/>
    <w:rsid w:val="004C138A"/>
    <w:rsid w:val="004C223E"/>
    <w:rsid w:val="004C2798"/>
    <w:rsid w:val="004C3046"/>
    <w:rsid w:val="004C322B"/>
    <w:rsid w:val="004C325C"/>
    <w:rsid w:val="004C36FC"/>
    <w:rsid w:val="004C3FB7"/>
    <w:rsid w:val="004C43F2"/>
    <w:rsid w:val="004C4500"/>
    <w:rsid w:val="004C61F7"/>
    <w:rsid w:val="004C6336"/>
    <w:rsid w:val="004C78BD"/>
    <w:rsid w:val="004D042E"/>
    <w:rsid w:val="004D174B"/>
    <w:rsid w:val="004D1E56"/>
    <w:rsid w:val="004D2EA9"/>
    <w:rsid w:val="004D3330"/>
    <w:rsid w:val="004D6029"/>
    <w:rsid w:val="004D60DC"/>
    <w:rsid w:val="004D617C"/>
    <w:rsid w:val="004E1667"/>
    <w:rsid w:val="004E1E28"/>
    <w:rsid w:val="004E394C"/>
    <w:rsid w:val="004E4BC2"/>
    <w:rsid w:val="004E5460"/>
    <w:rsid w:val="004E5A09"/>
    <w:rsid w:val="004E5CC2"/>
    <w:rsid w:val="004E66C2"/>
    <w:rsid w:val="004E77F1"/>
    <w:rsid w:val="004E7E24"/>
    <w:rsid w:val="004F0E53"/>
    <w:rsid w:val="004F16FE"/>
    <w:rsid w:val="004F213C"/>
    <w:rsid w:val="004F250F"/>
    <w:rsid w:val="004F5AB6"/>
    <w:rsid w:val="004F6218"/>
    <w:rsid w:val="004F78E6"/>
    <w:rsid w:val="0050276D"/>
    <w:rsid w:val="0050335C"/>
    <w:rsid w:val="00503CDD"/>
    <w:rsid w:val="00504F25"/>
    <w:rsid w:val="00505204"/>
    <w:rsid w:val="005078B4"/>
    <w:rsid w:val="00507BF9"/>
    <w:rsid w:val="0051042D"/>
    <w:rsid w:val="005128E7"/>
    <w:rsid w:val="005129B2"/>
    <w:rsid w:val="00512C02"/>
    <w:rsid w:val="00512F66"/>
    <w:rsid w:val="00513C31"/>
    <w:rsid w:val="00515505"/>
    <w:rsid w:val="00515C07"/>
    <w:rsid w:val="005164A9"/>
    <w:rsid w:val="0051663F"/>
    <w:rsid w:val="005175E9"/>
    <w:rsid w:val="00520E37"/>
    <w:rsid w:val="005216BD"/>
    <w:rsid w:val="00522865"/>
    <w:rsid w:val="0052296C"/>
    <w:rsid w:val="0052380A"/>
    <w:rsid w:val="00523E92"/>
    <w:rsid w:val="00524809"/>
    <w:rsid w:val="00524CE7"/>
    <w:rsid w:val="00525303"/>
    <w:rsid w:val="005257B4"/>
    <w:rsid w:val="00525EDC"/>
    <w:rsid w:val="0052605C"/>
    <w:rsid w:val="005270B1"/>
    <w:rsid w:val="005271A0"/>
    <w:rsid w:val="005276D9"/>
    <w:rsid w:val="005277DF"/>
    <w:rsid w:val="00527F41"/>
    <w:rsid w:val="00530728"/>
    <w:rsid w:val="00531BAF"/>
    <w:rsid w:val="00532B4A"/>
    <w:rsid w:val="0053318D"/>
    <w:rsid w:val="00535B4C"/>
    <w:rsid w:val="00535FB8"/>
    <w:rsid w:val="00536E46"/>
    <w:rsid w:val="00537FDE"/>
    <w:rsid w:val="00540965"/>
    <w:rsid w:val="00542849"/>
    <w:rsid w:val="0054346A"/>
    <w:rsid w:val="00543D09"/>
    <w:rsid w:val="00543D5B"/>
    <w:rsid w:val="00545CE0"/>
    <w:rsid w:val="00545DAF"/>
    <w:rsid w:val="0054603B"/>
    <w:rsid w:val="00546ADF"/>
    <w:rsid w:val="00547438"/>
    <w:rsid w:val="00550ED2"/>
    <w:rsid w:val="00550FA9"/>
    <w:rsid w:val="00551AF2"/>
    <w:rsid w:val="00552E18"/>
    <w:rsid w:val="00552E9A"/>
    <w:rsid w:val="005532A2"/>
    <w:rsid w:val="00555481"/>
    <w:rsid w:val="00560A08"/>
    <w:rsid w:val="00560A8B"/>
    <w:rsid w:val="00560C95"/>
    <w:rsid w:val="00562F4C"/>
    <w:rsid w:val="00563BBA"/>
    <w:rsid w:val="0056488F"/>
    <w:rsid w:val="0056571F"/>
    <w:rsid w:val="005660C2"/>
    <w:rsid w:val="0056697D"/>
    <w:rsid w:val="00567166"/>
    <w:rsid w:val="005707DD"/>
    <w:rsid w:val="00571293"/>
    <w:rsid w:val="00571E2F"/>
    <w:rsid w:val="00572914"/>
    <w:rsid w:val="005750FF"/>
    <w:rsid w:val="00575107"/>
    <w:rsid w:val="00575AD4"/>
    <w:rsid w:val="00575B52"/>
    <w:rsid w:val="00575B7C"/>
    <w:rsid w:val="00575D9F"/>
    <w:rsid w:val="005766A1"/>
    <w:rsid w:val="005818E7"/>
    <w:rsid w:val="005819AE"/>
    <w:rsid w:val="00581B6C"/>
    <w:rsid w:val="00581BB2"/>
    <w:rsid w:val="00582460"/>
    <w:rsid w:val="005824DA"/>
    <w:rsid w:val="00582BAB"/>
    <w:rsid w:val="00582E6A"/>
    <w:rsid w:val="00584B37"/>
    <w:rsid w:val="0058566F"/>
    <w:rsid w:val="00586254"/>
    <w:rsid w:val="00586863"/>
    <w:rsid w:val="00586F2F"/>
    <w:rsid w:val="005871EC"/>
    <w:rsid w:val="00591FF1"/>
    <w:rsid w:val="0059364B"/>
    <w:rsid w:val="00595DC2"/>
    <w:rsid w:val="00595F59"/>
    <w:rsid w:val="00596E0F"/>
    <w:rsid w:val="0059720C"/>
    <w:rsid w:val="005975F2"/>
    <w:rsid w:val="005A04E2"/>
    <w:rsid w:val="005A0B03"/>
    <w:rsid w:val="005A0B98"/>
    <w:rsid w:val="005A1146"/>
    <w:rsid w:val="005A157B"/>
    <w:rsid w:val="005A2717"/>
    <w:rsid w:val="005A2A17"/>
    <w:rsid w:val="005A3565"/>
    <w:rsid w:val="005A3E4D"/>
    <w:rsid w:val="005A3E71"/>
    <w:rsid w:val="005A57C1"/>
    <w:rsid w:val="005A693B"/>
    <w:rsid w:val="005A7A88"/>
    <w:rsid w:val="005A7E7D"/>
    <w:rsid w:val="005B18A6"/>
    <w:rsid w:val="005B1D2B"/>
    <w:rsid w:val="005B2C73"/>
    <w:rsid w:val="005B2E19"/>
    <w:rsid w:val="005B3101"/>
    <w:rsid w:val="005B3292"/>
    <w:rsid w:val="005B3886"/>
    <w:rsid w:val="005B3F32"/>
    <w:rsid w:val="005B4BB7"/>
    <w:rsid w:val="005C0A2C"/>
    <w:rsid w:val="005C1325"/>
    <w:rsid w:val="005C1924"/>
    <w:rsid w:val="005C19D4"/>
    <w:rsid w:val="005C2658"/>
    <w:rsid w:val="005C2692"/>
    <w:rsid w:val="005C39B9"/>
    <w:rsid w:val="005C3CC9"/>
    <w:rsid w:val="005C43C3"/>
    <w:rsid w:val="005C53CE"/>
    <w:rsid w:val="005C630F"/>
    <w:rsid w:val="005C674F"/>
    <w:rsid w:val="005C7C6F"/>
    <w:rsid w:val="005D0679"/>
    <w:rsid w:val="005D0A70"/>
    <w:rsid w:val="005D0B30"/>
    <w:rsid w:val="005D2EA2"/>
    <w:rsid w:val="005D47EF"/>
    <w:rsid w:val="005D4D05"/>
    <w:rsid w:val="005D4EC9"/>
    <w:rsid w:val="005D50DA"/>
    <w:rsid w:val="005D523B"/>
    <w:rsid w:val="005D542B"/>
    <w:rsid w:val="005D625B"/>
    <w:rsid w:val="005D6D54"/>
    <w:rsid w:val="005D6DF3"/>
    <w:rsid w:val="005D7FE6"/>
    <w:rsid w:val="005E02C8"/>
    <w:rsid w:val="005E0D6B"/>
    <w:rsid w:val="005E12AD"/>
    <w:rsid w:val="005E1514"/>
    <w:rsid w:val="005E1A0A"/>
    <w:rsid w:val="005E1D19"/>
    <w:rsid w:val="005E2CF1"/>
    <w:rsid w:val="005E3245"/>
    <w:rsid w:val="005E3D59"/>
    <w:rsid w:val="005E4966"/>
    <w:rsid w:val="005E4E3B"/>
    <w:rsid w:val="005E628F"/>
    <w:rsid w:val="005E7861"/>
    <w:rsid w:val="005F2359"/>
    <w:rsid w:val="005F23DE"/>
    <w:rsid w:val="005F2677"/>
    <w:rsid w:val="005F2EDE"/>
    <w:rsid w:val="005F35CE"/>
    <w:rsid w:val="005F3923"/>
    <w:rsid w:val="005F3D4D"/>
    <w:rsid w:val="005F4319"/>
    <w:rsid w:val="005F570F"/>
    <w:rsid w:val="005F5C4A"/>
    <w:rsid w:val="005F5D69"/>
    <w:rsid w:val="005F642D"/>
    <w:rsid w:val="005F6ED5"/>
    <w:rsid w:val="005F7B6D"/>
    <w:rsid w:val="0060168A"/>
    <w:rsid w:val="00601A54"/>
    <w:rsid w:val="00601B97"/>
    <w:rsid w:val="00602757"/>
    <w:rsid w:val="0060429A"/>
    <w:rsid w:val="0060588B"/>
    <w:rsid w:val="00606C04"/>
    <w:rsid w:val="00606CE0"/>
    <w:rsid w:val="00607147"/>
    <w:rsid w:val="00607947"/>
    <w:rsid w:val="006129B9"/>
    <w:rsid w:val="00612E5B"/>
    <w:rsid w:val="00613346"/>
    <w:rsid w:val="00613352"/>
    <w:rsid w:val="006133ED"/>
    <w:rsid w:val="00614173"/>
    <w:rsid w:val="00614558"/>
    <w:rsid w:val="00614FB1"/>
    <w:rsid w:val="00615511"/>
    <w:rsid w:val="00615C46"/>
    <w:rsid w:val="00616E41"/>
    <w:rsid w:val="006174B9"/>
    <w:rsid w:val="00617884"/>
    <w:rsid w:val="00620805"/>
    <w:rsid w:val="00620BC7"/>
    <w:rsid w:val="00620C4F"/>
    <w:rsid w:val="00620D48"/>
    <w:rsid w:val="0062100D"/>
    <w:rsid w:val="00621C7A"/>
    <w:rsid w:val="00621DEF"/>
    <w:rsid w:val="00621E7C"/>
    <w:rsid w:val="00622D4C"/>
    <w:rsid w:val="0062349C"/>
    <w:rsid w:val="006237D9"/>
    <w:rsid w:val="00623BC9"/>
    <w:rsid w:val="00623F4C"/>
    <w:rsid w:val="0062472E"/>
    <w:rsid w:val="006252F9"/>
    <w:rsid w:val="00626022"/>
    <w:rsid w:val="006274FA"/>
    <w:rsid w:val="00627729"/>
    <w:rsid w:val="006310D4"/>
    <w:rsid w:val="00632CED"/>
    <w:rsid w:val="00634645"/>
    <w:rsid w:val="0063531C"/>
    <w:rsid w:val="006366AC"/>
    <w:rsid w:val="00637EF3"/>
    <w:rsid w:val="00637FEF"/>
    <w:rsid w:val="006402B8"/>
    <w:rsid w:val="006405B4"/>
    <w:rsid w:val="006428B1"/>
    <w:rsid w:val="00643B34"/>
    <w:rsid w:val="00644938"/>
    <w:rsid w:val="00645D60"/>
    <w:rsid w:val="00646202"/>
    <w:rsid w:val="006462F3"/>
    <w:rsid w:val="00646BF8"/>
    <w:rsid w:val="00646CDC"/>
    <w:rsid w:val="00646ECD"/>
    <w:rsid w:val="006474E0"/>
    <w:rsid w:val="006476E0"/>
    <w:rsid w:val="00651181"/>
    <w:rsid w:val="00651BC5"/>
    <w:rsid w:val="0065210F"/>
    <w:rsid w:val="00652F8C"/>
    <w:rsid w:val="006531CB"/>
    <w:rsid w:val="00653F78"/>
    <w:rsid w:val="00654318"/>
    <w:rsid w:val="006556D0"/>
    <w:rsid w:val="00656241"/>
    <w:rsid w:val="006564E6"/>
    <w:rsid w:val="006577C7"/>
    <w:rsid w:val="00657FFE"/>
    <w:rsid w:val="006604AB"/>
    <w:rsid w:val="006619F3"/>
    <w:rsid w:val="00661DAC"/>
    <w:rsid w:val="00661E88"/>
    <w:rsid w:val="0066222F"/>
    <w:rsid w:val="00662C97"/>
    <w:rsid w:val="006630AD"/>
    <w:rsid w:val="006637EB"/>
    <w:rsid w:val="006642B7"/>
    <w:rsid w:val="00664E11"/>
    <w:rsid w:val="006655CF"/>
    <w:rsid w:val="00665BE1"/>
    <w:rsid w:val="00665D00"/>
    <w:rsid w:val="00666181"/>
    <w:rsid w:val="00666619"/>
    <w:rsid w:val="006667AA"/>
    <w:rsid w:val="00670D3D"/>
    <w:rsid w:val="00670DAE"/>
    <w:rsid w:val="00670FF1"/>
    <w:rsid w:val="006711B4"/>
    <w:rsid w:val="00671F48"/>
    <w:rsid w:val="006727B7"/>
    <w:rsid w:val="00674DF6"/>
    <w:rsid w:val="00675C34"/>
    <w:rsid w:val="00675E62"/>
    <w:rsid w:val="00676573"/>
    <w:rsid w:val="00677205"/>
    <w:rsid w:val="00677382"/>
    <w:rsid w:val="00677775"/>
    <w:rsid w:val="00677AA2"/>
    <w:rsid w:val="0068025F"/>
    <w:rsid w:val="00681780"/>
    <w:rsid w:val="006818CA"/>
    <w:rsid w:val="00681A2C"/>
    <w:rsid w:val="0068210F"/>
    <w:rsid w:val="00682F2B"/>
    <w:rsid w:val="006840AC"/>
    <w:rsid w:val="00686C74"/>
    <w:rsid w:val="00686DFA"/>
    <w:rsid w:val="006906DE"/>
    <w:rsid w:val="006908C6"/>
    <w:rsid w:val="0069167F"/>
    <w:rsid w:val="00692914"/>
    <w:rsid w:val="006933EE"/>
    <w:rsid w:val="006934C1"/>
    <w:rsid w:val="006939B4"/>
    <w:rsid w:val="00694206"/>
    <w:rsid w:val="006956BA"/>
    <w:rsid w:val="0069607C"/>
    <w:rsid w:val="00696D72"/>
    <w:rsid w:val="006A27D7"/>
    <w:rsid w:val="006A28E5"/>
    <w:rsid w:val="006A32EB"/>
    <w:rsid w:val="006A3452"/>
    <w:rsid w:val="006A3B21"/>
    <w:rsid w:val="006A412D"/>
    <w:rsid w:val="006A441A"/>
    <w:rsid w:val="006A5311"/>
    <w:rsid w:val="006A60A3"/>
    <w:rsid w:val="006A6897"/>
    <w:rsid w:val="006A6AEA"/>
    <w:rsid w:val="006A7A68"/>
    <w:rsid w:val="006B1034"/>
    <w:rsid w:val="006B1A14"/>
    <w:rsid w:val="006B1BD1"/>
    <w:rsid w:val="006B2112"/>
    <w:rsid w:val="006B2B1C"/>
    <w:rsid w:val="006B3D81"/>
    <w:rsid w:val="006B3E4B"/>
    <w:rsid w:val="006B4A15"/>
    <w:rsid w:val="006B4AA6"/>
    <w:rsid w:val="006B4B9C"/>
    <w:rsid w:val="006B4F29"/>
    <w:rsid w:val="006B522C"/>
    <w:rsid w:val="006B5AAB"/>
    <w:rsid w:val="006B63D4"/>
    <w:rsid w:val="006B738E"/>
    <w:rsid w:val="006B7695"/>
    <w:rsid w:val="006C01A9"/>
    <w:rsid w:val="006C0396"/>
    <w:rsid w:val="006C3D2A"/>
    <w:rsid w:val="006C427A"/>
    <w:rsid w:val="006C579C"/>
    <w:rsid w:val="006C5FB6"/>
    <w:rsid w:val="006C6428"/>
    <w:rsid w:val="006C7315"/>
    <w:rsid w:val="006C756A"/>
    <w:rsid w:val="006C7C9F"/>
    <w:rsid w:val="006D0BA0"/>
    <w:rsid w:val="006D140B"/>
    <w:rsid w:val="006D18AE"/>
    <w:rsid w:val="006D1949"/>
    <w:rsid w:val="006D21A1"/>
    <w:rsid w:val="006D23F6"/>
    <w:rsid w:val="006D29CA"/>
    <w:rsid w:val="006D2E05"/>
    <w:rsid w:val="006D2F22"/>
    <w:rsid w:val="006D2FE0"/>
    <w:rsid w:val="006D375A"/>
    <w:rsid w:val="006D56F2"/>
    <w:rsid w:val="006E01F3"/>
    <w:rsid w:val="006E0785"/>
    <w:rsid w:val="006E182A"/>
    <w:rsid w:val="006E2079"/>
    <w:rsid w:val="006E2DBA"/>
    <w:rsid w:val="006E3887"/>
    <w:rsid w:val="006E5D10"/>
    <w:rsid w:val="006E5D9E"/>
    <w:rsid w:val="006E6B92"/>
    <w:rsid w:val="006E77C2"/>
    <w:rsid w:val="006F0439"/>
    <w:rsid w:val="006F2891"/>
    <w:rsid w:val="006F458F"/>
    <w:rsid w:val="006F4685"/>
    <w:rsid w:val="006F640D"/>
    <w:rsid w:val="0070118F"/>
    <w:rsid w:val="0070178F"/>
    <w:rsid w:val="007030B2"/>
    <w:rsid w:val="00704297"/>
    <w:rsid w:val="00704829"/>
    <w:rsid w:val="00706761"/>
    <w:rsid w:val="0070733B"/>
    <w:rsid w:val="007075A1"/>
    <w:rsid w:val="00707943"/>
    <w:rsid w:val="00707FDC"/>
    <w:rsid w:val="007100A3"/>
    <w:rsid w:val="00710337"/>
    <w:rsid w:val="00710A02"/>
    <w:rsid w:val="00710A41"/>
    <w:rsid w:val="00710B44"/>
    <w:rsid w:val="00711BCC"/>
    <w:rsid w:val="007131DB"/>
    <w:rsid w:val="0071379B"/>
    <w:rsid w:val="00713D39"/>
    <w:rsid w:val="00714127"/>
    <w:rsid w:val="00714DD8"/>
    <w:rsid w:val="00715A32"/>
    <w:rsid w:val="00716158"/>
    <w:rsid w:val="007169A4"/>
    <w:rsid w:val="0072026B"/>
    <w:rsid w:val="00720400"/>
    <w:rsid w:val="00721333"/>
    <w:rsid w:val="0072157A"/>
    <w:rsid w:val="00721721"/>
    <w:rsid w:val="0072267C"/>
    <w:rsid w:val="007233BA"/>
    <w:rsid w:val="0072368B"/>
    <w:rsid w:val="00723E64"/>
    <w:rsid w:val="00723EA2"/>
    <w:rsid w:val="00724D82"/>
    <w:rsid w:val="00724E11"/>
    <w:rsid w:val="00725C8A"/>
    <w:rsid w:val="00726123"/>
    <w:rsid w:val="00726979"/>
    <w:rsid w:val="0073025A"/>
    <w:rsid w:val="00730468"/>
    <w:rsid w:val="0073197D"/>
    <w:rsid w:val="00731E9A"/>
    <w:rsid w:val="0073247F"/>
    <w:rsid w:val="00732AED"/>
    <w:rsid w:val="00733312"/>
    <w:rsid w:val="00734F7E"/>
    <w:rsid w:val="007354FC"/>
    <w:rsid w:val="00736DD7"/>
    <w:rsid w:val="00740D7C"/>
    <w:rsid w:val="00741F24"/>
    <w:rsid w:val="00742DC0"/>
    <w:rsid w:val="00743470"/>
    <w:rsid w:val="0074424D"/>
    <w:rsid w:val="00746503"/>
    <w:rsid w:val="007509F8"/>
    <w:rsid w:val="007527E5"/>
    <w:rsid w:val="00752D8F"/>
    <w:rsid w:val="00754012"/>
    <w:rsid w:val="00754294"/>
    <w:rsid w:val="00754D03"/>
    <w:rsid w:val="00755253"/>
    <w:rsid w:val="0075544C"/>
    <w:rsid w:val="007557F7"/>
    <w:rsid w:val="007574D9"/>
    <w:rsid w:val="00757C87"/>
    <w:rsid w:val="0076073F"/>
    <w:rsid w:val="00760AE3"/>
    <w:rsid w:val="00760CCF"/>
    <w:rsid w:val="00760D7F"/>
    <w:rsid w:val="00760F8A"/>
    <w:rsid w:val="007615D1"/>
    <w:rsid w:val="0076261B"/>
    <w:rsid w:val="00762620"/>
    <w:rsid w:val="00762846"/>
    <w:rsid w:val="00762D29"/>
    <w:rsid w:val="00763928"/>
    <w:rsid w:val="00763EE2"/>
    <w:rsid w:val="0076449A"/>
    <w:rsid w:val="007649BF"/>
    <w:rsid w:val="007668C8"/>
    <w:rsid w:val="00770BCF"/>
    <w:rsid w:val="0077112B"/>
    <w:rsid w:val="00771D44"/>
    <w:rsid w:val="00771EDB"/>
    <w:rsid w:val="007722FC"/>
    <w:rsid w:val="00772559"/>
    <w:rsid w:val="007733D9"/>
    <w:rsid w:val="00773534"/>
    <w:rsid w:val="00776667"/>
    <w:rsid w:val="00776E5C"/>
    <w:rsid w:val="00780126"/>
    <w:rsid w:val="007801E9"/>
    <w:rsid w:val="007804F7"/>
    <w:rsid w:val="00780B87"/>
    <w:rsid w:val="007813B0"/>
    <w:rsid w:val="0078164B"/>
    <w:rsid w:val="007820C9"/>
    <w:rsid w:val="007828E8"/>
    <w:rsid w:val="00785829"/>
    <w:rsid w:val="00790835"/>
    <w:rsid w:val="00790E8B"/>
    <w:rsid w:val="00791597"/>
    <w:rsid w:val="007929ED"/>
    <w:rsid w:val="007934B1"/>
    <w:rsid w:val="00793520"/>
    <w:rsid w:val="00793716"/>
    <w:rsid w:val="00793D7D"/>
    <w:rsid w:val="007949CA"/>
    <w:rsid w:val="00795594"/>
    <w:rsid w:val="00795F8F"/>
    <w:rsid w:val="00797E55"/>
    <w:rsid w:val="007A08B0"/>
    <w:rsid w:val="007A155C"/>
    <w:rsid w:val="007A1794"/>
    <w:rsid w:val="007A1B12"/>
    <w:rsid w:val="007A476A"/>
    <w:rsid w:val="007A53DF"/>
    <w:rsid w:val="007A5487"/>
    <w:rsid w:val="007A58AE"/>
    <w:rsid w:val="007A78D1"/>
    <w:rsid w:val="007A7D56"/>
    <w:rsid w:val="007B01A9"/>
    <w:rsid w:val="007B037D"/>
    <w:rsid w:val="007B1DFB"/>
    <w:rsid w:val="007B2546"/>
    <w:rsid w:val="007B2779"/>
    <w:rsid w:val="007B3C17"/>
    <w:rsid w:val="007B4A3B"/>
    <w:rsid w:val="007B55CF"/>
    <w:rsid w:val="007B79A8"/>
    <w:rsid w:val="007B7B3C"/>
    <w:rsid w:val="007C0ED4"/>
    <w:rsid w:val="007C1EF8"/>
    <w:rsid w:val="007C2439"/>
    <w:rsid w:val="007C28F6"/>
    <w:rsid w:val="007C3D2B"/>
    <w:rsid w:val="007C3F3D"/>
    <w:rsid w:val="007C4DEE"/>
    <w:rsid w:val="007C5076"/>
    <w:rsid w:val="007C54E5"/>
    <w:rsid w:val="007C5B93"/>
    <w:rsid w:val="007C6375"/>
    <w:rsid w:val="007C6CD7"/>
    <w:rsid w:val="007D019C"/>
    <w:rsid w:val="007D04C9"/>
    <w:rsid w:val="007D04F3"/>
    <w:rsid w:val="007D0FEC"/>
    <w:rsid w:val="007D13E6"/>
    <w:rsid w:val="007D3012"/>
    <w:rsid w:val="007D37B0"/>
    <w:rsid w:val="007D3C2F"/>
    <w:rsid w:val="007D3CBB"/>
    <w:rsid w:val="007D46F9"/>
    <w:rsid w:val="007D57FC"/>
    <w:rsid w:val="007D64EB"/>
    <w:rsid w:val="007D6B9A"/>
    <w:rsid w:val="007E00FF"/>
    <w:rsid w:val="007E2491"/>
    <w:rsid w:val="007E36F5"/>
    <w:rsid w:val="007E550E"/>
    <w:rsid w:val="007E59D9"/>
    <w:rsid w:val="007E6248"/>
    <w:rsid w:val="007E647E"/>
    <w:rsid w:val="007E697D"/>
    <w:rsid w:val="007E6FF7"/>
    <w:rsid w:val="007E72A3"/>
    <w:rsid w:val="007E7B3F"/>
    <w:rsid w:val="007E7ED9"/>
    <w:rsid w:val="007E7F34"/>
    <w:rsid w:val="007F1518"/>
    <w:rsid w:val="007F1783"/>
    <w:rsid w:val="007F3B83"/>
    <w:rsid w:val="007F443C"/>
    <w:rsid w:val="007F54DB"/>
    <w:rsid w:val="007F56E7"/>
    <w:rsid w:val="007F5915"/>
    <w:rsid w:val="007F5F93"/>
    <w:rsid w:val="007F62BD"/>
    <w:rsid w:val="007F67F5"/>
    <w:rsid w:val="007F759E"/>
    <w:rsid w:val="007F7B34"/>
    <w:rsid w:val="007F7D36"/>
    <w:rsid w:val="00800A6E"/>
    <w:rsid w:val="00800E92"/>
    <w:rsid w:val="00802130"/>
    <w:rsid w:val="008049D1"/>
    <w:rsid w:val="0080634C"/>
    <w:rsid w:val="008064E7"/>
    <w:rsid w:val="00807EAF"/>
    <w:rsid w:val="00810612"/>
    <w:rsid w:val="008106B6"/>
    <w:rsid w:val="00810791"/>
    <w:rsid w:val="00811494"/>
    <w:rsid w:val="00811517"/>
    <w:rsid w:val="008116A1"/>
    <w:rsid w:val="00813FAA"/>
    <w:rsid w:val="00813FE1"/>
    <w:rsid w:val="00815426"/>
    <w:rsid w:val="008156C7"/>
    <w:rsid w:val="00815CF1"/>
    <w:rsid w:val="008161CD"/>
    <w:rsid w:val="00817837"/>
    <w:rsid w:val="00817CE2"/>
    <w:rsid w:val="0082007F"/>
    <w:rsid w:val="0082079E"/>
    <w:rsid w:val="00822B5A"/>
    <w:rsid w:val="008230FC"/>
    <w:rsid w:val="0082449A"/>
    <w:rsid w:val="008247D0"/>
    <w:rsid w:val="00824A2A"/>
    <w:rsid w:val="008259E1"/>
    <w:rsid w:val="008260E4"/>
    <w:rsid w:val="00827841"/>
    <w:rsid w:val="0082797F"/>
    <w:rsid w:val="00827C7B"/>
    <w:rsid w:val="008305CC"/>
    <w:rsid w:val="00831257"/>
    <w:rsid w:val="00832DAF"/>
    <w:rsid w:val="00833F2A"/>
    <w:rsid w:val="0083455C"/>
    <w:rsid w:val="008346E5"/>
    <w:rsid w:val="00834B94"/>
    <w:rsid w:val="00835B7C"/>
    <w:rsid w:val="0083630D"/>
    <w:rsid w:val="00836EA0"/>
    <w:rsid w:val="008375CA"/>
    <w:rsid w:val="008417D2"/>
    <w:rsid w:val="00842222"/>
    <w:rsid w:val="00843C4C"/>
    <w:rsid w:val="008455F1"/>
    <w:rsid w:val="008464A3"/>
    <w:rsid w:val="00846B51"/>
    <w:rsid w:val="0084719F"/>
    <w:rsid w:val="00847F0F"/>
    <w:rsid w:val="00850198"/>
    <w:rsid w:val="00851368"/>
    <w:rsid w:val="008528A2"/>
    <w:rsid w:val="00852B42"/>
    <w:rsid w:val="0085469D"/>
    <w:rsid w:val="0085498C"/>
    <w:rsid w:val="00854B91"/>
    <w:rsid w:val="00855BC1"/>
    <w:rsid w:val="0085688C"/>
    <w:rsid w:val="00856992"/>
    <w:rsid w:val="00857124"/>
    <w:rsid w:val="0085779A"/>
    <w:rsid w:val="00857802"/>
    <w:rsid w:val="00860FCD"/>
    <w:rsid w:val="00861E19"/>
    <w:rsid w:val="00866D86"/>
    <w:rsid w:val="0087090F"/>
    <w:rsid w:val="0087142B"/>
    <w:rsid w:val="00872052"/>
    <w:rsid w:val="00872A3C"/>
    <w:rsid w:val="00873550"/>
    <w:rsid w:val="00875261"/>
    <w:rsid w:val="0087627B"/>
    <w:rsid w:val="0087660E"/>
    <w:rsid w:val="008770E9"/>
    <w:rsid w:val="0088039F"/>
    <w:rsid w:val="008807BB"/>
    <w:rsid w:val="0088171B"/>
    <w:rsid w:val="00881D75"/>
    <w:rsid w:val="0088387C"/>
    <w:rsid w:val="00883965"/>
    <w:rsid w:val="00883EF9"/>
    <w:rsid w:val="00884B2E"/>
    <w:rsid w:val="00885A11"/>
    <w:rsid w:val="00885E12"/>
    <w:rsid w:val="0088603F"/>
    <w:rsid w:val="00887F90"/>
    <w:rsid w:val="00892067"/>
    <w:rsid w:val="008925A2"/>
    <w:rsid w:val="00894C4B"/>
    <w:rsid w:val="00895613"/>
    <w:rsid w:val="00896897"/>
    <w:rsid w:val="00897824"/>
    <w:rsid w:val="008A1B80"/>
    <w:rsid w:val="008A1E9C"/>
    <w:rsid w:val="008A29C6"/>
    <w:rsid w:val="008A3A88"/>
    <w:rsid w:val="008A3FC3"/>
    <w:rsid w:val="008A60B5"/>
    <w:rsid w:val="008A6C87"/>
    <w:rsid w:val="008B06C0"/>
    <w:rsid w:val="008B0857"/>
    <w:rsid w:val="008B0D3A"/>
    <w:rsid w:val="008B19AA"/>
    <w:rsid w:val="008B1C47"/>
    <w:rsid w:val="008B218F"/>
    <w:rsid w:val="008B40A7"/>
    <w:rsid w:val="008B47E9"/>
    <w:rsid w:val="008B4B75"/>
    <w:rsid w:val="008B4F80"/>
    <w:rsid w:val="008B5F74"/>
    <w:rsid w:val="008B6FBF"/>
    <w:rsid w:val="008B70D3"/>
    <w:rsid w:val="008B7401"/>
    <w:rsid w:val="008B7825"/>
    <w:rsid w:val="008C1503"/>
    <w:rsid w:val="008C205C"/>
    <w:rsid w:val="008C257C"/>
    <w:rsid w:val="008C285C"/>
    <w:rsid w:val="008C31AE"/>
    <w:rsid w:val="008C3367"/>
    <w:rsid w:val="008C33A8"/>
    <w:rsid w:val="008C4ADE"/>
    <w:rsid w:val="008C5311"/>
    <w:rsid w:val="008C5EF2"/>
    <w:rsid w:val="008C64D9"/>
    <w:rsid w:val="008C6898"/>
    <w:rsid w:val="008C7123"/>
    <w:rsid w:val="008C7DEF"/>
    <w:rsid w:val="008C7F32"/>
    <w:rsid w:val="008D0711"/>
    <w:rsid w:val="008D281D"/>
    <w:rsid w:val="008D45D4"/>
    <w:rsid w:val="008D68B6"/>
    <w:rsid w:val="008D7B1C"/>
    <w:rsid w:val="008E164B"/>
    <w:rsid w:val="008E1A40"/>
    <w:rsid w:val="008E1AE0"/>
    <w:rsid w:val="008E320D"/>
    <w:rsid w:val="008E3E74"/>
    <w:rsid w:val="008E4D3F"/>
    <w:rsid w:val="008E5A36"/>
    <w:rsid w:val="008E6520"/>
    <w:rsid w:val="008E6F23"/>
    <w:rsid w:val="008E6F89"/>
    <w:rsid w:val="008E7C94"/>
    <w:rsid w:val="008F1395"/>
    <w:rsid w:val="008F14ED"/>
    <w:rsid w:val="008F16E8"/>
    <w:rsid w:val="008F3E7E"/>
    <w:rsid w:val="008F563C"/>
    <w:rsid w:val="008F5644"/>
    <w:rsid w:val="008F6ABE"/>
    <w:rsid w:val="008F7592"/>
    <w:rsid w:val="008F7B9A"/>
    <w:rsid w:val="00900D98"/>
    <w:rsid w:val="00901007"/>
    <w:rsid w:val="00901023"/>
    <w:rsid w:val="009021E7"/>
    <w:rsid w:val="00902D34"/>
    <w:rsid w:val="009030BF"/>
    <w:rsid w:val="00904A8F"/>
    <w:rsid w:val="009053AA"/>
    <w:rsid w:val="00906DB4"/>
    <w:rsid w:val="0091005E"/>
    <w:rsid w:val="0091179E"/>
    <w:rsid w:val="00911894"/>
    <w:rsid w:val="009118DE"/>
    <w:rsid w:val="00913D1F"/>
    <w:rsid w:val="00913EFD"/>
    <w:rsid w:val="0091512F"/>
    <w:rsid w:val="00915D83"/>
    <w:rsid w:val="00916AB4"/>
    <w:rsid w:val="00916E8B"/>
    <w:rsid w:val="00917BF3"/>
    <w:rsid w:val="00921219"/>
    <w:rsid w:val="0092341F"/>
    <w:rsid w:val="00923971"/>
    <w:rsid w:val="00923ECA"/>
    <w:rsid w:val="0092473D"/>
    <w:rsid w:val="009249FC"/>
    <w:rsid w:val="00925920"/>
    <w:rsid w:val="00925EB1"/>
    <w:rsid w:val="009261F8"/>
    <w:rsid w:val="00926936"/>
    <w:rsid w:val="00927919"/>
    <w:rsid w:val="0093056A"/>
    <w:rsid w:val="0093070A"/>
    <w:rsid w:val="00933C3C"/>
    <w:rsid w:val="00934F0A"/>
    <w:rsid w:val="009362E6"/>
    <w:rsid w:val="00936559"/>
    <w:rsid w:val="0093706C"/>
    <w:rsid w:val="009378D5"/>
    <w:rsid w:val="00937D74"/>
    <w:rsid w:val="0094050A"/>
    <w:rsid w:val="00941240"/>
    <w:rsid w:val="009421A0"/>
    <w:rsid w:val="009422C1"/>
    <w:rsid w:val="00942753"/>
    <w:rsid w:val="0094381D"/>
    <w:rsid w:val="00946586"/>
    <w:rsid w:val="00947215"/>
    <w:rsid w:val="009476F2"/>
    <w:rsid w:val="00950729"/>
    <w:rsid w:val="00950A02"/>
    <w:rsid w:val="00951034"/>
    <w:rsid w:val="00951325"/>
    <w:rsid w:val="00951AD1"/>
    <w:rsid w:val="009523CB"/>
    <w:rsid w:val="009529D7"/>
    <w:rsid w:val="00953C01"/>
    <w:rsid w:val="00953F2C"/>
    <w:rsid w:val="00954C76"/>
    <w:rsid w:val="0095539E"/>
    <w:rsid w:val="00955977"/>
    <w:rsid w:val="00955BAB"/>
    <w:rsid w:val="00957B51"/>
    <w:rsid w:val="00957BB5"/>
    <w:rsid w:val="009618FA"/>
    <w:rsid w:val="00961AD6"/>
    <w:rsid w:val="00964425"/>
    <w:rsid w:val="00964DCB"/>
    <w:rsid w:val="009662F0"/>
    <w:rsid w:val="00967038"/>
    <w:rsid w:val="00967CE8"/>
    <w:rsid w:val="009714E0"/>
    <w:rsid w:val="00971C53"/>
    <w:rsid w:val="009720BE"/>
    <w:rsid w:val="00972E9D"/>
    <w:rsid w:val="009731A9"/>
    <w:rsid w:val="00973F12"/>
    <w:rsid w:val="00973FBE"/>
    <w:rsid w:val="00974DA7"/>
    <w:rsid w:val="009760D7"/>
    <w:rsid w:val="009765BC"/>
    <w:rsid w:val="0097690F"/>
    <w:rsid w:val="0097718B"/>
    <w:rsid w:val="00977195"/>
    <w:rsid w:val="009772BB"/>
    <w:rsid w:val="00977950"/>
    <w:rsid w:val="009801D7"/>
    <w:rsid w:val="00980853"/>
    <w:rsid w:val="00980D85"/>
    <w:rsid w:val="0098128C"/>
    <w:rsid w:val="009817CF"/>
    <w:rsid w:val="00981CD6"/>
    <w:rsid w:val="00983E04"/>
    <w:rsid w:val="009841B7"/>
    <w:rsid w:val="00984BA1"/>
    <w:rsid w:val="009858CD"/>
    <w:rsid w:val="0098724F"/>
    <w:rsid w:val="009909CE"/>
    <w:rsid w:val="00990B0D"/>
    <w:rsid w:val="00990D5D"/>
    <w:rsid w:val="00991138"/>
    <w:rsid w:val="00991462"/>
    <w:rsid w:val="00992E0F"/>
    <w:rsid w:val="00992FD7"/>
    <w:rsid w:val="00993085"/>
    <w:rsid w:val="0099358E"/>
    <w:rsid w:val="00993878"/>
    <w:rsid w:val="00993C9C"/>
    <w:rsid w:val="00993F89"/>
    <w:rsid w:val="00995471"/>
    <w:rsid w:val="00995F51"/>
    <w:rsid w:val="009960B2"/>
    <w:rsid w:val="009A0625"/>
    <w:rsid w:val="009A0D56"/>
    <w:rsid w:val="009A1B74"/>
    <w:rsid w:val="009A2789"/>
    <w:rsid w:val="009A3132"/>
    <w:rsid w:val="009A46AB"/>
    <w:rsid w:val="009A6094"/>
    <w:rsid w:val="009A671B"/>
    <w:rsid w:val="009A6C4F"/>
    <w:rsid w:val="009A73F2"/>
    <w:rsid w:val="009A7FBF"/>
    <w:rsid w:val="009B070F"/>
    <w:rsid w:val="009B1B06"/>
    <w:rsid w:val="009B27E4"/>
    <w:rsid w:val="009B3E2A"/>
    <w:rsid w:val="009B4337"/>
    <w:rsid w:val="009B48B8"/>
    <w:rsid w:val="009B50FA"/>
    <w:rsid w:val="009B5D63"/>
    <w:rsid w:val="009B6FB3"/>
    <w:rsid w:val="009C1655"/>
    <w:rsid w:val="009C1837"/>
    <w:rsid w:val="009C37B3"/>
    <w:rsid w:val="009C3D79"/>
    <w:rsid w:val="009C724D"/>
    <w:rsid w:val="009C7CEB"/>
    <w:rsid w:val="009D019D"/>
    <w:rsid w:val="009D0348"/>
    <w:rsid w:val="009D1393"/>
    <w:rsid w:val="009D1BF8"/>
    <w:rsid w:val="009D1FCA"/>
    <w:rsid w:val="009D2883"/>
    <w:rsid w:val="009D3575"/>
    <w:rsid w:val="009D39D3"/>
    <w:rsid w:val="009D3E13"/>
    <w:rsid w:val="009D43FF"/>
    <w:rsid w:val="009D5C1F"/>
    <w:rsid w:val="009D7B90"/>
    <w:rsid w:val="009D7CD2"/>
    <w:rsid w:val="009E0515"/>
    <w:rsid w:val="009E098D"/>
    <w:rsid w:val="009E0E60"/>
    <w:rsid w:val="009E199A"/>
    <w:rsid w:val="009E1CE8"/>
    <w:rsid w:val="009E1DDF"/>
    <w:rsid w:val="009E2011"/>
    <w:rsid w:val="009E3DB2"/>
    <w:rsid w:val="009E45E0"/>
    <w:rsid w:val="009E4EDA"/>
    <w:rsid w:val="009E5317"/>
    <w:rsid w:val="009E5345"/>
    <w:rsid w:val="009E5849"/>
    <w:rsid w:val="009E5E35"/>
    <w:rsid w:val="009E6134"/>
    <w:rsid w:val="009E647C"/>
    <w:rsid w:val="009E6544"/>
    <w:rsid w:val="009F0000"/>
    <w:rsid w:val="009F0B25"/>
    <w:rsid w:val="009F0CF5"/>
    <w:rsid w:val="009F1491"/>
    <w:rsid w:val="009F2236"/>
    <w:rsid w:val="009F2841"/>
    <w:rsid w:val="009F3CAF"/>
    <w:rsid w:val="009F4055"/>
    <w:rsid w:val="009F5AC7"/>
    <w:rsid w:val="009F6231"/>
    <w:rsid w:val="009F6864"/>
    <w:rsid w:val="009F6A7A"/>
    <w:rsid w:val="009F6CB9"/>
    <w:rsid w:val="00A0069C"/>
    <w:rsid w:val="00A02405"/>
    <w:rsid w:val="00A02557"/>
    <w:rsid w:val="00A02A73"/>
    <w:rsid w:val="00A02AF9"/>
    <w:rsid w:val="00A02E86"/>
    <w:rsid w:val="00A032A8"/>
    <w:rsid w:val="00A0520C"/>
    <w:rsid w:val="00A0708C"/>
    <w:rsid w:val="00A105DA"/>
    <w:rsid w:val="00A114FD"/>
    <w:rsid w:val="00A11776"/>
    <w:rsid w:val="00A11E33"/>
    <w:rsid w:val="00A124B3"/>
    <w:rsid w:val="00A125FB"/>
    <w:rsid w:val="00A128C8"/>
    <w:rsid w:val="00A12F37"/>
    <w:rsid w:val="00A130CA"/>
    <w:rsid w:val="00A1315F"/>
    <w:rsid w:val="00A135D9"/>
    <w:rsid w:val="00A13897"/>
    <w:rsid w:val="00A13D16"/>
    <w:rsid w:val="00A141BA"/>
    <w:rsid w:val="00A14957"/>
    <w:rsid w:val="00A149CE"/>
    <w:rsid w:val="00A1536A"/>
    <w:rsid w:val="00A163DB"/>
    <w:rsid w:val="00A17672"/>
    <w:rsid w:val="00A21223"/>
    <w:rsid w:val="00A21BB8"/>
    <w:rsid w:val="00A224B5"/>
    <w:rsid w:val="00A22BC8"/>
    <w:rsid w:val="00A23114"/>
    <w:rsid w:val="00A24BBA"/>
    <w:rsid w:val="00A26743"/>
    <w:rsid w:val="00A26C02"/>
    <w:rsid w:val="00A27348"/>
    <w:rsid w:val="00A27AA4"/>
    <w:rsid w:val="00A30D2A"/>
    <w:rsid w:val="00A321FA"/>
    <w:rsid w:val="00A328BA"/>
    <w:rsid w:val="00A3292B"/>
    <w:rsid w:val="00A32A0E"/>
    <w:rsid w:val="00A330DF"/>
    <w:rsid w:val="00A333E8"/>
    <w:rsid w:val="00A33752"/>
    <w:rsid w:val="00A34534"/>
    <w:rsid w:val="00A34582"/>
    <w:rsid w:val="00A350A6"/>
    <w:rsid w:val="00A359B1"/>
    <w:rsid w:val="00A35A07"/>
    <w:rsid w:val="00A3799E"/>
    <w:rsid w:val="00A4131D"/>
    <w:rsid w:val="00A41558"/>
    <w:rsid w:val="00A418EF"/>
    <w:rsid w:val="00A42476"/>
    <w:rsid w:val="00A463EF"/>
    <w:rsid w:val="00A46573"/>
    <w:rsid w:val="00A505D4"/>
    <w:rsid w:val="00A5063F"/>
    <w:rsid w:val="00A526CC"/>
    <w:rsid w:val="00A5360B"/>
    <w:rsid w:val="00A538DA"/>
    <w:rsid w:val="00A53CA5"/>
    <w:rsid w:val="00A545CB"/>
    <w:rsid w:val="00A55143"/>
    <w:rsid w:val="00A55601"/>
    <w:rsid w:val="00A5605B"/>
    <w:rsid w:val="00A60D2C"/>
    <w:rsid w:val="00A623F1"/>
    <w:rsid w:val="00A626A5"/>
    <w:rsid w:val="00A63102"/>
    <w:rsid w:val="00A63496"/>
    <w:rsid w:val="00A63B82"/>
    <w:rsid w:val="00A6593B"/>
    <w:rsid w:val="00A65DE2"/>
    <w:rsid w:val="00A72841"/>
    <w:rsid w:val="00A73F2D"/>
    <w:rsid w:val="00A741C5"/>
    <w:rsid w:val="00A74670"/>
    <w:rsid w:val="00A7573D"/>
    <w:rsid w:val="00A76C7D"/>
    <w:rsid w:val="00A77AA2"/>
    <w:rsid w:val="00A77B45"/>
    <w:rsid w:val="00A81032"/>
    <w:rsid w:val="00A814B3"/>
    <w:rsid w:val="00A81F11"/>
    <w:rsid w:val="00A82A2B"/>
    <w:rsid w:val="00A83526"/>
    <w:rsid w:val="00A83551"/>
    <w:rsid w:val="00A84364"/>
    <w:rsid w:val="00A86D18"/>
    <w:rsid w:val="00A87749"/>
    <w:rsid w:val="00A87F03"/>
    <w:rsid w:val="00A91050"/>
    <w:rsid w:val="00A912E8"/>
    <w:rsid w:val="00A93228"/>
    <w:rsid w:val="00A93734"/>
    <w:rsid w:val="00A940A2"/>
    <w:rsid w:val="00A948CF"/>
    <w:rsid w:val="00A96253"/>
    <w:rsid w:val="00A966E5"/>
    <w:rsid w:val="00AA0B7B"/>
    <w:rsid w:val="00AA247E"/>
    <w:rsid w:val="00AA3EAF"/>
    <w:rsid w:val="00AA67A1"/>
    <w:rsid w:val="00AA6EC2"/>
    <w:rsid w:val="00AB0C8D"/>
    <w:rsid w:val="00AB11AE"/>
    <w:rsid w:val="00AB1676"/>
    <w:rsid w:val="00AB1DCA"/>
    <w:rsid w:val="00AB2C51"/>
    <w:rsid w:val="00AB2DA4"/>
    <w:rsid w:val="00AB43FC"/>
    <w:rsid w:val="00AB4554"/>
    <w:rsid w:val="00AB5B17"/>
    <w:rsid w:val="00AB6388"/>
    <w:rsid w:val="00AB67D8"/>
    <w:rsid w:val="00AB6B4E"/>
    <w:rsid w:val="00AB72D9"/>
    <w:rsid w:val="00AB75B9"/>
    <w:rsid w:val="00AB7627"/>
    <w:rsid w:val="00AC067E"/>
    <w:rsid w:val="00AC126B"/>
    <w:rsid w:val="00AC2E0D"/>
    <w:rsid w:val="00AC39C2"/>
    <w:rsid w:val="00AC54E4"/>
    <w:rsid w:val="00AC7143"/>
    <w:rsid w:val="00AC7B79"/>
    <w:rsid w:val="00AC7DAC"/>
    <w:rsid w:val="00AD0674"/>
    <w:rsid w:val="00AD25B5"/>
    <w:rsid w:val="00AD2AD3"/>
    <w:rsid w:val="00AD2F81"/>
    <w:rsid w:val="00AD3A36"/>
    <w:rsid w:val="00AD41BC"/>
    <w:rsid w:val="00AD5821"/>
    <w:rsid w:val="00AE03DB"/>
    <w:rsid w:val="00AE0912"/>
    <w:rsid w:val="00AE1237"/>
    <w:rsid w:val="00AE1DA4"/>
    <w:rsid w:val="00AE3E82"/>
    <w:rsid w:val="00AE4BEA"/>
    <w:rsid w:val="00AE4F16"/>
    <w:rsid w:val="00AE60B4"/>
    <w:rsid w:val="00AE6A47"/>
    <w:rsid w:val="00AE6F4F"/>
    <w:rsid w:val="00AE7420"/>
    <w:rsid w:val="00AE7724"/>
    <w:rsid w:val="00AF054C"/>
    <w:rsid w:val="00AF071E"/>
    <w:rsid w:val="00AF35E9"/>
    <w:rsid w:val="00AF3BF8"/>
    <w:rsid w:val="00AF4B87"/>
    <w:rsid w:val="00AF536E"/>
    <w:rsid w:val="00AF6149"/>
    <w:rsid w:val="00AF6FFC"/>
    <w:rsid w:val="00B012DD"/>
    <w:rsid w:val="00B0519A"/>
    <w:rsid w:val="00B05604"/>
    <w:rsid w:val="00B056CA"/>
    <w:rsid w:val="00B05793"/>
    <w:rsid w:val="00B06FB6"/>
    <w:rsid w:val="00B114C0"/>
    <w:rsid w:val="00B12C14"/>
    <w:rsid w:val="00B14953"/>
    <w:rsid w:val="00B14CD0"/>
    <w:rsid w:val="00B161C4"/>
    <w:rsid w:val="00B203D2"/>
    <w:rsid w:val="00B22982"/>
    <w:rsid w:val="00B23EB9"/>
    <w:rsid w:val="00B24D3C"/>
    <w:rsid w:val="00B2502C"/>
    <w:rsid w:val="00B25964"/>
    <w:rsid w:val="00B2596C"/>
    <w:rsid w:val="00B25C7B"/>
    <w:rsid w:val="00B26206"/>
    <w:rsid w:val="00B263B2"/>
    <w:rsid w:val="00B26F46"/>
    <w:rsid w:val="00B30C91"/>
    <w:rsid w:val="00B30D1D"/>
    <w:rsid w:val="00B30F9D"/>
    <w:rsid w:val="00B32CE4"/>
    <w:rsid w:val="00B32F6F"/>
    <w:rsid w:val="00B332EA"/>
    <w:rsid w:val="00B33BC7"/>
    <w:rsid w:val="00B352D4"/>
    <w:rsid w:val="00B35490"/>
    <w:rsid w:val="00B3565E"/>
    <w:rsid w:val="00B35BD1"/>
    <w:rsid w:val="00B365B7"/>
    <w:rsid w:val="00B36D59"/>
    <w:rsid w:val="00B36D7A"/>
    <w:rsid w:val="00B36F19"/>
    <w:rsid w:val="00B37106"/>
    <w:rsid w:val="00B37E36"/>
    <w:rsid w:val="00B40108"/>
    <w:rsid w:val="00B40517"/>
    <w:rsid w:val="00B414DB"/>
    <w:rsid w:val="00B42AE0"/>
    <w:rsid w:val="00B4335F"/>
    <w:rsid w:val="00B43384"/>
    <w:rsid w:val="00B43747"/>
    <w:rsid w:val="00B440A2"/>
    <w:rsid w:val="00B45D45"/>
    <w:rsid w:val="00B50B49"/>
    <w:rsid w:val="00B50FE3"/>
    <w:rsid w:val="00B51190"/>
    <w:rsid w:val="00B51610"/>
    <w:rsid w:val="00B520EA"/>
    <w:rsid w:val="00B5216C"/>
    <w:rsid w:val="00B525A7"/>
    <w:rsid w:val="00B53952"/>
    <w:rsid w:val="00B53F89"/>
    <w:rsid w:val="00B54679"/>
    <w:rsid w:val="00B55D67"/>
    <w:rsid w:val="00B56011"/>
    <w:rsid w:val="00B57D12"/>
    <w:rsid w:val="00B612E2"/>
    <w:rsid w:val="00B619B0"/>
    <w:rsid w:val="00B61B1B"/>
    <w:rsid w:val="00B61E47"/>
    <w:rsid w:val="00B61F9D"/>
    <w:rsid w:val="00B623E6"/>
    <w:rsid w:val="00B627D0"/>
    <w:rsid w:val="00B641E0"/>
    <w:rsid w:val="00B64275"/>
    <w:rsid w:val="00B64473"/>
    <w:rsid w:val="00B66300"/>
    <w:rsid w:val="00B664E3"/>
    <w:rsid w:val="00B6691B"/>
    <w:rsid w:val="00B66B2C"/>
    <w:rsid w:val="00B67713"/>
    <w:rsid w:val="00B6796A"/>
    <w:rsid w:val="00B679AD"/>
    <w:rsid w:val="00B67C8D"/>
    <w:rsid w:val="00B67DC2"/>
    <w:rsid w:val="00B67E86"/>
    <w:rsid w:val="00B70339"/>
    <w:rsid w:val="00B71BE0"/>
    <w:rsid w:val="00B72E84"/>
    <w:rsid w:val="00B7373B"/>
    <w:rsid w:val="00B7374C"/>
    <w:rsid w:val="00B73AF7"/>
    <w:rsid w:val="00B73F72"/>
    <w:rsid w:val="00B74789"/>
    <w:rsid w:val="00B75EEA"/>
    <w:rsid w:val="00B7638C"/>
    <w:rsid w:val="00B76585"/>
    <w:rsid w:val="00B766E0"/>
    <w:rsid w:val="00B80158"/>
    <w:rsid w:val="00B8101C"/>
    <w:rsid w:val="00B81B85"/>
    <w:rsid w:val="00B81EAF"/>
    <w:rsid w:val="00B822FE"/>
    <w:rsid w:val="00B82941"/>
    <w:rsid w:val="00B82C90"/>
    <w:rsid w:val="00B82F6A"/>
    <w:rsid w:val="00B8414E"/>
    <w:rsid w:val="00B843D6"/>
    <w:rsid w:val="00B84BB9"/>
    <w:rsid w:val="00B84C26"/>
    <w:rsid w:val="00B87092"/>
    <w:rsid w:val="00B90906"/>
    <w:rsid w:val="00B9152B"/>
    <w:rsid w:val="00B91B2E"/>
    <w:rsid w:val="00B927E9"/>
    <w:rsid w:val="00B92CF5"/>
    <w:rsid w:val="00B930D1"/>
    <w:rsid w:val="00B93193"/>
    <w:rsid w:val="00B9377F"/>
    <w:rsid w:val="00B93D26"/>
    <w:rsid w:val="00B95384"/>
    <w:rsid w:val="00B95849"/>
    <w:rsid w:val="00B963E3"/>
    <w:rsid w:val="00B968CD"/>
    <w:rsid w:val="00B96E46"/>
    <w:rsid w:val="00B97C5D"/>
    <w:rsid w:val="00BA015F"/>
    <w:rsid w:val="00BA07FE"/>
    <w:rsid w:val="00BA0BCB"/>
    <w:rsid w:val="00BA14D1"/>
    <w:rsid w:val="00BA1D3C"/>
    <w:rsid w:val="00BA1E8D"/>
    <w:rsid w:val="00BA2F96"/>
    <w:rsid w:val="00BA2FD9"/>
    <w:rsid w:val="00BA3449"/>
    <w:rsid w:val="00BA3AA3"/>
    <w:rsid w:val="00BA3F88"/>
    <w:rsid w:val="00BA4258"/>
    <w:rsid w:val="00BA53D6"/>
    <w:rsid w:val="00BA6223"/>
    <w:rsid w:val="00BB0611"/>
    <w:rsid w:val="00BB13CE"/>
    <w:rsid w:val="00BB47CD"/>
    <w:rsid w:val="00BB4B66"/>
    <w:rsid w:val="00BB6C59"/>
    <w:rsid w:val="00BC075C"/>
    <w:rsid w:val="00BC0BFD"/>
    <w:rsid w:val="00BC10F3"/>
    <w:rsid w:val="00BC1BB6"/>
    <w:rsid w:val="00BC1CD4"/>
    <w:rsid w:val="00BC1D69"/>
    <w:rsid w:val="00BC24BA"/>
    <w:rsid w:val="00BC39CD"/>
    <w:rsid w:val="00BC39F1"/>
    <w:rsid w:val="00BC500C"/>
    <w:rsid w:val="00BC6321"/>
    <w:rsid w:val="00BD07C4"/>
    <w:rsid w:val="00BD07C6"/>
    <w:rsid w:val="00BD14FD"/>
    <w:rsid w:val="00BD2499"/>
    <w:rsid w:val="00BD2962"/>
    <w:rsid w:val="00BD35A8"/>
    <w:rsid w:val="00BD3860"/>
    <w:rsid w:val="00BD3DCC"/>
    <w:rsid w:val="00BD482F"/>
    <w:rsid w:val="00BD6112"/>
    <w:rsid w:val="00BD7504"/>
    <w:rsid w:val="00BD7E00"/>
    <w:rsid w:val="00BE4085"/>
    <w:rsid w:val="00BE46DF"/>
    <w:rsid w:val="00BE68C8"/>
    <w:rsid w:val="00BE7A02"/>
    <w:rsid w:val="00BE7F19"/>
    <w:rsid w:val="00BF0108"/>
    <w:rsid w:val="00BF13D7"/>
    <w:rsid w:val="00BF14A4"/>
    <w:rsid w:val="00BF5010"/>
    <w:rsid w:val="00BF52D9"/>
    <w:rsid w:val="00BF5C07"/>
    <w:rsid w:val="00BF5F92"/>
    <w:rsid w:val="00BF70A4"/>
    <w:rsid w:val="00C0030B"/>
    <w:rsid w:val="00C00775"/>
    <w:rsid w:val="00C01678"/>
    <w:rsid w:val="00C025C6"/>
    <w:rsid w:val="00C033D2"/>
    <w:rsid w:val="00C03593"/>
    <w:rsid w:val="00C03D11"/>
    <w:rsid w:val="00C03F48"/>
    <w:rsid w:val="00C06598"/>
    <w:rsid w:val="00C07AC9"/>
    <w:rsid w:val="00C11442"/>
    <w:rsid w:val="00C11E23"/>
    <w:rsid w:val="00C13F4B"/>
    <w:rsid w:val="00C14375"/>
    <w:rsid w:val="00C148C9"/>
    <w:rsid w:val="00C14A3F"/>
    <w:rsid w:val="00C14CCC"/>
    <w:rsid w:val="00C16016"/>
    <w:rsid w:val="00C2099F"/>
    <w:rsid w:val="00C20B22"/>
    <w:rsid w:val="00C20B5C"/>
    <w:rsid w:val="00C21462"/>
    <w:rsid w:val="00C226AD"/>
    <w:rsid w:val="00C2296A"/>
    <w:rsid w:val="00C22C5F"/>
    <w:rsid w:val="00C23CC1"/>
    <w:rsid w:val="00C23DFD"/>
    <w:rsid w:val="00C24813"/>
    <w:rsid w:val="00C249F5"/>
    <w:rsid w:val="00C262BC"/>
    <w:rsid w:val="00C27F72"/>
    <w:rsid w:val="00C31570"/>
    <w:rsid w:val="00C321A5"/>
    <w:rsid w:val="00C33209"/>
    <w:rsid w:val="00C33427"/>
    <w:rsid w:val="00C34222"/>
    <w:rsid w:val="00C3427C"/>
    <w:rsid w:val="00C34441"/>
    <w:rsid w:val="00C3466F"/>
    <w:rsid w:val="00C36F7E"/>
    <w:rsid w:val="00C408FF"/>
    <w:rsid w:val="00C409B5"/>
    <w:rsid w:val="00C4168E"/>
    <w:rsid w:val="00C41D97"/>
    <w:rsid w:val="00C426C3"/>
    <w:rsid w:val="00C43672"/>
    <w:rsid w:val="00C44517"/>
    <w:rsid w:val="00C445DA"/>
    <w:rsid w:val="00C446E6"/>
    <w:rsid w:val="00C447C6"/>
    <w:rsid w:val="00C44AE3"/>
    <w:rsid w:val="00C44E6A"/>
    <w:rsid w:val="00C44F5A"/>
    <w:rsid w:val="00C4720D"/>
    <w:rsid w:val="00C479DD"/>
    <w:rsid w:val="00C47ABC"/>
    <w:rsid w:val="00C47D24"/>
    <w:rsid w:val="00C501E5"/>
    <w:rsid w:val="00C515CB"/>
    <w:rsid w:val="00C51A8B"/>
    <w:rsid w:val="00C51E45"/>
    <w:rsid w:val="00C52614"/>
    <w:rsid w:val="00C52BD2"/>
    <w:rsid w:val="00C53208"/>
    <w:rsid w:val="00C5370C"/>
    <w:rsid w:val="00C53E62"/>
    <w:rsid w:val="00C54111"/>
    <w:rsid w:val="00C55924"/>
    <w:rsid w:val="00C5769F"/>
    <w:rsid w:val="00C60216"/>
    <w:rsid w:val="00C60288"/>
    <w:rsid w:val="00C60483"/>
    <w:rsid w:val="00C60BD7"/>
    <w:rsid w:val="00C60C28"/>
    <w:rsid w:val="00C614A1"/>
    <w:rsid w:val="00C619BC"/>
    <w:rsid w:val="00C63D56"/>
    <w:rsid w:val="00C67ADB"/>
    <w:rsid w:val="00C7001E"/>
    <w:rsid w:val="00C7047D"/>
    <w:rsid w:val="00C70B34"/>
    <w:rsid w:val="00C72434"/>
    <w:rsid w:val="00C74FF1"/>
    <w:rsid w:val="00C757CF"/>
    <w:rsid w:val="00C75B6B"/>
    <w:rsid w:val="00C7644F"/>
    <w:rsid w:val="00C76B0C"/>
    <w:rsid w:val="00C76CAF"/>
    <w:rsid w:val="00C770A7"/>
    <w:rsid w:val="00C775DA"/>
    <w:rsid w:val="00C77EE6"/>
    <w:rsid w:val="00C80F8C"/>
    <w:rsid w:val="00C81543"/>
    <w:rsid w:val="00C81D22"/>
    <w:rsid w:val="00C83368"/>
    <w:rsid w:val="00C83FCD"/>
    <w:rsid w:val="00C848AA"/>
    <w:rsid w:val="00C85093"/>
    <w:rsid w:val="00C8598A"/>
    <w:rsid w:val="00C8614E"/>
    <w:rsid w:val="00C865A6"/>
    <w:rsid w:val="00C86665"/>
    <w:rsid w:val="00C870DE"/>
    <w:rsid w:val="00C90256"/>
    <w:rsid w:val="00C90AA4"/>
    <w:rsid w:val="00C9129A"/>
    <w:rsid w:val="00C91956"/>
    <w:rsid w:val="00C91FB9"/>
    <w:rsid w:val="00C930A9"/>
    <w:rsid w:val="00C93284"/>
    <w:rsid w:val="00C93388"/>
    <w:rsid w:val="00C93B32"/>
    <w:rsid w:val="00C941AD"/>
    <w:rsid w:val="00C9442E"/>
    <w:rsid w:val="00C94C12"/>
    <w:rsid w:val="00C94FAC"/>
    <w:rsid w:val="00C951B2"/>
    <w:rsid w:val="00C96422"/>
    <w:rsid w:val="00C96867"/>
    <w:rsid w:val="00C96D8D"/>
    <w:rsid w:val="00CA0745"/>
    <w:rsid w:val="00CA16A1"/>
    <w:rsid w:val="00CA4403"/>
    <w:rsid w:val="00CA4E9C"/>
    <w:rsid w:val="00CA4FE7"/>
    <w:rsid w:val="00CA5B4B"/>
    <w:rsid w:val="00CA5EFE"/>
    <w:rsid w:val="00CA62E3"/>
    <w:rsid w:val="00CA63AB"/>
    <w:rsid w:val="00CA6AC2"/>
    <w:rsid w:val="00CA78F8"/>
    <w:rsid w:val="00CB127E"/>
    <w:rsid w:val="00CB3C6A"/>
    <w:rsid w:val="00CB52C7"/>
    <w:rsid w:val="00CB54D5"/>
    <w:rsid w:val="00CB5DD6"/>
    <w:rsid w:val="00CB76E8"/>
    <w:rsid w:val="00CC0747"/>
    <w:rsid w:val="00CC1192"/>
    <w:rsid w:val="00CC1600"/>
    <w:rsid w:val="00CC18EE"/>
    <w:rsid w:val="00CC1AEA"/>
    <w:rsid w:val="00CC266B"/>
    <w:rsid w:val="00CC419A"/>
    <w:rsid w:val="00CC4BB3"/>
    <w:rsid w:val="00CC5CF6"/>
    <w:rsid w:val="00CC7083"/>
    <w:rsid w:val="00CD16B5"/>
    <w:rsid w:val="00CD2351"/>
    <w:rsid w:val="00CD2492"/>
    <w:rsid w:val="00CD2650"/>
    <w:rsid w:val="00CD2965"/>
    <w:rsid w:val="00CD3976"/>
    <w:rsid w:val="00CD4246"/>
    <w:rsid w:val="00CD5050"/>
    <w:rsid w:val="00CD5C66"/>
    <w:rsid w:val="00CD6F31"/>
    <w:rsid w:val="00CD7E7E"/>
    <w:rsid w:val="00CE02EB"/>
    <w:rsid w:val="00CE109B"/>
    <w:rsid w:val="00CE22FB"/>
    <w:rsid w:val="00CE2A02"/>
    <w:rsid w:val="00CE3D01"/>
    <w:rsid w:val="00CE464F"/>
    <w:rsid w:val="00CE4D30"/>
    <w:rsid w:val="00CE6A75"/>
    <w:rsid w:val="00CE6F92"/>
    <w:rsid w:val="00CE7F6E"/>
    <w:rsid w:val="00CF0F39"/>
    <w:rsid w:val="00CF1383"/>
    <w:rsid w:val="00CF16BB"/>
    <w:rsid w:val="00CF2725"/>
    <w:rsid w:val="00CF2A19"/>
    <w:rsid w:val="00CF2FE1"/>
    <w:rsid w:val="00CF32EE"/>
    <w:rsid w:val="00CF3FAA"/>
    <w:rsid w:val="00CF4060"/>
    <w:rsid w:val="00CF4575"/>
    <w:rsid w:val="00CF58BD"/>
    <w:rsid w:val="00CF5A90"/>
    <w:rsid w:val="00CF67F7"/>
    <w:rsid w:val="00CF728A"/>
    <w:rsid w:val="00D0087D"/>
    <w:rsid w:val="00D00ADA"/>
    <w:rsid w:val="00D00B44"/>
    <w:rsid w:val="00D0183E"/>
    <w:rsid w:val="00D03334"/>
    <w:rsid w:val="00D035C8"/>
    <w:rsid w:val="00D03666"/>
    <w:rsid w:val="00D03849"/>
    <w:rsid w:val="00D038FF"/>
    <w:rsid w:val="00D04A30"/>
    <w:rsid w:val="00D04E25"/>
    <w:rsid w:val="00D056FF"/>
    <w:rsid w:val="00D0645A"/>
    <w:rsid w:val="00D065DE"/>
    <w:rsid w:val="00D0729A"/>
    <w:rsid w:val="00D10747"/>
    <w:rsid w:val="00D10FE6"/>
    <w:rsid w:val="00D1305E"/>
    <w:rsid w:val="00D13E1A"/>
    <w:rsid w:val="00D147AB"/>
    <w:rsid w:val="00D14CBA"/>
    <w:rsid w:val="00D16D02"/>
    <w:rsid w:val="00D172C8"/>
    <w:rsid w:val="00D17FAC"/>
    <w:rsid w:val="00D200CF"/>
    <w:rsid w:val="00D2185E"/>
    <w:rsid w:val="00D24906"/>
    <w:rsid w:val="00D25032"/>
    <w:rsid w:val="00D253FA"/>
    <w:rsid w:val="00D254A0"/>
    <w:rsid w:val="00D2564E"/>
    <w:rsid w:val="00D25FA6"/>
    <w:rsid w:val="00D262A4"/>
    <w:rsid w:val="00D26347"/>
    <w:rsid w:val="00D266F5"/>
    <w:rsid w:val="00D30C02"/>
    <w:rsid w:val="00D31058"/>
    <w:rsid w:val="00D3263A"/>
    <w:rsid w:val="00D327FC"/>
    <w:rsid w:val="00D329D5"/>
    <w:rsid w:val="00D32C11"/>
    <w:rsid w:val="00D3359D"/>
    <w:rsid w:val="00D335BA"/>
    <w:rsid w:val="00D35738"/>
    <w:rsid w:val="00D36323"/>
    <w:rsid w:val="00D3661A"/>
    <w:rsid w:val="00D36BF4"/>
    <w:rsid w:val="00D377D3"/>
    <w:rsid w:val="00D4203E"/>
    <w:rsid w:val="00D429CC"/>
    <w:rsid w:val="00D42DA3"/>
    <w:rsid w:val="00D43DCF"/>
    <w:rsid w:val="00D44510"/>
    <w:rsid w:val="00D44AEF"/>
    <w:rsid w:val="00D44EEE"/>
    <w:rsid w:val="00D458D8"/>
    <w:rsid w:val="00D461DF"/>
    <w:rsid w:val="00D4640B"/>
    <w:rsid w:val="00D46796"/>
    <w:rsid w:val="00D47CD5"/>
    <w:rsid w:val="00D47E73"/>
    <w:rsid w:val="00D5048C"/>
    <w:rsid w:val="00D50E2E"/>
    <w:rsid w:val="00D510D1"/>
    <w:rsid w:val="00D5327D"/>
    <w:rsid w:val="00D53C6C"/>
    <w:rsid w:val="00D5424E"/>
    <w:rsid w:val="00D5606D"/>
    <w:rsid w:val="00D56305"/>
    <w:rsid w:val="00D56359"/>
    <w:rsid w:val="00D56751"/>
    <w:rsid w:val="00D56C72"/>
    <w:rsid w:val="00D57D31"/>
    <w:rsid w:val="00D604EE"/>
    <w:rsid w:val="00D611FE"/>
    <w:rsid w:val="00D615F3"/>
    <w:rsid w:val="00D61C17"/>
    <w:rsid w:val="00D63A63"/>
    <w:rsid w:val="00D64B9D"/>
    <w:rsid w:val="00D64C27"/>
    <w:rsid w:val="00D64EA4"/>
    <w:rsid w:val="00D65B9B"/>
    <w:rsid w:val="00D65E83"/>
    <w:rsid w:val="00D6630C"/>
    <w:rsid w:val="00D666DF"/>
    <w:rsid w:val="00D66F4D"/>
    <w:rsid w:val="00D67688"/>
    <w:rsid w:val="00D701B5"/>
    <w:rsid w:val="00D70F6E"/>
    <w:rsid w:val="00D71488"/>
    <w:rsid w:val="00D72BE6"/>
    <w:rsid w:val="00D76A0B"/>
    <w:rsid w:val="00D76DF3"/>
    <w:rsid w:val="00D80EC8"/>
    <w:rsid w:val="00D8167A"/>
    <w:rsid w:val="00D830B4"/>
    <w:rsid w:val="00D8377E"/>
    <w:rsid w:val="00D8381D"/>
    <w:rsid w:val="00D83BBE"/>
    <w:rsid w:val="00D849B9"/>
    <w:rsid w:val="00D8538C"/>
    <w:rsid w:val="00D86771"/>
    <w:rsid w:val="00D87A42"/>
    <w:rsid w:val="00D90B3F"/>
    <w:rsid w:val="00D913D7"/>
    <w:rsid w:val="00D91EB2"/>
    <w:rsid w:val="00D9288D"/>
    <w:rsid w:val="00D93CD8"/>
    <w:rsid w:val="00D93E8D"/>
    <w:rsid w:val="00D94C77"/>
    <w:rsid w:val="00D9558C"/>
    <w:rsid w:val="00D95EFA"/>
    <w:rsid w:val="00D96168"/>
    <w:rsid w:val="00D96527"/>
    <w:rsid w:val="00D968E3"/>
    <w:rsid w:val="00D96A64"/>
    <w:rsid w:val="00DA0772"/>
    <w:rsid w:val="00DA1354"/>
    <w:rsid w:val="00DA17FF"/>
    <w:rsid w:val="00DA1B4C"/>
    <w:rsid w:val="00DA30E0"/>
    <w:rsid w:val="00DA3ACA"/>
    <w:rsid w:val="00DA42C6"/>
    <w:rsid w:val="00DA59CD"/>
    <w:rsid w:val="00DA5D86"/>
    <w:rsid w:val="00DA79F7"/>
    <w:rsid w:val="00DB02CE"/>
    <w:rsid w:val="00DB0A1C"/>
    <w:rsid w:val="00DB0DA9"/>
    <w:rsid w:val="00DB2523"/>
    <w:rsid w:val="00DB2592"/>
    <w:rsid w:val="00DB2725"/>
    <w:rsid w:val="00DB2EC2"/>
    <w:rsid w:val="00DB34C8"/>
    <w:rsid w:val="00DB436A"/>
    <w:rsid w:val="00DB475F"/>
    <w:rsid w:val="00DB5C45"/>
    <w:rsid w:val="00DB6FBB"/>
    <w:rsid w:val="00DB759C"/>
    <w:rsid w:val="00DC0DC2"/>
    <w:rsid w:val="00DC2EB2"/>
    <w:rsid w:val="00DC3DC4"/>
    <w:rsid w:val="00DC6295"/>
    <w:rsid w:val="00DC7307"/>
    <w:rsid w:val="00DC7507"/>
    <w:rsid w:val="00DC7561"/>
    <w:rsid w:val="00DC7816"/>
    <w:rsid w:val="00DD18EF"/>
    <w:rsid w:val="00DD1BA6"/>
    <w:rsid w:val="00DD2847"/>
    <w:rsid w:val="00DD3211"/>
    <w:rsid w:val="00DD4470"/>
    <w:rsid w:val="00DD44FA"/>
    <w:rsid w:val="00DD50ED"/>
    <w:rsid w:val="00DD5349"/>
    <w:rsid w:val="00DD5C07"/>
    <w:rsid w:val="00DD62D0"/>
    <w:rsid w:val="00DD6822"/>
    <w:rsid w:val="00DD69B6"/>
    <w:rsid w:val="00DD758E"/>
    <w:rsid w:val="00DD7887"/>
    <w:rsid w:val="00DE03B2"/>
    <w:rsid w:val="00DE08E2"/>
    <w:rsid w:val="00DE105C"/>
    <w:rsid w:val="00DE21C6"/>
    <w:rsid w:val="00DE4978"/>
    <w:rsid w:val="00DE5318"/>
    <w:rsid w:val="00DE54CF"/>
    <w:rsid w:val="00DE5771"/>
    <w:rsid w:val="00DE6D27"/>
    <w:rsid w:val="00DE6E65"/>
    <w:rsid w:val="00DF0430"/>
    <w:rsid w:val="00DF0945"/>
    <w:rsid w:val="00DF0B33"/>
    <w:rsid w:val="00DF164A"/>
    <w:rsid w:val="00DF34A3"/>
    <w:rsid w:val="00DF36E6"/>
    <w:rsid w:val="00DF398F"/>
    <w:rsid w:val="00DF41BA"/>
    <w:rsid w:val="00DF4E73"/>
    <w:rsid w:val="00DF5917"/>
    <w:rsid w:val="00DF7B4F"/>
    <w:rsid w:val="00E008C1"/>
    <w:rsid w:val="00E00C0E"/>
    <w:rsid w:val="00E0159C"/>
    <w:rsid w:val="00E02599"/>
    <w:rsid w:val="00E0348C"/>
    <w:rsid w:val="00E04022"/>
    <w:rsid w:val="00E047B3"/>
    <w:rsid w:val="00E04C42"/>
    <w:rsid w:val="00E05E5D"/>
    <w:rsid w:val="00E06306"/>
    <w:rsid w:val="00E063D9"/>
    <w:rsid w:val="00E06CDC"/>
    <w:rsid w:val="00E0769D"/>
    <w:rsid w:val="00E076B0"/>
    <w:rsid w:val="00E07F9C"/>
    <w:rsid w:val="00E10070"/>
    <w:rsid w:val="00E105D2"/>
    <w:rsid w:val="00E12350"/>
    <w:rsid w:val="00E1430D"/>
    <w:rsid w:val="00E14900"/>
    <w:rsid w:val="00E1556F"/>
    <w:rsid w:val="00E15F68"/>
    <w:rsid w:val="00E20461"/>
    <w:rsid w:val="00E2051D"/>
    <w:rsid w:val="00E21DBA"/>
    <w:rsid w:val="00E22404"/>
    <w:rsid w:val="00E23177"/>
    <w:rsid w:val="00E2391A"/>
    <w:rsid w:val="00E24FBA"/>
    <w:rsid w:val="00E256BD"/>
    <w:rsid w:val="00E27C17"/>
    <w:rsid w:val="00E315AA"/>
    <w:rsid w:val="00E3262C"/>
    <w:rsid w:val="00E32743"/>
    <w:rsid w:val="00E32803"/>
    <w:rsid w:val="00E32DB0"/>
    <w:rsid w:val="00E3470D"/>
    <w:rsid w:val="00E35061"/>
    <w:rsid w:val="00E35179"/>
    <w:rsid w:val="00E3544C"/>
    <w:rsid w:val="00E36487"/>
    <w:rsid w:val="00E365BB"/>
    <w:rsid w:val="00E37B35"/>
    <w:rsid w:val="00E40F4D"/>
    <w:rsid w:val="00E418D3"/>
    <w:rsid w:val="00E422A5"/>
    <w:rsid w:val="00E44DC2"/>
    <w:rsid w:val="00E451F9"/>
    <w:rsid w:val="00E454A8"/>
    <w:rsid w:val="00E46598"/>
    <w:rsid w:val="00E46D56"/>
    <w:rsid w:val="00E47451"/>
    <w:rsid w:val="00E50BD7"/>
    <w:rsid w:val="00E50DC8"/>
    <w:rsid w:val="00E50E32"/>
    <w:rsid w:val="00E50EB0"/>
    <w:rsid w:val="00E51410"/>
    <w:rsid w:val="00E52E51"/>
    <w:rsid w:val="00E531FE"/>
    <w:rsid w:val="00E538CB"/>
    <w:rsid w:val="00E5395E"/>
    <w:rsid w:val="00E53B45"/>
    <w:rsid w:val="00E53E5F"/>
    <w:rsid w:val="00E54C94"/>
    <w:rsid w:val="00E5505C"/>
    <w:rsid w:val="00E55062"/>
    <w:rsid w:val="00E55A5E"/>
    <w:rsid w:val="00E5738C"/>
    <w:rsid w:val="00E60CA5"/>
    <w:rsid w:val="00E6177C"/>
    <w:rsid w:val="00E6203F"/>
    <w:rsid w:val="00E621EE"/>
    <w:rsid w:val="00E622A6"/>
    <w:rsid w:val="00E624B9"/>
    <w:rsid w:val="00E635DE"/>
    <w:rsid w:val="00E64952"/>
    <w:rsid w:val="00E6504A"/>
    <w:rsid w:val="00E6624C"/>
    <w:rsid w:val="00E66928"/>
    <w:rsid w:val="00E702F6"/>
    <w:rsid w:val="00E70494"/>
    <w:rsid w:val="00E70ECF"/>
    <w:rsid w:val="00E71276"/>
    <w:rsid w:val="00E71597"/>
    <w:rsid w:val="00E730C9"/>
    <w:rsid w:val="00E73773"/>
    <w:rsid w:val="00E7385D"/>
    <w:rsid w:val="00E73B6D"/>
    <w:rsid w:val="00E744A5"/>
    <w:rsid w:val="00E7488E"/>
    <w:rsid w:val="00E74CC6"/>
    <w:rsid w:val="00E765A4"/>
    <w:rsid w:val="00E76A45"/>
    <w:rsid w:val="00E770A1"/>
    <w:rsid w:val="00E774CA"/>
    <w:rsid w:val="00E80841"/>
    <w:rsid w:val="00E80C28"/>
    <w:rsid w:val="00E824C0"/>
    <w:rsid w:val="00E82592"/>
    <w:rsid w:val="00E83C40"/>
    <w:rsid w:val="00E84709"/>
    <w:rsid w:val="00E8674F"/>
    <w:rsid w:val="00E8691C"/>
    <w:rsid w:val="00E90D7D"/>
    <w:rsid w:val="00E90FE6"/>
    <w:rsid w:val="00E91BAC"/>
    <w:rsid w:val="00E9239D"/>
    <w:rsid w:val="00E93781"/>
    <w:rsid w:val="00E9385C"/>
    <w:rsid w:val="00E949F2"/>
    <w:rsid w:val="00E94CB3"/>
    <w:rsid w:val="00E95C0B"/>
    <w:rsid w:val="00E96A28"/>
    <w:rsid w:val="00E972B5"/>
    <w:rsid w:val="00E97938"/>
    <w:rsid w:val="00EA0B8A"/>
    <w:rsid w:val="00EA0EEB"/>
    <w:rsid w:val="00EA1B65"/>
    <w:rsid w:val="00EA2644"/>
    <w:rsid w:val="00EA3106"/>
    <w:rsid w:val="00EA3E57"/>
    <w:rsid w:val="00EA3FA3"/>
    <w:rsid w:val="00EA482C"/>
    <w:rsid w:val="00EA53A7"/>
    <w:rsid w:val="00EA5601"/>
    <w:rsid w:val="00EA617D"/>
    <w:rsid w:val="00EA6226"/>
    <w:rsid w:val="00EA792F"/>
    <w:rsid w:val="00EB1D4E"/>
    <w:rsid w:val="00EB26E1"/>
    <w:rsid w:val="00EB28B0"/>
    <w:rsid w:val="00EB3BA4"/>
    <w:rsid w:val="00EB3F6C"/>
    <w:rsid w:val="00EB55ED"/>
    <w:rsid w:val="00EB5B3C"/>
    <w:rsid w:val="00EB6E77"/>
    <w:rsid w:val="00EB75FF"/>
    <w:rsid w:val="00EC0DFC"/>
    <w:rsid w:val="00EC10E8"/>
    <w:rsid w:val="00EC215A"/>
    <w:rsid w:val="00EC44F3"/>
    <w:rsid w:val="00EC4BA1"/>
    <w:rsid w:val="00EC5374"/>
    <w:rsid w:val="00EC58D2"/>
    <w:rsid w:val="00EC6909"/>
    <w:rsid w:val="00EC7BC9"/>
    <w:rsid w:val="00EC7DE9"/>
    <w:rsid w:val="00ED0271"/>
    <w:rsid w:val="00ED07E2"/>
    <w:rsid w:val="00ED0F0C"/>
    <w:rsid w:val="00ED2655"/>
    <w:rsid w:val="00ED273E"/>
    <w:rsid w:val="00ED29D2"/>
    <w:rsid w:val="00ED2B68"/>
    <w:rsid w:val="00ED3624"/>
    <w:rsid w:val="00ED44B4"/>
    <w:rsid w:val="00ED5D6C"/>
    <w:rsid w:val="00EE0BA0"/>
    <w:rsid w:val="00EE0CDF"/>
    <w:rsid w:val="00EE1327"/>
    <w:rsid w:val="00EE1631"/>
    <w:rsid w:val="00EE16CE"/>
    <w:rsid w:val="00EE239B"/>
    <w:rsid w:val="00EE2611"/>
    <w:rsid w:val="00EE28A2"/>
    <w:rsid w:val="00EE389C"/>
    <w:rsid w:val="00EE38A1"/>
    <w:rsid w:val="00EE4FDD"/>
    <w:rsid w:val="00EE5734"/>
    <w:rsid w:val="00EE6116"/>
    <w:rsid w:val="00EE651E"/>
    <w:rsid w:val="00EE6C6C"/>
    <w:rsid w:val="00EE776B"/>
    <w:rsid w:val="00EE7991"/>
    <w:rsid w:val="00EF03AB"/>
    <w:rsid w:val="00EF0674"/>
    <w:rsid w:val="00EF07F1"/>
    <w:rsid w:val="00EF2B69"/>
    <w:rsid w:val="00EF3D44"/>
    <w:rsid w:val="00EF496D"/>
    <w:rsid w:val="00EF4CF0"/>
    <w:rsid w:val="00EF554D"/>
    <w:rsid w:val="00EF5A76"/>
    <w:rsid w:val="00EF5B14"/>
    <w:rsid w:val="00EF682F"/>
    <w:rsid w:val="00EF787B"/>
    <w:rsid w:val="00F0027A"/>
    <w:rsid w:val="00F01A51"/>
    <w:rsid w:val="00F01E30"/>
    <w:rsid w:val="00F03EBF"/>
    <w:rsid w:val="00F050AE"/>
    <w:rsid w:val="00F064BC"/>
    <w:rsid w:val="00F070F8"/>
    <w:rsid w:val="00F07838"/>
    <w:rsid w:val="00F078AB"/>
    <w:rsid w:val="00F07FDB"/>
    <w:rsid w:val="00F104D8"/>
    <w:rsid w:val="00F10CA2"/>
    <w:rsid w:val="00F11164"/>
    <w:rsid w:val="00F1268A"/>
    <w:rsid w:val="00F12A28"/>
    <w:rsid w:val="00F132E7"/>
    <w:rsid w:val="00F13544"/>
    <w:rsid w:val="00F14653"/>
    <w:rsid w:val="00F15ACF"/>
    <w:rsid w:val="00F16051"/>
    <w:rsid w:val="00F16FEB"/>
    <w:rsid w:val="00F17066"/>
    <w:rsid w:val="00F1719D"/>
    <w:rsid w:val="00F17F6A"/>
    <w:rsid w:val="00F2013B"/>
    <w:rsid w:val="00F20EB6"/>
    <w:rsid w:val="00F21A79"/>
    <w:rsid w:val="00F22394"/>
    <w:rsid w:val="00F229BC"/>
    <w:rsid w:val="00F23FE0"/>
    <w:rsid w:val="00F25651"/>
    <w:rsid w:val="00F25FC6"/>
    <w:rsid w:val="00F2606B"/>
    <w:rsid w:val="00F26908"/>
    <w:rsid w:val="00F26E03"/>
    <w:rsid w:val="00F30E5A"/>
    <w:rsid w:val="00F32C14"/>
    <w:rsid w:val="00F32E09"/>
    <w:rsid w:val="00F33803"/>
    <w:rsid w:val="00F339EF"/>
    <w:rsid w:val="00F34FBF"/>
    <w:rsid w:val="00F3563E"/>
    <w:rsid w:val="00F360DE"/>
    <w:rsid w:val="00F362B0"/>
    <w:rsid w:val="00F36ADB"/>
    <w:rsid w:val="00F3736C"/>
    <w:rsid w:val="00F37736"/>
    <w:rsid w:val="00F415C4"/>
    <w:rsid w:val="00F4297C"/>
    <w:rsid w:val="00F435BE"/>
    <w:rsid w:val="00F43950"/>
    <w:rsid w:val="00F45BC1"/>
    <w:rsid w:val="00F46D35"/>
    <w:rsid w:val="00F503E9"/>
    <w:rsid w:val="00F5075D"/>
    <w:rsid w:val="00F509A7"/>
    <w:rsid w:val="00F50E1B"/>
    <w:rsid w:val="00F512EB"/>
    <w:rsid w:val="00F51421"/>
    <w:rsid w:val="00F517F3"/>
    <w:rsid w:val="00F5194A"/>
    <w:rsid w:val="00F52735"/>
    <w:rsid w:val="00F52B1A"/>
    <w:rsid w:val="00F52F2A"/>
    <w:rsid w:val="00F5419B"/>
    <w:rsid w:val="00F569C5"/>
    <w:rsid w:val="00F5723F"/>
    <w:rsid w:val="00F6105C"/>
    <w:rsid w:val="00F64900"/>
    <w:rsid w:val="00F6563F"/>
    <w:rsid w:val="00F661EE"/>
    <w:rsid w:val="00F66553"/>
    <w:rsid w:val="00F66BE8"/>
    <w:rsid w:val="00F673AE"/>
    <w:rsid w:val="00F674A5"/>
    <w:rsid w:val="00F71194"/>
    <w:rsid w:val="00F7167A"/>
    <w:rsid w:val="00F71AD0"/>
    <w:rsid w:val="00F7304F"/>
    <w:rsid w:val="00F739A8"/>
    <w:rsid w:val="00F742C1"/>
    <w:rsid w:val="00F74583"/>
    <w:rsid w:val="00F74B4E"/>
    <w:rsid w:val="00F74F08"/>
    <w:rsid w:val="00F75356"/>
    <w:rsid w:val="00F75B01"/>
    <w:rsid w:val="00F76239"/>
    <w:rsid w:val="00F77A5E"/>
    <w:rsid w:val="00F80189"/>
    <w:rsid w:val="00F802E7"/>
    <w:rsid w:val="00F8100F"/>
    <w:rsid w:val="00F823EB"/>
    <w:rsid w:val="00F82A26"/>
    <w:rsid w:val="00F83114"/>
    <w:rsid w:val="00F834D4"/>
    <w:rsid w:val="00F8353E"/>
    <w:rsid w:val="00F8555D"/>
    <w:rsid w:val="00F8680D"/>
    <w:rsid w:val="00F86A6E"/>
    <w:rsid w:val="00F86AFE"/>
    <w:rsid w:val="00F87C5C"/>
    <w:rsid w:val="00F9089A"/>
    <w:rsid w:val="00F9144D"/>
    <w:rsid w:val="00F91767"/>
    <w:rsid w:val="00F91BB4"/>
    <w:rsid w:val="00F92910"/>
    <w:rsid w:val="00F9323B"/>
    <w:rsid w:val="00F935B5"/>
    <w:rsid w:val="00F93A47"/>
    <w:rsid w:val="00F957F6"/>
    <w:rsid w:val="00F96116"/>
    <w:rsid w:val="00F962AE"/>
    <w:rsid w:val="00F96412"/>
    <w:rsid w:val="00F96A51"/>
    <w:rsid w:val="00F97247"/>
    <w:rsid w:val="00F976A9"/>
    <w:rsid w:val="00F97718"/>
    <w:rsid w:val="00F97D46"/>
    <w:rsid w:val="00FA0314"/>
    <w:rsid w:val="00FA0916"/>
    <w:rsid w:val="00FA1131"/>
    <w:rsid w:val="00FA1CE1"/>
    <w:rsid w:val="00FA27DE"/>
    <w:rsid w:val="00FA2E13"/>
    <w:rsid w:val="00FA343F"/>
    <w:rsid w:val="00FA34D0"/>
    <w:rsid w:val="00FA3F9B"/>
    <w:rsid w:val="00FA5936"/>
    <w:rsid w:val="00FA65C3"/>
    <w:rsid w:val="00FA65E8"/>
    <w:rsid w:val="00FA6D61"/>
    <w:rsid w:val="00FA7620"/>
    <w:rsid w:val="00FB03FF"/>
    <w:rsid w:val="00FB040F"/>
    <w:rsid w:val="00FB0E7D"/>
    <w:rsid w:val="00FB2083"/>
    <w:rsid w:val="00FB23D3"/>
    <w:rsid w:val="00FB2E4F"/>
    <w:rsid w:val="00FB338F"/>
    <w:rsid w:val="00FB437D"/>
    <w:rsid w:val="00FB4953"/>
    <w:rsid w:val="00FB5109"/>
    <w:rsid w:val="00FB59E5"/>
    <w:rsid w:val="00FC07EC"/>
    <w:rsid w:val="00FC099F"/>
    <w:rsid w:val="00FC0D6E"/>
    <w:rsid w:val="00FC0E85"/>
    <w:rsid w:val="00FC12CC"/>
    <w:rsid w:val="00FC1562"/>
    <w:rsid w:val="00FC24C9"/>
    <w:rsid w:val="00FC4E74"/>
    <w:rsid w:val="00FC6B51"/>
    <w:rsid w:val="00FC6F2D"/>
    <w:rsid w:val="00FC71F9"/>
    <w:rsid w:val="00FD0C06"/>
    <w:rsid w:val="00FD2254"/>
    <w:rsid w:val="00FD22D5"/>
    <w:rsid w:val="00FD436F"/>
    <w:rsid w:val="00FD43BD"/>
    <w:rsid w:val="00FD4B3E"/>
    <w:rsid w:val="00FD4D35"/>
    <w:rsid w:val="00FD4EBC"/>
    <w:rsid w:val="00FD5592"/>
    <w:rsid w:val="00FD569C"/>
    <w:rsid w:val="00FD77F6"/>
    <w:rsid w:val="00FE015B"/>
    <w:rsid w:val="00FE04F7"/>
    <w:rsid w:val="00FE0905"/>
    <w:rsid w:val="00FE28F9"/>
    <w:rsid w:val="00FE2DA7"/>
    <w:rsid w:val="00FE30FE"/>
    <w:rsid w:val="00FE4CF9"/>
    <w:rsid w:val="00FE505A"/>
    <w:rsid w:val="00FE539C"/>
    <w:rsid w:val="00FE545E"/>
    <w:rsid w:val="00FE546D"/>
    <w:rsid w:val="00FE54F4"/>
    <w:rsid w:val="00FE5D09"/>
    <w:rsid w:val="00FE636C"/>
    <w:rsid w:val="00FE7295"/>
    <w:rsid w:val="00FE746E"/>
    <w:rsid w:val="00FE7AF8"/>
    <w:rsid w:val="00FF0612"/>
    <w:rsid w:val="00FF0B99"/>
    <w:rsid w:val="00FF0CB8"/>
    <w:rsid w:val="00FF200D"/>
    <w:rsid w:val="00FF3A1A"/>
    <w:rsid w:val="00FF3A5C"/>
    <w:rsid w:val="00FF3BB0"/>
    <w:rsid w:val="00FF3CE3"/>
    <w:rsid w:val="00FF563C"/>
    <w:rsid w:val="00FF5DA6"/>
    <w:rsid w:val="00FF6B0F"/>
    <w:rsid w:val="00FF6B3A"/>
    <w:rsid w:val="00FF7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yle="mso-wrap-style:none;v-text-anchor:middle" fillcolor="white">
      <v:fill color="white"/>
      <v:textbox style="mso-fit-shape-to-text:t"/>
    </o:shapedefaults>
    <o:shapelayout v:ext="edit">
      <o:idmap v:ext="edit" data="1"/>
    </o:shapelayout>
  </w:shapeDefaults>
  <w:decimalSymbol w:val="."/>
  <w:listSeparator w:val=","/>
  <w14:docId w14:val="22D0D912"/>
  <w15:docId w15:val="{67A25A65-D8DE-4A86-87F2-76C4DC85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BC7"/>
    <w:pPr>
      <w:spacing w:after="200" w:line="276" w:lineRule="auto"/>
      <w:jc w:val="both"/>
    </w:pPr>
    <w:rPr>
      <w:sz w:val="22"/>
      <w:szCs w:val="22"/>
      <w:lang w:bidi="ar-SA"/>
    </w:rPr>
  </w:style>
  <w:style w:type="paragraph" w:styleId="Heading1">
    <w:name w:val="heading 1"/>
    <w:basedOn w:val="Normal"/>
    <w:next w:val="Normal"/>
    <w:link w:val="Heading1Char"/>
    <w:uiPriority w:val="9"/>
    <w:qFormat/>
    <w:rsid w:val="002D162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FB338F"/>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F9089A"/>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locked/>
    <w:rsid w:val="00732A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1621"/>
    <w:rPr>
      <w:rFonts w:ascii="Arial" w:hAnsi="Arial" w:cs="Times New Roman"/>
      <w:b/>
      <w:bCs/>
      <w:color w:val="365F91"/>
      <w:sz w:val="28"/>
      <w:szCs w:val="28"/>
    </w:rPr>
  </w:style>
  <w:style w:type="character" w:customStyle="1" w:styleId="Heading2Char">
    <w:name w:val="Heading 2 Char"/>
    <w:basedOn w:val="DefaultParagraphFont"/>
    <w:link w:val="Heading2"/>
    <w:uiPriority w:val="99"/>
    <w:locked/>
    <w:rsid w:val="00FB338F"/>
    <w:rPr>
      <w:rFonts w:ascii="Arial" w:hAnsi="Arial" w:cs="Times New Roman"/>
      <w:b/>
      <w:bCs/>
      <w:i/>
      <w:iCs/>
      <w:sz w:val="28"/>
      <w:szCs w:val="28"/>
    </w:rPr>
  </w:style>
  <w:style w:type="character" w:customStyle="1" w:styleId="Heading3Char">
    <w:name w:val="Heading 3 Char"/>
    <w:basedOn w:val="DefaultParagraphFont"/>
    <w:link w:val="Heading3"/>
    <w:uiPriority w:val="99"/>
    <w:locked/>
    <w:rsid w:val="00F9089A"/>
    <w:rPr>
      <w:rFonts w:ascii="Cambria" w:hAnsi="Cambria" w:cs="Times New Roman"/>
      <w:b/>
      <w:bCs/>
      <w:color w:val="4F81BD"/>
      <w:sz w:val="22"/>
      <w:szCs w:val="22"/>
      <w:lang w:bidi="ar-SA"/>
    </w:rPr>
  </w:style>
  <w:style w:type="paragraph" w:styleId="Title">
    <w:name w:val="Title"/>
    <w:basedOn w:val="Normal"/>
    <w:next w:val="Normal"/>
    <w:link w:val="TitleChar"/>
    <w:uiPriority w:val="99"/>
    <w:qFormat/>
    <w:rsid w:val="00F742C1"/>
    <w:pPr>
      <w:pBdr>
        <w:bottom w:val="single" w:sz="8" w:space="4" w:color="4F81BD"/>
      </w:pBdr>
      <w:spacing w:after="300" w:line="240" w:lineRule="auto"/>
      <w:contextualSpacing/>
      <w:jc w:val="left"/>
    </w:pPr>
    <w:rPr>
      <w:rFonts w:ascii="Arial" w:hAnsi="Arial"/>
      <w:i/>
      <w:iCs/>
      <w:color w:val="17365D"/>
      <w:spacing w:val="5"/>
      <w:kern w:val="28"/>
      <w:sz w:val="52"/>
      <w:szCs w:val="52"/>
    </w:rPr>
  </w:style>
  <w:style w:type="character" w:customStyle="1" w:styleId="TitleChar">
    <w:name w:val="Title Char"/>
    <w:basedOn w:val="DefaultParagraphFont"/>
    <w:link w:val="Title"/>
    <w:uiPriority w:val="99"/>
    <w:locked/>
    <w:rsid w:val="00F742C1"/>
    <w:rPr>
      <w:rFonts w:ascii="Arial" w:hAnsi="Arial"/>
      <w:i/>
      <w:iCs/>
      <w:color w:val="17365D"/>
      <w:spacing w:val="5"/>
      <w:kern w:val="28"/>
      <w:sz w:val="52"/>
      <w:szCs w:val="52"/>
      <w:lang w:bidi="ar-SA"/>
    </w:rPr>
  </w:style>
  <w:style w:type="paragraph" w:styleId="Subtitle">
    <w:name w:val="Subtitle"/>
    <w:basedOn w:val="Normal"/>
    <w:next w:val="Normal"/>
    <w:link w:val="SubtitleChar"/>
    <w:uiPriority w:val="99"/>
    <w:qFormat/>
    <w:rsid w:val="002D1621"/>
    <w:pPr>
      <w:numPr>
        <w:ilvl w:val="1"/>
      </w:numPr>
    </w:pPr>
    <w:rPr>
      <w:rFonts w:ascii="Arial" w:hAnsi="Arial"/>
      <w:i/>
      <w:iCs/>
      <w:color w:val="4F81BD"/>
      <w:spacing w:val="15"/>
      <w:sz w:val="24"/>
      <w:szCs w:val="24"/>
    </w:rPr>
  </w:style>
  <w:style w:type="character" w:customStyle="1" w:styleId="SubtitleChar">
    <w:name w:val="Subtitle Char"/>
    <w:basedOn w:val="DefaultParagraphFont"/>
    <w:link w:val="Subtitle"/>
    <w:uiPriority w:val="99"/>
    <w:locked/>
    <w:rsid w:val="002D1621"/>
    <w:rPr>
      <w:rFonts w:ascii="Arial" w:hAnsi="Arial" w:cs="Times New Roman"/>
      <w:i/>
      <w:iCs/>
      <w:color w:val="4F81BD"/>
      <w:spacing w:val="15"/>
      <w:sz w:val="24"/>
      <w:szCs w:val="24"/>
    </w:rPr>
  </w:style>
  <w:style w:type="paragraph" w:styleId="Header">
    <w:name w:val="header"/>
    <w:basedOn w:val="Normal"/>
    <w:link w:val="HeaderChar"/>
    <w:uiPriority w:val="99"/>
    <w:semiHidden/>
    <w:rsid w:val="00957BB5"/>
    <w:pPr>
      <w:tabs>
        <w:tab w:val="center" w:pos="4680"/>
        <w:tab w:val="right" w:pos="9360"/>
      </w:tabs>
    </w:pPr>
  </w:style>
  <w:style w:type="character" w:customStyle="1" w:styleId="HeaderChar">
    <w:name w:val="Header Char"/>
    <w:basedOn w:val="DefaultParagraphFont"/>
    <w:link w:val="Header"/>
    <w:uiPriority w:val="99"/>
    <w:semiHidden/>
    <w:locked/>
    <w:rsid w:val="00957BB5"/>
    <w:rPr>
      <w:rFonts w:cs="Times New Roman"/>
      <w:sz w:val="22"/>
      <w:szCs w:val="22"/>
    </w:rPr>
  </w:style>
  <w:style w:type="paragraph" w:styleId="Footer">
    <w:name w:val="footer"/>
    <w:basedOn w:val="Normal"/>
    <w:link w:val="FooterChar"/>
    <w:uiPriority w:val="99"/>
    <w:semiHidden/>
    <w:rsid w:val="00957BB5"/>
    <w:pPr>
      <w:tabs>
        <w:tab w:val="center" w:pos="4680"/>
        <w:tab w:val="right" w:pos="9360"/>
      </w:tabs>
    </w:pPr>
  </w:style>
  <w:style w:type="character" w:customStyle="1" w:styleId="FooterChar">
    <w:name w:val="Footer Char"/>
    <w:basedOn w:val="DefaultParagraphFont"/>
    <w:link w:val="Footer"/>
    <w:uiPriority w:val="99"/>
    <w:semiHidden/>
    <w:locked/>
    <w:rsid w:val="00957BB5"/>
    <w:rPr>
      <w:rFonts w:cs="Times New Roman"/>
      <w:sz w:val="22"/>
      <w:szCs w:val="22"/>
    </w:rPr>
  </w:style>
  <w:style w:type="paragraph" w:styleId="BalloonText">
    <w:name w:val="Balloon Text"/>
    <w:basedOn w:val="Normal"/>
    <w:link w:val="BalloonTextChar"/>
    <w:uiPriority w:val="99"/>
    <w:semiHidden/>
    <w:rsid w:val="0095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7BB5"/>
    <w:rPr>
      <w:rFonts w:ascii="Tahoma" w:hAnsi="Tahoma" w:cs="Tahoma"/>
      <w:sz w:val="16"/>
      <w:szCs w:val="16"/>
    </w:rPr>
  </w:style>
  <w:style w:type="paragraph" w:styleId="FootnoteText">
    <w:name w:val="footnote text"/>
    <w:basedOn w:val="Normal"/>
    <w:link w:val="FootnoteTextChar"/>
    <w:uiPriority w:val="99"/>
    <w:semiHidden/>
    <w:rsid w:val="003C5120"/>
    <w:rPr>
      <w:sz w:val="20"/>
      <w:szCs w:val="20"/>
    </w:rPr>
  </w:style>
  <w:style w:type="character" w:customStyle="1" w:styleId="FootnoteTextChar">
    <w:name w:val="Footnote Text Char"/>
    <w:basedOn w:val="DefaultParagraphFont"/>
    <w:link w:val="FootnoteText"/>
    <w:uiPriority w:val="99"/>
    <w:semiHidden/>
    <w:locked/>
    <w:rsid w:val="003C5120"/>
    <w:rPr>
      <w:rFonts w:cs="Times New Roman"/>
    </w:rPr>
  </w:style>
  <w:style w:type="character" w:styleId="FootnoteReference">
    <w:name w:val="footnote reference"/>
    <w:basedOn w:val="DefaultParagraphFont"/>
    <w:uiPriority w:val="99"/>
    <w:semiHidden/>
    <w:rsid w:val="003C5120"/>
    <w:rPr>
      <w:rFonts w:cs="Times New Roman"/>
      <w:vertAlign w:val="superscript"/>
    </w:rPr>
  </w:style>
  <w:style w:type="paragraph" w:styleId="DocumentMap">
    <w:name w:val="Document Map"/>
    <w:basedOn w:val="Normal"/>
    <w:link w:val="DocumentMapChar"/>
    <w:uiPriority w:val="99"/>
    <w:semiHidden/>
    <w:rsid w:val="00CF58B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8A34CF"/>
    <w:rPr>
      <w:sz w:val="0"/>
      <w:szCs w:val="0"/>
    </w:rPr>
  </w:style>
  <w:style w:type="character" w:styleId="CommentReference">
    <w:name w:val="annotation reference"/>
    <w:basedOn w:val="DefaultParagraphFont"/>
    <w:uiPriority w:val="99"/>
    <w:semiHidden/>
    <w:rsid w:val="00CF58BD"/>
    <w:rPr>
      <w:rFonts w:cs="Times New Roman"/>
      <w:sz w:val="16"/>
      <w:szCs w:val="16"/>
    </w:rPr>
  </w:style>
  <w:style w:type="paragraph" w:styleId="CommentText">
    <w:name w:val="annotation text"/>
    <w:basedOn w:val="Normal"/>
    <w:link w:val="CommentTextChar"/>
    <w:uiPriority w:val="99"/>
    <w:semiHidden/>
    <w:rsid w:val="00CF58BD"/>
    <w:rPr>
      <w:sz w:val="20"/>
      <w:szCs w:val="20"/>
    </w:rPr>
  </w:style>
  <w:style w:type="character" w:customStyle="1" w:styleId="CommentTextChar">
    <w:name w:val="Comment Text Char"/>
    <w:basedOn w:val="DefaultParagraphFont"/>
    <w:link w:val="CommentText"/>
    <w:uiPriority w:val="99"/>
    <w:semiHidden/>
    <w:rsid w:val="008A34CF"/>
    <w:rPr>
      <w:sz w:val="20"/>
      <w:szCs w:val="20"/>
    </w:rPr>
  </w:style>
  <w:style w:type="paragraph" w:styleId="CommentSubject">
    <w:name w:val="annotation subject"/>
    <w:basedOn w:val="CommentText"/>
    <w:next w:val="CommentText"/>
    <w:link w:val="CommentSubjectChar"/>
    <w:uiPriority w:val="99"/>
    <w:semiHidden/>
    <w:rsid w:val="00CF58BD"/>
    <w:rPr>
      <w:b/>
      <w:bCs/>
    </w:rPr>
  </w:style>
  <w:style w:type="character" w:customStyle="1" w:styleId="CommentSubjectChar">
    <w:name w:val="Comment Subject Char"/>
    <w:basedOn w:val="CommentTextChar"/>
    <w:link w:val="CommentSubject"/>
    <w:uiPriority w:val="99"/>
    <w:semiHidden/>
    <w:rsid w:val="008A34CF"/>
    <w:rPr>
      <w:b/>
      <w:bCs/>
      <w:sz w:val="20"/>
      <w:szCs w:val="20"/>
    </w:rPr>
  </w:style>
  <w:style w:type="character" w:styleId="Emphasis">
    <w:name w:val="Emphasis"/>
    <w:basedOn w:val="DefaultParagraphFont"/>
    <w:uiPriority w:val="20"/>
    <w:qFormat/>
    <w:rsid w:val="005E1D19"/>
    <w:rPr>
      <w:rFonts w:cs="Times New Roman"/>
      <w:i/>
      <w:iCs/>
    </w:rPr>
  </w:style>
  <w:style w:type="paragraph" w:styleId="Revision">
    <w:name w:val="Revision"/>
    <w:hidden/>
    <w:uiPriority w:val="99"/>
    <w:semiHidden/>
    <w:rsid w:val="00210660"/>
    <w:rPr>
      <w:sz w:val="22"/>
      <w:szCs w:val="22"/>
      <w:lang w:bidi="ar-SA"/>
    </w:rPr>
  </w:style>
  <w:style w:type="character" w:styleId="Hyperlink">
    <w:name w:val="Hyperlink"/>
    <w:basedOn w:val="DefaultParagraphFont"/>
    <w:uiPriority w:val="99"/>
    <w:rsid w:val="005128E7"/>
    <w:rPr>
      <w:rFonts w:cs="Times New Roman"/>
      <w:color w:val="0000FF"/>
      <w:u w:val="single"/>
    </w:rPr>
  </w:style>
  <w:style w:type="paragraph" w:customStyle="1" w:styleId="p1a">
    <w:name w:val="p1a"/>
    <w:basedOn w:val="Normal"/>
    <w:next w:val="Normal"/>
    <w:uiPriority w:val="99"/>
    <w:rsid w:val="00793D7D"/>
    <w:pPr>
      <w:overflowPunct w:val="0"/>
      <w:autoSpaceDE w:val="0"/>
      <w:autoSpaceDN w:val="0"/>
      <w:adjustRightInd w:val="0"/>
      <w:spacing w:after="0" w:line="240" w:lineRule="auto"/>
      <w:textAlignment w:val="baseline"/>
    </w:pPr>
    <w:rPr>
      <w:rFonts w:ascii="Times" w:hAnsi="Times"/>
      <w:sz w:val="20"/>
      <w:szCs w:val="20"/>
    </w:rPr>
  </w:style>
  <w:style w:type="paragraph" w:customStyle="1" w:styleId="figurelegend">
    <w:name w:val="figure legend"/>
    <w:basedOn w:val="Normal"/>
    <w:next w:val="Normal"/>
    <w:uiPriority w:val="99"/>
    <w:rsid w:val="00793D7D"/>
    <w:pPr>
      <w:keepNext/>
      <w:keepLines/>
      <w:overflowPunct w:val="0"/>
      <w:autoSpaceDE w:val="0"/>
      <w:autoSpaceDN w:val="0"/>
      <w:adjustRightInd w:val="0"/>
      <w:spacing w:before="120" w:after="240" w:line="220" w:lineRule="exact"/>
      <w:textAlignment w:val="baseline"/>
    </w:pPr>
    <w:rPr>
      <w:rFonts w:ascii="Times" w:hAnsi="Times"/>
      <w:sz w:val="18"/>
      <w:szCs w:val="20"/>
    </w:rPr>
  </w:style>
  <w:style w:type="paragraph" w:styleId="Caption">
    <w:name w:val="caption"/>
    <w:basedOn w:val="Normal"/>
    <w:next w:val="Normal"/>
    <w:uiPriority w:val="99"/>
    <w:qFormat/>
    <w:rsid w:val="00793D7D"/>
    <w:pPr>
      <w:spacing w:line="240" w:lineRule="auto"/>
    </w:pPr>
    <w:rPr>
      <w:b/>
      <w:bCs/>
      <w:color w:val="4F81BD"/>
      <w:sz w:val="18"/>
      <w:szCs w:val="18"/>
    </w:rPr>
  </w:style>
  <w:style w:type="character" w:styleId="PlaceholderText">
    <w:name w:val="Placeholder Text"/>
    <w:basedOn w:val="DefaultParagraphFont"/>
    <w:uiPriority w:val="99"/>
    <w:semiHidden/>
    <w:rsid w:val="00677382"/>
    <w:rPr>
      <w:color w:val="808080"/>
    </w:rPr>
  </w:style>
  <w:style w:type="paragraph" w:styleId="ListParagraph">
    <w:name w:val="List Paragraph"/>
    <w:basedOn w:val="Normal"/>
    <w:uiPriority w:val="34"/>
    <w:qFormat/>
    <w:rsid w:val="00771D44"/>
    <w:pPr>
      <w:ind w:left="720"/>
      <w:contextualSpacing/>
    </w:pPr>
  </w:style>
  <w:style w:type="table" w:styleId="TableGrid">
    <w:name w:val="Table Grid"/>
    <w:basedOn w:val="TableNormal"/>
    <w:locked/>
    <w:rsid w:val="008D7B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7D04C9"/>
    <w:rPr>
      <w:b/>
      <w:bCs/>
      <w:smallCaps/>
      <w:spacing w:val="5"/>
    </w:rPr>
  </w:style>
  <w:style w:type="paragraph" w:styleId="Bibliography">
    <w:name w:val="Bibliography"/>
    <w:basedOn w:val="Normal"/>
    <w:next w:val="Normal"/>
    <w:uiPriority w:val="37"/>
    <w:unhideWhenUsed/>
    <w:rsid w:val="007F1783"/>
    <w:pPr>
      <w:jc w:val="left"/>
    </w:pPr>
  </w:style>
  <w:style w:type="paragraph" w:styleId="EndnoteText">
    <w:name w:val="endnote text"/>
    <w:basedOn w:val="Normal"/>
    <w:link w:val="EndnoteTextChar"/>
    <w:uiPriority w:val="99"/>
    <w:semiHidden/>
    <w:unhideWhenUsed/>
    <w:rsid w:val="00FB04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40F"/>
    <w:rPr>
      <w:lang w:bidi="ar-SA"/>
    </w:rPr>
  </w:style>
  <w:style w:type="character" w:styleId="EndnoteReference">
    <w:name w:val="endnote reference"/>
    <w:basedOn w:val="DefaultParagraphFont"/>
    <w:uiPriority w:val="99"/>
    <w:semiHidden/>
    <w:unhideWhenUsed/>
    <w:rsid w:val="00FB040F"/>
    <w:rPr>
      <w:vertAlign w:val="superscript"/>
    </w:rPr>
  </w:style>
  <w:style w:type="paragraph" w:customStyle="1" w:styleId="BlockQuote">
    <w:name w:val="Block Quote"/>
    <w:basedOn w:val="Normal"/>
    <w:link w:val="BlockQuoteChar"/>
    <w:qFormat/>
    <w:rsid w:val="00450A1E"/>
    <w:pPr>
      <w:ind w:left="720" w:right="990"/>
    </w:pPr>
  </w:style>
  <w:style w:type="paragraph" w:customStyle="1" w:styleId="MarginNote">
    <w:name w:val="Margin Note"/>
    <w:basedOn w:val="Normal"/>
    <w:next w:val="Normal"/>
    <w:link w:val="MarginNoteChar"/>
    <w:qFormat/>
    <w:rsid w:val="00F742C1"/>
    <w:pPr>
      <w:keepNext/>
      <w:framePr w:w="2448" w:hSpace="432" w:wrap="around" w:vAnchor="text" w:hAnchor="page" w:y="1"/>
      <w:jc w:val="right"/>
      <w:outlineLvl w:val="1"/>
    </w:pPr>
    <w:rPr>
      <w:i/>
      <w:color w:val="4F81BD" w:themeColor="accent1"/>
      <w:sz w:val="24"/>
    </w:rPr>
  </w:style>
  <w:style w:type="character" w:customStyle="1" w:styleId="BlockQuoteChar">
    <w:name w:val="Block Quote Char"/>
    <w:basedOn w:val="DefaultParagraphFont"/>
    <w:link w:val="BlockQuote"/>
    <w:rsid w:val="00450A1E"/>
    <w:rPr>
      <w:sz w:val="22"/>
      <w:szCs w:val="22"/>
      <w:lang w:bidi="ar-SA"/>
    </w:rPr>
  </w:style>
  <w:style w:type="paragraph" w:customStyle="1" w:styleId="Section">
    <w:name w:val="Section"/>
    <w:basedOn w:val="MarginNote"/>
    <w:next w:val="Normal"/>
    <w:link w:val="SectionChar"/>
    <w:qFormat/>
    <w:rsid w:val="00F742C1"/>
    <w:pPr>
      <w:framePr w:wrap="around"/>
      <w:spacing w:line="240" w:lineRule="auto"/>
      <w:outlineLvl w:val="0"/>
    </w:pPr>
    <w:rPr>
      <w:b/>
      <w:bCs/>
      <w:i w:val="0"/>
      <w:iCs/>
      <w:color w:val="0070C0"/>
      <w:sz w:val="32"/>
      <w:szCs w:val="28"/>
    </w:rPr>
  </w:style>
  <w:style w:type="character" w:styleId="LineNumber">
    <w:name w:val="line number"/>
    <w:basedOn w:val="DefaultParagraphFont"/>
    <w:uiPriority w:val="99"/>
    <w:semiHidden/>
    <w:unhideWhenUsed/>
    <w:rsid w:val="00BC1D69"/>
  </w:style>
  <w:style w:type="character" w:customStyle="1" w:styleId="MarginNoteChar">
    <w:name w:val="Margin Note Char"/>
    <w:basedOn w:val="DefaultParagraphFont"/>
    <w:link w:val="MarginNote"/>
    <w:rsid w:val="00F742C1"/>
    <w:rPr>
      <w:i/>
      <w:color w:val="4F81BD" w:themeColor="accent1"/>
      <w:sz w:val="24"/>
      <w:szCs w:val="22"/>
      <w:lang w:bidi="ar-SA"/>
    </w:rPr>
  </w:style>
  <w:style w:type="character" w:customStyle="1" w:styleId="SectionChar">
    <w:name w:val="Section Char"/>
    <w:basedOn w:val="MarginNoteChar"/>
    <w:link w:val="Section"/>
    <w:rsid w:val="00F742C1"/>
    <w:rPr>
      <w:b/>
      <w:bCs/>
      <w:i w:val="0"/>
      <w:iCs/>
      <w:color w:val="0070C0"/>
      <w:sz w:val="32"/>
      <w:szCs w:val="28"/>
      <w:lang w:bidi="ar-SA"/>
    </w:rPr>
  </w:style>
  <w:style w:type="paragraph" w:customStyle="1" w:styleId="Notes">
    <w:name w:val="Notes"/>
    <w:basedOn w:val="Normal"/>
    <w:link w:val="NotesChar"/>
    <w:qFormat/>
    <w:rsid w:val="00030957"/>
    <w:rPr>
      <w:i/>
      <w:color w:val="E36C0A" w:themeColor="accent6" w:themeShade="BF"/>
    </w:rPr>
  </w:style>
  <w:style w:type="character" w:customStyle="1" w:styleId="NotesChar">
    <w:name w:val="Notes Char"/>
    <w:basedOn w:val="DefaultParagraphFont"/>
    <w:link w:val="Notes"/>
    <w:rsid w:val="00030957"/>
    <w:rPr>
      <w:i/>
      <w:color w:val="E36C0A" w:themeColor="accent6" w:themeShade="BF"/>
      <w:sz w:val="22"/>
      <w:szCs w:val="22"/>
      <w:lang w:bidi="ar-SA"/>
    </w:rPr>
  </w:style>
  <w:style w:type="paragraph" w:customStyle="1" w:styleId="ListingCaption0">
    <w:name w:val="Listing Caption"/>
    <w:basedOn w:val="MarginNote"/>
    <w:next w:val="Code"/>
    <w:link w:val="ListingCaptionChar"/>
    <w:rsid w:val="00665D00"/>
    <w:pPr>
      <w:framePr w:wrap="around"/>
      <w:numPr>
        <w:numId w:val="1"/>
      </w:numPr>
    </w:pPr>
    <w:rPr>
      <w:i w:val="0"/>
      <w:color w:val="auto"/>
      <w:sz w:val="22"/>
    </w:rPr>
  </w:style>
  <w:style w:type="paragraph" w:customStyle="1" w:styleId="Code">
    <w:name w:val="Code"/>
    <w:basedOn w:val="Normal"/>
    <w:link w:val="CodeChar"/>
    <w:qFormat/>
    <w:rsid w:val="00263F4E"/>
    <w:pPr>
      <w:tabs>
        <w:tab w:val="left" w:pos="990"/>
        <w:tab w:val="left" w:pos="1260"/>
        <w:tab w:val="left" w:pos="1440"/>
        <w:tab w:val="left" w:pos="1710"/>
      </w:tabs>
      <w:spacing w:after="0" w:line="240" w:lineRule="auto"/>
      <w:ind w:left="720"/>
      <w:jc w:val="left"/>
    </w:pPr>
    <w:rPr>
      <w:rFonts w:ascii="Arial" w:hAnsi="Arial"/>
      <w:bCs/>
      <w:noProof/>
      <w:sz w:val="18"/>
    </w:rPr>
  </w:style>
  <w:style w:type="character" w:customStyle="1" w:styleId="ListingCaptionChar">
    <w:name w:val="Listing Caption Char"/>
    <w:basedOn w:val="MarginNoteChar"/>
    <w:link w:val="ListingCaption0"/>
    <w:rsid w:val="00665D00"/>
    <w:rPr>
      <w:i w:val="0"/>
      <w:color w:val="4F81BD" w:themeColor="accent1"/>
      <w:sz w:val="22"/>
      <w:szCs w:val="22"/>
      <w:lang w:bidi="ar-SA"/>
    </w:rPr>
  </w:style>
  <w:style w:type="character" w:customStyle="1" w:styleId="Keyword">
    <w:name w:val="Keyword"/>
    <w:basedOn w:val="DefaultParagraphFont"/>
    <w:uiPriority w:val="1"/>
    <w:qFormat/>
    <w:rsid w:val="005B2E19"/>
    <w:rPr>
      <w:rFonts w:ascii="Arial" w:hAnsi="Arial"/>
      <w:b/>
    </w:rPr>
  </w:style>
  <w:style w:type="character" w:customStyle="1" w:styleId="CodeChar">
    <w:name w:val="Code Char"/>
    <w:basedOn w:val="DefaultParagraphFont"/>
    <w:link w:val="Code"/>
    <w:rsid w:val="00263F4E"/>
    <w:rPr>
      <w:rFonts w:ascii="Arial" w:hAnsi="Arial"/>
      <w:bCs/>
      <w:noProof/>
      <w:sz w:val="18"/>
      <w:szCs w:val="22"/>
      <w:lang w:bidi="ar-SA"/>
    </w:rPr>
  </w:style>
  <w:style w:type="character" w:customStyle="1" w:styleId="String">
    <w:name w:val="String"/>
    <w:basedOn w:val="DefaultParagraphFont"/>
    <w:uiPriority w:val="1"/>
    <w:qFormat/>
    <w:rsid w:val="00EE6C6C"/>
    <w:rPr>
      <w:rFonts w:ascii="Times New Roman" w:hAnsi="Times New Roman"/>
      <w:i/>
      <w:szCs w:val="20"/>
    </w:rPr>
  </w:style>
  <w:style w:type="character" w:customStyle="1" w:styleId="Type">
    <w:name w:val="Type"/>
    <w:basedOn w:val="DefaultParagraphFont"/>
    <w:uiPriority w:val="1"/>
    <w:qFormat/>
    <w:rsid w:val="00F0027A"/>
    <w:rPr>
      <w:rFonts w:ascii="Arial" w:hAnsi="Arial"/>
      <w:i/>
    </w:rPr>
  </w:style>
  <w:style w:type="character" w:customStyle="1" w:styleId="Definition">
    <w:name w:val="Definition"/>
    <w:basedOn w:val="DefaultParagraphFont"/>
    <w:uiPriority w:val="1"/>
    <w:qFormat/>
    <w:rsid w:val="00EF0674"/>
    <w:rPr>
      <w:rFonts w:ascii="Arial" w:hAnsi="Arial"/>
      <w:b/>
      <w:i/>
      <w:u w:val="single"/>
    </w:rPr>
  </w:style>
  <w:style w:type="character" w:customStyle="1" w:styleId="FunctionCall">
    <w:name w:val="Function Call"/>
    <w:basedOn w:val="DefaultParagraphFont"/>
    <w:uiPriority w:val="1"/>
    <w:qFormat/>
    <w:rsid w:val="005A2A17"/>
    <w:rPr>
      <w:rFonts w:ascii="Arial" w:hAnsi="Arial"/>
      <w:u w:val="single"/>
    </w:rPr>
  </w:style>
  <w:style w:type="character" w:customStyle="1" w:styleId="Variable">
    <w:name w:val="Variable"/>
    <w:basedOn w:val="DefaultParagraphFont"/>
    <w:uiPriority w:val="1"/>
    <w:qFormat/>
    <w:rsid w:val="006956BA"/>
    <w:rPr>
      <w:rFonts w:ascii="Arial" w:hAnsi="Arial"/>
      <w:b/>
      <w:i/>
    </w:rPr>
  </w:style>
  <w:style w:type="paragraph" w:customStyle="1" w:styleId="Continuation">
    <w:name w:val="Continuation"/>
    <w:basedOn w:val="Normal"/>
    <w:next w:val="Normal"/>
    <w:link w:val="ContinuationChar"/>
    <w:qFormat/>
    <w:rsid w:val="003E29C8"/>
    <w:pPr>
      <w:spacing w:before="240"/>
    </w:pPr>
  </w:style>
  <w:style w:type="character" w:customStyle="1" w:styleId="Heading4Char">
    <w:name w:val="Heading 4 Char"/>
    <w:basedOn w:val="DefaultParagraphFont"/>
    <w:link w:val="Heading4"/>
    <w:rsid w:val="00732AED"/>
    <w:rPr>
      <w:rFonts w:asciiTheme="majorHAnsi" w:eastAsiaTheme="majorEastAsia" w:hAnsiTheme="majorHAnsi" w:cstheme="majorBidi"/>
      <w:b/>
      <w:bCs/>
      <w:i/>
      <w:iCs/>
      <w:color w:val="4F81BD" w:themeColor="accent1"/>
      <w:sz w:val="22"/>
      <w:szCs w:val="22"/>
      <w:lang w:bidi="ar-SA"/>
    </w:rPr>
  </w:style>
  <w:style w:type="character" w:customStyle="1" w:styleId="ContinuationChar">
    <w:name w:val="Continuation Char"/>
    <w:basedOn w:val="DefaultParagraphFont"/>
    <w:link w:val="Continuation"/>
    <w:rsid w:val="003E29C8"/>
    <w:rPr>
      <w:sz w:val="22"/>
      <w:szCs w:val="22"/>
      <w:lang w:bidi="ar-SA"/>
    </w:rPr>
  </w:style>
  <w:style w:type="table" w:styleId="LightList">
    <w:name w:val="Light List"/>
    <w:basedOn w:val="TableNormal"/>
    <w:uiPriority w:val="61"/>
    <w:rsid w:val="00252D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ingcaption">
    <w:name w:val="Listing caption"/>
    <w:basedOn w:val="MarginNote"/>
    <w:link w:val="ListingcaptionChar0"/>
    <w:qFormat/>
    <w:rsid w:val="00665D00"/>
    <w:pPr>
      <w:framePr w:wrap="around"/>
      <w:numPr>
        <w:numId w:val="2"/>
      </w:numPr>
    </w:pPr>
    <w:rPr>
      <w:i w:val="0"/>
      <w:sz w:val="20"/>
      <w:szCs w:val="20"/>
    </w:rPr>
  </w:style>
  <w:style w:type="character" w:customStyle="1" w:styleId="ListingcaptionChar0">
    <w:name w:val="Listing caption Char"/>
    <w:basedOn w:val="MarginNoteChar"/>
    <w:link w:val="Listingcaption"/>
    <w:rsid w:val="00665D00"/>
    <w:rPr>
      <w:i w:val="0"/>
      <w:color w:val="4F81BD" w:themeColor="accent1"/>
      <w:sz w:val="24"/>
      <w:szCs w:val="22"/>
      <w:lang w:bidi="ar-SA"/>
    </w:rPr>
  </w:style>
  <w:style w:type="paragraph" w:customStyle="1" w:styleId="JavaCode">
    <w:name w:val="Java Code"/>
    <w:basedOn w:val="Code"/>
    <w:link w:val="JavaCodeChar"/>
    <w:rsid w:val="00BC075C"/>
  </w:style>
  <w:style w:type="character" w:customStyle="1" w:styleId="JavaCodeChar">
    <w:name w:val="Java Code Char"/>
    <w:basedOn w:val="CodeChar"/>
    <w:link w:val="JavaCode"/>
    <w:rsid w:val="00BC075C"/>
    <w:rPr>
      <w:rFonts w:ascii="Arial" w:hAnsi="Arial"/>
      <w:bCs/>
      <w:noProof/>
      <w:sz w:val="18"/>
      <w:szCs w:val="22"/>
      <w:lang w:bidi="ar-SA"/>
    </w:rPr>
  </w:style>
  <w:style w:type="table" w:customStyle="1" w:styleId="GridTable1Light1">
    <w:name w:val="Grid Table 1 Light1"/>
    <w:basedOn w:val="TableNormal"/>
    <w:uiPriority w:val="46"/>
    <w:rsid w:val="002A44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nippet">
    <w:name w:val="Snippet"/>
    <w:basedOn w:val="CodeChar"/>
    <w:uiPriority w:val="1"/>
    <w:qFormat/>
    <w:rsid w:val="00F2013B"/>
    <w:rPr>
      <w:rFonts w:ascii="Arial" w:hAnsi="Arial"/>
      <w:bCs/>
      <w:noProof/>
      <w:sz w:val="22"/>
      <w:szCs w:val="22"/>
      <w:lang w:bidi="ar-SA"/>
    </w:rPr>
  </w:style>
  <w:style w:type="paragraph" w:styleId="TOCHeading">
    <w:name w:val="TOC Heading"/>
    <w:basedOn w:val="Heading1"/>
    <w:next w:val="Normal"/>
    <w:uiPriority w:val="39"/>
    <w:unhideWhenUsed/>
    <w:qFormat/>
    <w:rsid w:val="00F742C1"/>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locked/>
    <w:rsid w:val="00F742C1"/>
    <w:pPr>
      <w:spacing w:before="240" w:after="120"/>
      <w:jc w:val="left"/>
    </w:pPr>
    <w:rPr>
      <w:rFonts w:asciiTheme="minorHAnsi" w:hAnsiTheme="minorHAnsi"/>
      <w:b/>
      <w:bCs/>
      <w:sz w:val="20"/>
      <w:szCs w:val="24"/>
    </w:rPr>
  </w:style>
  <w:style w:type="paragraph" w:styleId="TOC2">
    <w:name w:val="toc 2"/>
    <w:basedOn w:val="Normal"/>
    <w:next w:val="Normal"/>
    <w:autoRedefine/>
    <w:uiPriority w:val="39"/>
    <w:locked/>
    <w:rsid w:val="00F742C1"/>
    <w:pPr>
      <w:spacing w:before="120" w:after="0"/>
      <w:ind w:left="220"/>
      <w:jc w:val="left"/>
    </w:pPr>
    <w:rPr>
      <w:rFonts w:asciiTheme="minorHAnsi" w:hAnsiTheme="minorHAnsi"/>
      <w:i/>
      <w:iCs/>
      <w:sz w:val="20"/>
      <w:szCs w:val="24"/>
    </w:rPr>
  </w:style>
  <w:style w:type="paragraph" w:styleId="TOC3">
    <w:name w:val="toc 3"/>
    <w:basedOn w:val="Normal"/>
    <w:next w:val="Normal"/>
    <w:autoRedefine/>
    <w:uiPriority w:val="39"/>
    <w:locked/>
    <w:rsid w:val="00F742C1"/>
    <w:pPr>
      <w:spacing w:after="0"/>
      <w:ind w:left="440"/>
      <w:jc w:val="left"/>
    </w:pPr>
    <w:rPr>
      <w:rFonts w:asciiTheme="minorHAnsi" w:hAnsiTheme="minorHAnsi"/>
      <w:sz w:val="20"/>
      <w:szCs w:val="24"/>
    </w:rPr>
  </w:style>
  <w:style w:type="character" w:styleId="Strong">
    <w:name w:val="Strong"/>
    <w:basedOn w:val="DefaultParagraphFont"/>
    <w:uiPriority w:val="22"/>
    <w:qFormat/>
    <w:locked/>
    <w:rsid w:val="00BE68C8"/>
    <w:rPr>
      <w:b/>
      <w:bCs/>
    </w:rPr>
  </w:style>
  <w:style w:type="paragraph" w:styleId="TOC4">
    <w:name w:val="toc 4"/>
    <w:basedOn w:val="Normal"/>
    <w:next w:val="Normal"/>
    <w:autoRedefine/>
    <w:locked/>
    <w:rsid w:val="00AB6B4E"/>
    <w:pPr>
      <w:spacing w:after="0"/>
      <w:ind w:left="660"/>
      <w:jc w:val="left"/>
    </w:pPr>
    <w:rPr>
      <w:rFonts w:asciiTheme="minorHAnsi" w:hAnsiTheme="minorHAnsi"/>
      <w:sz w:val="20"/>
      <w:szCs w:val="24"/>
    </w:rPr>
  </w:style>
  <w:style w:type="paragraph" w:styleId="TOC5">
    <w:name w:val="toc 5"/>
    <w:basedOn w:val="Normal"/>
    <w:next w:val="Normal"/>
    <w:autoRedefine/>
    <w:locked/>
    <w:rsid w:val="00AB6B4E"/>
    <w:pPr>
      <w:spacing w:after="0"/>
      <w:ind w:left="880"/>
      <w:jc w:val="left"/>
    </w:pPr>
    <w:rPr>
      <w:rFonts w:asciiTheme="minorHAnsi" w:hAnsiTheme="minorHAnsi"/>
      <w:sz w:val="20"/>
      <w:szCs w:val="24"/>
    </w:rPr>
  </w:style>
  <w:style w:type="paragraph" w:styleId="TOC6">
    <w:name w:val="toc 6"/>
    <w:basedOn w:val="Normal"/>
    <w:next w:val="Normal"/>
    <w:autoRedefine/>
    <w:locked/>
    <w:rsid w:val="00AB6B4E"/>
    <w:pPr>
      <w:spacing w:after="0"/>
      <w:ind w:left="1100"/>
      <w:jc w:val="left"/>
    </w:pPr>
    <w:rPr>
      <w:rFonts w:asciiTheme="minorHAnsi" w:hAnsiTheme="minorHAnsi"/>
      <w:sz w:val="20"/>
      <w:szCs w:val="24"/>
    </w:rPr>
  </w:style>
  <w:style w:type="paragraph" w:styleId="TOC7">
    <w:name w:val="toc 7"/>
    <w:basedOn w:val="Normal"/>
    <w:next w:val="Normal"/>
    <w:autoRedefine/>
    <w:locked/>
    <w:rsid w:val="00AB6B4E"/>
    <w:pPr>
      <w:spacing w:after="0"/>
      <w:ind w:left="1320"/>
      <w:jc w:val="left"/>
    </w:pPr>
    <w:rPr>
      <w:rFonts w:asciiTheme="minorHAnsi" w:hAnsiTheme="minorHAnsi"/>
      <w:sz w:val="20"/>
      <w:szCs w:val="24"/>
    </w:rPr>
  </w:style>
  <w:style w:type="paragraph" w:styleId="TOC8">
    <w:name w:val="toc 8"/>
    <w:basedOn w:val="Normal"/>
    <w:next w:val="Normal"/>
    <w:autoRedefine/>
    <w:locked/>
    <w:rsid w:val="00AB6B4E"/>
    <w:pPr>
      <w:spacing w:after="0"/>
      <w:ind w:left="1540"/>
      <w:jc w:val="left"/>
    </w:pPr>
    <w:rPr>
      <w:rFonts w:asciiTheme="minorHAnsi" w:hAnsiTheme="minorHAnsi"/>
      <w:sz w:val="20"/>
      <w:szCs w:val="24"/>
    </w:rPr>
  </w:style>
  <w:style w:type="paragraph" w:styleId="TOC9">
    <w:name w:val="toc 9"/>
    <w:basedOn w:val="Normal"/>
    <w:next w:val="Normal"/>
    <w:autoRedefine/>
    <w:locked/>
    <w:rsid w:val="00AB6B4E"/>
    <w:pPr>
      <w:spacing w:after="0"/>
      <w:ind w:left="1760"/>
      <w:jc w:val="left"/>
    </w:pPr>
    <w:rPr>
      <w:rFonts w:asciiTheme="minorHAnsi" w:hAnsiTheme="minorHAnsi"/>
      <w:sz w:val="20"/>
      <w:szCs w:val="24"/>
    </w:rPr>
  </w:style>
  <w:style w:type="paragraph" w:styleId="NormalWeb">
    <w:name w:val="Normal (Web)"/>
    <w:basedOn w:val="Normal"/>
    <w:uiPriority w:val="99"/>
    <w:semiHidden/>
    <w:unhideWhenUsed/>
    <w:rsid w:val="001D7A10"/>
    <w:pPr>
      <w:spacing w:before="100" w:beforeAutospacing="1" w:after="100" w:afterAutospacing="1" w:line="240" w:lineRule="auto"/>
      <w:jc w:val="left"/>
    </w:pPr>
    <w:rPr>
      <w:sz w:val="24"/>
      <w:szCs w:val="24"/>
    </w:rPr>
  </w:style>
  <w:style w:type="paragraph" w:styleId="NoSpacing">
    <w:name w:val="No Spacing"/>
    <w:uiPriority w:val="1"/>
    <w:qFormat/>
    <w:rsid w:val="009A3132"/>
    <w:pPr>
      <w:jc w:val="both"/>
    </w:pPr>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657">
      <w:bodyDiv w:val="1"/>
      <w:marLeft w:val="0"/>
      <w:marRight w:val="0"/>
      <w:marTop w:val="0"/>
      <w:marBottom w:val="0"/>
      <w:divBdr>
        <w:top w:val="none" w:sz="0" w:space="0" w:color="auto"/>
        <w:left w:val="none" w:sz="0" w:space="0" w:color="auto"/>
        <w:bottom w:val="none" w:sz="0" w:space="0" w:color="auto"/>
        <w:right w:val="none" w:sz="0" w:space="0" w:color="auto"/>
      </w:divBdr>
    </w:div>
    <w:div w:id="12077521">
      <w:bodyDiv w:val="1"/>
      <w:marLeft w:val="0"/>
      <w:marRight w:val="0"/>
      <w:marTop w:val="0"/>
      <w:marBottom w:val="0"/>
      <w:divBdr>
        <w:top w:val="none" w:sz="0" w:space="0" w:color="auto"/>
        <w:left w:val="none" w:sz="0" w:space="0" w:color="auto"/>
        <w:bottom w:val="none" w:sz="0" w:space="0" w:color="auto"/>
        <w:right w:val="none" w:sz="0" w:space="0" w:color="auto"/>
      </w:divBdr>
    </w:div>
    <w:div w:id="14424108">
      <w:bodyDiv w:val="1"/>
      <w:marLeft w:val="0"/>
      <w:marRight w:val="0"/>
      <w:marTop w:val="0"/>
      <w:marBottom w:val="0"/>
      <w:divBdr>
        <w:top w:val="none" w:sz="0" w:space="0" w:color="auto"/>
        <w:left w:val="none" w:sz="0" w:space="0" w:color="auto"/>
        <w:bottom w:val="none" w:sz="0" w:space="0" w:color="auto"/>
        <w:right w:val="none" w:sz="0" w:space="0" w:color="auto"/>
      </w:divBdr>
    </w:div>
    <w:div w:id="40835561">
      <w:bodyDiv w:val="1"/>
      <w:marLeft w:val="0"/>
      <w:marRight w:val="0"/>
      <w:marTop w:val="0"/>
      <w:marBottom w:val="0"/>
      <w:divBdr>
        <w:top w:val="none" w:sz="0" w:space="0" w:color="auto"/>
        <w:left w:val="none" w:sz="0" w:space="0" w:color="auto"/>
        <w:bottom w:val="none" w:sz="0" w:space="0" w:color="auto"/>
        <w:right w:val="none" w:sz="0" w:space="0" w:color="auto"/>
      </w:divBdr>
    </w:div>
    <w:div w:id="90856447">
      <w:bodyDiv w:val="1"/>
      <w:marLeft w:val="0"/>
      <w:marRight w:val="0"/>
      <w:marTop w:val="0"/>
      <w:marBottom w:val="0"/>
      <w:divBdr>
        <w:top w:val="none" w:sz="0" w:space="0" w:color="auto"/>
        <w:left w:val="none" w:sz="0" w:space="0" w:color="auto"/>
        <w:bottom w:val="none" w:sz="0" w:space="0" w:color="auto"/>
        <w:right w:val="none" w:sz="0" w:space="0" w:color="auto"/>
      </w:divBdr>
    </w:div>
    <w:div w:id="158621230">
      <w:bodyDiv w:val="1"/>
      <w:marLeft w:val="0"/>
      <w:marRight w:val="0"/>
      <w:marTop w:val="0"/>
      <w:marBottom w:val="0"/>
      <w:divBdr>
        <w:top w:val="none" w:sz="0" w:space="0" w:color="auto"/>
        <w:left w:val="none" w:sz="0" w:space="0" w:color="auto"/>
        <w:bottom w:val="none" w:sz="0" w:space="0" w:color="auto"/>
        <w:right w:val="none" w:sz="0" w:space="0" w:color="auto"/>
      </w:divBdr>
    </w:div>
    <w:div w:id="173232051">
      <w:bodyDiv w:val="1"/>
      <w:marLeft w:val="0"/>
      <w:marRight w:val="0"/>
      <w:marTop w:val="0"/>
      <w:marBottom w:val="0"/>
      <w:divBdr>
        <w:top w:val="none" w:sz="0" w:space="0" w:color="auto"/>
        <w:left w:val="none" w:sz="0" w:space="0" w:color="auto"/>
        <w:bottom w:val="none" w:sz="0" w:space="0" w:color="auto"/>
        <w:right w:val="none" w:sz="0" w:space="0" w:color="auto"/>
      </w:divBdr>
    </w:div>
    <w:div w:id="193881599">
      <w:bodyDiv w:val="1"/>
      <w:marLeft w:val="0"/>
      <w:marRight w:val="0"/>
      <w:marTop w:val="0"/>
      <w:marBottom w:val="0"/>
      <w:divBdr>
        <w:top w:val="none" w:sz="0" w:space="0" w:color="auto"/>
        <w:left w:val="none" w:sz="0" w:space="0" w:color="auto"/>
        <w:bottom w:val="none" w:sz="0" w:space="0" w:color="auto"/>
        <w:right w:val="none" w:sz="0" w:space="0" w:color="auto"/>
      </w:divBdr>
    </w:div>
    <w:div w:id="224073405">
      <w:bodyDiv w:val="1"/>
      <w:marLeft w:val="0"/>
      <w:marRight w:val="0"/>
      <w:marTop w:val="0"/>
      <w:marBottom w:val="0"/>
      <w:divBdr>
        <w:top w:val="none" w:sz="0" w:space="0" w:color="auto"/>
        <w:left w:val="none" w:sz="0" w:space="0" w:color="auto"/>
        <w:bottom w:val="none" w:sz="0" w:space="0" w:color="auto"/>
        <w:right w:val="none" w:sz="0" w:space="0" w:color="auto"/>
      </w:divBdr>
    </w:div>
    <w:div w:id="269632323">
      <w:bodyDiv w:val="1"/>
      <w:marLeft w:val="0"/>
      <w:marRight w:val="0"/>
      <w:marTop w:val="0"/>
      <w:marBottom w:val="0"/>
      <w:divBdr>
        <w:top w:val="none" w:sz="0" w:space="0" w:color="auto"/>
        <w:left w:val="none" w:sz="0" w:space="0" w:color="auto"/>
        <w:bottom w:val="none" w:sz="0" w:space="0" w:color="auto"/>
        <w:right w:val="none" w:sz="0" w:space="0" w:color="auto"/>
      </w:divBdr>
    </w:div>
    <w:div w:id="272828979">
      <w:bodyDiv w:val="1"/>
      <w:marLeft w:val="0"/>
      <w:marRight w:val="0"/>
      <w:marTop w:val="0"/>
      <w:marBottom w:val="0"/>
      <w:divBdr>
        <w:top w:val="none" w:sz="0" w:space="0" w:color="auto"/>
        <w:left w:val="none" w:sz="0" w:space="0" w:color="auto"/>
        <w:bottom w:val="none" w:sz="0" w:space="0" w:color="auto"/>
        <w:right w:val="none" w:sz="0" w:space="0" w:color="auto"/>
      </w:divBdr>
    </w:div>
    <w:div w:id="282922869">
      <w:bodyDiv w:val="1"/>
      <w:marLeft w:val="0"/>
      <w:marRight w:val="0"/>
      <w:marTop w:val="0"/>
      <w:marBottom w:val="0"/>
      <w:divBdr>
        <w:top w:val="none" w:sz="0" w:space="0" w:color="auto"/>
        <w:left w:val="none" w:sz="0" w:space="0" w:color="auto"/>
        <w:bottom w:val="none" w:sz="0" w:space="0" w:color="auto"/>
        <w:right w:val="none" w:sz="0" w:space="0" w:color="auto"/>
      </w:divBdr>
    </w:div>
    <w:div w:id="299460280">
      <w:bodyDiv w:val="1"/>
      <w:marLeft w:val="0"/>
      <w:marRight w:val="0"/>
      <w:marTop w:val="0"/>
      <w:marBottom w:val="0"/>
      <w:divBdr>
        <w:top w:val="none" w:sz="0" w:space="0" w:color="auto"/>
        <w:left w:val="none" w:sz="0" w:space="0" w:color="auto"/>
        <w:bottom w:val="none" w:sz="0" w:space="0" w:color="auto"/>
        <w:right w:val="none" w:sz="0" w:space="0" w:color="auto"/>
      </w:divBdr>
    </w:div>
    <w:div w:id="324943032">
      <w:bodyDiv w:val="1"/>
      <w:marLeft w:val="0"/>
      <w:marRight w:val="0"/>
      <w:marTop w:val="0"/>
      <w:marBottom w:val="0"/>
      <w:divBdr>
        <w:top w:val="none" w:sz="0" w:space="0" w:color="auto"/>
        <w:left w:val="none" w:sz="0" w:space="0" w:color="auto"/>
        <w:bottom w:val="none" w:sz="0" w:space="0" w:color="auto"/>
        <w:right w:val="none" w:sz="0" w:space="0" w:color="auto"/>
      </w:divBdr>
    </w:div>
    <w:div w:id="357777790">
      <w:bodyDiv w:val="1"/>
      <w:marLeft w:val="0"/>
      <w:marRight w:val="0"/>
      <w:marTop w:val="0"/>
      <w:marBottom w:val="0"/>
      <w:divBdr>
        <w:top w:val="none" w:sz="0" w:space="0" w:color="auto"/>
        <w:left w:val="none" w:sz="0" w:space="0" w:color="auto"/>
        <w:bottom w:val="none" w:sz="0" w:space="0" w:color="auto"/>
        <w:right w:val="none" w:sz="0" w:space="0" w:color="auto"/>
      </w:divBdr>
    </w:div>
    <w:div w:id="377356997">
      <w:bodyDiv w:val="1"/>
      <w:marLeft w:val="0"/>
      <w:marRight w:val="0"/>
      <w:marTop w:val="0"/>
      <w:marBottom w:val="0"/>
      <w:divBdr>
        <w:top w:val="none" w:sz="0" w:space="0" w:color="auto"/>
        <w:left w:val="none" w:sz="0" w:space="0" w:color="auto"/>
        <w:bottom w:val="none" w:sz="0" w:space="0" w:color="auto"/>
        <w:right w:val="none" w:sz="0" w:space="0" w:color="auto"/>
      </w:divBdr>
    </w:div>
    <w:div w:id="496579692">
      <w:bodyDiv w:val="1"/>
      <w:marLeft w:val="0"/>
      <w:marRight w:val="0"/>
      <w:marTop w:val="0"/>
      <w:marBottom w:val="0"/>
      <w:divBdr>
        <w:top w:val="none" w:sz="0" w:space="0" w:color="auto"/>
        <w:left w:val="none" w:sz="0" w:space="0" w:color="auto"/>
        <w:bottom w:val="none" w:sz="0" w:space="0" w:color="auto"/>
        <w:right w:val="none" w:sz="0" w:space="0" w:color="auto"/>
      </w:divBdr>
    </w:div>
    <w:div w:id="537814516">
      <w:bodyDiv w:val="1"/>
      <w:marLeft w:val="0"/>
      <w:marRight w:val="0"/>
      <w:marTop w:val="0"/>
      <w:marBottom w:val="0"/>
      <w:divBdr>
        <w:top w:val="none" w:sz="0" w:space="0" w:color="auto"/>
        <w:left w:val="none" w:sz="0" w:space="0" w:color="auto"/>
        <w:bottom w:val="none" w:sz="0" w:space="0" w:color="auto"/>
        <w:right w:val="none" w:sz="0" w:space="0" w:color="auto"/>
      </w:divBdr>
    </w:div>
    <w:div w:id="585268875">
      <w:bodyDiv w:val="1"/>
      <w:marLeft w:val="0"/>
      <w:marRight w:val="0"/>
      <w:marTop w:val="0"/>
      <w:marBottom w:val="0"/>
      <w:divBdr>
        <w:top w:val="none" w:sz="0" w:space="0" w:color="auto"/>
        <w:left w:val="none" w:sz="0" w:space="0" w:color="auto"/>
        <w:bottom w:val="none" w:sz="0" w:space="0" w:color="auto"/>
        <w:right w:val="none" w:sz="0" w:space="0" w:color="auto"/>
      </w:divBdr>
    </w:div>
    <w:div w:id="591664485">
      <w:bodyDiv w:val="1"/>
      <w:marLeft w:val="0"/>
      <w:marRight w:val="0"/>
      <w:marTop w:val="0"/>
      <w:marBottom w:val="0"/>
      <w:divBdr>
        <w:top w:val="none" w:sz="0" w:space="0" w:color="auto"/>
        <w:left w:val="none" w:sz="0" w:space="0" w:color="auto"/>
        <w:bottom w:val="none" w:sz="0" w:space="0" w:color="auto"/>
        <w:right w:val="none" w:sz="0" w:space="0" w:color="auto"/>
      </w:divBdr>
    </w:div>
    <w:div w:id="592516065">
      <w:bodyDiv w:val="1"/>
      <w:marLeft w:val="0"/>
      <w:marRight w:val="0"/>
      <w:marTop w:val="0"/>
      <w:marBottom w:val="0"/>
      <w:divBdr>
        <w:top w:val="none" w:sz="0" w:space="0" w:color="auto"/>
        <w:left w:val="none" w:sz="0" w:space="0" w:color="auto"/>
        <w:bottom w:val="none" w:sz="0" w:space="0" w:color="auto"/>
        <w:right w:val="none" w:sz="0" w:space="0" w:color="auto"/>
      </w:divBdr>
    </w:div>
    <w:div w:id="602223423">
      <w:bodyDiv w:val="1"/>
      <w:marLeft w:val="0"/>
      <w:marRight w:val="0"/>
      <w:marTop w:val="0"/>
      <w:marBottom w:val="0"/>
      <w:divBdr>
        <w:top w:val="none" w:sz="0" w:space="0" w:color="auto"/>
        <w:left w:val="none" w:sz="0" w:space="0" w:color="auto"/>
        <w:bottom w:val="none" w:sz="0" w:space="0" w:color="auto"/>
        <w:right w:val="none" w:sz="0" w:space="0" w:color="auto"/>
      </w:divBdr>
    </w:div>
    <w:div w:id="613175230">
      <w:bodyDiv w:val="1"/>
      <w:marLeft w:val="0"/>
      <w:marRight w:val="0"/>
      <w:marTop w:val="0"/>
      <w:marBottom w:val="0"/>
      <w:divBdr>
        <w:top w:val="none" w:sz="0" w:space="0" w:color="auto"/>
        <w:left w:val="none" w:sz="0" w:space="0" w:color="auto"/>
        <w:bottom w:val="none" w:sz="0" w:space="0" w:color="auto"/>
        <w:right w:val="none" w:sz="0" w:space="0" w:color="auto"/>
      </w:divBdr>
    </w:div>
    <w:div w:id="613560723">
      <w:bodyDiv w:val="1"/>
      <w:marLeft w:val="0"/>
      <w:marRight w:val="0"/>
      <w:marTop w:val="0"/>
      <w:marBottom w:val="0"/>
      <w:divBdr>
        <w:top w:val="none" w:sz="0" w:space="0" w:color="auto"/>
        <w:left w:val="none" w:sz="0" w:space="0" w:color="auto"/>
        <w:bottom w:val="none" w:sz="0" w:space="0" w:color="auto"/>
        <w:right w:val="none" w:sz="0" w:space="0" w:color="auto"/>
      </w:divBdr>
    </w:div>
    <w:div w:id="657075584">
      <w:bodyDiv w:val="1"/>
      <w:marLeft w:val="0"/>
      <w:marRight w:val="0"/>
      <w:marTop w:val="0"/>
      <w:marBottom w:val="0"/>
      <w:divBdr>
        <w:top w:val="none" w:sz="0" w:space="0" w:color="auto"/>
        <w:left w:val="none" w:sz="0" w:space="0" w:color="auto"/>
        <w:bottom w:val="none" w:sz="0" w:space="0" w:color="auto"/>
        <w:right w:val="none" w:sz="0" w:space="0" w:color="auto"/>
      </w:divBdr>
    </w:div>
    <w:div w:id="657609853">
      <w:bodyDiv w:val="1"/>
      <w:marLeft w:val="0"/>
      <w:marRight w:val="0"/>
      <w:marTop w:val="0"/>
      <w:marBottom w:val="0"/>
      <w:divBdr>
        <w:top w:val="none" w:sz="0" w:space="0" w:color="auto"/>
        <w:left w:val="none" w:sz="0" w:space="0" w:color="auto"/>
        <w:bottom w:val="none" w:sz="0" w:space="0" w:color="auto"/>
        <w:right w:val="none" w:sz="0" w:space="0" w:color="auto"/>
      </w:divBdr>
    </w:div>
    <w:div w:id="673528633">
      <w:bodyDiv w:val="1"/>
      <w:marLeft w:val="0"/>
      <w:marRight w:val="0"/>
      <w:marTop w:val="0"/>
      <w:marBottom w:val="0"/>
      <w:divBdr>
        <w:top w:val="none" w:sz="0" w:space="0" w:color="auto"/>
        <w:left w:val="none" w:sz="0" w:space="0" w:color="auto"/>
        <w:bottom w:val="none" w:sz="0" w:space="0" w:color="auto"/>
        <w:right w:val="none" w:sz="0" w:space="0" w:color="auto"/>
      </w:divBdr>
    </w:div>
    <w:div w:id="688719868">
      <w:bodyDiv w:val="1"/>
      <w:marLeft w:val="0"/>
      <w:marRight w:val="0"/>
      <w:marTop w:val="0"/>
      <w:marBottom w:val="0"/>
      <w:divBdr>
        <w:top w:val="none" w:sz="0" w:space="0" w:color="auto"/>
        <w:left w:val="none" w:sz="0" w:space="0" w:color="auto"/>
        <w:bottom w:val="none" w:sz="0" w:space="0" w:color="auto"/>
        <w:right w:val="none" w:sz="0" w:space="0" w:color="auto"/>
      </w:divBdr>
    </w:div>
    <w:div w:id="692415179">
      <w:bodyDiv w:val="1"/>
      <w:marLeft w:val="0"/>
      <w:marRight w:val="0"/>
      <w:marTop w:val="0"/>
      <w:marBottom w:val="0"/>
      <w:divBdr>
        <w:top w:val="none" w:sz="0" w:space="0" w:color="auto"/>
        <w:left w:val="none" w:sz="0" w:space="0" w:color="auto"/>
        <w:bottom w:val="none" w:sz="0" w:space="0" w:color="auto"/>
        <w:right w:val="none" w:sz="0" w:space="0" w:color="auto"/>
      </w:divBdr>
    </w:div>
    <w:div w:id="708530621">
      <w:bodyDiv w:val="1"/>
      <w:marLeft w:val="0"/>
      <w:marRight w:val="0"/>
      <w:marTop w:val="0"/>
      <w:marBottom w:val="0"/>
      <w:divBdr>
        <w:top w:val="none" w:sz="0" w:space="0" w:color="auto"/>
        <w:left w:val="none" w:sz="0" w:space="0" w:color="auto"/>
        <w:bottom w:val="none" w:sz="0" w:space="0" w:color="auto"/>
        <w:right w:val="none" w:sz="0" w:space="0" w:color="auto"/>
      </w:divBdr>
    </w:div>
    <w:div w:id="731779329">
      <w:bodyDiv w:val="1"/>
      <w:marLeft w:val="0"/>
      <w:marRight w:val="0"/>
      <w:marTop w:val="0"/>
      <w:marBottom w:val="0"/>
      <w:divBdr>
        <w:top w:val="none" w:sz="0" w:space="0" w:color="auto"/>
        <w:left w:val="none" w:sz="0" w:space="0" w:color="auto"/>
        <w:bottom w:val="none" w:sz="0" w:space="0" w:color="auto"/>
        <w:right w:val="none" w:sz="0" w:space="0" w:color="auto"/>
      </w:divBdr>
    </w:div>
    <w:div w:id="818572676">
      <w:bodyDiv w:val="1"/>
      <w:marLeft w:val="0"/>
      <w:marRight w:val="0"/>
      <w:marTop w:val="0"/>
      <w:marBottom w:val="0"/>
      <w:divBdr>
        <w:top w:val="none" w:sz="0" w:space="0" w:color="auto"/>
        <w:left w:val="none" w:sz="0" w:space="0" w:color="auto"/>
        <w:bottom w:val="none" w:sz="0" w:space="0" w:color="auto"/>
        <w:right w:val="none" w:sz="0" w:space="0" w:color="auto"/>
      </w:divBdr>
    </w:div>
    <w:div w:id="861279898">
      <w:bodyDiv w:val="1"/>
      <w:marLeft w:val="0"/>
      <w:marRight w:val="0"/>
      <w:marTop w:val="0"/>
      <w:marBottom w:val="0"/>
      <w:divBdr>
        <w:top w:val="none" w:sz="0" w:space="0" w:color="auto"/>
        <w:left w:val="none" w:sz="0" w:space="0" w:color="auto"/>
        <w:bottom w:val="none" w:sz="0" w:space="0" w:color="auto"/>
        <w:right w:val="none" w:sz="0" w:space="0" w:color="auto"/>
      </w:divBdr>
    </w:div>
    <w:div w:id="862405474">
      <w:bodyDiv w:val="1"/>
      <w:marLeft w:val="0"/>
      <w:marRight w:val="0"/>
      <w:marTop w:val="0"/>
      <w:marBottom w:val="0"/>
      <w:divBdr>
        <w:top w:val="none" w:sz="0" w:space="0" w:color="auto"/>
        <w:left w:val="none" w:sz="0" w:space="0" w:color="auto"/>
        <w:bottom w:val="none" w:sz="0" w:space="0" w:color="auto"/>
        <w:right w:val="none" w:sz="0" w:space="0" w:color="auto"/>
      </w:divBdr>
    </w:div>
    <w:div w:id="908930541">
      <w:bodyDiv w:val="1"/>
      <w:marLeft w:val="0"/>
      <w:marRight w:val="0"/>
      <w:marTop w:val="0"/>
      <w:marBottom w:val="0"/>
      <w:divBdr>
        <w:top w:val="none" w:sz="0" w:space="0" w:color="auto"/>
        <w:left w:val="none" w:sz="0" w:space="0" w:color="auto"/>
        <w:bottom w:val="none" w:sz="0" w:space="0" w:color="auto"/>
        <w:right w:val="none" w:sz="0" w:space="0" w:color="auto"/>
      </w:divBdr>
    </w:div>
    <w:div w:id="912860123">
      <w:bodyDiv w:val="1"/>
      <w:marLeft w:val="0"/>
      <w:marRight w:val="0"/>
      <w:marTop w:val="0"/>
      <w:marBottom w:val="0"/>
      <w:divBdr>
        <w:top w:val="none" w:sz="0" w:space="0" w:color="auto"/>
        <w:left w:val="none" w:sz="0" w:space="0" w:color="auto"/>
        <w:bottom w:val="none" w:sz="0" w:space="0" w:color="auto"/>
        <w:right w:val="none" w:sz="0" w:space="0" w:color="auto"/>
      </w:divBdr>
    </w:div>
    <w:div w:id="939920783">
      <w:bodyDiv w:val="1"/>
      <w:marLeft w:val="0"/>
      <w:marRight w:val="0"/>
      <w:marTop w:val="0"/>
      <w:marBottom w:val="0"/>
      <w:divBdr>
        <w:top w:val="none" w:sz="0" w:space="0" w:color="auto"/>
        <w:left w:val="none" w:sz="0" w:space="0" w:color="auto"/>
        <w:bottom w:val="none" w:sz="0" w:space="0" w:color="auto"/>
        <w:right w:val="none" w:sz="0" w:space="0" w:color="auto"/>
      </w:divBdr>
    </w:div>
    <w:div w:id="950626560">
      <w:bodyDiv w:val="1"/>
      <w:marLeft w:val="0"/>
      <w:marRight w:val="0"/>
      <w:marTop w:val="0"/>
      <w:marBottom w:val="0"/>
      <w:divBdr>
        <w:top w:val="none" w:sz="0" w:space="0" w:color="auto"/>
        <w:left w:val="none" w:sz="0" w:space="0" w:color="auto"/>
        <w:bottom w:val="none" w:sz="0" w:space="0" w:color="auto"/>
        <w:right w:val="none" w:sz="0" w:space="0" w:color="auto"/>
      </w:divBdr>
    </w:div>
    <w:div w:id="952442742">
      <w:bodyDiv w:val="1"/>
      <w:marLeft w:val="0"/>
      <w:marRight w:val="0"/>
      <w:marTop w:val="0"/>
      <w:marBottom w:val="0"/>
      <w:divBdr>
        <w:top w:val="none" w:sz="0" w:space="0" w:color="auto"/>
        <w:left w:val="none" w:sz="0" w:space="0" w:color="auto"/>
        <w:bottom w:val="none" w:sz="0" w:space="0" w:color="auto"/>
        <w:right w:val="none" w:sz="0" w:space="0" w:color="auto"/>
      </w:divBdr>
    </w:div>
    <w:div w:id="956135452">
      <w:bodyDiv w:val="1"/>
      <w:marLeft w:val="0"/>
      <w:marRight w:val="0"/>
      <w:marTop w:val="0"/>
      <w:marBottom w:val="0"/>
      <w:divBdr>
        <w:top w:val="none" w:sz="0" w:space="0" w:color="auto"/>
        <w:left w:val="none" w:sz="0" w:space="0" w:color="auto"/>
        <w:bottom w:val="none" w:sz="0" w:space="0" w:color="auto"/>
        <w:right w:val="none" w:sz="0" w:space="0" w:color="auto"/>
      </w:divBdr>
    </w:div>
    <w:div w:id="1017151478">
      <w:bodyDiv w:val="1"/>
      <w:marLeft w:val="0"/>
      <w:marRight w:val="0"/>
      <w:marTop w:val="0"/>
      <w:marBottom w:val="0"/>
      <w:divBdr>
        <w:top w:val="none" w:sz="0" w:space="0" w:color="auto"/>
        <w:left w:val="none" w:sz="0" w:space="0" w:color="auto"/>
        <w:bottom w:val="none" w:sz="0" w:space="0" w:color="auto"/>
        <w:right w:val="none" w:sz="0" w:space="0" w:color="auto"/>
      </w:divBdr>
    </w:div>
    <w:div w:id="1029181044">
      <w:bodyDiv w:val="1"/>
      <w:marLeft w:val="0"/>
      <w:marRight w:val="0"/>
      <w:marTop w:val="0"/>
      <w:marBottom w:val="0"/>
      <w:divBdr>
        <w:top w:val="none" w:sz="0" w:space="0" w:color="auto"/>
        <w:left w:val="none" w:sz="0" w:space="0" w:color="auto"/>
        <w:bottom w:val="none" w:sz="0" w:space="0" w:color="auto"/>
        <w:right w:val="none" w:sz="0" w:space="0" w:color="auto"/>
      </w:divBdr>
    </w:div>
    <w:div w:id="1057163595">
      <w:bodyDiv w:val="1"/>
      <w:marLeft w:val="0"/>
      <w:marRight w:val="0"/>
      <w:marTop w:val="0"/>
      <w:marBottom w:val="0"/>
      <w:divBdr>
        <w:top w:val="none" w:sz="0" w:space="0" w:color="auto"/>
        <w:left w:val="none" w:sz="0" w:space="0" w:color="auto"/>
        <w:bottom w:val="none" w:sz="0" w:space="0" w:color="auto"/>
        <w:right w:val="none" w:sz="0" w:space="0" w:color="auto"/>
      </w:divBdr>
    </w:div>
    <w:div w:id="1058937079">
      <w:bodyDiv w:val="1"/>
      <w:marLeft w:val="0"/>
      <w:marRight w:val="0"/>
      <w:marTop w:val="0"/>
      <w:marBottom w:val="0"/>
      <w:divBdr>
        <w:top w:val="none" w:sz="0" w:space="0" w:color="auto"/>
        <w:left w:val="none" w:sz="0" w:space="0" w:color="auto"/>
        <w:bottom w:val="none" w:sz="0" w:space="0" w:color="auto"/>
        <w:right w:val="none" w:sz="0" w:space="0" w:color="auto"/>
      </w:divBdr>
    </w:div>
    <w:div w:id="1059288517">
      <w:bodyDiv w:val="1"/>
      <w:marLeft w:val="0"/>
      <w:marRight w:val="0"/>
      <w:marTop w:val="0"/>
      <w:marBottom w:val="0"/>
      <w:divBdr>
        <w:top w:val="none" w:sz="0" w:space="0" w:color="auto"/>
        <w:left w:val="none" w:sz="0" w:space="0" w:color="auto"/>
        <w:bottom w:val="none" w:sz="0" w:space="0" w:color="auto"/>
        <w:right w:val="none" w:sz="0" w:space="0" w:color="auto"/>
      </w:divBdr>
    </w:div>
    <w:div w:id="1071192609">
      <w:bodyDiv w:val="1"/>
      <w:marLeft w:val="0"/>
      <w:marRight w:val="0"/>
      <w:marTop w:val="0"/>
      <w:marBottom w:val="0"/>
      <w:divBdr>
        <w:top w:val="none" w:sz="0" w:space="0" w:color="auto"/>
        <w:left w:val="none" w:sz="0" w:space="0" w:color="auto"/>
        <w:bottom w:val="none" w:sz="0" w:space="0" w:color="auto"/>
        <w:right w:val="none" w:sz="0" w:space="0" w:color="auto"/>
      </w:divBdr>
    </w:div>
    <w:div w:id="1082919379">
      <w:bodyDiv w:val="1"/>
      <w:marLeft w:val="0"/>
      <w:marRight w:val="0"/>
      <w:marTop w:val="0"/>
      <w:marBottom w:val="0"/>
      <w:divBdr>
        <w:top w:val="none" w:sz="0" w:space="0" w:color="auto"/>
        <w:left w:val="none" w:sz="0" w:space="0" w:color="auto"/>
        <w:bottom w:val="none" w:sz="0" w:space="0" w:color="auto"/>
        <w:right w:val="none" w:sz="0" w:space="0" w:color="auto"/>
      </w:divBdr>
    </w:div>
    <w:div w:id="1083794183">
      <w:bodyDiv w:val="1"/>
      <w:marLeft w:val="0"/>
      <w:marRight w:val="0"/>
      <w:marTop w:val="0"/>
      <w:marBottom w:val="0"/>
      <w:divBdr>
        <w:top w:val="none" w:sz="0" w:space="0" w:color="auto"/>
        <w:left w:val="none" w:sz="0" w:space="0" w:color="auto"/>
        <w:bottom w:val="none" w:sz="0" w:space="0" w:color="auto"/>
        <w:right w:val="none" w:sz="0" w:space="0" w:color="auto"/>
      </w:divBdr>
    </w:div>
    <w:div w:id="1102995546">
      <w:bodyDiv w:val="1"/>
      <w:marLeft w:val="0"/>
      <w:marRight w:val="0"/>
      <w:marTop w:val="0"/>
      <w:marBottom w:val="0"/>
      <w:divBdr>
        <w:top w:val="none" w:sz="0" w:space="0" w:color="auto"/>
        <w:left w:val="none" w:sz="0" w:space="0" w:color="auto"/>
        <w:bottom w:val="none" w:sz="0" w:space="0" w:color="auto"/>
        <w:right w:val="none" w:sz="0" w:space="0" w:color="auto"/>
      </w:divBdr>
    </w:div>
    <w:div w:id="1127940116">
      <w:bodyDiv w:val="1"/>
      <w:marLeft w:val="0"/>
      <w:marRight w:val="0"/>
      <w:marTop w:val="0"/>
      <w:marBottom w:val="0"/>
      <w:divBdr>
        <w:top w:val="none" w:sz="0" w:space="0" w:color="auto"/>
        <w:left w:val="none" w:sz="0" w:space="0" w:color="auto"/>
        <w:bottom w:val="none" w:sz="0" w:space="0" w:color="auto"/>
        <w:right w:val="none" w:sz="0" w:space="0" w:color="auto"/>
      </w:divBdr>
    </w:div>
    <w:div w:id="1139300510">
      <w:bodyDiv w:val="1"/>
      <w:marLeft w:val="0"/>
      <w:marRight w:val="0"/>
      <w:marTop w:val="0"/>
      <w:marBottom w:val="0"/>
      <w:divBdr>
        <w:top w:val="none" w:sz="0" w:space="0" w:color="auto"/>
        <w:left w:val="none" w:sz="0" w:space="0" w:color="auto"/>
        <w:bottom w:val="none" w:sz="0" w:space="0" w:color="auto"/>
        <w:right w:val="none" w:sz="0" w:space="0" w:color="auto"/>
      </w:divBdr>
    </w:div>
    <w:div w:id="1175222662">
      <w:bodyDiv w:val="1"/>
      <w:marLeft w:val="0"/>
      <w:marRight w:val="0"/>
      <w:marTop w:val="0"/>
      <w:marBottom w:val="0"/>
      <w:divBdr>
        <w:top w:val="none" w:sz="0" w:space="0" w:color="auto"/>
        <w:left w:val="none" w:sz="0" w:space="0" w:color="auto"/>
        <w:bottom w:val="none" w:sz="0" w:space="0" w:color="auto"/>
        <w:right w:val="none" w:sz="0" w:space="0" w:color="auto"/>
      </w:divBdr>
    </w:div>
    <w:div w:id="1180509616">
      <w:bodyDiv w:val="1"/>
      <w:marLeft w:val="0"/>
      <w:marRight w:val="0"/>
      <w:marTop w:val="0"/>
      <w:marBottom w:val="0"/>
      <w:divBdr>
        <w:top w:val="none" w:sz="0" w:space="0" w:color="auto"/>
        <w:left w:val="none" w:sz="0" w:space="0" w:color="auto"/>
        <w:bottom w:val="none" w:sz="0" w:space="0" w:color="auto"/>
        <w:right w:val="none" w:sz="0" w:space="0" w:color="auto"/>
      </w:divBdr>
    </w:div>
    <w:div w:id="1211647562">
      <w:bodyDiv w:val="1"/>
      <w:marLeft w:val="0"/>
      <w:marRight w:val="0"/>
      <w:marTop w:val="0"/>
      <w:marBottom w:val="0"/>
      <w:divBdr>
        <w:top w:val="none" w:sz="0" w:space="0" w:color="auto"/>
        <w:left w:val="none" w:sz="0" w:space="0" w:color="auto"/>
        <w:bottom w:val="none" w:sz="0" w:space="0" w:color="auto"/>
        <w:right w:val="none" w:sz="0" w:space="0" w:color="auto"/>
      </w:divBdr>
    </w:div>
    <w:div w:id="1234974380">
      <w:bodyDiv w:val="1"/>
      <w:marLeft w:val="0"/>
      <w:marRight w:val="0"/>
      <w:marTop w:val="0"/>
      <w:marBottom w:val="0"/>
      <w:divBdr>
        <w:top w:val="none" w:sz="0" w:space="0" w:color="auto"/>
        <w:left w:val="none" w:sz="0" w:space="0" w:color="auto"/>
        <w:bottom w:val="none" w:sz="0" w:space="0" w:color="auto"/>
        <w:right w:val="none" w:sz="0" w:space="0" w:color="auto"/>
      </w:divBdr>
    </w:div>
    <w:div w:id="1242905418">
      <w:bodyDiv w:val="1"/>
      <w:marLeft w:val="0"/>
      <w:marRight w:val="0"/>
      <w:marTop w:val="0"/>
      <w:marBottom w:val="0"/>
      <w:divBdr>
        <w:top w:val="none" w:sz="0" w:space="0" w:color="auto"/>
        <w:left w:val="none" w:sz="0" w:space="0" w:color="auto"/>
        <w:bottom w:val="none" w:sz="0" w:space="0" w:color="auto"/>
        <w:right w:val="none" w:sz="0" w:space="0" w:color="auto"/>
      </w:divBdr>
    </w:div>
    <w:div w:id="1243687677">
      <w:bodyDiv w:val="1"/>
      <w:marLeft w:val="0"/>
      <w:marRight w:val="0"/>
      <w:marTop w:val="0"/>
      <w:marBottom w:val="0"/>
      <w:divBdr>
        <w:top w:val="none" w:sz="0" w:space="0" w:color="auto"/>
        <w:left w:val="none" w:sz="0" w:space="0" w:color="auto"/>
        <w:bottom w:val="none" w:sz="0" w:space="0" w:color="auto"/>
        <w:right w:val="none" w:sz="0" w:space="0" w:color="auto"/>
      </w:divBdr>
    </w:div>
    <w:div w:id="1272974892">
      <w:bodyDiv w:val="1"/>
      <w:marLeft w:val="0"/>
      <w:marRight w:val="0"/>
      <w:marTop w:val="0"/>
      <w:marBottom w:val="0"/>
      <w:divBdr>
        <w:top w:val="none" w:sz="0" w:space="0" w:color="auto"/>
        <w:left w:val="none" w:sz="0" w:space="0" w:color="auto"/>
        <w:bottom w:val="none" w:sz="0" w:space="0" w:color="auto"/>
        <w:right w:val="none" w:sz="0" w:space="0" w:color="auto"/>
      </w:divBdr>
    </w:div>
    <w:div w:id="1277829224">
      <w:bodyDiv w:val="1"/>
      <w:marLeft w:val="0"/>
      <w:marRight w:val="0"/>
      <w:marTop w:val="0"/>
      <w:marBottom w:val="0"/>
      <w:divBdr>
        <w:top w:val="none" w:sz="0" w:space="0" w:color="auto"/>
        <w:left w:val="none" w:sz="0" w:space="0" w:color="auto"/>
        <w:bottom w:val="none" w:sz="0" w:space="0" w:color="auto"/>
        <w:right w:val="none" w:sz="0" w:space="0" w:color="auto"/>
      </w:divBdr>
    </w:div>
    <w:div w:id="1332640191">
      <w:bodyDiv w:val="1"/>
      <w:marLeft w:val="0"/>
      <w:marRight w:val="0"/>
      <w:marTop w:val="0"/>
      <w:marBottom w:val="0"/>
      <w:divBdr>
        <w:top w:val="none" w:sz="0" w:space="0" w:color="auto"/>
        <w:left w:val="none" w:sz="0" w:space="0" w:color="auto"/>
        <w:bottom w:val="none" w:sz="0" w:space="0" w:color="auto"/>
        <w:right w:val="none" w:sz="0" w:space="0" w:color="auto"/>
      </w:divBdr>
    </w:div>
    <w:div w:id="1332878248">
      <w:bodyDiv w:val="1"/>
      <w:marLeft w:val="0"/>
      <w:marRight w:val="0"/>
      <w:marTop w:val="0"/>
      <w:marBottom w:val="0"/>
      <w:divBdr>
        <w:top w:val="none" w:sz="0" w:space="0" w:color="auto"/>
        <w:left w:val="none" w:sz="0" w:space="0" w:color="auto"/>
        <w:bottom w:val="none" w:sz="0" w:space="0" w:color="auto"/>
        <w:right w:val="none" w:sz="0" w:space="0" w:color="auto"/>
      </w:divBdr>
    </w:div>
    <w:div w:id="1363480947">
      <w:bodyDiv w:val="1"/>
      <w:marLeft w:val="0"/>
      <w:marRight w:val="0"/>
      <w:marTop w:val="0"/>
      <w:marBottom w:val="0"/>
      <w:divBdr>
        <w:top w:val="none" w:sz="0" w:space="0" w:color="auto"/>
        <w:left w:val="none" w:sz="0" w:space="0" w:color="auto"/>
        <w:bottom w:val="none" w:sz="0" w:space="0" w:color="auto"/>
        <w:right w:val="none" w:sz="0" w:space="0" w:color="auto"/>
      </w:divBdr>
    </w:div>
    <w:div w:id="1380207459">
      <w:bodyDiv w:val="1"/>
      <w:marLeft w:val="0"/>
      <w:marRight w:val="0"/>
      <w:marTop w:val="0"/>
      <w:marBottom w:val="0"/>
      <w:divBdr>
        <w:top w:val="none" w:sz="0" w:space="0" w:color="auto"/>
        <w:left w:val="none" w:sz="0" w:space="0" w:color="auto"/>
        <w:bottom w:val="none" w:sz="0" w:space="0" w:color="auto"/>
        <w:right w:val="none" w:sz="0" w:space="0" w:color="auto"/>
      </w:divBdr>
    </w:div>
    <w:div w:id="1404986001">
      <w:bodyDiv w:val="1"/>
      <w:marLeft w:val="0"/>
      <w:marRight w:val="0"/>
      <w:marTop w:val="0"/>
      <w:marBottom w:val="0"/>
      <w:divBdr>
        <w:top w:val="none" w:sz="0" w:space="0" w:color="auto"/>
        <w:left w:val="none" w:sz="0" w:space="0" w:color="auto"/>
        <w:bottom w:val="none" w:sz="0" w:space="0" w:color="auto"/>
        <w:right w:val="none" w:sz="0" w:space="0" w:color="auto"/>
      </w:divBdr>
    </w:div>
    <w:div w:id="1411192297">
      <w:bodyDiv w:val="1"/>
      <w:marLeft w:val="0"/>
      <w:marRight w:val="0"/>
      <w:marTop w:val="0"/>
      <w:marBottom w:val="0"/>
      <w:divBdr>
        <w:top w:val="none" w:sz="0" w:space="0" w:color="auto"/>
        <w:left w:val="none" w:sz="0" w:space="0" w:color="auto"/>
        <w:bottom w:val="none" w:sz="0" w:space="0" w:color="auto"/>
        <w:right w:val="none" w:sz="0" w:space="0" w:color="auto"/>
      </w:divBdr>
    </w:div>
    <w:div w:id="1477145076">
      <w:bodyDiv w:val="1"/>
      <w:marLeft w:val="0"/>
      <w:marRight w:val="0"/>
      <w:marTop w:val="0"/>
      <w:marBottom w:val="0"/>
      <w:divBdr>
        <w:top w:val="none" w:sz="0" w:space="0" w:color="auto"/>
        <w:left w:val="none" w:sz="0" w:space="0" w:color="auto"/>
        <w:bottom w:val="none" w:sz="0" w:space="0" w:color="auto"/>
        <w:right w:val="none" w:sz="0" w:space="0" w:color="auto"/>
      </w:divBdr>
    </w:div>
    <w:div w:id="1490555263">
      <w:bodyDiv w:val="1"/>
      <w:marLeft w:val="0"/>
      <w:marRight w:val="0"/>
      <w:marTop w:val="0"/>
      <w:marBottom w:val="0"/>
      <w:divBdr>
        <w:top w:val="none" w:sz="0" w:space="0" w:color="auto"/>
        <w:left w:val="none" w:sz="0" w:space="0" w:color="auto"/>
        <w:bottom w:val="none" w:sz="0" w:space="0" w:color="auto"/>
        <w:right w:val="none" w:sz="0" w:space="0" w:color="auto"/>
      </w:divBdr>
    </w:div>
    <w:div w:id="1496335041">
      <w:bodyDiv w:val="1"/>
      <w:marLeft w:val="0"/>
      <w:marRight w:val="0"/>
      <w:marTop w:val="0"/>
      <w:marBottom w:val="0"/>
      <w:divBdr>
        <w:top w:val="none" w:sz="0" w:space="0" w:color="auto"/>
        <w:left w:val="none" w:sz="0" w:space="0" w:color="auto"/>
        <w:bottom w:val="none" w:sz="0" w:space="0" w:color="auto"/>
        <w:right w:val="none" w:sz="0" w:space="0" w:color="auto"/>
      </w:divBdr>
    </w:div>
    <w:div w:id="1529640400">
      <w:bodyDiv w:val="1"/>
      <w:marLeft w:val="0"/>
      <w:marRight w:val="0"/>
      <w:marTop w:val="0"/>
      <w:marBottom w:val="0"/>
      <w:divBdr>
        <w:top w:val="none" w:sz="0" w:space="0" w:color="auto"/>
        <w:left w:val="none" w:sz="0" w:space="0" w:color="auto"/>
        <w:bottom w:val="none" w:sz="0" w:space="0" w:color="auto"/>
        <w:right w:val="none" w:sz="0" w:space="0" w:color="auto"/>
      </w:divBdr>
    </w:div>
    <w:div w:id="1534227100">
      <w:bodyDiv w:val="1"/>
      <w:marLeft w:val="0"/>
      <w:marRight w:val="0"/>
      <w:marTop w:val="0"/>
      <w:marBottom w:val="0"/>
      <w:divBdr>
        <w:top w:val="none" w:sz="0" w:space="0" w:color="auto"/>
        <w:left w:val="none" w:sz="0" w:space="0" w:color="auto"/>
        <w:bottom w:val="none" w:sz="0" w:space="0" w:color="auto"/>
        <w:right w:val="none" w:sz="0" w:space="0" w:color="auto"/>
      </w:divBdr>
    </w:div>
    <w:div w:id="1580285425">
      <w:bodyDiv w:val="1"/>
      <w:marLeft w:val="0"/>
      <w:marRight w:val="0"/>
      <w:marTop w:val="0"/>
      <w:marBottom w:val="0"/>
      <w:divBdr>
        <w:top w:val="none" w:sz="0" w:space="0" w:color="auto"/>
        <w:left w:val="none" w:sz="0" w:space="0" w:color="auto"/>
        <w:bottom w:val="none" w:sz="0" w:space="0" w:color="auto"/>
        <w:right w:val="none" w:sz="0" w:space="0" w:color="auto"/>
      </w:divBdr>
    </w:div>
    <w:div w:id="1580794721">
      <w:bodyDiv w:val="1"/>
      <w:marLeft w:val="0"/>
      <w:marRight w:val="0"/>
      <w:marTop w:val="0"/>
      <w:marBottom w:val="0"/>
      <w:divBdr>
        <w:top w:val="none" w:sz="0" w:space="0" w:color="auto"/>
        <w:left w:val="none" w:sz="0" w:space="0" w:color="auto"/>
        <w:bottom w:val="none" w:sz="0" w:space="0" w:color="auto"/>
        <w:right w:val="none" w:sz="0" w:space="0" w:color="auto"/>
      </w:divBdr>
    </w:div>
    <w:div w:id="1585530944">
      <w:bodyDiv w:val="1"/>
      <w:marLeft w:val="0"/>
      <w:marRight w:val="0"/>
      <w:marTop w:val="0"/>
      <w:marBottom w:val="0"/>
      <w:divBdr>
        <w:top w:val="none" w:sz="0" w:space="0" w:color="auto"/>
        <w:left w:val="none" w:sz="0" w:space="0" w:color="auto"/>
        <w:bottom w:val="none" w:sz="0" w:space="0" w:color="auto"/>
        <w:right w:val="none" w:sz="0" w:space="0" w:color="auto"/>
      </w:divBdr>
    </w:div>
    <w:div w:id="1637485013">
      <w:bodyDiv w:val="1"/>
      <w:marLeft w:val="0"/>
      <w:marRight w:val="0"/>
      <w:marTop w:val="0"/>
      <w:marBottom w:val="0"/>
      <w:divBdr>
        <w:top w:val="none" w:sz="0" w:space="0" w:color="auto"/>
        <w:left w:val="none" w:sz="0" w:space="0" w:color="auto"/>
        <w:bottom w:val="none" w:sz="0" w:space="0" w:color="auto"/>
        <w:right w:val="none" w:sz="0" w:space="0" w:color="auto"/>
      </w:divBdr>
    </w:div>
    <w:div w:id="1637880676">
      <w:bodyDiv w:val="1"/>
      <w:marLeft w:val="0"/>
      <w:marRight w:val="0"/>
      <w:marTop w:val="0"/>
      <w:marBottom w:val="0"/>
      <w:divBdr>
        <w:top w:val="none" w:sz="0" w:space="0" w:color="auto"/>
        <w:left w:val="none" w:sz="0" w:space="0" w:color="auto"/>
        <w:bottom w:val="none" w:sz="0" w:space="0" w:color="auto"/>
        <w:right w:val="none" w:sz="0" w:space="0" w:color="auto"/>
      </w:divBdr>
    </w:div>
    <w:div w:id="1643727706">
      <w:bodyDiv w:val="1"/>
      <w:marLeft w:val="0"/>
      <w:marRight w:val="0"/>
      <w:marTop w:val="0"/>
      <w:marBottom w:val="0"/>
      <w:divBdr>
        <w:top w:val="none" w:sz="0" w:space="0" w:color="auto"/>
        <w:left w:val="none" w:sz="0" w:space="0" w:color="auto"/>
        <w:bottom w:val="none" w:sz="0" w:space="0" w:color="auto"/>
        <w:right w:val="none" w:sz="0" w:space="0" w:color="auto"/>
      </w:divBdr>
    </w:div>
    <w:div w:id="1667898220">
      <w:bodyDiv w:val="1"/>
      <w:marLeft w:val="0"/>
      <w:marRight w:val="0"/>
      <w:marTop w:val="0"/>
      <w:marBottom w:val="0"/>
      <w:divBdr>
        <w:top w:val="none" w:sz="0" w:space="0" w:color="auto"/>
        <w:left w:val="none" w:sz="0" w:space="0" w:color="auto"/>
        <w:bottom w:val="none" w:sz="0" w:space="0" w:color="auto"/>
        <w:right w:val="none" w:sz="0" w:space="0" w:color="auto"/>
      </w:divBdr>
    </w:div>
    <w:div w:id="1668899879">
      <w:bodyDiv w:val="1"/>
      <w:marLeft w:val="0"/>
      <w:marRight w:val="0"/>
      <w:marTop w:val="0"/>
      <w:marBottom w:val="0"/>
      <w:divBdr>
        <w:top w:val="none" w:sz="0" w:space="0" w:color="auto"/>
        <w:left w:val="none" w:sz="0" w:space="0" w:color="auto"/>
        <w:bottom w:val="none" w:sz="0" w:space="0" w:color="auto"/>
        <w:right w:val="none" w:sz="0" w:space="0" w:color="auto"/>
      </w:divBdr>
    </w:div>
    <w:div w:id="1673412665">
      <w:bodyDiv w:val="1"/>
      <w:marLeft w:val="0"/>
      <w:marRight w:val="0"/>
      <w:marTop w:val="0"/>
      <w:marBottom w:val="0"/>
      <w:divBdr>
        <w:top w:val="none" w:sz="0" w:space="0" w:color="auto"/>
        <w:left w:val="none" w:sz="0" w:space="0" w:color="auto"/>
        <w:bottom w:val="none" w:sz="0" w:space="0" w:color="auto"/>
        <w:right w:val="none" w:sz="0" w:space="0" w:color="auto"/>
      </w:divBdr>
    </w:div>
    <w:div w:id="1676180288">
      <w:bodyDiv w:val="1"/>
      <w:marLeft w:val="0"/>
      <w:marRight w:val="0"/>
      <w:marTop w:val="0"/>
      <w:marBottom w:val="0"/>
      <w:divBdr>
        <w:top w:val="none" w:sz="0" w:space="0" w:color="auto"/>
        <w:left w:val="none" w:sz="0" w:space="0" w:color="auto"/>
        <w:bottom w:val="none" w:sz="0" w:space="0" w:color="auto"/>
        <w:right w:val="none" w:sz="0" w:space="0" w:color="auto"/>
      </w:divBdr>
    </w:div>
    <w:div w:id="1676691175">
      <w:bodyDiv w:val="1"/>
      <w:marLeft w:val="0"/>
      <w:marRight w:val="0"/>
      <w:marTop w:val="0"/>
      <w:marBottom w:val="0"/>
      <w:divBdr>
        <w:top w:val="none" w:sz="0" w:space="0" w:color="auto"/>
        <w:left w:val="none" w:sz="0" w:space="0" w:color="auto"/>
        <w:bottom w:val="none" w:sz="0" w:space="0" w:color="auto"/>
        <w:right w:val="none" w:sz="0" w:space="0" w:color="auto"/>
      </w:divBdr>
    </w:div>
    <w:div w:id="1717242543">
      <w:bodyDiv w:val="1"/>
      <w:marLeft w:val="0"/>
      <w:marRight w:val="0"/>
      <w:marTop w:val="0"/>
      <w:marBottom w:val="0"/>
      <w:divBdr>
        <w:top w:val="none" w:sz="0" w:space="0" w:color="auto"/>
        <w:left w:val="none" w:sz="0" w:space="0" w:color="auto"/>
        <w:bottom w:val="none" w:sz="0" w:space="0" w:color="auto"/>
        <w:right w:val="none" w:sz="0" w:space="0" w:color="auto"/>
      </w:divBdr>
    </w:div>
    <w:div w:id="1734310848">
      <w:bodyDiv w:val="1"/>
      <w:marLeft w:val="0"/>
      <w:marRight w:val="0"/>
      <w:marTop w:val="0"/>
      <w:marBottom w:val="0"/>
      <w:divBdr>
        <w:top w:val="none" w:sz="0" w:space="0" w:color="auto"/>
        <w:left w:val="none" w:sz="0" w:space="0" w:color="auto"/>
        <w:bottom w:val="none" w:sz="0" w:space="0" w:color="auto"/>
        <w:right w:val="none" w:sz="0" w:space="0" w:color="auto"/>
      </w:divBdr>
    </w:div>
    <w:div w:id="1740178329">
      <w:bodyDiv w:val="1"/>
      <w:marLeft w:val="0"/>
      <w:marRight w:val="0"/>
      <w:marTop w:val="0"/>
      <w:marBottom w:val="0"/>
      <w:divBdr>
        <w:top w:val="none" w:sz="0" w:space="0" w:color="auto"/>
        <w:left w:val="none" w:sz="0" w:space="0" w:color="auto"/>
        <w:bottom w:val="none" w:sz="0" w:space="0" w:color="auto"/>
        <w:right w:val="none" w:sz="0" w:space="0" w:color="auto"/>
      </w:divBdr>
    </w:div>
    <w:div w:id="1741827173">
      <w:bodyDiv w:val="1"/>
      <w:marLeft w:val="0"/>
      <w:marRight w:val="0"/>
      <w:marTop w:val="0"/>
      <w:marBottom w:val="0"/>
      <w:divBdr>
        <w:top w:val="none" w:sz="0" w:space="0" w:color="auto"/>
        <w:left w:val="none" w:sz="0" w:space="0" w:color="auto"/>
        <w:bottom w:val="none" w:sz="0" w:space="0" w:color="auto"/>
        <w:right w:val="none" w:sz="0" w:space="0" w:color="auto"/>
      </w:divBdr>
    </w:div>
    <w:div w:id="1756049392">
      <w:bodyDiv w:val="1"/>
      <w:marLeft w:val="0"/>
      <w:marRight w:val="0"/>
      <w:marTop w:val="0"/>
      <w:marBottom w:val="0"/>
      <w:divBdr>
        <w:top w:val="none" w:sz="0" w:space="0" w:color="auto"/>
        <w:left w:val="none" w:sz="0" w:space="0" w:color="auto"/>
        <w:bottom w:val="none" w:sz="0" w:space="0" w:color="auto"/>
        <w:right w:val="none" w:sz="0" w:space="0" w:color="auto"/>
      </w:divBdr>
    </w:div>
    <w:div w:id="1788112528">
      <w:bodyDiv w:val="1"/>
      <w:marLeft w:val="0"/>
      <w:marRight w:val="0"/>
      <w:marTop w:val="0"/>
      <w:marBottom w:val="0"/>
      <w:divBdr>
        <w:top w:val="none" w:sz="0" w:space="0" w:color="auto"/>
        <w:left w:val="none" w:sz="0" w:space="0" w:color="auto"/>
        <w:bottom w:val="none" w:sz="0" w:space="0" w:color="auto"/>
        <w:right w:val="none" w:sz="0" w:space="0" w:color="auto"/>
      </w:divBdr>
    </w:div>
    <w:div w:id="1792085999">
      <w:bodyDiv w:val="1"/>
      <w:marLeft w:val="0"/>
      <w:marRight w:val="0"/>
      <w:marTop w:val="0"/>
      <w:marBottom w:val="0"/>
      <w:divBdr>
        <w:top w:val="none" w:sz="0" w:space="0" w:color="auto"/>
        <w:left w:val="none" w:sz="0" w:space="0" w:color="auto"/>
        <w:bottom w:val="none" w:sz="0" w:space="0" w:color="auto"/>
        <w:right w:val="none" w:sz="0" w:space="0" w:color="auto"/>
      </w:divBdr>
    </w:div>
    <w:div w:id="1836217485">
      <w:bodyDiv w:val="1"/>
      <w:marLeft w:val="0"/>
      <w:marRight w:val="0"/>
      <w:marTop w:val="0"/>
      <w:marBottom w:val="0"/>
      <w:divBdr>
        <w:top w:val="none" w:sz="0" w:space="0" w:color="auto"/>
        <w:left w:val="none" w:sz="0" w:space="0" w:color="auto"/>
        <w:bottom w:val="none" w:sz="0" w:space="0" w:color="auto"/>
        <w:right w:val="none" w:sz="0" w:space="0" w:color="auto"/>
      </w:divBdr>
    </w:div>
    <w:div w:id="1840583564">
      <w:bodyDiv w:val="1"/>
      <w:marLeft w:val="0"/>
      <w:marRight w:val="0"/>
      <w:marTop w:val="0"/>
      <w:marBottom w:val="0"/>
      <w:divBdr>
        <w:top w:val="none" w:sz="0" w:space="0" w:color="auto"/>
        <w:left w:val="none" w:sz="0" w:space="0" w:color="auto"/>
        <w:bottom w:val="none" w:sz="0" w:space="0" w:color="auto"/>
        <w:right w:val="none" w:sz="0" w:space="0" w:color="auto"/>
      </w:divBdr>
    </w:div>
    <w:div w:id="1850868707">
      <w:bodyDiv w:val="1"/>
      <w:marLeft w:val="0"/>
      <w:marRight w:val="0"/>
      <w:marTop w:val="0"/>
      <w:marBottom w:val="0"/>
      <w:divBdr>
        <w:top w:val="none" w:sz="0" w:space="0" w:color="auto"/>
        <w:left w:val="none" w:sz="0" w:space="0" w:color="auto"/>
        <w:bottom w:val="none" w:sz="0" w:space="0" w:color="auto"/>
        <w:right w:val="none" w:sz="0" w:space="0" w:color="auto"/>
      </w:divBdr>
    </w:div>
    <w:div w:id="1860317871">
      <w:bodyDiv w:val="1"/>
      <w:marLeft w:val="0"/>
      <w:marRight w:val="0"/>
      <w:marTop w:val="0"/>
      <w:marBottom w:val="0"/>
      <w:divBdr>
        <w:top w:val="none" w:sz="0" w:space="0" w:color="auto"/>
        <w:left w:val="none" w:sz="0" w:space="0" w:color="auto"/>
        <w:bottom w:val="none" w:sz="0" w:space="0" w:color="auto"/>
        <w:right w:val="none" w:sz="0" w:space="0" w:color="auto"/>
      </w:divBdr>
    </w:div>
    <w:div w:id="1865366319">
      <w:bodyDiv w:val="1"/>
      <w:marLeft w:val="0"/>
      <w:marRight w:val="0"/>
      <w:marTop w:val="0"/>
      <w:marBottom w:val="0"/>
      <w:divBdr>
        <w:top w:val="none" w:sz="0" w:space="0" w:color="auto"/>
        <w:left w:val="none" w:sz="0" w:space="0" w:color="auto"/>
        <w:bottom w:val="none" w:sz="0" w:space="0" w:color="auto"/>
        <w:right w:val="none" w:sz="0" w:space="0" w:color="auto"/>
      </w:divBdr>
    </w:div>
    <w:div w:id="1908296693">
      <w:bodyDiv w:val="1"/>
      <w:marLeft w:val="0"/>
      <w:marRight w:val="0"/>
      <w:marTop w:val="0"/>
      <w:marBottom w:val="0"/>
      <w:divBdr>
        <w:top w:val="none" w:sz="0" w:space="0" w:color="auto"/>
        <w:left w:val="none" w:sz="0" w:space="0" w:color="auto"/>
        <w:bottom w:val="none" w:sz="0" w:space="0" w:color="auto"/>
        <w:right w:val="none" w:sz="0" w:space="0" w:color="auto"/>
      </w:divBdr>
      <w:divsChild>
        <w:div w:id="165637244">
          <w:marLeft w:val="0"/>
          <w:marRight w:val="0"/>
          <w:marTop w:val="0"/>
          <w:marBottom w:val="0"/>
          <w:divBdr>
            <w:top w:val="none" w:sz="0" w:space="0" w:color="auto"/>
            <w:left w:val="none" w:sz="0" w:space="0" w:color="auto"/>
            <w:bottom w:val="none" w:sz="0" w:space="0" w:color="auto"/>
            <w:right w:val="none" w:sz="0" w:space="0" w:color="auto"/>
          </w:divBdr>
        </w:div>
      </w:divsChild>
    </w:div>
    <w:div w:id="1984701409">
      <w:bodyDiv w:val="1"/>
      <w:marLeft w:val="0"/>
      <w:marRight w:val="0"/>
      <w:marTop w:val="0"/>
      <w:marBottom w:val="0"/>
      <w:divBdr>
        <w:top w:val="none" w:sz="0" w:space="0" w:color="auto"/>
        <w:left w:val="none" w:sz="0" w:space="0" w:color="auto"/>
        <w:bottom w:val="none" w:sz="0" w:space="0" w:color="auto"/>
        <w:right w:val="none" w:sz="0" w:space="0" w:color="auto"/>
      </w:divBdr>
    </w:div>
    <w:div w:id="1992438997">
      <w:bodyDiv w:val="1"/>
      <w:marLeft w:val="0"/>
      <w:marRight w:val="0"/>
      <w:marTop w:val="0"/>
      <w:marBottom w:val="0"/>
      <w:divBdr>
        <w:top w:val="none" w:sz="0" w:space="0" w:color="auto"/>
        <w:left w:val="none" w:sz="0" w:space="0" w:color="auto"/>
        <w:bottom w:val="none" w:sz="0" w:space="0" w:color="auto"/>
        <w:right w:val="none" w:sz="0" w:space="0" w:color="auto"/>
      </w:divBdr>
    </w:div>
    <w:div w:id="2012878409">
      <w:bodyDiv w:val="1"/>
      <w:marLeft w:val="0"/>
      <w:marRight w:val="0"/>
      <w:marTop w:val="0"/>
      <w:marBottom w:val="0"/>
      <w:divBdr>
        <w:top w:val="none" w:sz="0" w:space="0" w:color="auto"/>
        <w:left w:val="none" w:sz="0" w:space="0" w:color="auto"/>
        <w:bottom w:val="none" w:sz="0" w:space="0" w:color="auto"/>
        <w:right w:val="none" w:sz="0" w:space="0" w:color="auto"/>
      </w:divBdr>
    </w:div>
    <w:div w:id="2013413134">
      <w:bodyDiv w:val="1"/>
      <w:marLeft w:val="0"/>
      <w:marRight w:val="0"/>
      <w:marTop w:val="0"/>
      <w:marBottom w:val="0"/>
      <w:divBdr>
        <w:top w:val="none" w:sz="0" w:space="0" w:color="auto"/>
        <w:left w:val="none" w:sz="0" w:space="0" w:color="auto"/>
        <w:bottom w:val="none" w:sz="0" w:space="0" w:color="auto"/>
        <w:right w:val="none" w:sz="0" w:space="0" w:color="auto"/>
      </w:divBdr>
    </w:div>
    <w:div w:id="2016296766">
      <w:bodyDiv w:val="1"/>
      <w:marLeft w:val="0"/>
      <w:marRight w:val="0"/>
      <w:marTop w:val="0"/>
      <w:marBottom w:val="0"/>
      <w:divBdr>
        <w:top w:val="none" w:sz="0" w:space="0" w:color="auto"/>
        <w:left w:val="none" w:sz="0" w:space="0" w:color="auto"/>
        <w:bottom w:val="none" w:sz="0" w:space="0" w:color="auto"/>
        <w:right w:val="none" w:sz="0" w:space="0" w:color="auto"/>
      </w:divBdr>
    </w:div>
    <w:div w:id="2029485600">
      <w:bodyDiv w:val="1"/>
      <w:marLeft w:val="0"/>
      <w:marRight w:val="0"/>
      <w:marTop w:val="0"/>
      <w:marBottom w:val="0"/>
      <w:divBdr>
        <w:top w:val="none" w:sz="0" w:space="0" w:color="auto"/>
        <w:left w:val="none" w:sz="0" w:space="0" w:color="auto"/>
        <w:bottom w:val="none" w:sz="0" w:space="0" w:color="auto"/>
        <w:right w:val="none" w:sz="0" w:space="0" w:color="auto"/>
      </w:divBdr>
    </w:div>
    <w:div w:id="2041740067">
      <w:bodyDiv w:val="1"/>
      <w:marLeft w:val="0"/>
      <w:marRight w:val="0"/>
      <w:marTop w:val="0"/>
      <w:marBottom w:val="0"/>
      <w:divBdr>
        <w:top w:val="none" w:sz="0" w:space="0" w:color="auto"/>
        <w:left w:val="none" w:sz="0" w:space="0" w:color="auto"/>
        <w:bottom w:val="none" w:sz="0" w:space="0" w:color="auto"/>
        <w:right w:val="none" w:sz="0" w:space="0" w:color="auto"/>
      </w:divBdr>
    </w:div>
    <w:div w:id="2051151222">
      <w:bodyDiv w:val="1"/>
      <w:marLeft w:val="0"/>
      <w:marRight w:val="0"/>
      <w:marTop w:val="0"/>
      <w:marBottom w:val="0"/>
      <w:divBdr>
        <w:top w:val="none" w:sz="0" w:space="0" w:color="auto"/>
        <w:left w:val="none" w:sz="0" w:space="0" w:color="auto"/>
        <w:bottom w:val="none" w:sz="0" w:space="0" w:color="auto"/>
        <w:right w:val="none" w:sz="0" w:space="0" w:color="auto"/>
      </w:divBdr>
    </w:div>
    <w:div w:id="2061401105">
      <w:bodyDiv w:val="1"/>
      <w:marLeft w:val="0"/>
      <w:marRight w:val="0"/>
      <w:marTop w:val="0"/>
      <w:marBottom w:val="0"/>
      <w:divBdr>
        <w:top w:val="none" w:sz="0" w:space="0" w:color="auto"/>
        <w:left w:val="none" w:sz="0" w:space="0" w:color="auto"/>
        <w:bottom w:val="none" w:sz="0" w:space="0" w:color="auto"/>
        <w:right w:val="none" w:sz="0" w:space="0" w:color="auto"/>
      </w:divBdr>
    </w:div>
    <w:div w:id="21411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D3D8E30C7D4398A48D0653C70623A6"/>
        <w:category>
          <w:name w:val="General"/>
          <w:gallery w:val="placeholder"/>
        </w:category>
        <w:types>
          <w:type w:val="bbPlcHdr"/>
        </w:types>
        <w:behaviors>
          <w:behavior w:val="content"/>
        </w:behaviors>
        <w:guid w:val="{10571A61-2931-4B14-AE81-A9DD004E8456}"/>
      </w:docPartPr>
      <w:docPartBody>
        <w:p w:rsidR="007A0E12" w:rsidRDefault="00212CBC">
          <w:pPr>
            <w:pStyle w:val="1BD3D8E30C7D4398A48D0653C70623A6"/>
          </w:pPr>
          <w:r w:rsidRPr="00CD6D78">
            <w:rPr>
              <w:rStyle w:val="PlaceholderText"/>
            </w:rPr>
            <w:t>[Title]</w:t>
          </w:r>
        </w:p>
      </w:docPartBody>
    </w:docPart>
    <w:docPart>
      <w:docPartPr>
        <w:name w:val="C6E67E63C06B42CB91490D2734F36E8E"/>
        <w:category>
          <w:name w:val="General"/>
          <w:gallery w:val="placeholder"/>
        </w:category>
        <w:types>
          <w:type w:val="bbPlcHdr"/>
        </w:types>
        <w:behaviors>
          <w:behavior w:val="content"/>
        </w:behaviors>
        <w:guid w:val="{0EFDD011-0BAA-4100-ACA3-FCBDBF54436A}"/>
      </w:docPartPr>
      <w:docPartBody>
        <w:p w:rsidR="007A0E12" w:rsidRDefault="00212CBC">
          <w:pPr>
            <w:pStyle w:val="C6E67E63C06B42CB91490D2734F36E8E"/>
          </w:pPr>
          <w:r w:rsidRPr="00CD6D7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12CBC"/>
    <w:rsid w:val="00007936"/>
    <w:rsid w:val="00056EA9"/>
    <w:rsid w:val="00063911"/>
    <w:rsid w:val="000845DB"/>
    <w:rsid w:val="000854C9"/>
    <w:rsid w:val="00093516"/>
    <w:rsid w:val="000E14EC"/>
    <w:rsid w:val="0010624E"/>
    <w:rsid w:val="0016580B"/>
    <w:rsid w:val="001A79A4"/>
    <w:rsid w:val="001F46F4"/>
    <w:rsid w:val="0020122C"/>
    <w:rsid w:val="00212311"/>
    <w:rsid w:val="00212CBC"/>
    <w:rsid w:val="00253E0E"/>
    <w:rsid w:val="00260BC5"/>
    <w:rsid w:val="002A1AFA"/>
    <w:rsid w:val="002A1D00"/>
    <w:rsid w:val="00322D44"/>
    <w:rsid w:val="00336521"/>
    <w:rsid w:val="00354BA2"/>
    <w:rsid w:val="0037254B"/>
    <w:rsid w:val="003A68E6"/>
    <w:rsid w:val="003C5FE6"/>
    <w:rsid w:val="003D07C2"/>
    <w:rsid w:val="00465AC5"/>
    <w:rsid w:val="004A147B"/>
    <w:rsid w:val="004E53DA"/>
    <w:rsid w:val="00522FF4"/>
    <w:rsid w:val="0053175D"/>
    <w:rsid w:val="005E015B"/>
    <w:rsid w:val="005E4907"/>
    <w:rsid w:val="00630625"/>
    <w:rsid w:val="006324E6"/>
    <w:rsid w:val="00640CE3"/>
    <w:rsid w:val="00655006"/>
    <w:rsid w:val="00662BF9"/>
    <w:rsid w:val="00683416"/>
    <w:rsid w:val="006F323D"/>
    <w:rsid w:val="007A0E12"/>
    <w:rsid w:val="007D6A8E"/>
    <w:rsid w:val="007E4880"/>
    <w:rsid w:val="007E4F48"/>
    <w:rsid w:val="008029A9"/>
    <w:rsid w:val="008116C4"/>
    <w:rsid w:val="008153DE"/>
    <w:rsid w:val="008546D2"/>
    <w:rsid w:val="008732F0"/>
    <w:rsid w:val="00874D81"/>
    <w:rsid w:val="00881432"/>
    <w:rsid w:val="008B35E9"/>
    <w:rsid w:val="008E5733"/>
    <w:rsid w:val="00911204"/>
    <w:rsid w:val="0093159A"/>
    <w:rsid w:val="00946494"/>
    <w:rsid w:val="00974137"/>
    <w:rsid w:val="009D2B93"/>
    <w:rsid w:val="00A05186"/>
    <w:rsid w:val="00A20673"/>
    <w:rsid w:val="00A26CBE"/>
    <w:rsid w:val="00A833F9"/>
    <w:rsid w:val="00AA3E1E"/>
    <w:rsid w:val="00AC0161"/>
    <w:rsid w:val="00AD1D1D"/>
    <w:rsid w:val="00B96CEC"/>
    <w:rsid w:val="00C2102B"/>
    <w:rsid w:val="00C40B88"/>
    <w:rsid w:val="00C47183"/>
    <w:rsid w:val="00C563C2"/>
    <w:rsid w:val="00C83450"/>
    <w:rsid w:val="00CD463B"/>
    <w:rsid w:val="00D10AB5"/>
    <w:rsid w:val="00D11414"/>
    <w:rsid w:val="00D2518D"/>
    <w:rsid w:val="00D67F9B"/>
    <w:rsid w:val="00DA1173"/>
    <w:rsid w:val="00DA5152"/>
    <w:rsid w:val="00DD58AC"/>
    <w:rsid w:val="00DF1A2C"/>
    <w:rsid w:val="00E26E8F"/>
    <w:rsid w:val="00EA325D"/>
    <w:rsid w:val="00EA48A0"/>
    <w:rsid w:val="00EC6E9E"/>
    <w:rsid w:val="00F27519"/>
    <w:rsid w:val="00F73B15"/>
    <w:rsid w:val="00F76F73"/>
    <w:rsid w:val="00FB107F"/>
    <w:rsid w:val="00FB5ACE"/>
    <w:rsid w:val="00FD0806"/>
    <w:rsid w:val="00FD6E5B"/>
    <w:rsid w:val="00FE6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7183"/>
    <w:rPr>
      <w:color w:val="808080"/>
    </w:rPr>
  </w:style>
  <w:style w:type="paragraph" w:customStyle="1" w:styleId="1BD3D8E30C7D4398A48D0653C70623A6">
    <w:name w:val="1BD3D8E30C7D4398A48D0653C70623A6"/>
    <w:rsid w:val="00253E0E"/>
  </w:style>
  <w:style w:type="paragraph" w:customStyle="1" w:styleId="C6E67E63C06B42CB91490D2734F36E8E">
    <w:name w:val="C6E67E63C06B42CB91490D2734F36E8E"/>
    <w:rsid w:val="00253E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Sut13</b:Tag>
    <b:SourceType>Report</b:SourceType>
    <b:Guid>{E92C053C-89D8-4EB5-9909-2F6B1E0CE820}</b:Guid>
    <b:Title>Concepts Lite</b:Title>
    <b:Year>2013</b:Year>
    <b:Author>
      <b:Author>
        <b:NameList>
          <b:Person>
            <b:Last>Sutton</b:Last>
            <b:First>Andrew</b:First>
          </b:Person>
          <b:Person>
            <b:Last>Stroustrup</b:Last>
            <b:First>Bjarne</b:First>
          </b:Person>
          <b:Person>
            <b:Last>Dos Reis</b:Last>
            <b:First>Gabriel</b:First>
          </b:Person>
        </b:NameList>
      </b:Author>
    </b:Author>
    <b:StandardNumber>N3701</b:StandardNumber>
    <b:RefOrder>1</b:RefOrder>
  </b:Source>
  <b:Source>
    <b:Tag>Str13</b:Tag>
    <b:SourceType>Book</b:SourceType>
    <b:Guid>{FE407AEB-EE06-41C3-9861-64EAD305E0FD}</b:Guid>
    <b:Title>The C++ Programming Language</b:Title>
    <b:Year>2013</b:Year>
    <b:Publisher>Addison Wesley</b:Publisher>
    <b:Author>
      <b:Author>
        <b:NameList>
          <b:Person>
            <b:Last>Stroustrup</b:Last>
            <b:First>Bjarne</b:First>
          </b:Person>
        </b:NameList>
      </b:Author>
    </b:Author>
    <b:RefOrder>2</b:RefOrder>
  </b:Source>
  <b:Source>
    <b:Tag>Kir14</b:Tag>
    <b:SourceType>Report</b:SourceType>
    <b:Guid>{9040C0EC-477E-457B-A5BE-BB0D3D86031E}</b:Guid>
    <b:Title>Memory-Manager-Enforced Trust Domains</b:Title>
    <b:Year>2014</b:Year>
    <b:ThesisType>Invention disclosure</b:ThesisType>
    <b:Author>
      <b:Author>
        <b:NameList>
          <b:Person>
            <b:Last>Kirshenbaum</b:Last>
            <b:First>Evan</b:First>
          </b:Person>
        </b:NameList>
      </b:Author>
    </b:Author>
    <b:RefOrder>3</b:RefOrder>
  </b:Source>
</b:Sources>
</file>

<file path=customXml/itemProps1.xml><?xml version="1.0" encoding="utf-8"?>
<ds:datastoreItem xmlns:ds="http://schemas.openxmlformats.org/officeDocument/2006/customXml" ds:itemID="{3CA02E1A-A053-4043-8BCA-8A85B2FD8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6102</TotalTime>
  <Pages>28</Pages>
  <Words>8614</Words>
  <Characters>49101</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A Sketch of a Multilevel API for Microfluidics Platforms</vt:lpstr>
    </vt:vector>
  </TitlesOfParts>
  <Company>HP</Company>
  <LinksUpToDate>false</LinksUpToDate>
  <CharactersWithSpaces>57600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Sketch of a Multilevel API for Microfluidics Platforms</dc:title>
  <dc:subject/>
  <dc:creator>Evan Kirshenbaum</dc:creator>
  <cp:keywords/>
  <dc:description/>
  <cp:lastModifiedBy>Evan Kirshenbaum</cp:lastModifiedBy>
  <cp:revision>265</cp:revision>
  <cp:lastPrinted>2021-04-20T02:21:00Z</cp:lastPrinted>
  <dcterms:created xsi:type="dcterms:W3CDTF">2021-04-16T20:54:00Z</dcterms:created>
  <dcterms:modified xsi:type="dcterms:W3CDTF">2021-04-26T06:36:00Z</dcterms:modified>
</cp:coreProperties>
</file>