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B0" w:rsidRDefault="00482CB0" w:rsidP="006E38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482CB0" w:rsidRDefault="00482CB0" w:rsidP="006E38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آزمایش </w:t>
      </w:r>
      <w:proofErr w:type="spellStart"/>
      <w:r w:rsidR="006E38C0">
        <w:rPr>
          <w:rFonts w:hint="cs"/>
          <w:rtl/>
          <w:lang w:bidi="fa-IR"/>
        </w:rPr>
        <w:t>جلسه‌ی</w:t>
      </w:r>
      <w:proofErr w:type="spellEnd"/>
      <w:r w:rsidR="006E38C0">
        <w:rPr>
          <w:rFonts w:hint="cs"/>
          <w:rtl/>
          <w:lang w:bidi="fa-IR"/>
        </w:rPr>
        <w:t xml:space="preserve"> ۱</w:t>
      </w:r>
    </w:p>
    <w:p w:rsidR="006E38C0" w:rsidRDefault="00482CB0" w:rsidP="006E38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 و نام خانوادگی</w:t>
      </w:r>
      <w:r w:rsidR="006E38C0">
        <w:rPr>
          <w:rFonts w:hint="cs"/>
          <w:rtl/>
          <w:lang w:bidi="fa-IR"/>
        </w:rPr>
        <w:t xml:space="preserve"> - شماره دانشجویی</w:t>
      </w:r>
    </w:p>
    <w:p w:rsidR="006E38C0" w:rsidRDefault="006E38C0" w:rsidP="006E38C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نام و نام خانوادگی </w:t>
      </w:r>
      <w:r>
        <w:rPr>
          <w:rFonts w:ascii="Sakkal Majalla" w:hAnsi="Sakkal Majalla" w:cs="Sakkal Majalla" w:hint="cs"/>
          <w:rtl/>
          <w:lang w:bidi="fa-IR"/>
        </w:rPr>
        <w:t>-</w:t>
      </w:r>
      <w:r>
        <w:rPr>
          <w:rFonts w:hint="cs"/>
          <w:rtl/>
          <w:lang w:bidi="fa-IR"/>
        </w:rPr>
        <w:t xml:space="preserve"> شماره دانشجویی </w:t>
      </w:r>
      <w:proofErr w:type="spellStart"/>
      <w:r>
        <w:rPr>
          <w:rFonts w:hint="cs"/>
          <w:rtl/>
          <w:lang w:bidi="fa-IR"/>
        </w:rPr>
        <w:t>همگروهی</w:t>
      </w:r>
      <w:proofErr w:type="spellEnd"/>
    </w:p>
    <w:p w:rsidR="0048526F" w:rsidRDefault="0048526F" w:rsidP="004852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نکات اصلی:</w:t>
      </w:r>
    </w:p>
    <w:p w:rsidR="00AF170B" w:rsidRDefault="0048526F" w:rsidP="004852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 فایل</w:t>
      </w:r>
      <w:r w:rsidR="00AF170B">
        <w:rPr>
          <w:rFonts w:hint="cs"/>
          <w:rtl/>
          <w:lang w:bidi="fa-IR"/>
        </w:rPr>
        <w:t>: به ترتیب از چپ، شماره آزمایش، ساعت گروه، شماره گروه و شماره دانشجویی اعضاء</w:t>
      </w:r>
    </w:p>
    <w:p w:rsidR="0048526F" w:rsidRDefault="00AF170B" w:rsidP="00AF170B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 </w:t>
      </w:r>
      <w:proofErr w:type="gramStart"/>
      <w:r>
        <w:rPr>
          <w:lang w:bidi="fa-IR"/>
        </w:rPr>
        <w:t>CNL</w:t>
      </w:r>
      <w:r>
        <w:rPr>
          <w:lang w:bidi="fa-IR"/>
        </w:rPr>
        <w:t>{</w:t>
      </w:r>
      <w:proofErr w:type="gramEnd"/>
      <w:r>
        <w:rPr>
          <w:lang w:bidi="fa-IR"/>
        </w:rPr>
        <w:t>1..10}</w:t>
      </w:r>
      <w:r>
        <w:rPr>
          <w:lang w:bidi="fa-IR"/>
        </w:rPr>
        <w:t>-{10,13,16}-{1..8}-sn1_sn2.pdf</w:t>
      </w:r>
    </w:p>
    <w:p w:rsidR="0048526F" w:rsidRDefault="0048526F" w:rsidP="004852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افراد</w:t>
      </w:r>
    </w:p>
    <w:p w:rsidR="00AF170B" w:rsidRDefault="0048526F" w:rsidP="004852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قالب فایل</w:t>
      </w:r>
      <w:r w:rsidR="00AF170B">
        <w:rPr>
          <w:rFonts w:hint="cs"/>
          <w:rtl/>
          <w:lang w:bidi="fa-IR"/>
        </w:rPr>
        <w:t>:</w:t>
      </w:r>
    </w:p>
    <w:p w:rsidR="0048526F" w:rsidRDefault="00AF170B" w:rsidP="00AF170B">
      <w:pPr>
        <w:pStyle w:val="a5"/>
        <w:numPr>
          <w:ilvl w:val="0"/>
          <w:numId w:val="3"/>
        </w:num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فونت</w:t>
      </w:r>
      <w:proofErr w:type="spellEnd"/>
      <w:r>
        <w:rPr>
          <w:rFonts w:hint="cs"/>
          <w:rtl/>
          <w:lang w:bidi="fa-IR"/>
        </w:rPr>
        <w:t xml:space="preserve"> نازنین ۱۱ یا ۱۲</w:t>
      </w:r>
    </w:p>
    <w:p w:rsidR="0048526F" w:rsidRPr="00AF170B" w:rsidRDefault="00AF170B" w:rsidP="00AF170B">
      <w:pPr>
        <w:pStyle w:val="a5"/>
        <w:numPr>
          <w:ilvl w:val="0"/>
          <w:numId w:val="3"/>
        </w:numPr>
        <w:bidi/>
        <w:rPr>
          <w:rFonts w:cs="Cambria"/>
          <w:rtl/>
          <w:lang w:bidi="fa-IR"/>
        </w:rPr>
      </w:pPr>
      <w:r>
        <w:rPr>
          <w:rFonts w:hint="cs"/>
          <w:rtl/>
          <w:lang w:bidi="fa-IR"/>
        </w:rPr>
        <w:t xml:space="preserve">پرهیز از عکس و نوشتن محتوای لازم و خواسته شده، </w:t>
      </w:r>
      <w:proofErr w:type="spellStart"/>
      <w:r>
        <w:rPr>
          <w:rFonts w:hint="cs"/>
          <w:rtl/>
          <w:lang w:bidi="fa-IR"/>
        </w:rPr>
        <w:t>حاشیه‌ی</w:t>
      </w:r>
      <w:proofErr w:type="spellEnd"/>
      <w:r>
        <w:rPr>
          <w:rFonts w:hint="cs"/>
          <w:rtl/>
          <w:lang w:bidi="fa-IR"/>
        </w:rPr>
        <w:t xml:space="preserve"> اضافه برداشته شود و فقط بخش مربوط به جواب در آن قرار داشته باشد.</w:t>
      </w:r>
    </w:p>
    <w:p w:rsidR="00AF170B" w:rsidRDefault="0048526F" w:rsidP="00AF170B">
      <w:pPr>
        <w:pStyle w:val="a5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پرهیز از حاشیه و زیاده گویی</w:t>
      </w:r>
    </w:p>
    <w:p w:rsidR="0048526F" w:rsidRDefault="0048526F" w:rsidP="00AF170B">
      <w:pPr>
        <w:pStyle w:val="a5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دقیق به سوالات و نتایج حاصل از آزمایش</w:t>
      </w:r>
    </w:p>
    <w:p w:rsidR="0048526F" w:rsidRDefault="0048526F" w:rsidP="004852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بیان نظرات، مشکلات و انتقادات در رابطه با هر جلسه (حل و تمرین، آزمایش، محیط، روال) و یا ارسال پیام شخصی</w:t>
      </w:r>
    </w:p>
    <w:p w:rsidR="00482CB0" w:rsidRDefault="00482CB0" w:rsidP="00482CB0">
      <w:pPr>
        <w:bidi/>
        <w:rPr>
          <w:rtl/>
          <w:lang w:bidi="fa-IR"/>
        </w:rPr>
      </w:pPr>
    </w:p>
    <w:p w:rsidR="006E38C0" w:rsidRDefault="006E38C0" w:rsidP="006E38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</w:t>
      </w:r>
      <w:r w:rsidR="00F11434">
        <w:rPr>
          <w:rFonts w:hint="cs"/>
          <w:rtl/>
          <w:lang w:bidi="fa-IR"/>
        </w:rPr>
        <w:t xml:space="preserve"> </w:t>
      </w:r>
      <w:r w:rsidR="00AF170B">
        <w:rPr>
          <w:rFonts w:hint="cs"/>
          <w:rtl/>
          <w:lang w:bidi="fa-IR"/>
        </w:rPr>
        <w:t>۱</w:t>
      </w:r>
      <w:r w:rsidR="00F11434">
        <w:rPr>
          <w:rFonts w:hint="cs"/>
          <w:rtl/>
          <w:lang w:bidi="fa-IR"/>
        </w:rPr>
        <w:t xml:space="preserve">) سرویس </w:t>
      </w:r>
      <w:r w:rsidR="00F11434">
        <w:rPr>
          <w:lang w:bidi="fa-IR"/>
        </w:rPr>
        <w:t>TELNET</w:t>
      </w:r>
      <w:r>
        <w:rPr>
          <w:rFonts w:hint="cs"/>
          <w:rtl/>
          <w:lang w:bidi="fa-IR"/>
        </w:rPr>
        <w:t>:</w:t>
      </w:r>
    </w:p>
    <w:p w:rsidR="001C1D68" w:rsidRDefault="001C1D68" w:rsidP="001C1D6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در حال اجرا قبل و بعد از دستور </w:t>
      </w:r>
      <w:r>
        <w:rPr>
          <w:lang w:bidi="fa-IR"/>
        </w:rPr>
        <w:t>telnet</w:t>
      </w:r>
      <w:r>
        <w:rPr>
          <w:rFonts w:hint="cs"/>
          <w:rtl/>
          <w:lang w:bidi="fa-IR"/>
        </w:rPr>
        <w:t xml:space="preserve">. همان طور که دیده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شماره‌ی</w:t>
      </w:r>
      <w:proofErr w:type="spellEnd"/>
      <w:r>
        <w:rPr>
          <w:rFonts w:hint="cs"/>
          <w:rtl/>
          <w:lang w:bidi="fa-IR"/>
        </w:rPr>
        <w:t xml:space="preserve"> اجرای برنامه </w:t>
      </w:r>
      <w:r>
        <w:rPr>
          <w:lang w:bidi="fa-IR"/>
        </w:rPr>
        <w:t>telnet</w:t>
      </w:r>
      <w:r>
        <w:rPr>
          <w:rFonts w:hint="cs"/>
          <w:rtl/>
          <w:lang w:bidi="fa-IR"/>
        </w:rPr>
        <w:t xml:space="preserve"> برابر ۱۲۳ است.</w:t>
      </w:r>
    </w:p>
    <w:p w:rsidR="006E38C0" w:rsidRDefault="006E38C0" w:rsidP="006E38C0">
      <w:pPr>
        <w:bidi/>
        <w:rPr>
          <w:rtl/>
          <w:lang w:bidi="fa-IR"/>
        </w:rPr>
      </w:pPr>
      <w:r w:rsidRPr="006E38C0">
        <w:rPr>
          <w:noProof/>
          <w:rtl/>
          <w:lang w:bidi="fa-IR"/>
        </w:rPr>
        <w:drawing>
          <wp:inline distT="0" distB="0" distL="0" distR="0" wp14:anchorId="34F9DF27" wp14:editId="72045427">
            <wp:extent cx="2569096" cy="1562141"/>
            <wp:effectExtent l="0" t="0" r="3175" b="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096" cy="15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D68" w:rsidRPr="001C1D68">
        <w:rPr>
          <w:noProof/>
          <w:rtl/>
          <w:lang w:bidi="fa-IR"/>
        </w:rPr>
        <w:drawing>
          <wp:inline distT="0" distB="0" distL="0" distR="0" wp14:anchorId="38BF9DDC" wp14:editId="6BFAE666">
            <wp:extent cx="2590868" cy="1692773"/>
            <wp:effectExtent l="0" t="0" r="0" b="3175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68" cy="16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68" w:rsidRDefault="001C1D68" w:rsidP="001C1D68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سوال‌ها</w:t>
      </w:r>
      <w:proofErr w:type="spellEnd"/>
      <w:r>
        <w:rPr>
          <w:rFonts w:hint="cs"/>
          <w:rtl/>
          <w:lang w:bidi="fa-IR"/>
        </w:rPr>
        <w:t>:</w:t>
      </w:r>
    </w:p>
    <w:p w:rsidR="001C1D68" w:rsidRDefault="001C1D68" w:rsidP="001C1D68">
      <w:pPr>
        <w:pStyle w:val="a5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سرویس </w:t>
      </w:r>
      <w:proofErr w:type="spellStart"/>
      <w:r>
        <w:rPr>
          <w:lang w:bidi="fa-IR"/>
        </w:rPr>
        <w:t>inetd</w:t>
      </w:r>
      <w:proofErr w:type="spellEnd"/>
      <w:r>
        <w:rPr>
          <w:rFonts w:hint="cs"/>
          <w:rtl/>
          <w:lang w:bidi="fa-IR"/>
        </w:rPr>
        <w:t xml:space="preserve">، پایه ای ترین سرویس پیاده شده در سیستم های </w:t>
      </w:r>
      <w:r>
        <w:rPr>
          <w:lang w:bidi="fa-IR"/>
        </w:rPr>
        <w:t>Unix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ارائه‌ی</w:t>
      </w:r>
      <w:proofErr w:type="spellEnd"/>
      <w:r>
        <w:rPr>
          <w:rFonts w:hint="cs"/>
          <w:rtl/>
          <w:lang w:bidi="fa-IR"/>
        </w:rPr>
        <w:t xml:space="preserve"> خدمات اینترنت است. </w:t>
      </w:r>
      <w:r w:rsidR="00FB3836">
        <w:rPr>
          <w:rFonts w:hint="cs"/>
          <w:rtl/>
          <w:lang w:bidi="fa-IR"/>
        </w:rPr>
        <w:t xml:space="preserve">به عنوان مثال سرویس </w:t>
      </w:r>
      <w:r w:rsidR="00FB3836">
        <w:rPr>
          <w:lang w:bidi="fa-IR"/>
        </w:rPr>
        <w:t>telnet, FTP, POP3</w:t>
      </w:r>
      <w:r w:rsidR="0085697C">
        <w:rPr>
          <w:lang w:bidi="fa-IR"/>
        </w:rPr>
        <w:t>, echo</w:t>
      </w:r>
      <w:r w:rsidR="0085697C">
        <w:rPr>
          <w:rFonts w:hint="cs"/>
          <w:rtl/>
          <w:lang w:bidi="fa-IR"/>
        </w:rPr>
        <w:t xml:space="preserve"> و ... است.</w:t>
      </w:r>
    </w:p>
    <w:p w:rsidR="0085697C" w:rsidRDefault="0085697C" w:rsidP="0085697C">
      <w:pPr>
        <w:pStyle w:val="a5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خیر. </w:t>
      </w:r>
      <w:r w:rsidR="000751B8">
        <w:rPr>
          <w:rFonts w:hint="cs"/>
          <w:rtl/>
          <w:lang w:bidi="fa-IR"/>
        </w:rPr>
        <w:t>این برنامه خیلی وقت است که با نسخه ارتقا یافته آن (</w:t>
      </w:r>
      <w:proofErr w:type="spellStart"/>
      <w:r w:rsidR="000751B8">
        <w:rPr>
          <w:lang w:bidi="fa-IR"/>
        </w:rPr>
        <w:t>xinetd</w:t>
      </w:r>
      <w:proofErr w:type="spellEnd"/>
      <w:r w:rsidR="000751B8">
        <w:rPr>
          <w:rFonts w:hint="cs"/>
          <w:rtl/>
          <w:lang w:bidi="fa-IR"/>
        </w:rPr>
        <w:t xml:space="preserve">) که معماری کامل تری دارد، جایگزین شده است. </w:t>
      </w:r>
    </w:p>
    <w:p w:rsidR="000751B8" w:rsidRDefault="000751B8" w:rsidP="000751B8">
      <w:pPr>
        <w:pStyle w:val="a5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بله. ۱۰۵</w:t>
      </w:r>
    </w:p>
    <w:p w:rsidR="001C1D68" w:rsidRDefault="00AF170B" w:rsidP="001C1D68">
      <w:pPr>
        <w:bidi/>
        <w:rPr>
          <w:lang w:bidi="fa-IR"/>
        </w:rPr>
      </w:pPr>
      <w:r>
        <w:rPr>
          <w:rFonts w:hint="cs"/>
          <w:rtl/>
          <w:lang w:bidi="fa-IR"/>
        </w:rPr>
        <w:t>آزمایش ۲</w:t>
      </w:r>
      <w:r w:rsidR="00F11434">
        <w:rPr>
          <w:rFonts w:hint="cs"/>
          <w:rtl/>
          <w:lang w:bidi="fa-IR"/>
        </w:rPr>
        <w:t xml:space="preserve">) سرویس </w:t>
      </w:r>
      <w:proofErr w:type="spellStart"/>
      <w:r w:rsidR="00F11434">
        <w:rPr>
          <w:rFonts w:hint="cs"/>
          <w:rtl/>
          <w:lang w:bidi="fa-IR"/>
        </w:rPr>
        <w:t>پیشفرض</w:t>
      </w:r>
      <w:proofErr w:type="spellEnd"/>
      <w:r w:rsidR="00F11434">
        <w:rPr>
          <w:rFonts w:hint="cs"/>
          <w:rtl/>
          <w:lang w:bidi="fa-IR"/>
        </w:rPr>
        <w:t xml:space="preserve"> های شبکه</w:t>
      </w:r>
      <w:r>
        <w:rPr>
          <w:rFonts w:hint="cs"/>
          <w:rtl/>
          <w:lang w:bidi="fa-IR"/>
        </w:rPr>
        <w:t>:</w:t>
      </w:r>
    </w:p>
    <w:p w:rsidR="00F11434" w:rsidRDefault="00F11434" w:rsidP="00F11434">
      <w:pPr>
        <w:bidi/>
        <w:rPr>
          <w:lang w:bidi="fa-IR"/>
        </w:rPr>
      </w:pPr>
      <w:r w:rsidRPr="00F11434">
        <w:rPr>
          <w:rtl/>
          <w:lang w:bidi="fa-IR"/>
        </w:rPr>
        <w:drawing>
          <wp:inline distT="0" distB="0" distL="0" distR="0" wp14:anchorId="21A876E0" wp14:editId="748962ED">
            <wp:extent cx="3222256" cy="642274"/>
            <wp:effectExtent l="0" t="0" r="0" b="5715"/>
            <wp:docPr id="3" name="تصوی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256" cy="6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34" w:rsidRDefault="00F11434" w:rsidP="00F114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۳) دستورات شبکه در لینوکس:</w:t>
      </w:r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rFonts w:hint="cs"/>
          <w:lang w:bidi="fa-IR"/>
        </w:rPr>
      </w:pPr>
      <w:r w:rsidRPr="001F2C62">
        <w:rPr>
          <w:lang w:bidi="fa-IR"/>
        </w:rPr>
        <w:t>A</w:t>
      </w:r>
      <w:r w:rsidR="00F11434" w:rsidRPr="001F2C62">
        <w:rPr>
          <w:lang w:bidi="fa-IR"/>
        </w:rPr>
        <w:t>rp</w:t>
      </w:r>
      <w:r w:rsidRPr="001F2C62">
        <w:rPr>
          <w:rFonts w:hint="cs"/>
          <w:rtl/>
          <w:lang w:bidi="fa-IR"/>
        </w:rPr>
        <w:t xml:space="preserve">: </w:t>
      </w:r>
      <w:r w:rsidR="00817DCE" w:rsidRPr="001F2C62">
        <w:rPr>
          <w:rFonts w:hint="cs"/>
          <w:rtl/>
          <w:lang w:bidi="fa-IR"/>
        </w:rPr>
        <w:t xml:space="preserve">برنامه ای برای دیدن و تغییر </w:t>
      </w:r>
      <w:proofErr w:type="spellStart"/>
      <w:r w:rsidRPr="001F2C62">
        <w:rPr>
          <w:rFonts w:hint="cs"/>
          <w:rtl/>
          <w:lang w:bidi="fa-IR"/>
        </w:rPr>
        <w:t>حافظه‌ی</w:t>
      </w:r>
      <w:proofErr w:type="spellEnd"/>
      <w:r w:rsidRPr="001F2C62">
        <w:rPr>
          <w:rFonts w:hint="cs"/>
          <w:rtl/>
          <w:lang w:bidi="fa-IR"/>
        </w:rPr>
        <w:t xml:space="preserve"> موقت</w:t>
      </w:r>
      <w:r w:rsidRPr="001F2C62">
        <w:rPr>
          <w:lang w:bidi="fa-IR"/>
        </w:rPr>
        <w:t xml:space="preserve"> </w:t>
      </w:r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rFonts w:hint="cs"/>
          <w:rtl/>
          <w:lang w:bidi="fa-IR"/>
        </w:rPr>
      </w:pPr>
      <w:proofErr w:type="spellStart"/>
      <w:r w:rsidRPr="001F2C62">
        <w:rPr>
          <w:lang w:bidi="fa-IR"/>
        </w:rPr>
        <w:t>A</w:t>
      </w:r>
      <w:r w:rsidR="00F11434" w:rsidRPr="001F2C62">
        <w:rPr>
          <w:lang w:bidi="fa-IR"/>
        </w:rPr>
        <w:t>rping</w:t>
      </w:r>
      <w:proofErr w:type="spellEnd"/>
      <w:r w:rsidRPr="001F2C62">
        <w:rPr>
          <w:rFonts w:hint="cs"/>
          <w:rtl/>
          <w:lang w:bidi="fa-IR"/>
        </w:rPr>
        <w:t xml:space="preserve">: برنامه ای برای ارسال درخواست </w:t>
      </w:r>
      <w:proofErr w:type="spellStart"/>
      <w:r w:rsidRPr="001F2C62">
        <w:rPr>
          <w:lang w:bidi="fa-IR"/>
        </w:rPr>
        <w:t>arp</w:t>
      </w:r>
      <w:proofErr w:type="spellEnd"/>
      <w:r w:rsidRPr="001F2C62">
        <w:rPr>
          <w:lang w:bidi="fa-IR"/>
        </w:rPr>
        <w:t>-request</w:t>
      </w:r>
      <w:r w:rsidRPr="001F2C62">
        <w:rPr>
          <w:rFonts w:hint="cs"/>
          <w:rtl/>
          <w:lang w:bidi="fa-IR"/>
        </w:rPr>
        <w:t xml:space="preserve"> به </w:t>
      </w:r>
      <w:proofErr w:type="spellStart"/>
      <w:r w:rsidRPr="001F2C62">
        <w:rPr>
          <w:rFonts w:hint="cs"/>
          <w:rtl/>
          <w:lang w:bidi="fa-IR"/>
        </w:rPr>
        <w:t>شبکه‌ی</w:t>
      </w:r>
      <w:proofErr w:type="spellEnd"/>
      <w:r w:rsidRPr="001F2C62">
        <w:rPr>
          <w:rFonts w:hint="cs"/>
          <w:rtl/>
          <w:lang w:bidi="fa-IR"/>
        </w:rPr>
        <w:t xml:space="preserve"> محلی</w:t>
      </w:r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I</w:t>
      </w:r>
      <w:r w:rsidR="00F11434" w:rsidRPr="001F2C62">
        <w:rPr>
          <w:lang w:bidi="fa-IR"/>
        </w:rPr>
        <w:t>fconfig</w:t>
      </w:r>
      <w:r>
        <w:rPr>
          <w:rFonts w:hint="cs"/>
          <w:rtl/>
          <w:lang w:bidi="fa-IR"/>
        </w:rPr>
        <w:t xml:space="preserve">: </w:t>
      </w: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تنظیم کردن واسط های شبکه</w:t>
      </w:r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lang w:bidi="fa-IR"/>
        </w:rPr>
      </w:pPr>
      <w:proofErr w:type="spellStart"/>
      <w:r w:rsidRPr="001F2C62">
        <w:rPr>
          <w:lang w:bidi="fa-IR"/>
        </w:rPr>
        <w:t>T</w:t>
      </w:r>
      <w:r w:rsidR="00F11434" w:rsidRPr="001F2C62">
        <w:rPr>
          <w:lang w:bidi="fa-IR"/>
        </w:rPr>
        <w:t>cpdump</w:t>
      </w:r>
      <w:proofErr w:type="spellEnd"/>
      <w:r>
        <w:rPr>
          <w:rFonts w:hint="cs"/>
          <w:rtl/>
          <w:lang w:bidi="fa-IR"/>
        </w:rPr>
        <w:t>: برنامه ای برای دیدن و ذخیره کردن بسته های ارسالی و دریافتی در شبکه</w:t>
      </w:r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P</w:t>
      </w:r>
      <w:r w:rsidR="00F11434" w:rsidRPr="001F2C62">
        <w:rPr>
          <w:lang w:bidi="fa-IR"/>
        </w:rPr>
        <w:t>ing</w:t>
      </w:r>
      <w:r>
        <w:rPr>
          <w:rFonts w:hint="cs"/>
          <w:rtl/>
          <w:lang w:bidi="fa-IR"/>
        </w:rPr>
        <w:t xml:space="preserve">: برنامه برای ارسال درخواست </w:t>
      </w:r>
      <w:proofErr w:type="spellStart"/>
      <w:r>
        <w:rPr>
          <w:lang w:bidi="fa-IR"/>
        </w:rPr>
        <w:t>icmp-echo_request</w:t>
      </w:r>
      <w:proofErr w:type="spellEnd"/>
    </w:p>
    <w:p w:rsidR="00F11434" w:rsidRPr="001F2C62" w:rsidRDefault="001F2C62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N</w:t>
      </w:r>
      <w:r w:rsidR="00F11434" w:rsidRPr="001F2C62">
        <w:rPr>
          <w:lang w:bidi="fa-IR"/>
        </w:rPr>
        <w:t>etstat</w:t>
      </w:r>
      <w:r>
        <w:rPr>
          <w:rFonts w:hint="cs"/>
          <w:rtl/>
          <w:lang w:bidi="fa-IR"/>
        </w:rPr>
        <w:t xml:space="preserve">: برنامه ی دیدن وضعیت </w:t>
      </w:r>
      <w:r w:rsidR="00D4561A">
        <w:rPr>
          <w:rFonts w:hint="cs"/>
          <w:rtl/>
          <w:lang w:bidi="fa-IR"/>
        </w:rPr>
        <w:t>اتصال های فعال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مسیریابی‌ها</w:t>
      </w:r>
      <w:proofErr w:type="spellEnd"/>
      <w:r w:rsidR="00D4561A">
        <w:rPr>
          <w:rFonts w:hint="cs"/>
          <w:rtl/>
          <w:lang w:bidi="fa-IR"/>
        </w:rPr>
        <w:t>، وضعیت واسط ها، وضعیت مسیرهای ارسال گروهی است.</w:t>
      </w:r>
    </w:p>
    <w:p w:rsidR="00F11434" w:rsidRPr="001F2C62" w:rsidRDefault="00D4561A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R</w:t>
      </w:r>
      <w:r w:rsidR="00F11434" w:rsidRPr="001F2C62">
        <w:rPr>
          <w:lang w:bidi="fa-IR"/>
        </w:rPr>
        <w:t>oute</w:t>
      </w:r>
      <w:r>
        <w:rPr>
          <w:rFonts w:hint="cs"/>
          <w:rtl/>
          <w:lang w:bidi="fa-IR"/>
        </w:rPr>
        <w:t xml:space="preserve">: برنامه ای برای دیدن و تغییر </w:t>
      </w:r>
      <w:proofErr w:type="spellStart"/>
      <w:r>
        <w:rPr>
          <w:rFonts w:hint="cs"/>
          <w:rtl/>
          <w:lang w:bidi="fa-IR"/>
        </w:rPr>
        <w:t>مسیریابی‌های</w:t>
      </w:r>
      <w:proofErr w:type="spellEnd"/>
      <w:r>
        <w:rPr>
          <w:rFonts w:hint="cs"/>
          <w:rtl/>
          <w:lang w:bidi="fa-IR"/>
        </w:rPr>
        <w:t xml:space="preserve"> داخل هسته سیستم عامل لینوکس</w:t>
      </w:r>
    </w:p>
    <w:p w:rsidR="00F11434" w:rsidRPr="001F2C62" w:rsidRDefault="00D4561A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W</w:t>
      </w:r>
      <w:r w:rsidR="00F11434" w:rsidRPr="001F2C62">
        <w:rPr>
          <w:lang w:bidi="fa-IR"/>
        </w:rPr>
        <w:t>ireshark</w:t>
      </w:r>
      <w:r>
        <w:rPr>
          <w:rFonts w:hint="cs"/>
          <w:rtl/>
          <w:lang w:bidi="fa-IR"/>
        </w:rPr>
        <w:t xml:space="preserve">: برنامه ی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برای دیدن، ذخیره،‌ فیلتر کردن و دستکاری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شبکه</w:t>
      </w:r>
    </w:p>
    <w:p w:rsidR="00F11434" w:rsidRDefault="00F11434" w:rsidP="001F2C62">
      <w:pPr>
        <w:pStyle w:val="a5"/>
        <w:numPr>
          <w:ilvl w:val="0"/>
          <w:numId w:val="4"/>
        </w:numPr>
        <w:bidi/>
        <w:rPr>
          <w:lang w:bidi="fa-IR"/>
        </w:rPr>
      </w:pPr>
      <w:r w:rsidRPr="001F2C62">
        <w:rPr>
          <w:lang w:bidi="fa-IR"/>
        </w:rPr>
        <w:t>iptables</w:t>
      </w:r>
      <w:r w:rsidR="001F2C62">
        <w:rPr>
          <w:rFonts w:hint="cs"/>
          <w:rtl/>
          <w:lang w:bidi="fa-IR"/>
        </w:rPr>
        <w:t xml:space="preserve">: </w:t>
      </w:r>
      <w:proofErr w:type="spellStart"/>
      <w:r w:rsidR="001F2C62">
        <w:rPr>
          <w:rFonts w:hint="cs"/>
          <w:rtl/>
          <w:lang w:bidi="fa-IR"/>
        </w:rPr>
        <w:t>برنامه‌ای</w:t>
      </w:r>
      <w:proofErr w:type="spellEnd"/>
      <w:r w:rsidR="001F2C62">
        <w:rPr>
          <w:rFonts w:hint="cs"/>
          <w:rtl/>
          <w:lang w:bidi="fa-IR"/>
        </w:rPr>
        <w:t xml:space="preserve"> برای کنترل </w:t>
      </w:r>
      <w:proofErr w:type="spellStart"/>
      <w:r w:rsidR="001F2C62">
        <w:rPr>
          <w:rFonts w:hint="cs"/>
          <w:rtl/>
          <w:lang w:bidi="fa-IR"/>
        </w:rPr>
        <w:t>بسته‌های</w:t>
      </w:r>
      <w:proofErr w:type="spellEnd"/>
      <w:r w:rsidR="001F2C62">
        <w:rPr>
          <w:rFonts w:hint="cs"/>
          <w:rtl/>
          <w:lang w:bidi="fa-IR"/>
        </w:rPr>
        <w:t xml:space="preserve"> دریافتی و ارسالی در لینوکس</w:t>
      </w:r>
    </w:p>
    <w:p w:rsidR="00D4561A" w:rsidRDefault="006661C5" w:rsidP="00D456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آزمایش ۴) ضبط و </w:t>
      </w:r>
      <w:proofErr w:type="spellStart"/>
      <w:r>
        <w:rPr>
          <w:rFonts w:hint="cs"/>
          <w:rtl/>
          <w:lang w:bidi="fa-IR"/>
        </w:rPr>
        <w:t>ذخیره‌ی</w:t>
      </w:r>
      <w:proofErr w:type="spellEnd"/>
      <w:r>
        <w:rPr>
          <w:rFonts w:hint="cs"/>
          <w:rtl/>
          <w:lang w:bidi="fa-IR"/>
        </w:rPr>
        <w:t xml:space="preserve"> بسته:</w:t>
      </w:r>
    </w:p>
    <w:p w:rsidR="006661C5" w:rsidRDefault="006661C5" w:rsidP="006661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قسمت پروتکل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، مقادیر مختلفی مشاهده شد که پر تکرار ترین آن ها مربوط به </w:t>
      </w:r>
      <w:r>
        <w:rPr>
          <w:lang w:bidi="fa-IR"/>
        </w:rPr>
        <w:t xml:space="preserve">TCP(6), IGMP(2)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UDP(17)</w:t>
      </w:r>
      <w:r>
        <w:rPr>
          <w:rFonts w:hint="cs"/>
          <w:rtl/>
          <w:lang w:bidi="fa-IR"/>
        </w:rPr>
        <w:t xml:space="preserve"> بوده است. این قسمت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مشخص </w:t>
      </w:r>
      <w:proofErr w:type="spellStart"/>
      <w:r>
        <w:rPr>
          <w:rFonts w:hint="cs"/>
          <w:rtl/>
          <w:lang w:bidi="fa-IR"/>
        </w:rPr>
        <w:t>کننده‌ی</w:t>
      </w:r>
      <w:proofErr w:type="spellEnd"/>
      <w:r>
        <w:rPr>
          <w:rFonts w:hint="cs"/>
          <w:rtl/>
          <w:lang w:bidi="fa-IR"/>
        </w:rPr>
        <w:t xml:space="preserve"> نوع داده و ساختار آن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بالاتر است.</w:t>
      </w:r>
    </w:p>
    <w:p w:rsidR="006661C5" w:rsidRDefault="006661C5" w:rsidP="006661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نوع بسته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۲ (</w:t>
      </w:r>
      <w:r>
        <w:rPr>
          <w:lang w:bidi="fa-IR"/>
        </w:rPr>
        <w:t>Ethernet</w:t>
      </w:r>
      <w:r>
        <w:rPr>
          <w:rFonts w:hint="cs"/>
          <w:rtl/>
          <w:lang w:bidi="fa-IR"/>
        </w:rPr>
        <w:t xml:space="preserve">) برای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برابر </w:t>
      </w:r>
      <w:r>
        <w:rPr>
          <w:lang w:bidi="fa-IR"/>
        </w:rPr>
        <w:t>0x0800</w:t>
      </w:r>
      <w:r>
        <w:rPr>
          <w:rFonts w:hint="cs"/>
          <w:rtl/>
          <w:lang w:bidi="fa-IR"/>
        </w:rPr>
        <w:t xml:space="preserve"> است.</w:t>
      </w:r>
    </w:p>
    <w:p w:rsidR="006661C5" w:rsidRDefault="006661C5" w:rsidP="006661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آزمایش ۵)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ARP</w:t>
      </w:r>
      <w:r>
        <w:rPr>
          <w:rFonts w:hint="cs"/>
          <w:rtl/>
          <w:lang w:bidi="fa-IR"/>
        </w:rPr>
        <w:t>:</w:t>
      </w:r>
    </w:p>
    <w:p w:rsidR="006661C5" w:rsidRDefault="006661C5" w:rsidP="006661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نوع بسته برای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ARP</w:t>
      </w:r>
      <w:r>
        <w:rPr>
          <w:rFonts w:hint="cs"/>
          <w:rtl/>
          <w:lang w:bidi="fa-IR"/>
        </w:rPr>
        <w:t xml:space="preserve"> برابر </w:t>
      </w:r>
      <w:r>
        <w:rPr>
          <w:lang w:bidi="fa-IR"/>
        </w:rPr>
        <w:t>0x0806</w:t>
      </w:r>
      <w:r>
        <w:rPr>
          <w:rFonts w:hint="cs"/>
          <w:rtl/>
          <w:lang w:bidi="fa-IR"/>
        </w:rPr>
        <w:t xml:space="preserve"> م</w:t>
      </w:r>
      <w:r w:rsidR="00A3566B">
        <w:rPr>
          <w:rFonts w:hint="cs"/>
          <w:rtl/>
          <w:lang w:bidi="fa-IR"/>
        </w:rPr>
        <w:t>شخص شده است.</w:t>
      </w:r>
    </w:p>
    <w:p w:rsidR="00A3566B" w:rsidRDefault="00A3566B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نوع بسته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frame</w:t>
      </w:r>
      <w:r>
        <w:rPr>
          <w:rFonts w:hint="cs"/>
          <w:rtl/>
          <w:lang w:bidi="fa-IR"/>
        </w:rPr>
        <w:t xml:space="preserve"> یا همان </w:t>
      </w:r>
      <w:r>
        <w:rPr>
          <w:lang w:bidi="fa-IR"/>
        </w:rPr>
        <w:t>Ethernet</w:t>
      </w:r>
      <w:r>
        <w:rPr>
          <w:rFonts w:hint="cs"/>
          <w:rtl/>
          <w:lang w:bidi="fa-IR"/>
        </w:rPr>
        <w:t xml:space="preserve">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بسته‌ی</w:t>
      </w:r>
      <w:proofErr w:type="spellEnd"/>
      <w:r>
        <w:rPr>
          <w:rFonts w:hint="cs"/>
          <w:rtl/>
          <w:lang w:bidi="fa-IR"/>
        </w:rPr>
        <w:t xml:space="preserve"> داخلی آن چه نوعی است.</w:t>
      </w:r>
    </w:p>
    <w:p w:rsidR="00A3566B" w:rsidRDefault="00A3566B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۶) فیلتر کردن نتایج بسته:</w:t>
      </w:r>
    </w:p>
    <w:p w:rsidR="00A3566B" w:rsidRDefault="00A3566B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دیدن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شبکه به کمک ابزارهای معرفی شده ممکن است، اما در شرایط واقعی، حجم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و خروجی تولید شده،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بسیار زیاد و گیج کننده باشد. به کمک فیلترهای کمکی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نتایج مورد نظر را در خروجی دید و مورد تحلیل و بررسی قرار داد. نتیجه برای </w:t>
      </w:r>
      <w:proofErr w:type="spellStart"/>
      <w:r>
        <w:rPr>
          <w:rFonts w:hint="cs"/>
          <w:rtl/>
          <w:lang w:bidi="fa-IR"/>
        </w:rPr>
        <w:t>مثال‌های</w:t>
      </w:r>
      <w:proofErr w:type="spellEnd"/>
      <w:r>
        <w:rPr>
          <w:rFonts w:hint="cs"/>
          <w:rtl/>
          <w:lang w:bidi="fa-IR"/>
        </w:rPr>
        <w:t xml:space="preserve"> داده شده به شرح زیر است:</w:t>
      </w:r>
    </w:p>
    <w:p w:rsidR="00A3566B" w:rsidRDefault="00A3566B" w:rsidP="00A3566B">
      <w:pPr>
        <w:pStyle w:val="a5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udp</w:t>
      </w:r>
      <w:proofErr w:type="spellEnd"/>
      <w:r>
        <w:rPr>
          <w:rFonts w:hint="cs"/>
          <w:rtl/>
          <w:lang w:bidi="fa-IR"/>
        </w:rPr>
        <w:t xml:space="preserve"> با درگاه ۵۲۰</w:t>
      </w:r>
    </w:p>
    <w:p w:rsidR="00A3566B" w:rsidRDefault="00A3566B" w:rsidP="00A3566B">
      <w:pPr>
        <w:pStyle w:val="a5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با نوع ۸۹ (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مسیر یابی </w:t>
      </w:r>
      <w:r>
        <w:rPr>
          <w:lang w:bidi="fa-IR"/>
        </w:rPr>
        <w:t>OSPF</w:t>
      </w:r>
      <w:r>
        <w:rPr>
          <w:rFonts w:hint="cs"/>
          <w:rtl/>
          <w:lang w:bidi="fa-IR"/>
        </w:rPr>
        <w:t xml:space="preserve">) را نمایش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</w:p>
    <w:p w:rsidR="00A3566B" w:rsidRDefault="00A3566B" w:rsidP="00A3566B">
      <w:pPr>
        <w:pStyle w:val="a5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بسته های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مبادله شده بین </w:t>
      </w:r>
      <w:r>
        <w:rPr>
          <w:lang w:bidi="fa-IR"/>
        </w:rPr>
        <w:t>ip_addr1</w:t>
      </w:r>
      <w:r>
        <w:rPr>
          <w:rFonts w:hint="cs"/>
          <w:rtl/>
          <w:lang w:bidi="fa-IR"/>
        </w:rPr>
        <w:t xml:space="preserve"> و یکی از دو ماشین </w:t>
      </w:r>
      <w:r>
        <w:rPr>
          <w:lang w:bidi="fa-IR"/>
        </w:rPr>
        <w:t>ip_addr2, ip_addr3</w:t>
      </w:r>
    </w:p>
    <w:p w:rsidR="00A3566B" w:rsidRDefault="00A3566B" w:rsidP="00A3566B">
      <w:pPr>
        <w:pStyle w:val="a5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نمایش </w:t>
      </w:r>
      <w:proofErr w:type="spellStart"/>
      <w:r>
        <w:rPr>
          <w:rFonts w:hint="cs"/>
          <w:rtl/>
          <w:lang w:bidi="fa-IR"/>
        </w:rPr>
        <w:t>بسته‌هایی</w:t>
      </w:r>
      <w:proofErr w:type="spellEnd"/>
      <w:r>
        <w:rPr>
          <w:rFonts w:hint="cs"/>
          <w:rtl/>
          <w:lang w:bidi="fa-IR"/>
        </w:rPr>
        <w:t xml:space="preserve"> که بین ماشین ۱ و هر ماشین دیگر به غیر از ماشین ۲ تبادل شده است.</w:t>
      </w:r>
    </w:p>
    <w:p w:rsidR="00A3566B" w:rsidRDefault="00A3566B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آزمایش ۷) درگاه اتصال </w:t>
      </w:r>
      <w:r>
        <w:rPr>
          <w:lang w:bidi="fa-IR"/>
        </w:rPr>
        <w:t>telnet</w:t>
      </w:r>
      <w:r>
        <w:rPr>
          <w:rFonts w:hint="cs"/>
          <w:rtl/>
          <w:lang w:bidi="fa-IR"/>
        </w:rPr>
        <w:t>:</w:t>
      </w:r>
    </w:p>
    <w:p w:rsidR="00A3566B" w:rsidRDefault="00A3566B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درگاه در ماشین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 برابر ۲۳ و در ماشین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برابر ۵۰۲۸ است. درگاه مقصد </w:t>
      </w:r>
      <w:r>
        <w:rPr>
          <w:lang w:bidi="fa-IR"/>
        </w:rPr>
        <w:t>telnet</w:t>
      </w:r>
      <w:r>
        <w:rPr>
          <w:rFonts w:hint="cs"/>
          <w:rtl/>
          <w:lang w:bidi="fa-IR"/>
        </w:rPr>
        <w:t xml:space="preserve"> یا همان درگاه ۲۳ در فایل </w:t>
      </w:r>
      <w:r>
        <w:rPr>
          <w:lang w:bidi="fa-IR"/>
        </w:rPr>
        <w:t>services</w:t>
      </w:r>
      <w:r>
        <w:rPr>
          <w:rFonts w:hint="cs"/>
          <w:rtl/>
          <w:lang w:bidi="fa-IR"/>
        </w:rPr>
        <w:t xml:space="preserve"> نوشته شده است.</w:t>
      </w:r>
    </w:p>
    <w:p w:rsidR="00A3566B" w:rsidRDefault="00EF0E02" w:rsidP="00A356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۸) درگاه تصادفی)</w:t>
      </w:r>
    </w:p>
    <w:p w:rsidR="00EF0E02" w:rsidRDefault="00EF0E02" w:rsidP="00EF0E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از چند ماشین به یک ماشین ارتباط مشخصی را برقرار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، درگاه بسته برای مقصد بین تمام </w:t>
      </w:r>
      <w:proofErr w:type="spellStart"/>
      <w:r>
        <w:rPr>
          <w:rFonts w:hint="cs"/>
          <w:rtl/>
          <w:lang w:bidi="fa-IR"/>
        </w:rPr>
        <w:t>اتصال‌ها</w:t>
      </w:r>
      <w:proofErr w:type="spellEnd"/>
      <w:r>
        <w:rPr>
          <w:rFonts w:hint="cs"/>
          <w:rtl/>
          <w:lang w:bidi="fa-IR"/>
        </w:rPr>
        <w:t xml:space="preserve"> مشترک بوده و تنها درگاه مبدأ به شکل تصادفی انتخاب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  <w:r w:rsidR="001262B6">
        <w:rPr>
          <w:rFonts w:hint="cs"/>
          <w:rtl/>
          <w:lang w:bidi="fa-IR"/>
        </w:rPr>
        <w:t xml:space="preserve"> برای </w:t>
      </w:r>
      <w:r w:rsidR="001242CC">
        <w:rPr>
          <w:rFonts w:hint="cs"/>
          <w:rtl/>
          <w:lang w:bidi="fa-IR"/>
        </w:rPr>
        <w:t xml:space="preserve">هر کدام از </w:t>
      </w:r>
      <w:proofErr w:type="spellStart"/>
      <w:r w:rsidR="001242CC">
        <w:rPr>
          <w:rFonts w:hint="cs"/>
          <w:rtl/>
          <w:lang w:bidi="fa-IR"/>
        </w:rPr>
        <w:t>برنامه‌ها</w:t>
      </w:r>
      <w:proofErr w:type="spellEnd"/>
      <w:r w:rsidR="001242CC">
        <w:rPr>
          <w:rFonts w:hint="cs"/>
          <w:rtl/>
          <w:lang w:bidi="fa-IR"/>
        </w:rPr>
        <w:t xml:space="preserve">، یک </w:t>
      </w:r>
      <w:proofErr w:type="spellStart"/>
      <w:r w:rsidR="001242CC">
        <w:rPr>
          <w:rFonts w:hint="cs"/>
          <w:rtl/>
          <w:lang w:bidi="fa-IR"/>
        </w:rPr>
        <w:t>پورت</w:t>
      </w:r>
      <w:proofErr w:type="spellEnd"/>
      <w:r w:rsidR="001242CC">
        <w:rPr>
          <w:rFonts w:hint="cs"/>
          <w:rtl/>
          <w:lang w:bidi="fa-IR"/>
        </w:rPr>
        <w:t xml:space="preserve"> تصادفی به </w:t>
      </w:r>
      <w:proofErr w:type="spellStart"/>
      <w:r w:rsidR="001242CC">
        <w:rPr>
          <w:rFonts w:hint="cs"/>
          <w:rtl/>
          <w:lang w:bidi="fa-IR"/>
        </w:rPr>
        <w:t>شماره‌های</w:t>
      </w:r>
      <w:proofErr w:type="spellEnd"/>
      <w:r w:rsidR="001242CC">
        <w:rPr>
          <w:rFonts w:hint="cs"/>
          <w:rtl/>
          <w:lang w:bidi="fa-IR"/>
        </w:rPr>
        <w:t xml:space="preserve"> ۵۷۸۴ و ۸۸۷۳ انتصاب داده شده است.</w:t>
      </w:r>
    </w:p>
    <w:p w:rsidR="001242CC" w:rsidRDefault="00FD6812" w:rsidP="001242C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پریز</w:t>
      </w:r>
      <w:r w:rsidR="007E6E9F">
        <w:rPr>
          <w:rFonts w:hint="cs"/>
          <w:rtl/>
          <w:lang w:bidi="fa-IR"/>
        </w:rPr>
        <w:t xml:space="preserve"> (</w:t>
      </w:r>
      <w:r w:rsidR="007E6E9F">
        <w:rPr>
          <w:lang w:bidi="fa-IR"/>
        </w:rPr>
        <w:t>socket</w:t>
      </w:r>
      <w:r w:rsidR="007E6E9F">
        <w:rPr>
          <w:rFonts w:hint="cs"/>
          <w:rtl/>
          <w:lang w:bidi="fa-IR"/>
        </w:rPr>
        <w:t xml:space="preserve">) یک ارتباط </w:t>
      </w:r>
      <w:r>
        <w:rPr>
          <w:rFonts w:hint="cs"/>
          <w:rtl/>
          <w:lang w:bidi="fa-IR"/>
        </w:rPr>
        <w:t>داخلی</w:t>
      </w:r>
      <w:bookmarkStart w:id="0" w:name="_GoBack"/>
      <w:bookmarkEnd w:id="0"/>
      <w:r>
        <w:rPr>
          <w:rFonts w:hint="cs"/>
          <w:rtl/>
          <w:lang w:bidi="fa-IR"/>
        </w:rPr>
        <w:t xml:space="preserve"> (بر روی سکوی سیستم عامل) ساخته شده بین دو گره (کامپیوتر) در شبکه است که داده در داخل آن منتقل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 آدرس دهی به شکل متداول شامل یک زوج آدرس اینترنتی شبکه (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>) به همراه یک درگاه (</w:t>
      </w:r>
      <w:r>
        <w:rPr>
          <w:lang w:bidi="fa-IR"/>
        </w:rPr>
        <w:t>port</w:t>
      </w:r>
      <w:r>
        <w:rPr>
          <w:rFonts w:hint="cs"/>
          <w:rtl/>
          <w:lang w:bidi="fa-IR"/>
        </w:rPr>
        <w:t xml:space="preserve">)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به عنوان مثال یک پریز باز را دو آدرس </w:t>
      </w:r>
      <w:r>
        <w:rPr>
          <w:lang w:bidi="fa-IR"/>
        </w:rPr>
        <w:t>10.0.0.1:1234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10.0.0.2:2345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تعریف بشود.</w:t>
      </w:r>
    </w:p>
    <w:sectPr w:rsidR="0012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53C"/>
    <w:multiLevelType w:val="hybridMultilevel"/>
    <w:tmpl w:val="6048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03EE"/>
    <w:multiLevelType w:val="hybridMultilevel"/>
    <w:tmpl w:val="B7A48384"/>
    <w:lvl w:ilvl="0" w:tplc="43BCF7B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5050"/>
    <w:multiLevelType w:val="hybridMultilevel"/>
    <w:tmpl w:val="A764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32C2"/>
    <w:multiLevelType w:val="hybridMultilevel"/>
    <w:tmpl w:val="FBCC6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0"/>
    <w:rsid w:val="000751B8"/>
    <w:rsid w:val="001242CC"/>
    <w:rsid w:val="001262B6"/>
    <w:rsid w:val="001C1D68"/>
    <w:rsid w:val="001F2C62"/>
    <w:rsid w:val="00482CB0"/>
    <w:rsid w:val="0048526F"/>
    <w:rsid w:val="006661C5"/>
    <w:rsid w:val="006671B2"/>
    <w:rsid w:val="006E38C0"/>
    <w:rsid w:val="00754049"/>
    <w:rsid w:val="007E6E9F"/>
    <w:rsid w:val="00817DCE"/>
    <w:rsid w:val="0085697C"/>
    <w:rsid w:val="008C6B65"/>
    <w:rsid w:val="00A3566B"/>
    <w:rsid w:val="00AF170B"/>
    <w:rsid w:val="00D4561A"/>
    <w:rsid w:val="00EF0E02"/>
    <w:rsid w:val="00F11434"/>
    <w:rsid w:val="00FB3836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D3568B4"/>
  <w15:chartTrackingRefBased/>
  <w15:docId w15:val="{0F191ABD-1FB0-49BA-A1AA-3EAF6D79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38C0"/>
    <w:rPr>
      <w:rFonts w:cs="B Nazan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8C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متن بادکنک نویسه"/>
    <w:basedOn w:val="a0"/>
    <w:link w:val="a3"/>
    <w:uiPriority w:val="99"/>
    <w:semiHidden/>
    <w:rsid w:val="006E38C0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1C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 حاجی علی خمسه</dc:creator>
  <cp:keywords/>
  <dc:description/>
  <cp:lastModifiedBy>امیر حاجی علی خمسه</cp:lastModifiedBy>
  <cp:revision>3</cp:revision>
  <dcterms:created xsi:type="dcterms:W3CDTF">2019-03-21T04:21:00Z</dcterms:created>
  <dcterms:modified xsi:type="dcterms:W3CDTF">2019-03-22T11:46:00Z</dcterms:modified>
</cp:coreProperties>
</file>