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074B4" w14:textId="42F15EB2" w:rsidR="00715A0D" w:rsidRDefault="00715A0D"/>
    <w:p w14:paraId="40CAA0E4" w14:textId="52F0B84E" w:rsidR="00D55C8B" w:rsidRDefault="00D55C8B"/>
    <w:p w14:paraId="77DB6BEA" w14:textId="6FA0F580" w:rsidR="00D55C8B" w:rsidRDefault="007A1658" w:rsidP="007A1658">
      <w:pPr>
        <w:tabs>
          <w:tab w:val="left" w:pos="2008"/>
        </w:tabs>
      </w:pPr>
      <w:r>
        <w:tab/>
      </w:r>
    </w:p>
    <w:p w14:paraId="3FDD39BE" w14:textId="4D263055" w:rsidR="00AF3AD1" w:rsidRPr="00697668" w:rsidRDefault="00AF3AD1" w:rsidP="00AF3AD1">
      <w:pPr>
        <w:pStyle w:val="Title"/>
        <w:rPr>
          <w:rFonts w:cstheme="majorHAnsi"/>
          <w:b/>
          <w:bCs/>
        </w:rPr>
      </w:pPr>
      <w:r w:rsidRPr="00697668">
        <w:rPr>
          <w:rFonts w:cstheme="majorHAnsi"/>
          <w:b/>
          <w:bCs/>
        </w:rPr>
        <w:t>High Performance Sport New Zealand</w:t>
      </w:r>
    </w:p>
    <w:p w14:paraId="24FCF9DA" w14:textId="4F4ED567" w:rsidR="00AF3AD1" w:rsidRPr="00697668" w:rsidRDefault="00AD1833" w:rsidP="002B750E">
      <w:pPr>
        <w:pStyle w:val="Title"/>
        <w:spacing w:after="120"/>
        <w:rPr>
          <w:rFonts w:cstheme="majorHAnsi"/>
          <w:b/>
          <w:bCs/>
        </w:rPr>
      </w:pPr>
      <w:r>
        <w:rPr>
          <w:rFonts w:cstheme="majorHAnsi"/>
          <w:b/>
          <w:bCs/>
        </w:rPr>
        <w:t>Weather App for Training Venues</w:t>
      </w:r>
    </w:p>
    <w:p w14:paraId="50C188D7" w14:textId="77777777" w:rsidR="00AF3AD1" w:rsidRDefault="00AF3AD1" w:rsidP="00AF3AD1">
      <w:pPr>
        <w:pBdr>
          <w:bottom w:val="single" w:sz="12" w:space="1" w:color="auto"/>
        </w:pBdr>
        <w:jc w:val="center"/>
        <w:rPr>
          <w:color w:val="2F5496" w:themeColor="accent1" w:themeShade="BF"/>
          <w:sz w:val="44"/>
          <w:szCs w:val="44"/>
        </w:rPr>
      </w:pPr>
    </w:p>
    <w:p w14:paraId="12BB6079" w14:textId="21BD534B" w:rsidR="004410D1" w:rsidRPr="00146710" w:rsidRDefault="004410D1" w:rsidP="004410D1">
      <w:pPr>
        <w:pStyle w:val="Subtitle"/>
        <w:rPr>
          <w:rFonts w:asciiTheme="majorHAnsi" w:hAnsiTheme="majorHAnsi" w:cstheme="majorHAnsi"/>
          <w:szCs w:val="24"/>
        </w:rPr>
      </w:pPr>
      <w:r>
        <w:rPr>
          <w:rFonts w:asciiTheme="majorHAnsi" w:hAnsiTheme="majorHAnsi" w:cstheme="majorHAnsi"/>
          <w:szCs w:val="24"/>
        </w:rPr>
        <w:t xml:space="preserve">Preparing our </w:t>
      </w:r>
      <w:r w:rsidR="003B4EB9">
        <w:rPr>
          <w:rFonts w:asciiTheme="majorHAnsi" w:hAnsiTheme="majorHAnsi" w:cstheme="majorHAnsi"/>
          <w:szCs w:val="24"/>
        </w:rPr>
        <w:t xml:space="preserve">athletes </w:t>
      </w:r>
      <w:r w:rsidR="00D1209B">
        <w:rPr>
          <w:rFonts w:asciiTheme="majorHAnsi" w:hAnsiTheme="majorHAnsi" w:cstheme="majorHAnsi"/>
          <w:szCs w:val="24"/>
        </w:rPr>
        <w:t xml:space="preserve">to perform </w:t>
      </w:r>
      <w:r w:rsidR="009B4467">
        <w:rPr>
          <w:rFonts w:asciiTheme="majorHAnsi" w:hAnsiTheme="majorHAnsi" w:cstheme="majorHAnsi"/>
          <w:szCs w:val="24"/>
        </w:rPr>
        <w:t xml:space="preserve">in all conditions </w:t>
      </w:r>
      <w:r w:rsidR="00D1209B">
        <w:rPr>
          <w:rFonts w:asciiTheme="majorHAnsi" w:hAnsiTheme="majorHAnsi" w:cstheme="majorHAnsi"/>
          <w:szCs w:val="24"/>
        </w:rPr>
        <w:t>abroad</w:t>
      </w:r>
    </w:p>
    <w:p w14:paraId="7E186C1B" w14:textId="09F84338" w:rsidR="00D55C8B" w:rsidRPr="00D55C8B" w:rsidRDefault="00D55C8B" w:rsidP="00D55C8B"/>
    <w:p w14:paraId="1437751E" w14:textId="2E94B519" w:rsidR="00D55C8B" w:rsidRPr="00D55C8B" w:rsidRDefault="00D55C8B" w:rsidP="00D55C8B"/>
    <w:p w14:paraId="2D4D8842" w14:textId="564A0661" w:rsidR="00D55C8B" w:rsidRDefault="00D55C8B" w:rsidP="00D55C8B"/>
    <w:p w14:paraId="70E3A0CF" w14:textId="679D22C7" w:rsidR="00D55C8B" w:rsidRDefault="00D55C8B" w:rsidP="00D55C8B"/>
    <w:p w14:paraId="124C169F" w14:textId="0C0C7B93" w:rsidR="00D55C8B" w:rsidRDefault="00D55C8B" w:rsidP="00D55C8B"/>
    <w:p w14:paraId="55ED7784" w14:textId="120ED6E0" w:rsidR="00D55C8B" w:rsidRDefault="00D55C8B" w:rsidP="00D55C8B"/>
    <w:p w14:paraId="280B8307" w14:textId="5CAE72D1" w:rsidR="00732278" w:rsidRDefault="00732278" w:rsidP="00D55C8B"/>
    <w:p w14:paraId="2B779C83" w14:textId="26BC063D" w:rsidR="00732278" w:rsidRDefault="00732278" w:rsidP="00D55C8B"/>
    <w:p w14:paraId="584F7649" w14:textId="22942EAD" w:rsidR="00732278" w:rsidRDefault="00732278" w:rsidP="00D55C8B"/>
    <w:p w14:paraId="29CF5833" w14:textId="77777777" w:rsidR="00DE6353" w:rsidRPr="00D55C8B" w:rsidRDefault="00DE6353" w:rsidP="00D55C8B"/>
    <w:p w14:paraId="173811F5" w14:textId="5D15A5CA" w:rsidR="00D55C8B" w:rsidRPr="00F6499C" w:rsidRDefault="00D55C8B" w:rsidP="00D55C8B">
      <w:pPr>
        <w:rPr>
          <w:szCs w:val="24"/>
        </w:rPr>
      </w:pPr>
    </w:p>
    <w:p w14:paraId="0EEC4C91" w14:textId="70EA487E" w:rsidR="00D55C8B" w:rsidRPr="00F6499C" w:rsidRDefault="00D55C8B" w:rsidP="00D55C8B">
      <w:pPr>
        <w:rPr>
          <w:szCs w:val="24"/>
        </w:rPr>
      </w:pPr>
      <w:r w:rsidRPr="00F6499C">
        <w:rPr>
          <w:szCs w:val="24"/>
        </w:rPr>
        <w:t>Original authors:</w:t>
      </w:r>
      <w:r w:rsidRPr="00F6499C">
        <w:rPr>
          <w:szCs w:val="24"/>
        </w:rPr>
        <w:tab/>
      </w:r>
      <w:r w:rsidR="0002013E" w:rsidRPr="00F6499C">
        <w:rPr>
          <w:szCs w:val="24"/>
        </w:rPr>
        <w:t xml:space="preserve">Ben </w:t>
      </w:r>
      <w:r w:rsidR="00E208FE" w:rsidRPr="00F6499C">
        <w:rPr>
          <w:szCs w:val="24"/>
        </w:rPr>
        <w:t>D</w:t>
      </w:r>
      <w:r w:rsidR="0002013E" w:rsidRPr="00F6499C">
        <w:rPr>
          <w:szCs w:val="24"/>
        </w:rPr>
        <w:t>ay</w:t>
      </w:r>
    </w:p>
    <w:p w14:paraId="1A421FBC" w14:textId="66EBEAE1" w:rsidR="00D55C8B" w:rsidRPr="00F6499C" w:rsidRDefault="00D55C8B" w:rsidP="00D55C8B">
      <w:pPr>
        <w:rPr>
          <w:szCs w:val="24"/>
        </w:rPr>
      </w:pPr>
      <w:r w:rsidRPr="00F6499C">
        <w:rPr>
          <w:szCs w:val="24"/>
        </w:rPr>
        <w:t>Editors:</w:t>
      </w:r>
      <w:r w:rsidRPr="00F6499C">
        <w:rPr>
          <w:szCs w:val="24"/>
        </w:rPr>
        <w:tab/>
      </w:r>
      <w:r w:rsidRPr="00F6499C">
        <w:rPr>
          <w:szCs w:val="24"/>
        </w:rPr>
        <w:tab/>
      </w:r>
      <w:r w:rsidRPr="00F6499C">
        <w:rPr>
          <w:szCs w:val="24"/>
        </w:rPr>
        <w:tab/>
      </w:r>
    </w:p>
    <w:p w14:paraId="75C82697" w14:textId="05729EB2" w:rsidR="00D55C8B" w:rsidRPr="00F6499C" w:rsidRDefault="00D55C8B" w:rsidP="00D55C8B">
      <w:pPr>
        <w:rPr>
          <w:szCs w:val="24"/>
        </w:rPr>
      </w:pPr>
      <w:r w:rsidRPr="00F6499C">
        <w:rPr>
          <w:szCs w:val="24"/>
        </w:rPr>
        <w:t>Date created:</w:t>
      </w:r>
      <w:r w:rsidRPr="00F6499C">
        <w:rPr>
          <w:szCs w:val="24"/>
        </w:rPr>
        <w:tab/>
      </w:r>
      <w:r w:rsidRPr="00F6499C">
        <w:rPr>
          <w:szCs w:val="24"/>
        </w:rPr>
        <w:tab/>
      </w:r>
      <w:r w:rsidR="006D0368">
        <w:rPr>
          <w:szCs w:val="24"/>
        </w:rPr>
        <w:t>March 2020</w:t>
      </w:r>
    </w:p>
    <w:p w14:paraId="1A7D7102" w14:textId="5A3E7CCF" w:rsidR="00D55C8B" w:rsidRPr="00F6499C" w:rsidRDefault="00D55C8B" w:rsidP="00D55C8B">
      <w:pPr>
        <w:rPr>
          <w:szCs w:val="24"/>
        </w:rPr>
      </w:pPr>
      <w:r w:rsidRPr="00F6499C">
        <w:rPr>
          <w:szCs w:val="24"/>
        </w:rPr>
        <w:t>Last updated:</w:t>
      </w:r>
      <w:r w:rsidRPr="00F6499C">
        <w:rPr>
          <w:szCs w:val="24"/>
        </w:rPr>
        <w:tab/>
      </w:r>
      <w:r w:rsidRPr="00F6499C">
        <w:rPr>
          <w:szCs w:val="24"/>
        </w:rPr>
        <w:tab/>
      </w:r>
      <w:r w:rsidR="00AD1833">
        <w:rPr>
          <w:szCs w:val="24"/>
        </w:rPr>
        <w:t>17</w:t>
      </w:r>
      <w:r w:rsidR="006D0368">
        <w:rPr>
          <w:szCs w:val="24"/>
        </w:rPr>
        <w:t>/03/2020</w:t>
      </w:r>
    </w:p>
    <w:p w14:paraId="228622A8" w14:textId="57A68588" w:rsidR="00D55C8B" w:rsidRDefault="00D55C8B" w:rsidP="00D55C8B">
      <w:pPr>
        <w:ind w:firstLine="720"/>
      </w:pPr>
    </w:p>
    <w:p w14:paraId="00BB3BDF" w14:textId="77777777" w:rsidR="00D55C8B" w:rsidRDefault="00D55C8B" w:rsidP="00D55C8B">
      <w:pPr>
        <w:ind w:firstLine="720"/>
        <w:sectPr w:rsidR="00D55C8B" w:rsidSect="007A1658">
          <w:headerReference w:type="default" r:id="rId11"/>
          <w:footerReference w:type="default" r:id="rId12"/>
          <w:pgSz w:w="11906" w:h="16838" w:code="9"/>
          <w:pgMar w:top="1134" w:right="1134" w:bottom="1134" w:left="1134" w:header="708" w:footer="708" w:gutter="0"/>
          <w:cols w:space="708"/>
          <w:docGrid w:linePitch="360"/>
        </w:sectPr>
      </w:pPr>
    </w:p>
    <w:p w14:paraId="4D3AB84B" w14:textId="194B08B2" w:rsidR="0078724F" w:rsidRDefault="0078724F" w:rsidP="00BE3FA8">
      <w:pPr>
        <w:pStyle w:val="Heading1"/>
        <w:spacing w:before="0" w:after="120"/>
        <w:rPr>
          <w:rStyle w:val="Heading1Char"/>
          <w:rFonts w:cstheme="majorHAnsi"/>
          <w:b/>
          <w:bCs/>
          <w:szCs w:val="52"/>
        </w:rPr>
      </w:pPr>
      <w:r w:rsidRPr="00971424">
        <w:rPr>
          <w:rStyle w:val="Heading1Char"/>
          <w:rFonts w:cstheme="majorHAnsi"/>
          <w:b/>
          <w:szCs w:val="52"/>
        </w:rPr>
        <w:lastRenderedPageBreak/>
        <w:t>Purpose</w:t>
      </w:r>
      <w:r w:rsidR="00DD774D">
        <w:rPr>
          <w:rStyle w:val="Heading1Char"/>
          <w:rFonts w:cstheme="majorHAnsi"/>
          <w:b/>
          <w:szCs w:val="52"/>
        </w:rPr>
        <w:t xml:space="preserve"> and motivating question</w:t>
      </w:r>
    </w:p>
    <w:p w14:paraId="369358B6" w14:textId="4DA62BF5" w:rsidR="0094784F" w:rsidRDefault="001E11F2" w:rsidP="0094784F">
      <w:pPr>
        <w:rPr>
          <w:rFonts w:cs="Arial"/>
          <w:szCs w:val="24"/>
        </w:rPr>
      </w:pPr>
      <w:r w:rsidRPr="008D1BB9">
        <w:rPr>
          <w:rFonts w:cs="Arial"/>
          <w:szCs w:val="24"/>
        </w:rPr>
        <w:t xml:space="preserve">An enduring question </w:t>
      </w:r>
      <w:r w:rsidR="00B158E2">
        <w:rPr>
          <w:rFonts w:cs="Arial"/>
          <w:szCs w:val="24"/>
        </w:rPr>
        <w:t xml:space="preserve">for </w:t>
      </w:r>
      <w:r w:rsidRPr="008D1BB9">
        <w:rPr>
          <w:rFonts w:cs="Arial"/>
          <w:szCs w:val="24"/>
        </w:rPr>
        <w:t>HPSNZ</w:t>
      </w:r>
      <w:r w:rsidR="00707A94" w:rsidRPr="008D1BB9">
        <w:rPr>
          <w:rFonts w:cs="Arial"/>
          <w:szCs w:val="24"/>
        </w:rPr>
        <w:t xml:space="preserve"> </w:t>
      </w:r>
      <w:r w:rsidR="00B158E2">
        <w:rPr>
          <w:rFonts w:cs="Arial"/>
          <w:szCs w:val="24"/>
        </w:rPr>
        <w:t xml:space="preserve">providers </w:t>
      </w:r>
      <w:r w:rsidR="00863846" w:rsidRPr="008D1BB9">
        <w:rPr>
          <w:rFonts w:cs="Arial"/>
          <w:szCs w:val="24"/>
        </w:rPr>
        <w:t>is “</w:t>
      </w:r>
      <w:r w:rsidR="00336748" w:rsidRPr="007129DA">
        <w:rPr>
          <w:rFonts w:cs="Arial"/>
          <w:i/>
          <w:iCs/>
          <w:szCs w:val="24"/>
        </w:rPr>
        <w:t>what is the weather going to be like at venue X</w:t>
      </w:r>
      <w:r w:rsidR="005E3A5D" w:rsidRPr="007129DA">
        <w:rPr>
          <w:rFonts w:cs="Arial"/>
          <w:i/>
          <w:iCs/>
          <w:szCs w:val="24"/>
        </w:rPr>
        <w:t xml:space="preserve"> in month Y</w:t>
      </w:r>
      <w:r w:rsidR="005E3A5D" w:rsidRPr="008D1BB9">
        <w:rPr>
          <w:rFonts w:cs="Arial"/>
          <w:szCs w:val="24"/>
        </w:rPr>
        <w:t>”.</w:t>
      </w:r>
      <w:r w:rsidR="00B734AD" w:rsidRPr="008D1BB9">
        <w:rPr>
          <w:rFonts w:cs="Arial"/>
          <w:szCs w:val="24"/>
        </w:rPr>
        <w:t xml:space="preserve"> </w:t>
      </w:r>
      <w:r w:rsidR="004D14A4">
        <w:rPr>
          <w:rFonts w:cs="Arial"/>
          <w:szCs w:val="24"/>
        </w:rPr>
        <w:t xml:space="preserve">Environmental conditions can vary significantly </w:t>
      </w:r>
      <w:r w:rsidR="008173E3">
        <w:rPr>
          <w:rFonts w:cs="Arial"/>
          <w:szCs w:val="24"/>
        </w:rPr>
        <w:t xml:space="preserve">across international venues </w:t>
      </w:r>
      <w:r w:rsidR="00AB1C48">
        <w:rPr>
          <w:rFonts w:cs="Arial"/>
          <w:szCs w:val="24"/>
        </w:rPr>
        <w:t>and this places different demands on physical performance</w:t>
      </w:r>
      <w:r w:rsidR="006F518F">
        <w:rPr>
          <w:rFonts w:cs="Arial"/>
          <w:szCs w:val="24"/>
        </w:rPr>
        <w:t xml:space="preserve">. </w:t>
      </w:r>
    </w:p>
    <w:p w14:paraId="7C16BB7F" w14:textId="5FFC6D06" w:rsidR="006F518F" w:rsidRDefault="00AB3334" w:rsidP="0094784F">
      <w:pPr>
        <w:rPr>
          <w:rFonts w:cs="Arial"/>
          <w:szCs w:val="24"/>
        </w:rPr>
      </w:pPr>
      <w:r>
        <w:rPr>
          <w:rFonts w:cs="Arial"/>
          <w:szCs w:val="24"/>
        </w:rPr>
        <w:t xml:space="preserve">For the upcoming Olympic and Paralympic Venue, </w:t>
      </w:r>
      <w:r w:rsidR="00470E13">
        <w:rPr>
          <w:rFonts w:cs="Arial"/>
          <w:szCs w:val="24"/>
        </w:rPr>
        <w:t>s</w:t>
      </w:r>
      <w:r w:rsidR="006F518F">
        <w:rPr>
          <w:rFonts w:cs="Arial"/>
          <w:szCs w:val="24"/>
        </w:rPr>
        <w:t>ignificant resource has</w:t>
      </w:r>
      <w:r w:rsidR="00062F49">
        <w:rPr>
          <w:rFonts w:cs="Arial"/>
          <w:szCs w:val="24"/>
        </w:rPr>
        <w:t xml:space="preserve"> </w:t>
      </w:r>
      <w:r w:rsidR="00470E13">
        <w:rPr>
          <w:rFonts w:cs="Arial"/>
          <w:szCs w:val="24"/>
        </w:rPr>
        <w:t xml:space="preserve">enabled </w:t>
      </w:r>
      <w:r w:rsidR="00D826BD">
        <w:rPr>
          <w:rFonts w:cs="Arial"/>
          <w:szCs w:val="24"/>
        </w:rPr>
        <w:t xml:space="preserve">a growing understanding of the heat </w:t>
      </w:r>
      <w:r w:rsidR="00202656">
        <w:rPr>
          <w:rFonts w:cs="Arial"/>
          <w:szCs w:val="24"/>
        </w:rPr>
        <w:t xml:space="preserve">demands of the Tokyo environment </w:t>
      </w:r>
      <w:r w:rsidR="000E5462">
        <w:rPr>
          <w:rFonts w:cs="Arial"/>
          <w:szCs w:val="24"/>
        </w:rPr>
        <w:t xml:space="preserve">– </w:t>
      </w:r>
      <w:r w:rsidR="008D0FD4">
        <w:rPr>
          <w:rFonts w:cs="Arial"/>
          <w:szCs w:val="24"/>
        </w:rPr>
        <w:t xml:space="preserve">hence prompting pragmatic heat strategies in training and </w:t>
      </w:r>
      <w:r w:rsidR="00823A5C">
        <w:rPr>
          <w:rFonts w:cs="Arial"/>
          <w:szCs w:val="24"/>
        </w:rPr>
        <w:t xml:space="preserve">habits </w:t>
      </w:r>
      <w:r w:rsidR="00CB7E4D">
        <w:rPr>
          <w:rFonts w:cs="Arial"/>
          <w:szCs w:val="24"/>
        </w:rPr>
        <w:t>–</w:t>
      </w:r>
      <w:r w:rsidR="00823A5C">
        <w:rPr>
          <w:rFonts w:cs="Arial"/>
          <w:szCs w:val="24"/>
        </w:rPr>
        <w:t xml:space="preserve"> </w:t>
      </w:r>
      <w:r w:rsidR="00CB7E4D">
        <w:rPr>
          <w:rFonts w:cs="Arial"/>
          <w:szCs w:val="24"/>
        </w:rPr>
        <w:t>but what about other competition venues?</w:t>
      </w:r>
    </w:p>
    <w:p w14:paraId="71EF5652" w14:textId="77777777" w:rsidR="00CB7E4D" w:rsidRPr="008D1BB9" w:rsidRDefault="00CB7E4D" w:rsidP="0094784F">
      <w:pPr>
        <w:rPr>
          <w:rFonts w:cs="Arial"/>
          <w:szCs w:val="24"/>
        </w:rPr>
      </w:pP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7371"/>
      </w:tblGrid>
      <w:tr w:rsidR="00F056AC" w:rsidRPr="00645FA0" w14:paraId="2BF6FC65" w14:textId="77777777" w:rsidTr="00E208FE">
        <w:trPr>
          <w:trHeight w:val="842"/>
        </w:trPr>
        <w:tc>
          <w:tcPr>
            <w:tcW w:w="2268" w:type="dxa"/>
            <w:shd w:val="clear" w:color="auto" w:fill="ED7D31" w:themeFill="accent2"/>
            <w:vAlign w:val="center"/>
          </w:tcPr>
          <w:p w14:paraId="73C39A5E" w14:textId="14BD3C97" w:rsidR="00F056AC" w:rsidRPr="0094784F" w:rsidRDefault="00D33422" w:rsidP="00116C39">
            <w:pPr>
              <w:rPr>
                <w:noProof/>
                <w:szCs w:val="24"/>
                <w:lang w:eastAsia="en-NZ"/>
              </w:rPr>
            </w:pPr>
            <w:r w:rsidRPr="001C755D">
              <w:rPr>
                <w:rFonts w:cstheme="minorHAnsi"/>
                <w:b/>
                <w:bCs/>
                <w:color w:val="FFFFFF" w:themeColor="background1"/>
                <w:sz w:val="32"/>
                <w:szCs w:val="32"/>
              </w:rPr>
              <w:t>Why</w:t>
            </w:r>
          </w:p>
        </w:tc>
        <w:tc>
          <w:tcPr>
            <w:tcW w:w="7371" w:type="dxa"/>
            <w:vAlign w:val="center"/>
          </w:tcPr>
          <w:p w14:paraId="320604E8" w14:textId="3B7FAC4E" w:rsidR="000A15E3" w:rsidRPr="0094784F" w:rsidRDefault="0055762B" w:rsidP="003215C3">
            <w:pPr>
              <w:rPr>
                <w:szCs w:val="24"/>
              </w:rPr>
            </w:pPr>
            <w:r>
              <w:rPr>
                <w:szCs w:val="24"/>
              </w:rPr>
              <w:t xml:space="preserve">Athletes and coaches can be better prepared for environments in which they compete by </w:t>
            </w:r>
            <w:r w:rsidR="00FE72BB">
              <w:rPr>
                <w:szCs w:val="24"/>
              </w:rPr>
              <w:t xml:space="preserve">being equipped with </w:t>
            </w:r>
            <w:r w:rsidR="00DC520C">
              <w:rPr>
                <w:szCs w:val="24"/>
              </w:rPr>
              <w:t xml:space="preserve">facts about </w:t>
            </w:r>
            <w:r w:rsidR="006856F5">
              <w:rPr>
                <w:szCs w:val="24"/>
              </w:rPr>
              <w:t>the weather.</w:t>
            </w:r>
          </w:p>
        </w:tc>
      </w:tr>
      <w:tr w:rsidR="00F056AC" w:rsidRPr="00297D7C" w14:paraId="5F42F367" w14:textId="77777777" w:rsidTr="003B2BE3">
        <w:trPr>
          <w:trHeight w:val="63"/>
        </w:trPr>
        <w:tc>
          <w:tcPr>
            <w:tcW w:w="2268" w:type="dxa"/>
          </w:tcPr>
          <w:p w14:paraId="3D3D6670" w14:textId="77777777" w:rsidR="00F056AC" w:rsidRPr="0094784F" w:rsidRDefault="00F056AC" w:rsidP="003215C3">
            <w:pPr>
              <w:rPr>
                <w:szCs w:val="24"/>
                <w:lang w:eastAsia="en-NZ"/>
              </w:rPr>
            </w:pPr>
          </w:p>
        </w:tc>
        <w:tc>
          <w:tcPr>
            <w:tcW w:w="7371" w:type="dxa"/>
          </w:tcPr>
          <w:p w14:paraId="778FB5EB" w14:textId="77777777" w:rsidR="00F056AC" w:rsidRPr="0094784F" w:rsidRDefault="00F056AC" w:rsidP="003215C3">
            <w:pPr>
              <w:rPr>
                <w:szCs w:val="24"/>
              </w:rPr>
            </w:pPr>
          </w:p>
        </w:tc>
      </w:tr>
      <w:tr w:rsidR="00F056AC" w:rsidRPr="00645FA0" w14:paraId="42D32443" w14:textId="77777777" w:rsidTr="00146710">
        <w:trPr>
          <w:trHeight w:val="865"/>
        </w:trPr>
        <w:tc>
          <w:tcPr>
            <w:tcW w:w="2268" w:type="dxa"/>
            <w:shd w:val="clear" w:color="auto" w:fill="ED7D31" w:themeFill="accent2"/>
            <w:vAlign w:val="center"/>
          </w:tcPr>
          <w:p w14:paraId="26809A26" w14:textId="23DFA745" w:rsidR="00F056AC" w:rsidRPr="0094784F" w:rsidRDefault="00D33422" w:rsidP="003215C3">
            <w:pPr>
              <w:rPr>
                <w:noProof/>
                <w:szCs w:val="24"/>
                <w:lang w:eastAsia="en-NZ"/>
              </w:rPr>
            </w:pPr>
            <w:r w:rsidRPr="001C755D">
              <w:rPr>
                <w:rFonts w:cstheme="minorHAnsi"/>
                <w:b/>
                <w:bCs/>
                <w:color w:val="FFFFFF" w:themeColor="background1"/>
                <w:sz w:val="32"/>
                <w:szCs w:val="32"/>
                <w:shd w:val="clear" w:color="auto" w:fill="ED7D31" w:themeFill="accent2"/>
              </w:rPr>
              <w:t>How</w:t>
            </w:r>
          </w:p>
        </w:tc>
        <w:tc>
          <w:tcPr>
            <w:tcW w:w="7371" w:type="dxa"/>
          </w:tcPr>
          <w:p w14:paraId="2EA67494" w14:textId="515C4221" w:rsidR="00F056AC" w:rsidRPr="0094784F" w:rsidRDefault="009E0D28" w:rsidP="00FA2377">
            <w:pPr>
              <w:spacing w:before="120" w:after="120"/>
              <w:rPr>
                <w:szCs w:val="24"/>
              </w:rPr>
            </w:pPr>
            <w:r>
              <w:rPr>
                <w:szCs w:val="24"/>
              </w:rPr>
              <w:t xml:space="preserve">HPSNZ </w:t>
            </w:r>
            <w:r w:rsidR="00221477">
              <w:rPr>
                <w:szCs w:val="24"/>
              </w:rPr>
              <w:t xml:space="preserve">providers can </w:t>
            </w:r>
            <w:r w:rsidR="00AA4778">
              <w:rPr>
                <w:szCs w:val="24"/>
              </w:rPr>
              <w:t xml:space="preserve">provide accurate </w:t>
            </w:r>
            <w:r w:rsidR="00DE649C">
              <w:rPr>
                <w:szCs w:val="24"/>
              </w:rPr>
              <w:t xml:space="preserve">information and </w:t>
            </w:r>
            <w:r w:rsidR="00105872">
              <w:rPr>
                <w:szCs w:val="24"/>
              </w:rPr>
              <w:t xml:space="preserve">relevant </w:t>
            </w:r>
            <w:r w:rsidR="00DE649C">
              <w:rPr>
                <w:szCs w:val="24"/>
              </w:rPr>
              <w:t xml:space="preserve">recommendations </w:t>
            </w:r>
            <w:r w:rsidR="00303C55">
              <w:rPr>
                <w:szCs w:val="24"/>
              </w:rPr>
              <w:t xml:space="preserve">to assist training and operational preparation </w:t>
            </w:r>
            <w:r w:rsidR="000F24D8">
              <w:rPr>
                <w:szCs w:val="24"/>
              </w:rPr>
              <w:t xml:space="preserve">for upcoming competitions. </w:t>
            </w:r>
            <w:r w:rsidR="00F51452">
              <w:rPr>
                <w:szCs w:val="24"/>
              </w:rPr>
              <w:t xml:space="preserve">By leveraging </w:t>
            </w:r>
            <w:r w:rsidR="00DE24A2">
              <w:rPr>
                <w:szCs w:val="24"/>
              </w:rPr>
              <w:t xml:space="preserve">global weather </w:t>
            </w:r>
            <w:r w:rsidR="005D4D9A">
              <w:rPr>
                <w:szCs w:val="24"/>
              </w:rPr>
              <w:t>data sources</w:t>
            </w:r>
            <w:r w:rsidR="00D54946">
              <w:rPr>
                <w:szCs w:val="24"/>
              </w:rPr>
              <w:t xml:space="preserve">, answers to the above question can be found quickly, </w:t>
            </w:r>
            <w:r w:rsidR="00B1637E">
              <w:rPr>
                <w:szCs w:val="24"/>
              </w:rPr>
              <w:t xml:space="preserve">repeatably, </w:t>
            </w:r>
            <w:r w:rsidR="00D54946">
              <w:rPr>
                <w:szCs w:val="24"/>
              </w:rPr>
              <w:t xml:space="preserve">consistently, and </w:t>
            </w:r>
            <w:r w:rsidR="00B81486">
              <w:rPr>
                <w:szCs w:val="24"/>
              </w:rPr>
              <w:t>for any venue</w:t>
            </w:r>
            <w:r w:rsidR="00DB0E64">
              <w:rPr>
                <w:szCs w:val="24"/>
              </w:rPr>
              <w:t xml:space="preserve"> and time period.</w:t>
            </w:r>
          </w:p>
        </w:tc>
      </w:tr>
      <w:tr w:rsidR="00F056AC" w:rsidRPr="00297D7C" w14:paraId="0FE879C2" w14:textId="77777777" w:rsidTr="0094784F">
        <w:trPr>
          <w:trHeight w:val="116"/>
        </w:trPr>
        <w:tc>
          <w:tcPr>
            <w:tcW w:w="2268" w:type="dxa"/>
          </w:tcPr>
          <w:p w14:paraId="3922F7A8" w14:textId="77777777" w:rsidR="00F056AC" w:rsidRPr="0094784F" w:rsidRDefault="00F056AC" w:rsidP="003215C3">
            <w:pPr>
              <w:rPr>
                <w:sz w:val="10"/>
                <w:szCs w:val="10"/>
                <w:lang w:eastAsia="en-NZ"/>
              </w:rPr>
            </w:pPr>
          </w:p>
        </w:tc>
        <w:tc>
          <w:tcPr>
            <w:tcW w:w="7371" w:type="dxa"/>
          </w:tcPr>
          <w:p w14:paraId="0D83AF4B" w14:textId="77777777" w:rsidR="00F056AC" w:rsidRPr="0094784F" w:rsidRDefault="00F056AC" w:rsidP="003215C3">
            <w:pPr>
              <w:rPr>
                <w:b/>
                <w:szCs w:val="24"/>
              </w:rPr>
            </w:pPr>
          </w:p>
        </w:tc>
      </w:tr>
      <w:tr w:rsidR="00F056AC" w:rsidRPr="00645FA0" w14:paraId="5375AB3F" w14:textId="77777777" w:rsidTr="00146710">
        <w:trPr>
          <w:trHeight w:val="868"/>
        </w:trPr>
        <w:tc>
          <w:tcPr>
            <w:tcW w:w="2268" w:type="dxa"/>
            <w:shd w:val="clear" w:color="auto" w:fill="ED7D31" w:themeFill="accent2"/>
            <w:vAlign w:val="center"/>
          </w:tcPr>
          <w:p w14:paraId="6493D314" w14:textId="69F3E1E7" w:rsidR="00F056AC" w:rsidRPr="0094784F" w:rsidRDefault="00D33422" w:rsidP="003215C3">
            <w:pPr>
              <w:rPr>
                <w:noProof/>
                <w:szCs w:val="24"/>
                <w:lang w:eastAsia="en-NZ"/>
              </w:rPr>
            </w:pPr>
            <w:r w:rsidRPr="001C755D">
              <w:rPr>
                <w:rFonts w:cstheme="minorHAnsi"/>
                <w:b/>
                <w:bCs/>
                <w:color w:val="FFFFFF" w:themeColor="background1"/>
                <w:sz w:val="32"/>
                <w:szCs w:val="32"/>
              </w:rPr>
              <w:t>What</w:t>
            </w:r>
          </w:p>
        </w:tc>
        <w:tc>
          <w:tcPr>
            <w:tcW w:w="7371" w:type="dxa"/>
          </w:tcPr>
          <w:p w14:paraId="16158AAC" w14:textId="5A08A744" w:rsidR="00F056AC" w:rsidRPr="0094784F" w:rsidRDefault="00362A40" w:rsidP="00FA2377">
            <w:pPr>
              <w:spacing w:before="120" w:after="120"/>
              <w:rPr>
                <w:rFonts w:cs="Arial"/>
                <w:szCs w:val="24"/>
              </w:rPr>
            </w:pPr>
            <w:r>
              <w:rPr>
                <w:rFonts w:cs="Arial"/>
                <w:szCs w:val="24"/>
              </w:rPr>
              <w:t xml:space="preserve">Intelligence can create a self-service </w:t>
            </w:r>
            <w:r w:rsidR="00F06765">
              <w:rPr>
                <w:rFonts w:cs="Arial"/>
                <w:szCs w:val="24"/>
              </w:rPr>
              <w:t xml:space="preserve">tool to allow a user to </w:t>
            </w:r>
            <w:r w:rsidR="00666103">
              <w:rPr>
                <w:rFonts w:cs="Arial"/>
                <w:szCs w:val="24"/>
              </w:rPr>
              <w:t>select an international city</w:t>
            </w:r>
            <w:r w:rsidR="001B182B">
              <w:rPr>
                <w:rFonts w:cs="Arial"/>
                <w:szCs w:val="24"/>
              </w:rPr>
              <w:t xml:space="preserve"> and time period</w:t>
            </w:r>
            <w:r w:rsidR="00A152FB">
              <w:rPr>
                <w:rFonts w:cs="Arial"/>
                <w:szCs w:val="24"/>
              </w:rPr>
              <w:t xml:space="preserve">, for which relevant weather data </w:t>
            </w:r>
            <w:r w:rsidR="006B14EC">
              <w:rPr>
                <w:rFonts w:cs="Arial"/>
                <w:szCs w:val="24"/>
              </w:rPr>
              <w:t xml:space="preserve">can be presented. </w:t>
            </w:r>
            <w:r w:rsidR="006E5D6D">
              <w:rPr>
                <w:rFonts w:cs="Arial"/>
                <w:szCs w:val="24"/>
              </w:rPr>
              <w:t xml:space="preserve">These data will be historical </w:t>
            </w:r>
            <w:r w:rsidR="00336B7E">
              <w:rPr>
                <w:rFonts w:cs="Arial"/>
                <w:szCs w:val="24"/>
              </w:rPr>
              <w:t>records from weather stations and global weather models</w:t>
            </w:r>
            <w:r w:rsidR="00363CF8">
              <w:rPr>
                <w:rFonts w:cs="Arial"/>
                <w:szCs w:val="24"/>
              </w:rPr>
              <w:t xml:space="preserve">. Output data is summarised </w:t>
            </w:r>
            <w:r w:rsidR="00D47D7D">
              <w:rPr>
                <w:rFonts w:cs="Arial"/>
                <w:szCs w:val="24"/>
              </w:rPr>
              <w:t>into digestible and meaningful metrics that a provider can communicate to sports</w:t>
            </w:r>
            <w:r w:rsidR="007129DA">
              <w:rPr>
                <w:rFonts w:cs="Arial"/>
                <w:szCs w:val="24"/>
              </w:rPr>
              <w:t>.</w:t>
            </w:r>
          </w:p>
        </w:tc>
      </w:tr>
    </w:tbl>
    <w:p w14:paraId="051A4DA7" w14:textId="7534EAEF" w:rsidR="00F056AC" w:rsidRDefault="00F056AC" w:rsidP="00F056AC">
      <w:pPr>
        <w:rPr>
          <w:lang w:val="en-US"/>
        </w:rPr>
      </w:pPr>
    </w:p>
    <w:p w14:paraId="0A25D474" w14:textId="3713D6E9" w:rsidR="00F056AC" w:rsidRDefault="00F056AC" w:rsidP="00F056AC">
      <w:pPr>
        <w:rPr>
          <w:lang w:val="en-US"/>
        </w:rPr>
      </w:pPr>
    </w:p>
    <w:p w14:paraId="03D16A6D" w14:textId="77777777" w:rsidR="00DD774D" w:rsidRDefault="00DD774D">
      <w:pPr>
        <w:rPr>
          <w:rStyle w:val="Heading1Char"/>
          <w:rFonts w:cstheme="majorHAnsi"/>
          <w:b/>
          <w:szCs w:val="52"/>
        </w:rPr>
      </w:pPr>
      <w:r>
        <w:rPr>
          <w:rStyle w:val="Heading1Char"/>
          <w:rFonts w:cstheme="majorHAnsi"/>
          <w:b/>
          <w:szCs w:val="52"/>
        </w:rPr>
        <w:br w:type="page"/>
      </w:r>
    </w:p>
    <w:p w14:paraId="0F287680" w14:textId="1FEDE0AF" w:rsidR="001C755D" w:rsidRDefault="001C755D" w:rsidP="00F056AC">
      <w:pPr>
        <w:rPr>
          <w:rStyle w:val="Heading1Char"/>
          <w:rFonts w:cstheme="majorHAnsi"/>
          <w:b/>
          <w:szCs w:val="52"/>
        </w:rPr>
      </w:pPr>
      <w:r>
        <w:rPr>
          <w:rStyle w:val="Heading1Char"/>
          <w:rFonts w:cstheme="majorHAnsi"/>
          <w:b/>
          <w:szCs w:val="52"/>
        </w:rPr>
        <w:lastRenderedPageBreak/>
        <w:t>Initial engagement</w:t>
      </w:r>
    </w:p>
    <w:p w14:paraId="2514942B" w14:textId="6C4A7530" w:rsidR="00BC5BE1" w:rsidRDefault="00BC5BE1">
      <w:pPr>
        <w:rPr>
          <w:lang w:val="en-US"/>
        </w:rPr>
      </w:pPr>
      <w:r>
        <w:rPr>
          <w:lang w:val="en-US"/>
        </w:rPr>
        <w:t xml:space="preserve">Data Analyst Ben Day </w:t>
      </w:r>
      <w:r w:rsidR="006C7345">
        <w:rPr>
          <w:lang w:val="en-US"/>
        </w:rPr>
        <w:t>had been providing specific insights</w:t>
      </w:r>
      <w:r w:rsidR="00C36DB0">
        <w:rPr>
          <w:lang w:val="en-US"/>
        </w:rPr>
        <w:t xml:space="preserve"> regarding</w:t>
      </w:r>
      <w:r w:rsidR="006C7345">
        <w:rPr>
          <w:lang w:val="en-US"/>
        </w:rPr>
        <w:t xml:space="preserve"> </w:t>
      </w:r>
      <w:r w:rsidR="008F49AE">
        <w:rPr>
          <w:lang w:val="en-US"/>
        </w:rPr>
        <w:t>Tokyo 2020 Olympic training camp venues for a variety of sport physiologists</w:t>
      </w:r>
      <w:r w:rsidR="00F44E16">
        <w:rPr>
          <w:lang w:val="en-US"/>
        </w:rPr>
        <w:t xml:space="preserve"> in 2017-2020</w:t>
      </w:r>
      <w:r w:rsidR="00F55194">
        <w:rPr>
          <w:lang w:val="en-US"/>
        </w:rPr>
        <w:t xml:space="preserve">. As these requests grew in </w:t>
      </w:r>
      <w:r w:rsidR="00884792">
        <w:rPr>
          <w:lang w:val="en-US"/>
        </w:rPr>
        <w:t>scope and frequency it became clear that there could be an improved method of answering the enduring question</w:t>
      </w:r>
      <w:r w:rsidR="00B753C3">
        <w:rPr>
          <w:lang w:val="en-US"/>
        </w:rPr>
        <w:t>, and thereby prime the athletes and coaches with this information more seamlessly.</w:t>
      </w:r>
    </w:p>
    <w:p w14:paraId="05ED87B3" w14:textId="235A4943" w:rsidR="00B753C3" w:rsidRDefault="00E352B9">
      <w:pPr>
        <w:rPr>
          <w:lang w:val="en-US"/>
        </w:rPr>
      </w:pPr>
      <w:r>
        <w:rPr>
          <w:lang w:val="en-US"/>
        </w:rPr>
        <w:t xml:space="preserve">To </w:t>
      </w:r>
      <w:r w:rsidR="006E05CA">
        <w:rPr>
          <w:lang w:val="en-US"/>
        </w:rPr>
        <w:t xml:space="preserve">progress from the resource-heavy </w:t>
      </w:r>
      <w:r w:rsidR="00A46A27">
        <w:rPr>
          <w:lang w:val="en-US"/>
        </w:rPr>
        <w:t>manual data gathering</w:t>
      </w:r>
      <w:r w:rsidR="00D02B7D">
        <w:rPr>
          <w:lang w:val="en-US"/>
        </w:rPr>
        <w:t xml:space="preserve"> that was in place</w:t>
      </w:r>
      <w:r w:rsidR="00A46A27">
        <w:rPr>
          <w:lang w:val="en-US"/>
        </w:rPr>
        <w:t>, i</w:t>
      </w:r>
      <w:r w:rsidR="00215219">
        <w:rPr>
          <w:lang w:val="en-US"/>
        </w:rPr>
        <w:t xml:space="preserve">t </w:t>
      </w:r>
      <w:r w:rsidR="00223469">
        <w:rPr>
          <w:lang w:val="en-US"/>
        </w:rPr>
        <w:t>was believed a self-service analytics tool could be used as a solution. Ideally a physiology (or others) could use an app to find answers about the weather conditions of any prospective training or competition venue.</w:t>
      </w:r>
    </w:p>
    <w:p w14:paraId="59B960EF" w14:textId="77777777" w:rsidR="0093242F" w:rsidRDefault="0093242F">
      <w:pPr>
        <w:rPr>
          <w:lang w:val="en-US"/>
        </w:rPr>
      </w:pPr>
    </w:p>
    <w:p w14:paraId="0C6B01B0" w14:textId="040F3683" w:rsidR="006A2B09" w:rsidRDefault="00961A1A" w:rsidP="00961A1A">
      <w:pPr>
        <w:pStyle w:val="Heading2"/>
        <w:rPr>
          <w:lang w:val="en-US"/>
        </w:rPr>
      </w:pPr>
      <w:r>
        <w:rPr>
          <w:lang w:val="en-US"/>
        </w:rPr>
        <w:t>Data Sources</w:t>
      </w:r>
    </w:p>
    <w:p w14:paraId="75FCFF75" w14:textId="0D0F531B" w:rsidR="00865B08" w:rsidRDefault="00961A1A">
      <w:pPr>
        <w:rPr>
          <w:lang w:val="en-US"/>
        </w:rPr>
      </w:pPr>
      <w:r w:rsidRPr="3316BE0F">
        <w:rPr>
          <w:lang w:val="en-US"/>
        </w:rPr>
        <w:t>Head of Intelligence Chris Rawlings discovered New Zealand Cricket</w:t>
      </w:r>
      <w:r w:rsidR="00953DC3" w:rsidRPr="3316BE0F">
        <w:rPr>
          <w:lang w:val="en-US"/>
        </w:rPr>
        <w:t xml:space="preserve"> utilise the </w:t>
      </w:r>
      <w:hyperlink r:id="rId13">
        <w:r w:rsidR="00DD5CAA" w:rsidRPr="3316BE0F">
          <w:rPr>
            <w:rStyle w:val="Hyperlink"/>
            <w:b/>
            <w:bCs/>
            <w:lang w:val="en-US"/>
          </w:rPr>
          <w:t>Dark Sky API</w:t>
        </w:r>
      </w:hyperlink>
      <w:r w:rsidR="00DD5CAA" w:rsidRPr="3316BE0F">
        <w:rPr>
          <w:lang w:val="en-US"/>
        </w:rPr>
        <w:t xml:space="preserve"> </w:t>
      </w:r>
      <w:r w:rsidRPr="3316BE0F">
        <w:rPr>
          <w:lang w:val="en-US"/>
        </w:rPr>
        <w:t>for</w:t>
      </w:r>
      <w:r w:rsidR="00DD5CAA" w:rsidRPr="3316BE0F">
        <w:rPr>
          <w:lang w:val="en-US"/>
        </w:rPr>
        <w:t xml:space="preserve"> </w:t>
      </w:r>
      <w:r w:rsidRPr="3316BE0F">
        <w:rPr>
          <w:lang w:val="en-US"/>
        </w:rPr>
        <w:t xml:space="preserve">ball-by-ball </w:t>
      </w:r>
      <w:r w:rsidR="00A3626A" w:rsidRPr="3316BE0F">
        <w:rPr>
          <w:lang w:val="en-US"/>
        </w:rPr>
        <w:t xml:space="preserve">data </w:t>
      </w:r>
      <w:r w:rsidR="00705143" w:rsidRPr="3316BE0F">
        <w:rPr>
          <w:lang w:val="en-US"/>
        </w:rPr>
        <w:t>on weather conditions</w:t>
      </w:r>
      <w:r w:rsidRPr="3316BE0F">
        <w:rPr>
          <w:lang w:val="en-US"/>
        </w:rPr>
        <w:t xml:space="preserve"> during competition.</w:t>
      </w:r>
      <w:r w:rsidR="00705143" w:rsidRPr="3316BE0F">
        <w:rPr>
          <w:lang w:val="en-US"/>
        </w:rPr>
        <w:t xml:space="preserve"> </w:t>
      </w:r>
      <w:r w:rsidR="002F7857" w:rsidRPr="3316BE0F">
        <w:rPr>
          <w:lang w:val="en-US"/>
        </w:rPr>
        <w:t>After some research</w:t>
      </w:r>
      <w:r w:rsidR="00822F22" w:rsidRPr="3316BE0F">
        <w:rPr>
          <w:lang w:val="en-US"/>
        </w:rPr>
        <w:t xml:space="preserve"> into the underlying data sources that the API uses</w:t>
      </w:r>
      <w:r w:rsidR="00866794" w:rsidRPr="3316BE0F">
        <w:rPr>
          <w:lang w:val="en-US"/>
        </w:rPr>
        <w:t xml:space="preserve"> it was decided to trial this </w:t>
      </w:r>
      <w:r w:rsidR="00441467" w:rsidRPr="3316BE0F">
        <w:rPr>
          <w:lang w:val="en-US"/>
        </w:rPr>
        <w:t xml:space="preserve">for our purpose. </w:t>
      </w:r>
      <w:r w:rsidR="00D16C4B" w:rsidRPr="3316BE0F">
        <w:rPr>
          <w:lang w:val="en-US"/>
        </w:rPr>
        <w:t xml:space="preserve">As explained in detail </w:t>
      </w:r>
      <w:hyperlink r:id="rId14">
        <w:r w:rsidR="00D16C4B" w:rsidRPr="3316BE0F">
          <w:rPr>
            <w:rStyle w:val="Hyperlink"/>
            <w:lang w:val="en-US"/>
          </w:rPr>
          <w:t>here</w:t>
        </w:r>
      </w:hyperlink>
      <w:r w:rsidR="00D16C4B" w:rsidRPr="3316BE0F">
        <w:rPr>
          <w:lang w:val="en-US"/>
        </w:rPr>
        <w:t xml:space="preserve">, </w:t>
      </w:r>
      <w:r w:rsidR="004133E8" w:rsidRPr="3316BE0F">
        <w:rPr>
          <w:lang w:val="en-US"/>
        </w:rPr>
        <w:t xml:space="preserve">the Dark Sky API aggregates weather station data and global weather model outputs </w:t>
      </w:r>
      <w:r w:rsidR="003E4C46" w:rsidRPr="3316BE0F">
        <w:rPr>
          <w:lang w:val="en-US"/>
        </w:rPr>
        <w:t xml:space="preserve">to provide both historical </w:t>
      </w:r>
      <w:r w:rsidR="004245F6" w:rsidRPr="3316BE0F">
        <w:rPr>
          <w:lang w:val="en-US"/>
        </w:rPr>
        <w:t>and “hyperlocal” forecasts for a given location.</w:t>
      </w:r>
    </w:p>
    <w:p w14:paraId="202AEF51" w14:textId="710C8D0A" w:rsidR="0044284D" w:rsidRDefault="000717AD">
      <w:pPr>
        <w:rPr>
          <w:lang w:val="en-US"/>
        </w:rPr>
      </w:pPr>
      <w:r>
        <w:rPr>
          <w:lang w:val="en-US"/>
        </w:rPr>
        <w:t xml:space="preserve">A trial period revealed the applicability of this API for </w:t>
      </w:r>
      <w:r w:rsidR="00970DB9">
        <w:rPr>
          <w:lang w:val="en-US"/>
        </w:rPr>
        <w:t>the original purpose.</w:t>
      </w:r>
      <w:r w:rsidR="00FB5241">
        <w:rPr>
          <w:lang w:val="en-US"/>
        </w:rPr>
        <w:t xml:space="preserve"> </w:t>
      </w:r>
      <w:r w:rsidR="008812EE">
        <w:rPr>
          <w:lang w:val="en-US"/>
        </w:rPr>
        <w:t xml:space="preserve">Other important factors </w:t>
      </w:r>
      <w:r w:rsidR="00FB5241">
        <w:rPr>
          <w:lang w:val="en-US"/>
        </w:rPr>
        <w:t xml:space="preserve">for its use </w:t>
      </w:r>
      <w:r w:rsidR="008812EE">
        <w:rPr>
          <w:lang w:val="en-US"/>
        </w:rPr>
        <w:t>include</w:t>
      </w:r>
      <w:r w:rsidR="00FB5241">
        <w:rPr>
          <w:lang w:val="en-US"/>
        </w:rPr>
        <w:t>:</w:t>
      </w:r>
    </w:p>
    <w:p w14:paraId="4E3E812F" w14:textId="0726551B" w:rsidR="00B82619" w:rsidRDefault="00B82619" w:rsidP="00FB5241">
      <w:pPr>
        <w:pStyle w:val="ListParagraph"/>
        <w:numPr>
          <w:ilvl w:val="0"/>
          <w:numId w:val="19"/>
        </w:numPr>
        <w:rPr>
          <w:lang w:val="en-US"/>
        </w:rPr>
      </w:pPr>
      <w:r>
        <w:rPr>
          <w:lang w:val="en-US"/>
        </w:rPr>
        <w:t>API accessibility via URL</w:t>
      </w:r>
    </w:p>
    <w:p w14:paraId="098BBB63" w14:textId="57F7888D" w:rsidR="00FB5241" w:rsidRDefault="00FB5241" w:rsidP="00FB5241">
      <w:pPr>
        <w:pStyle w:val="ListParagraph"/>
        <w:numPr>
          <w:ilvl w:val="0"/>
          <w:numId w:val="19"/>
        </w:numPr>
        <w:rPr>
          <w:lang w:val="en-US"/>
        </w:rPr>
      </w:pPr>
      <w:r>
        <w:rPr>
          <w:lang w:val="en-US"/>
        </w:rPr>
        <w:t>Ability to output data sources used for each API call</w:t>
      </w:r>
    </w:p>
    <w:p w14:paraId="396AFA63" w14:textId="4809E75F" w:rsidR="00FB5241" w:rsidRDefault="00FB5241" w:rsidP="00FB5241">
      <w:pPr>
        <w:pStyle w:val="ListParagraph"/>
        <w:numPr>
          <w:ilvl w:val="0"/>
          <w:numId w:val="19"/>
        </w:numPr>
        <w:rPr>
          <w:lang w:val="en-US"/>
        </w:rPr>
      </w:pPr>
      <w:r>
        <w:rPr>
          <w:lang w:val="en-US"/>
        </w:rPr>
        <w:t xml:space="preserve">Ability to </w:t>
      </w:r>
      <w:r w:rsidR="00AF455F">
        <w:rPr>
          <w:lang w:val="en-US"/>
        </w:rPr>
        <w:t xml:space="preserve">specify any time and any </w:t>
      </w:r>
      <w:r w:rsidR="00FD523F">
        <w:rPr>
          <w:lang w:val="en-US"/>
        </w:rPr>
        <w:t>location (longitude and latitude) for each API call</w:t>
      </w:r>
    </w:p>
    <w:p w14:paraId="3EFE124A" w14:textId="37C8A99C" w:rsidR="00FD523F" w:rsidRDefault="00B82619" w:rsidP="00FB5241">
      <w:pPr>
        <w:pStyle w:val="ListParagraph"/>
        <w:numPr>
          <w:ilvl w:val="0"/>
          <w:numId w:val="19"/>
        </w:numPr>
        <w:rPr>
          <w:lang w:val="en-US"/>
        </w:rPr>
      </w:pPr>
      <w:r>
        <w:rPr>
          <w:lang w:val="en-US"/>
        </w:rPr>
        <w:t xml:space="preserve">Ability to </w:t>
      </w:r>
      <w:r w:rsidR="00564351">
        <w:rPr>
          <w:lang w:val="en-US"/>
        </w:rPr>
        <w:t xml:space="preserve">output “distance to nearest weather station” </w:t>
      </w:r>
      <w:r w:rsidR="006E3F47">
        <w:rPr>
          <w:lang w:val="en-US"/>
        </w:rPr>
        <w:t>for each API call</w:t>
      </w:r>
    </w:p>
    <w:p w14:paraId="281F9805" w14:textId="77777777" w:rsidR="0093242F" w:rsidRPr="0093242F" w:rsidRDefault="0093242F" w:rsidP="0093242F">
      <w:pPr>
        <w:rPr>
          <w:lang w:val="en-US"/>
        </w:rPr>
      </w:pPr>
    </w:p>
    <w:p w14:paraId="346BBD7C" w14:textId="5D841941" w:rsidR="00A570F2" w:rsidRDefault="00590FA2" w:rsidP="00A570F2">
      <w:pPr>
        <w:pStyle w:val="Heading2"/>
        <w:rPr>
          <w:lang w:val="en-US"/>
        </w:rPr>
      </w:pPr>
      <w:r>
        <w:rPr>
          <w:lang w:val="en-US"/>
        </w:rPr>
        <w:t>User Interface</w:t>
      </w:r>
    </w:p>
    <w:p w14:paraId="4F468627" w14:textId="3FBA6609" w:rsidR="00A570F2" w:rsidRDefault="00B82C52" w:rsidP="00A570F2">
      <w:pPr>
        <w:rPr>
          <w:lang w:val="en-US"/>
        </w:rPr>
      </w:pPr>
      <w:r>
        <w:rPr>
          <w:lang w:val="en-US"/>
        </w:rPr>
        <w:t xml:space="preserve">To effectively benefit a sport provider the weather tool </w:t>
      </w:r>
      <w:r w:rsidR="0007730A">
        <w:rPr>
          <w:lang w:val="en-US"/>
        </w:rPr>
        <w:t xml:space="preserve">must be easy to use. </w:t>
      </w:r>
      <w:r w:rsidR="008A30A8">
        <w:rPr>
          <w:lang w:val="en-US"/>
        </w:rPr>
        <w:t xml:space="preserve">Dashboards in Tableau and </w:t>
      </w:r>
      <w:proofErr w:type="spellStart"/>
      <w:r w:rsidR="008A30A8">
        <w:rPr>
          <w:lang w:val="en-US"/>
        </w:rPr>
        <w:t>PowerBI</w:t>
      </w:r>
      <w:proofErr w:type="spellEnd"/>
      <w:r w:rsidR="008A30A8">
        <w:rPr>
          <w:lang w:val="en-US"/>
        </w:rPr>
        <w:t xml:space="preserve"> </w:t>
      </w:r>
      <w:r w:rsidR="00F40754">
        <w:rPr>
          <w:lang w:val="en-US"/>
        </w:rPr>
        <w:t xml:space="preserve">were considered for this, but the flexibility of </w:t>
      </w:r>
      <w:r w:rsidR="00D04A80">
        <w:rPr>
          <w:lang w:val="en-US"/>
        </w:rPr>
        <w:t xml:space="preserve">RStudio and Shiny apps </w:t>
      </w:r>
      <w:r w:rsidR="00E754DC">
        <w:rPr>
          <w:lang w:val="en-US"/>
        </w:rPr>
        <w:t xml:space="preserve">was </w:t>
      </w:r>
      <w:r w:rsidR="003A4A1C">
        <w:rPr>
          <w:lang w:val="en-US"/>
        </w:rPr>
        <w:t xml:space="preserve">decided to be </w:t>
      </w:r>
      <w:r w:rsidR="001B50EC">
        <w:rPr>
          <w:lang w:val="en-US"/>
        </w:rPr>
        <w:t xml:space="preserve">the most appropriate option. This is because </w:t>
      </w:r>
      <w:r w:rsidR="00511138">
        <w:rPr>
          <w:lang w:val="en-US"/>
        </w:rPr>
        <w:t xml:space="preserve">the R Shiny app could </w:t>
      </w:r>
      <w:r w:rsidR="00946601">
        <w:rPr>
          <w:lang w:val="en-US"/>
        </w:rPr>
        <w:t xml:space="preserve">facilitate </w:t>
      </w:r>
      <w:r w:rsidR="00511138">
        <w:rPr>
          <w:lang w:val="en-US"/>
        </w:rPr>
        <w:t xml:space="preserve">the manipulation, analysis, and </w:t>
      </w:r>
      <w:r w:rsidR="00946601">
        <w:rPr>
          <w:lang w:val="en-US"/>
        </w:rPr>
        <w:t>presentation of data</w:t>
      </w:r>
      <w:r w:rsidR="00971B2B">
        <w:rPr>
          <w:lang w:val="en-US"/>
        </w:rPr>
        <w:t xml:space="preserve"> while also bridging </w:t>
      </w:r>
      <w:r w:rsidR="00A2600F">
        <w:rPr>
          <w:lang w:val="en-US"/>
        </w:rPr>
        <w:t xml:space="preserve">skills between programming and web application design to enable </w:t>
      </w:r>
      <w:r w:rsidR="00337BDC">
        <w:rPr>
          <w:lang w:val="en-US"/>
        </w:rPr>
        <w:t>simple app development.</w:t>
      </w:r>
      <w:r w:rsidR="008C1C1A">
        <w:rPr>
          <w:lang w:val="en-US"/>
        </w:rPr>
        <w:t xml:space="preserve"> Secondly, using RStudio with </w:t>
      </w:r>
      <w:proofErr w:type="spellStart"/>
      <w:r w:rsidR="008C1C1A">
        <w:rPr>
          <w:lang w:val="en-US"/>
        </w:rPr>
        <w:t>Github</w:t>
      </w:r>
      <w:proofErr w:type="spellEnd"/>
      <w:r w:rsidR="008C1C1A">
        <w:rPr>
          <w:lang w:val="en-US"/>
        </w:rPr>
        <w:t xml:space="preserve"> </w:t>
      </w:r>
      <w:r w:rsidR="0075776B">
        <w:rPr>
          <w:lang w:val="en-US"/>
        </w:rPr>
        <w:t xml:space="preserve">allows version control in a way that we can easily track changes and store </w:t>
      </w:r>
      <w:r w:rsidR="00DC00C9">
        <w:rPr>
          <w:lang w:val="en-US"/>
        </w:rPr>
        <w:t xml:space="preserve">all project resources (data, docs, scripts) </w:t>
      </w:r>
      <w:r w:rsidR="00E93375">
        <w:rPr>
          <w:lang w:val="en-US"/>
        </w:rPr>
        <w:t>in a repository.</w:t>
      </w:r>
    </w:p>
    <w:p w14:paraId="6CE93D23" w14:textId="7777FCBD" w:rsidR="007E0B3C" w:rsidRDefault="007E0B3C" w:rsidP="00A570F2">
      <w:pPr>
        <w:rPr>
          <w:lang w:val="en-US"/>
        </w:rPr>
      </w:pPr>
    </w:p>
    <w:p w14:paraId="5127E395" w14:textId="0252ADF7" w:rsidR="0093242F" w:rsidRDefault="0093242F" w:rsidP="00A570F2">
      <w:pPr>
        <w:rPr>
          <w:lang w:val="en-US"/>
        </w:rPr>
      </w:pPr>
    </w:p>
    <w:p w14:paraId="38E8803F" w14:textId="77777777" w:rsidR="0093242F" w:rsidRDefault="0093242F" w:rsidP="00A570F2">
      <w:pPr>
        <w:rPr>
          <w:lang w:val="en-US"/>
        </w:rPr>
      </w:pPr>
    </w:p>
    <w:p w14:paraId="57D30992" w14:textId="42190DBC" w:rsidR="00E93375" w:rsidRDefault="00F43243" w:rsidP="00A570F2">
      <w:pPr>
        <w:rPr>
          <w:lang w:val="en-US"/>
        </w:rPr>
      </w:pPr>
      <w:r>
        <w:rPr>
          <w:b/>
          <w:bCs/>
          <w:lang w:val="en-US"/>
        </w:rPr>
        <w:lastRenderedPageBreak/>
        <w:t>Inputs</w:t>
      </w:r>
    </w:p>
    <w:p w14:paraId="5630CF3F" w14:textId="421F0A34" w:rsidR="00F43243" w:rsidRDefault="00D51D73" w:rsidP="00D51D73">
      <w:pPr>
        <w:pStyle w:val="ListParagraph"/>
        <w:numPr>
          <w:ilvl w:val="0"/>
          <w:numId w:val="20"/>
        </w:numPr>
        <w:rPr>
          <w:lang w:val="en-US"/>
        </w:rPr>
      </w:pPr>
      <w:r>
        <w:rPr>
          <w:lang w:val="en-US"/>
        </w:rPr>
        <w:t>Dates of period</w:t>
      </w:r>
    </w:p>
    <w:p w14:paraId="3BD74B27" w14:textId="45963813" w:rsidR="007E546B" w:rsidRDefault="007E546B" w:rsidP="00D51D73">
      <w:pPr>
        <w:pStyle w:val="ListParagraph"/>
        <w:numPr>
          <w:ilvl w:val="0"/>
          <w:numId w:val="20"/>
        </w:numPr>
        <w:rPr>
          <w:lang w:val="en-US"/>
        </w:rPr>
      </w:pPr>
      <w:r>
        <w:rPr>
          <w:lang w:val="en-US"/>
        </w:rPr>
        <w:t>Venue</w:t>
      </w:r>
      <w:r w:rsidR="00FF5870">
        <w:rPr>
          <w:lang w:val="en-US"/>
        </w:rPr>
        <w:t xml:space="preserve"> (city – country)</w:t>
      </w:r>
    </w:p>
    <w:p w14:paraId="4DE17C8B" w14:textId="170A22E6" w:rsidR="007E546B" w:rsidRPr="00D51D73" w:rsidRDefault="00D01542" w:rsidP="00D51D73">
      <w:pPr>
        <w:pStyle w:val="ListParagraph"/>
        <w:numPr>
          <w:ilvl w:val="0"/>
          <w:numId w:val="20"/>
        </w:numPr>
        <w:rPr>
          <w:lang w:val="en-US"/>
        </w:rPr>
      </w:pPr>
      <w:r>
        <w:rPr>
          <w:lang w:val="en-US"/>
        </w:rPr>
        <w:t xml:space="preserve">Number of years </w:t>
      </w:r>
      <w:r w:rsidR="00BD6804">
        <w:rPr>
          <w:lang w:val="en-US"/>
        </w:rPr>
        <w:t xml:space="preserve">historical data (1 – 10 years) </w:t>
      </w:r>
    </w:p>
    <w:p w14:paraId="7D2BDF69" w14:textId="21CC2ECB" w:rsidR="00BD6804" w:rsidRDefault="00BD6804" w:rsidP="009F4711">
      <w:pPr>
        <w:rPr>
          <w:b/>
          <w:bCs/>
          <w:lang w:val="en-US"/>
        </w:rPr>
      </w:pPr>
      <w:r>
        <w:rPr>
          <w:b/>
          <w:bCs/>
          <w:lang w:val="en-US"/>
        </w:rPr>
        <w:t>Outputs</w:t>
      </w:r>
    </w:p>
    <w:p w14:paraId="312BECAD" w14:textId="70EAB72B" w:rsidR="00527F19" w:rsidRDefault="003A1174" w:rsidP="00527F19">
      <w:pPr>
        <w:pStyle w:val="ListParagraph"/>
        <w:numPr>
          <w:ilvl w:val="0"/>
          <w:numId w:val="22"/>
        </w:numPr>
        <w:rPr>
          <w:lang w:val="en-US"/>
        </w:rPr>
      </w:pPr>
      <w:r>
        <w:rPr>
          <w:lang w:val="en-US"/>
        </w:rPr>
        <w:t>Range (min and max) of the following metrics</w:t>
      </w:r>
    </w:p>
    <w:p w14:paraId="2A4DB063" w14:textId="7DC699E6" w:rsidR="003A1174" w:rsidRDefault="003A1174" w:rsidP="003A1174">
      <w:pPr>
        <w:pStyle w:val="ListParagraph"/>
        <w:numPr>
          <w:ilvl w:val="1"/>
          <w:numId w:val="22"/>
        </w:numPr>
        <w:rPr>
          <w:lang w:val="en-US"/>
        </w:rPr>
      </w:pPr>
      <w:r>
        <w:rPr>
          <w:lang w:val="en-US"/>
        </w:rPr>
        <w:t>Apparent temperature</w:t>
      </w:r>
      <w:r w:rsidR="00807F61">
        <w:rPr>
          <w:lang w:val="en-US"/>
        </w:rPr>
        <w:t xml:space="preserve"> </w:t>
      </w:r>
      <w:r w:rsidR="00F679A8">
        <w:rPr>
          <w:lang w:val="en-US"/>
        </w:rPr>
        <w:t>(</w:t>
      </w:r>
      <w:r w:rsidR="00F679A8">
        <w:rPr>
          <w:rFonts w:cs="Calibri"/>
          <w:lang w:val="en-US"/>
        </w:rPr>
        <w:t>°</w:t>
      </w:r>
      <w:r w:rsidR="00F679A8">
        <w:rPr>
          <w:lang w:val="en-US"/>
        </w:rPr>
        <w:t>C)</w:t>
      </w:r>
    </w:p>
    <w:p w14:paraId="49B4328F" w14:textId="1BB4B649" w:rsidR="003A1174" w:rsidRDefault="003A1174" w:rsidP="003A1174">
      <w:pPr>
        <w:pStyle w:val="ListParagraph"/>
        <w:numPr>
          <w:ilvl w:val="1"/>
          <w:numId w:val="22"/>
        </w:numPr>
        <w:rPr>
          <w:lang w:val="en-US"/>
        </w:rPr>
      </w:pPr>
      <w:r>
        <w:rPr>
          <w:lang w:val="en-US"/>
        </w:rPr>
        <w:t>Temperature</w:t>
      </w:r>
      <w:r w:rsidR="00F679A8">
        <w:rPr>
          <w:lang w:val="en-US"/>
        </w:rPr>
        <w:t xml:space="preserve"> (</w:t>
      </w:r>
      <w:r w:rsidR="00F679A8">
        <w:rPr>
          <w:rFonts w:cs="Calibri"/>
          <w:lang w:val="en-US"/>
        </w:rPr>
        <w:t>°</w:t>
      </w:r>
      <w:r w:rsidR="00F679A8">
        <w:rPr>
          <w:lang w:val="en-US"/>
        </w:rPr>
        <w:t>C)</w:t>
      </w:r>
    </w:p>
    <w:p w14:paraId="47B93B9F" w14:textId="61965A56" w:rsidR="003A1174" w:rsidRDefault="00326127" w:rsidP="003A1174">
      <w:pPr>
        <w:pStyle w:val="ListParagraph"/>
        <w:numPr>
          <w:ilvl w:val="1"/>
          <w:numId w:val="22"/>
        </w:numPr>
        <w:rPr>
          <w:lang w:val="en-US"/>
        </w:rPr>
      </w:pPr>
      <w:r>
        <w:rPr>
          <w:lang w:val="en-US"/>
        </w:rPr>
        <w:t>Relative humidity</w:t>
      </w:r>
      <w:r w:rsidR="00F679A8">
        <w:rPr>
          <w:lang w:val="en-US"/>
        </w:rPr>
        <w:t xml:space="preserve"> (%)</w:t>
      </w:r>
    </w:p>
    <w:p w14:paraId="424AF7F0" w14:textId="08830CB9" w:rsidR="00326127" w:rsidRDefault="00F540E5" w:rsidP="00F540E5">
      <w:pPr>
        <w:pStyle w:val="ListParagraph"/>
        <w:numPr>
          <w:ilvl w:val="0"/>
          <w:numId w:val="22"/>
        </w:numPr>
        <w:rPr>
          <w:lang w:val="en-US"/>
        </w:rPr>
      </w:pPr>
      <w:r>
        <w:rPr>
          <w:lang w:val="en-US"/>
        </w:rPr>
        <w:t xml:space="preserve">Percentage of days </w:t>
      </w:r>
      <w:r w:rsidR="000F6DAC">
        <w:rPr>
          <w:lang w:val="en-US"/>
        </w:rPr>
        <w:t xml:space="preserve">in period </w:t>
      </w:r>
      <w:r>
        <w:rPr>
          <w:lang w:val="en-US"/>
        </w:rPr>
        <w:t>where apparent temperature above thresholds</w:t>
      </w:r>
    </w:p>
    <w:p w14:paraId="01D3A18F" w14:textId="32DFD0B1" w:rsidR="0055795B" w:rsidRDefault="0055795B" w:rsidP="0055795B">
      <w:pPr>
        <w:pStyle w:val="ListParagraph"/>
        <w:numPr>
          <w:ilvl w:val="1"/>
          <w:numId w:val="22"/>
        </w:numPr>
        <w:rPr>
          <w:lang w:val="en-US"/>
        </w:rPr>
      </w:pPr>
      <w:r>
        <w:rPr>
          <w:lang w:val="en-US"/>
        </w:rPr>
        <w:t>30</w:t>
      </w:r>
      <w:r w:rsidR="00F22F04">
        <w:rPr>
          <w:rFonts w:cs="Calibri"/>
          <w:lang w:val="en-US"/>
        </w:rPr>
        <w:t>°</w:t>
      </w:r>
      <w:r w:rsidR="00F22F04">
        <w:rPr>
          <w:lang w:val="en-US"/>
        </w:rPr>
        <w:t>C</w:t>
      </w:r>
    </w:p>
    <w:p w14:paraId="4F55E4D3" w14:textId="17CB6471" w:rsidR="00F22F04" w:rsidRDefault="00F22F04" w:rsidP="0055795B">
      <w:pPr>
        <w:pStyle w:val="ListParagraph"/>
        <w:numPr>
          <w:ilvl w:val="1"/>
          <w:numId w:val="22"/>
        </w:numPr>
        <w:rPr>
          <w:lang w:val="en-US"/>
        </w:rPr>
      </w:pPr>
      <w:r>
        <w:rPr>
          <w:lang w:val="en-US"/>
        </w:rPr>
        <w:t>35</w:t>
      </w:r>
      <w:r>
        <w:rPr>
          <w:rFonts w:cs="Calibri"/>
          <w:lang w:val="en-US"/>
        </w:rPr>
        <w:t>°</w:t>
      </w:r>
      <w:r>
        <w:rPr>
          <w:lang w:val="en-US"/>
        </w:rPr>
        <w:t>C</w:t>
      </w:r>
    </w:p>
    <w:p w14:paraId="6B47AC46" w14:textId="19A1AA33" w:rsidR="00F540E5" w:rsidRDefault="00F22F04" w:rsidP="009F4711">
      <w:pPr>
        <w:pStyle w:val="ListParagraph"/>
        <w:numPr>
          <w:ilvl w:val="1"/>
          <w:numId w:val="22"/>
        </w:numPr>
        <w:rPr>
          <w:lang w:val="en-US"/>
        </w:rPr>
      </w:pPr>
      <w:r>
        <w:rPr>
          <w:lang w:val="en-US"/>
        </w:rPr>
        <w:t>40</w:t>
      </w:r>
      <w:r>
        <w:rPr>
          <w:rFonts w:cs="Calibri"/>
          <w:lang w:val="en-US"/>
        </w:rPr>
        <w:t>°</w:t>
      </w:r>
      <w:r>
        <w:rPr>
          <w:lang w:val="en-US"/>
        </w:rPr>
        <w:t>C</w:t>
      </w:r>
    </w:p>
    <w:p w14:paraId="6A0B17D4" w14:textId="77777777" w:rsidR="001C4437" w:rsidRPr="001C4437" w:rsidRDefault="001C4437" w:rsidP="001C4437">
      <w:pPr>
        <w:ind w:left="1080"/>
        <w:rPr>
          <w:lang w:val="en-US"/>
        </w:rPr>
      </w:pPr>
    </w:p>
    <w:p w14:paraId="4A8E4F31" w14:textId="766562D0" w:rsidR="00274AB6" w:rsidRDefault="002E3AA9" w:rsidP="009F4711">
      <w:pPr>
        <w:rPr>
          <w:b/>
          <w:bCs/>
          <w:lang w:val="en-US"/>
        </w:rPr>
      </w:pPr>
      <w:r>
        <w:rPr>
          <w:b/>
          <w:bCs/>
          <w:lang w:val="en-US"/>
        </w:rPr>
        <w:t>Web application</w:t>
      </w:r>
    </w:p>
    <w:p w14:paraId="2A8CAC4A" w14:textId="6F50F9B7" w:rsidR="001C4437" w:rsidRPr="001C4437" w:rsidRDefault="001C4437" w:rsidP="009F4711">
      <w:pPr>
        <w:rPr>
          <w:lang w:val="en-US"/>
        </w:rPr>
      </w:pPr>
      <w:r w:rsidRPr="001C4437">
        <w:rPr>
          <w:lang w:val="en-US"/>
        </w:rPr>
        <w:t>Version 1</w:t>
      </w:r>
    </w:p>
    <w:p w14:paraId="1C7E9333" w14:textId="615FEF86" w:rsidR="009F4711" w:rsidRDefault="009F4711" w:rsidP="009F4711">
      <w:pPr>
        <w:rPr>
          <w:lang w:val="en-US"/>
        </w:rPr>
      </w:pPr>
      <w:r>
        <w:rPr>
          <w:noProof/>
        </w:rPr>
        <w:drawing>
          <wp:inline distT="0" distB="0" distL="0" distR="0" wp14:anchorId="49B6B1A3" wp14:editId="44702B5B">
            <wp:extent cx="5508345" cy="45544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5254" cy="4560185"/>
                    </a:xfrm>
                    <a:prstGeom prst="rect">
                      <a:avLst/>
                    </a:prstGeom>
                  </pic:spPr>
                </pic:pic>
              </a:graphicData>
            </a:graphic>
          </wp:inline>
        </w:drawing>
      </w:r>
    </w:p>
    <w:p w14:paraId="3874D321" w14:textId="1E3C0DBD" w:rsidR="001C4437" w:rsidRDefault="001C4437" w:rsidP="009F4711">
      <w:pPr>
        <w:rPr>
          <w:lang w:val="en-US"/>
        </w:rPr>
      </w:pPr>
      <w:r>
        <w:rPr>
          <w:lang w:val="en-US"/>
        </w:rPr>
        <w:lastRenderedPageBreak/>
        <w:t>Version 2</w:t>
      </w:r>
    </w:p>
    <w:p w14:paraId="48A74071" w14:textId="5BCDAC1B" w:rsidR="001C4437" w:rsidRPr="009F4711" w:rsidRDefault="001C4437" w:rsidP="009F4711">
      <w:pPr>
        <w:rPr>
          <w:lang w:val="en-US"/>
        </w:rPr>
      </w:pPr>
      <w:r>
        <w:rPr>
          <w:noProof/>
        </w:rPr>
        <w:drawing>
          <wp:inline distT="0" distB="0" distL="0" distR="0" wp14:anchorId="7C505EB9" wp14:editId="68B902CD">
            <wp:extent cx="6120130"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067050"/>
                    </a:xfrm>
                    <a:prstGeom prst="rect">
                      <a:avLst/>
                    </a:prstGeom>
                  </pic:spPr>
                </pic:pic>
              </a:graphicData>
            </a:graphic>
          </wp:inline>
        </w:drawing>
      </w:r>
      <w:bookmarkStart w:id="0" w:name="_GoBack"/>
      <w:bookmarkEnd w:id="0"/>
    </w:p>
    <w:p w14:paraId="3A6040C5" w14:textId="77777777" w:rsidR="001C4437" w:rsidRDefault="001C4437">
      <w:pPr>
        <w:rPr>
          <w:rFonts w:asciiTheme="majorHAnsi" w:eastAsiaTheme="majorEastAsia" w:hAnsiTheme="majorHAnsi" w:cstheme="majorBidi"/>
          <w:b/>
          <w:bCs/>
          <w:color w:val="2F5496" w:themeColor="accent1" w:themeShade="BF"/>
          <w:sz w:val="52"/>
          <w:szCs w:val="32"/>
          <w:lang w:val="en-US"/>
        </w:rPr>
      </w:pPr>
      <w:r>
        <w:rPr>
          <w:b/>
          <w:bCs/>
          <w:lang w:val="en-US"/>
        </w:rPr>
        <w:br w:type="page"/>
      </w:r>
    </w:p>
    <w:p w14:paraId="5B7A1EA2" w14:textId="583D1520" w:rsidR="00E77B1B" w:rsidRDefault="00FF32C7" w:rsidP="00FF32C7">
      <w:pPr>
        <w:pStyle w:val="Heading1"/>
        <w:rPr>
          <w:b/>
          <w:bCs/>
          <w:lang w:val="en-US"/>
        </w:rPr>
      </w:pPr>
      <w:r w:rsidRPr="00FF32C7">
        <w:rPr>
          <w:b/>
          <w:bCs/>
          <w:lang w:val="en-US"/>
        </w:rPr>
        <w:lastRenderedPageBreak/>
        <w:t>Implementation</w:t>
      </w:r>
    </w:p>
    <w:p w14:paraId="3F37E1DA" w14:textId="02440D01" w:rsidR="00FA4DE1" w:rsidRDefault="00882E00" w:rsidP="00205726">
      <w:pPr>
        <w:rPr>
          <w:lang w:val="en-US"/>
        </w:rPr>
      </w:pPr>
      <w:r>
        <w:rPr>
          <w:lang w:val="en-US"/>
        </w:rPr>
        <w:t xml:space="preserve">A key </w:t>
      </w:r>
      <w:r w:rsidR="003106BA">
        <w:rPr>
          <w:lang w:val="en-US"/>
        </w:rPr>
        <w:t xml:space="preserve">driver for this project is the </w:t>
      </w:r>
      <w:r w:rsidR="00FD6FF8">
        <w:rPr>
          <w:lang w:val="en-US"/>
        </w:rPr>
        <w:t xml:space="preserve">aspect of continuous improvement in our methods. </w:t>
      </w:r>
      <w:r w:rsidR="003973A9">
        <w:rPr>
          <w:lang w:val="en-US"/>
        </w:rPr>
        <w:t xml:space="preserve">By building a web application the solution can be iterative and </w:t>
      </w:r>
      <w:r w:rsidR="00F854B5">
        <w:rPr>
          <w:lang w:val="en-US"/>
        </w:rPr>
        <w:t xml:space="preserve">can be gradually enhanced to better suit our end users (providers, athletes, and coaches). </w:t>
      </w:r>
      <w:r w:rsidR="00760617">
        <w:rPr>
          <w:lang w:val="en-US"/>
        </w:rPr>
        <w:t>Feedback is crucial in this process</w:t>
      </w:r>
      <w:r w:rsidR="009A3474">
        <w:rPr>
          <w:lang w:val="en-US"/>
        </w:rPr>
        <w:t>.</w:t>
      </w:r>
    </w:p>
    <w:p w14:paraId="07B38A27" w14:textId="6743D20D" w:rsidR="009A3474" w:rsidRDefault="009A3474" w:rsidP="00205726">
      <w:pPr>
        <w:rPr>
          <w:lang w:val="en-US"/>
        </w:rPr>
      </w:pPr>
      <w:r>
        <w:rPr>
          <w:b/>
          <w:bCs/>
          <w:lang w:val="en-US"/>
        </w:rPr>
        <w:t>Version 1</w:t>
      </w:r>
    </w:p>
    <w:p w14:paraId="230BF336" w14:textId="77777777" w:rsidR="00885DE1" w:rsidRDefault="00C75AB6" w:rsidP="00205726">
      <w:pPr>
        <w:rPr>
          <w:lang w:val="en-US"/>
        </w:rPr>
      </w:pPr>
      <w:r>
        <w:rPr>
          <w:lang w:val="en-US"/>
        </w:rPr>
        <w:t xml:space="preserve">The initial version of the </w:t>
      </w:r>
      <w:r w:rsidR="009B54E2">
        <w:rPr>
          <w:lang w:val="en-US"/>
        </w:rPr>
        <w:t>app was shared with a</w:t>
      </w:r>
      <w:r w:rsidR="00F40FE0">
        <w:rPr>
          <w:lang w:val="en-US"/>
        </w:rPr>
        <w:t xml:space="preserve"> collaboration group between HPSNZ teams</w:t>
      </w:r>
      <w:r w:rsidR="009B54E2">
        <w:rPr>
          <w:lang w:val="en-US"/>
        </w:rPr>
        <w:t xml:space="preserve">. Innovation and Performance Technique Analysis teams provided feedback on the interface, underlying data and </w:t>
      </w:r>
      <w:r w:rsidR="00D42262">
        <w:rPr>
          <w:lang w:val="en-US"/>
        </w:rPr>
        <w:t xml:space="preserve">usability. </w:t>
      </w:r>
      <w:r w:rsidR="005D3531">
        <w:rPr>
          <w:lang w:val="en-US"/>
        </w:rPr>
        <w:t xml:space="preserve">This prompted the </w:t>
      </w:r>
      <w:r w:rsidR="00885DE1">
        <w:rPr>
          <w:lang w:val="en-US"/>
        </w:rPr>
        <w:t>following adjustments:</w:t>
      </w:r>
    </w:p>
    <w:p w14:paraId="6762F756" w14:textId="134DDA9B" w:rsidR="00357F45" w:rsidRPr="00357F45" w:rsidRDefault="00681712" w:rsidP="00357F45">
      <w:pPr>
        <w:pStyle w:val="ListParagraph"/>
        <w:numPr>
          <w:ilvl w:val="0"/>
          <w:numId w:val="23"/>
        </w:numPr>
        <w:rPr>
          <w:lang w:val="en-US"/>
        </w:rPr>
      </w:pPr>
      <w:r>
        <w:rPr>
          <w:lang w:val="en-US"/>
        </w:rPr>
        <w:t xml:space="preserve">Change </w:t>
      </w:r>
      <w:r w:rsidR="0044104A">
        <w:rPr>
          <w:lang w:val="en-US"/>
        </w:rPr>
        <w:t>view from “by day” to “by year”</w:t>
      </w:r>
      <w:r w:rsidR="00357F45" w:rsidRPr="00357F45">
        <w:rPr>
          <w:lang w:val="en-US"/>
        </w:rPr>
        <w:t xml:space="preserve"> </w:t>
      </w:r>
    </w:p>
    <w:p w14:paraId="478B81BA" w14:textId="3D787726" w:rsidR="00885DE1" w:rsidRDefault="00885DE1" w:rsidP="00885DE1">
      <w:pPr>
        <w:pStyle w:val="ListParagraph"/>
        <w:numPr>
          <w:ilvl w:val="0"/>
          <w:numId w:val="23"/>
        </w:numPr>
        <w:rPr>
          <w:lang w:val="en-US"/>
        </w:rPr>
      </w:pPr>
      <w:r>
        <w:rPr>
          <w:lang w:val="en-US"/>
        </w:rPr>
        <w:t>A</w:t>
      </w:r>
      <w:r w:rsidR="0009254E" w:rsidRPr="00885DE1">
        <w:rPr>
          <w:lang w:val="en-US"/>
        </w:rPr>
        <w:t xml:space="preserve">ddition of a “progress bar” that would display </w:t>
      </w:r>
      <w:r w:rsidR="00A60FB3" w:rsidRPr="00885DE1">
        <w:rPr>
          <w:lang w:val="en-US"/>
        </w:rPr>
        <w:t xml:space="preserve">progress in loading </w:t>
      </w:r>
      <w:r>
        <w:rPr>
          <w:lang w:val="en-US"/>
        </w:rPr>
        <w:t>API data</w:t>
      </w:r>
    </w:p>
    <w:p w14:paraId="3743641D" w14:textId="45E64DBC" w:rsidR="00C54713" w:rsidRDefault="00C54713" w:rsidP="004E3FC8">
      <w:pPr>
        <w:pStyle w:val="ListParagraph"/>
        <w:numPr>
          <w:ilvl w:val="0"/>
          <w:numId w:val="23"/>
        </w:numPr>
        <w:rPr>
          <w:lang w:val="en-US"/>
        </w:rPr>
      </w:pPr>
      <w:r w:rsidRPr="00357F45">
        <w:rPr>
          <w:lang w:val="en-US"/>
        </w:rPr>
        <w:t>Clearer labelling of metrics in data table</w:t>
      </w:r>
    </w:p>
    <w:p w14:paraId="4ED5BA68" w14:textId="77777777" w:rsidR="00CE78A9" w:rsidRDefault="00DC57DF" w:rsidP="004E3FC8">
      <w:pPr>
        <w:pStyle w:val="ListParagraph"/>
        <w:numPr>
          <w:ilvl w:val="0"/>
          <w:numId w:val="23"/>
        </w:numPr>
        <w:rPr>
          <w:lang w:val="en-US"/>
        </w:rPr>
      </w:pPr>
      <w:r>
        <w:rPr>
          <w:lang w:val="en-US"/>
        </w:rPr>
        <w:t>Easier searching/</w:t>
      </w:r>
      <w:r w:rsidR="00CE78A9">
        <w:rPr>
          <w:lang w:val="en-US"/>
        </w:rPr>
        <w:t>selecting venue from list</w:t>
      </w:r>
    </w:p>
    <w:p w14:paraId="3B3BE743" w14:textId="77777777" w:rsidR="00CE78A9" w:rsidRDefault="00CE78A9" w:rsidP="00CE78A9">
      <w:pPr>
        <w:rPr>
          <w:lang w:val="en-US"/>
        </w:rPr>
      </w:pPr>
    </w:p>
    <w:p w14:paraId="1048A57F" w14:textId="77777777" w:rsidR="00D22FB1" w:rsidRDefault="00D22FB1" w:rsidP="00CE78A9">
      <w:pPr>
        <w:rPr>
          <w:lang w:val="en-US"/>
        </w:rPr>
      </w:pPr>
      <w:r>
        <w:rPr>
          <w:b/>
          <w:bCs/>
          <w:lang w:val="en-US"/>
        </w:rPr>
        <w:t>Version 2</w:t>
      </w:r>
    </w:p>
    <w:p w14:paraId="2F410AFA" w14:textId="6A497687" w:rsidR="00DC57DF" w:rsidRDefault="00385551" w:rsidP="00CE78A9">
      <w:pPr>
        <w:rPr>
          <w:lang w:val="en-US"/>
        </w:rPr>
      </w:pPr>
      <w:r w:rsidRPr="3316BE0F">
        <w:rPr>
          <w:lang w:val="en-US"/>
        </w:rPr>
        <w:t xml:space="preserve">Cycling New Zealand staff were shown version 2 of the app </w:t>
      </w:r>
      <w:r w:rsidR="00F35C98" w:rsidRPr="3316BE0F">
        <w:rPr>
          <w:lang w:val="en-US"/>
        </w:rPr>
        <w:t xml:space="preserve">to prompt some thinking in </w:t>
      </w:r>
      <w:r w:rsidR="00911D77" w:rsidRPr="3316BE0F">
        <w:rPr>
          <w:lang w:val="en-US"/>
        </w:rPr>
        <w:t xml:space="preserve">an Intelligence </w:t>
      </w:r>
      <w:r w:rsidR="00DE4356" w:rsidRPr="3316BE0F">
        <w:rPr>
          <w:lang w:val="en-US"/>
        </w:rPr>
        <w:t xml:space="preserve">introduction </w:t>
      </w:r>
      <w:r w:rsidR="00911D77" w:rsidRPr="3316BE0F">
        <w:rPr>
          <w:lang w:val="en-US"/>
        </w:rPr>
        <w:t>meeting</w:t>
      </w:r>
      <w:r w:rsidR="00DE4356" w:rsidRPr="3316BE0F">
        <w:rPr>
          <w:lang w:val="en-US"/>
        </w:rPr>
        <w:t xml:space="preserve"> in early 2020. </w:t>
      </w:r>
      <w:r w:rsidR="00715513" w:rsidRPr="3316BE0F">
        <w:rPr>
          <w:lang w:val="en-US"/>
        </w:rPr>
        <w:t xml:space="preserve">This live demonstration exposed </w:t>
      </w:r>
      <w:r w:rsidR="00315D34" w:rsidRPr="3316BE0F">
        <w:rPr>
          <w:lang w:val="en-US"/>
        </w:rPr>
        <w:t>some “missing” cities from the list of 12,000+ venues. It was clear that there needed to be a fast way for the data analyst to add cities to the list</w:t>
      </w:r>
      <w:r w:rsidR="001A23F7" w:rsidRPr="3316BE0F">
        <w:rPr>
          <w:lang w:val="en-US"/>
        </w:rPr>
        <w:t xml:space="preserve"> in order that we remain responsive to sport needs.</w:t>
      </w:r>
      <w:r w:rsidR="00B764E9" w:rsidRPr="3316BE0F">
        <w:rPr>
          <w:lang w:val="en-US"/>
        </w:rPr>
        <w:t xml:space="preserve"> Hence, version 2 was improved by:</w:t>
      </w:r>
    </w:p>
    <w:p w14:paraId="7A053C3B" w14:textId="4FB73130" w:rsidR="00B764E9" w:rsidRDefault="00B63404" w:rsidP="00B764E9">
      <w:pPr>
        <w:pStyle w:val="ListParagraph"/>
        <w:numPr>
          <w:ilvl w:val="0"/>
          <w:numId w:val="24"/>
        </w:numPr>
        <w:rPr>
          <w:lang w:val="en-US"/>
        </w:rPr>
      </w:pPr>
      <w:r>
        <w:rPr>
          <w:lang w:val="en-US"/>
        </w:rPr>
        <w:t>Writing a function to quickly add city (</w:t>
      </w:r>
      <w:r w:rsidR="00B31014">
        <w:rPr>
          <w:lang w:val="en-US"/>
        </w:rPr>
        <w:t>from latitude, longitude) to the city list dataset</w:t>
      </w:r>
    </w:p>
    <w:p w14:paraId="41E6D401" w14:textId="77777777" w:rsidR="000612C2" w:rsidRPr="000612C2" w:rsidRDefault="000612C2" w:rsidP="000612C2">
      <w:pPr>
        <w:rPr>
          <w:lang w:val="en-US"/>
        </w:rPr>
      </w:pPr>
    </w:p>
    <w:p w14:paraId="02882211" w14:textId="63C4962B" w:rsidR="008C12A3" w:rsidRDefault="008C12A3" w:rsidP="00205726">
      <w:pPr>
        <w:rPr>
          <w:b/>
          <w:bCs/>
          <w:lang w:val="en-US"/>
        </w:rPr>
      </w:pPr>
      <w:r>
        <w:rPr>
          <w:b/>
          <w:bCs/>
          <w:lang w:val="en-US"/>
        </w:rPr>
        <w:t>Version 3</w:t>
      </w:r>
    </w:p>
    <w:p w14:paraId="07B062A9" w14:textId="64C03FB7" w:rsidR="00EE0F17" w:rsidRDefault="000576CA" w:rsidP="00FA4DE1">
      <w:pPr>
        <w:rPr>
          <w:lang w:val="en-US"/>
        </w:rPr>
      </w:pPr>
      <w:r w:rsidRPr="3316BE0F">
        <w:rPr>
          <w:lang w:val="en-US"/>
        </w:rPr>
        <w:t>The app was made available to wider physiology team, specifically to assist in upcoming planning of “heat camps” (where sports travel to venues for exposure to certain environmental conditions that replicate upcoming competition). As usage increased, the trial subscription became limiting in number of API calls per day. At this point it was arranged that the HPSNZ Dark Sky API subscription could be upgraded to allow a higher limit of daily calls. Hence, the tool has been enhanced as below, with the ability to monitor ongoing usage.</w:t>
      </w:r>
    </w:p>
    <w:p w14:paraId="3F7A8F6B" w14:textId="0260193F" w:rsidR="00FF32C7" w:rsidRDefault="006A0D37" w:rsidP="00EE0F17">
      <w:pPr>
        <w:pStyle w:val="ListParagraph"/>
        <w:numPr>
          <w:ilvl w:val="0"/>
          <w:numId w:val="24"/>
        </w:numPr>
        <w:rPr>
          <w:lang w:val="en-US"/>
        </w:rPr>
      </w:pPr>
      <w:r w:rsidRPr="3316BE0F">
        <w:rPr>
          <w:lang w:val="en-US"/>
        </w:rPr>
        <w:t>High nominal limit of daily API calls (10,000 calls per USD and easily scalable as required)</w:t>
      </w:r>
    </w:p>
    <w:p w14:paraId="0E19AB5C" w14:textId="77777777" w:rsidR="000612C2" w:rsidRPr="000612C2" w:rsidRDefault="000612C2" w:rsidP="000612C2">
      <w:pPr>
        <w:rPr>
          <w:lang w:val="en-US"/>
        </w:rPr>
      </w:pPr>
    </w:p>
    <w:p w14:paraId="0DDF6F22" w14:textId="77777777" w:rsidR="000612C2" w:rsidRDefault="000612C2">
      <w:pPr>
        <w:rPr>
          <w:rFonts w:asciiTheme="majorHAnsi" w:eastAsiaTheme="majorEastAsia" w:hAnsiTheme="majorHAnsi" w:cstheme="majorBidi"/>
          <w:b/>
          <w:bCs/>
          <w:color w:val="2F5496" w:themeColor="accent1" w:themeShade="BF"/>
          <w:sz w:val="52"/>
          <w:szCs w:val="32"/>
          <w:lang w:val="en-US"/>
        </w:rPr>
      </w:pPr>
      <w:r>
        <w:rPr>
          <w:b/>
          <w:bCs/>
          <w:lang w:val="en-US"/>
        </w:rPr>
        <w:br w:type="page"/>
      </w:r>
    </w:p>
    <w:p w14:paraId="5ADBB34D" w14:textId="0272EC49" w:rsidR="004661F6" w:rsidRDefault="00FF32C7" w:rsidP="004E42C2">
      <w:pPr>
        <w:pStyle w:val="Heading1"/>
        <w:rPr>
          <w:b/>
          <w:bCs/>
          <w:lang w:val="en-US"/>
        </w:rPr>
      </w:pPr>
      <w:r>
        <w:rPr>
          <w:b/>
          <w:bCs/>
          <w:lang w:val="en-US"/>
        </w:rPr>
        <w:lastRenderedPageBreak/>
        <w:t>Next steps</w:t>
      </w:r>
    </w:p>
    <w:p w14:paraId="6F6DB7BD" w14:textId="4871239D" w:rsidR="004E42C2" w:rsidRDefault="008D506A" w:rsidP="004E42C2">
      <w:pPr>
        <w:rPr>
          <w:lang w:val="en-US"/>
        </w:rPr>
      </w:pPr>
      <w:r>
        <w:rPr>
          <w:lang w:val="en-US"/>
        </w:rPr>
        <w:t xml:space="preserve">The nature of </w:t>
      </w:r>
      <w:r w:rsidR="00FB3FDB">
        <w:rPr>
          <w:lang w:val="en-US"/>
        </w:rPr>
        <w:t>this solution as a web</w:t>
      </w:r>
      <w:r w:rsidR="006D1367">
        <w:rPr>
          <w:lang w:val="en-US"/>
        </w:rPr>
        <w:t xml:space="preserve"> application</w:t>
      </w:r>
      <w:r w:rsidR="004D748E">
        <w:rPr>
          <w:lang w:val="en-US"/>
        </w:rPr>
        <w:t xml:space="preserve"> allows for </w:t>
      </w:r>
      <w:r w:rsidR="00DE5900">
        <w:rPr>
          <w:lang w:val="en-US"/>
        </w:rPr>
        <w:t xml:space="preserve">continual improvements in software development style. </w:t>
      </w:r>
      <w:r w:rsidR="00462974">
        <w:rPr>
          <w:lang w:val="en-US"/>
        </w:rPr>
        <w:t>New versions of the tool can be implemented as user demands change</w:t>
      </w:r>
      <w:r w:rsidR="0048201A">
        <w:rPr>
          <w:lang w:val="en-US"/>
        </w:rPr>
        <w:t>, and minor changes can be quickly made (for example, adding new cities to the venue list can be done very quickly).</w:t>
      </w:r>
    </w:p>
    <w:p w14:paraId="37700B96" w14:textId="6746E3A4" w:rsidR="0048201A" w:rsidRDefault="00335ED1" w:rsidP="00335ED1">
      <w:pPr>
        <w:pStyle w:val="Heading2"/>
        <w:rPr>
          <w:lang w:val="en-US"/>
        </w:rPr>
      </w:pPr>
      <w:r>
        <w:rPr>
          <w:lang w:val="en-US"/>
        </w:rPr>
        <w:t>Ongoing responsiveness</w:t>
      </w:r>
    </w:p>
    <w:p w14:paraId="2597E851" w14:textId="0BBC9D80" w:rsidR="00335ED1" w:rsidRDefault="008742F8" w:rsidP="00335ED1">
      <w:pPr>
        <w:rPr>
          <w:lang w:val="en-US"/>
        </w:rPr>
      </w:pPr>
      <w:r>
        <w:rPr>
          <w:lang w:val="en-US"/>
        </w:rPr>
        <w:t xml:space="preserve">To value </w:t>
      </w:r>
      <w:r w:rsidR="0066223A">
        <w:rPr>
          <w:lang w:val="en-US"/>
        </w:rPr>
        <w:t xml:space="preserve">responsiveness and a focus on </w:t>
      </w:r>
      <w:r w:rsidR="00136C4B">
        <w:rPr>
          <w:lang w:val="en-US"/>
        </w:rPr>
        <w:t xml:space="preserve">empowering the end user, Intelligence must have an ongoing commitment to </w:t>
      </w:r>
      <w:r w:rsidR="00272E4C">
        <w:rPr>
          <w:lang w:val="en-US"/>
        </w:rPr>
        <w:t xml:space="preserve">responding to </w:t>
      </w:r>
      <w:r w:rsidR="000B7081">
        <w:rPr>
          <w:lang w:val="en-US"/>
        </w:rPr>
        <w:t xml:space="preserve">received feedback. </w:t>
      </w:r>
      <w:r w:rsidR="00E43296">
        <w:rPr>
          <w:lang w:val="en-US"/>
        </w:rPr>
        <w:t xml:space="preserve">Source code </w:t>
      </w:r>
      <w:r w:rsidR="00D8366C">
        <w:rPr>
          <w:lang w:val="en-US"/>
        </w:rPr>
        <w:t>has been written in a shareable and reada</w:t>
      </w:r>
      <w:r w:rsidR="00575C0C">
        <w:rPr>
          <w:lang w:val="en-US"/>
        </w:rPr>
        <w:t>b</w:t>
      </w:r>
      <w:r w:rsidR="00D8366C">
        <w:rPr>
          <w:lang w:val="en-US"/>
        </w:rPr>
        <w:t xml:space="preserve">le way </w:t>
      </w:r>
      <w:r w:rsidR="00EF4207">
        <w:rPr>
          <w:lang w:val="en-US"/>
        </w:rPr>
        <w:t xml:space="preserve">and </w:t>
      </w:r>
      <w:r w:rsidR="005029A5">
        <w:rPr>
          <w:lang w:val="en-US"/>
        </w:rPr>
        <w:t xml:space="preserve">stored in a </w:t>
      </w:r>
      <w:proofErr w:type="spellStart"/>
      <w:r w:rsidR="005029A5">
        <w:rPr>
          <w:lang w:val="en-US"/>
        </w:rPr>
        <w:t>Github</w:t>
      </w:r>
      <w:proofErr w:type="spellEnd"/>
      <w:r w:rsidR="005029A5">
        <w:rPr>
          <w:lang w:val="en-US"/>
        </w:rPr>
        <w:t xml:space="preserve"> repository </w:t>
      </w:r>
      <w:r w:rsidR="002E2570">
        <w:rPr>
          <w:lang w:val="en-US"/>
        </w:rPr>
        <w:t xml:space="preserve">for </w:t>
      </w:r>
      <w:r w:rsidR="00E00494">
        <w:rPr>
          <w:lang w:val="en-US"/>
        </w:rPr>
        <w:t xml:space="preserve">transparency and </w:t>
      </w:r>
      <w:r w:rsidR="002E2570">
        <w:rPr>
          <w:lang w:val="en-US"/>
        </w:rPr>
        <w:t>future access.</w:t>
      </w:r>
    </w:p>
    <w:p w14:paraId="5DF2F7C9" w14:textId="03A03E38" w:rsidR="00E00494" w:rsidRDefault="00357DBD" w:rsidP="00E00494">
      <w:pPr>
        <w:pStyle w:val="Heading2"/>
        <w:rPr>
          <w:lang w:val="en-US"/>
        </w:rPr>
      </w:pPr>
      <w:r>
        <w:rPr>
          <w:lang w:val="en-US"/>
        </w:rPr>
        <w:t>NIWA review</w:t>
      </w:r>
    </w:p>
    <w:p w14:paraId="32C63D92" w14:textId="67E1B163" w:rsidR="00B43F9C" w:rsidRDefault="00096E9A" w:rsidP="00357DBD">
      <w:pPr>
        <w:rPr>
          <w:lang w:val="en-US"/>
        </w:rPr>
      </w:pPr>
      <w:r>
        <w:rPr>
          <w:lang w:val="en-US"/>
        </w:rPr>
        <w:t>Intelligence engaged with NIWA (</w:t>
      </w:r>
      <w:r w:rsidR="007953C9" w:rsidRPr="007953C9">
        <w:rPr>
          <w:lang w:val="en-US"/>
        </w:rPr>
        <w:t>National Institute of Water and Atmospheric Research</w:t>
      </w:r>
      <w:r w:rsidR="007953C9">
        <w:rPr>
          <w:lang w:val="en-US"/>
        </w:rPr>
        <w:t xml:space="preserve">) </w:t>
      </w:r>
      <w:r w:rsidR="00E837A6">
        <w:rPr>
          <w:lang w:val="en-US"/>
        </w:rPr>
        <w:t xml:space="preserve">to assess the underlying </w:t>
      </w:r>
      <w:r w:rsidR="0006368F">
        <w:rPr>
          <w:lang w:val="en-US"/>
        </w:rPr>
        <w:t>quality of methods</w:t>
      </w:r>
      <w:r w:rsidR="007C72BB">
        <w:rPr>
          <w:lang w:val="en-US"/>
        </w:rPr>
        <w:t xml:space="preserve"> the weather primer tool uses</w:t>
      </w:r>
      <w:r w:rsidR="00DE5707">
        <w:rPr>
          <w:lang w:val="en-US"/>
        </w:rPr>
        <w:t xml:space="preserve">. </w:t>
      </w:r>
      <w:r w:rsidR="007E729C">
        <w:rPr>
          <w:lang w:val="en-US"/>
        </w:rPr>
        <w:t xml:space="preserve">HPSNZ can leverage </w:t>
      </w:r>
      <w:r w:rsidR="00A82966">
        <w:rPr>
          <w:lang w:val="en-US"/>
        </w:rPr>
        <w:t xml:space="preserve">NIWA’s undeniable scientific and meteorological expertise </w:t>
      </w:r>
      <w:r w:rsidR="007E729C">
        <w:rPr>
          <w:lang w:val="en-US"/>
        </w:rPr>
        <w:t xml:space="preserve">to ensure </w:t>
      </w:r>
      <w:r w:rsidR="00B8116D">
        <w:rPr>
          <w:lang w:val="en-US"/>
        </w:rPr>
        <w:t>the quality of data analysis and messaging for our original p</w:t>
      </w:r>
      <w:r w:rsidR="00363903">
        <w:rPr>
          <w:lang w:val="en-US"/>
        </w:rPr>
        <w:t>urpose.</w:t>
      </w:r>
      <w:r w:rsidR="00B43F9C">
        <w:rPr>
          <w:lang w:val="en-US"/>
        </w:rPr>
        <w:t xml:space="preserve"> </w:t>
      </w:r>
    </w:p>
    <w:p w14:paraId="585F0BA3" w14:textId="011B8957" w:rsidR="0072471D" w:rsidRDefault="00FA290F" w:rsidP="00357DBD">
      <w:pPr>
        <w:rPr>
          <w:lang w:val="en-US"/>
        </w:rPr>
      </w:pPr>
      <w:r>
        <w:rPr>
          <w:lang w:val="en-US"/>
        </w:rPr>
        <w:t xml:space="preserve">Head of Intelligence Chris Rawlings met </w:t>
      </w:r>
      <w:r w:rsidR="00395644">
        <w:rPr>
          <w:lang w:val="en-US"/>
        </w:rPr>
        <w:t xml:space="preserve">Kameron Christopher </w:t>
      </w:r>
      <w:r w:rsidR="00354423">
        <w:rPr>
          <w:lang w:val="en-US"/>
        </w:rPr>
        <w:t xml:space="preserve">from NIWA (Head of </w:t>
      </w:r>
      <w:proofErr w:type="gramStart"/>
      <w:r w:rsidR="00354423">
        <w:rPr>
          <w:lang w:val="en-US"/>
        </w:rPr>
        <w:t>High Performance</w:t>
      </w:r>
      <w:proofErr w:type="gramEnd"/>
      <w:r w:rsidR="00354423">
        <w:rPr>
          <w:lang w:val="en-US"/>
        </w:rPr>
        <w:t xml:space="preserve"> Computing) </w:t>
      </w:r>
      <w:r w:rsidR="00F65ADE">
        <w:rPr>
          <w:lang w:val="en-US"/>
        </w:rPr>
        <w:t xml:space="preserve">at the NZ Data Governance Summit in </w:t>
      </w:r>
      <w:r w:rsidR="004244C9">
        <w:rPr>
          <w:lang w:val="en-US"/>
        </w:rPr>
        <w:t xml:space="preserve">February and arranged an initial meeting </w:t>
      </w:r>
      <w:r w:rsidR="003B4504">
        <w:rPr>
          <w:lang w:val="en-US"/>
        </w:rPr>
        <w:t xml:space="preserve">to discuss this potential collaboration opportunity. </w:t>
      </w:r>
      <w:r w:rsidR="00E36C76">
        <w:rPr>
          <w:lang w:val="en-US"/>
        </w:rPr>
        <w:t xml:space="preserve">Chris and Ben </w:t>
      </w:r>
      <w:r w:rsidR="003E51BF">
        <w:rPr>
          <w:lang w:val="en-US"/>
        </w:rPr>
        <w:t xml:space="preserve">conveyed the areas </w:t>
      </w:r>
      <w:r w:rsidR="007C6EC4">
        <w:rPr>
          <w:lang w:val="en-US"/>
        </w:rPr>
        <w:t xml:space="preserve">of opportunity we see in working with NIWA, and a review of this </w:t>
      </w:r>
      <w:r w:rsidR="00AE7790">
        <w:rPr>
          <w:lang w:val="en-US"/>
        </w:rPr>
        <w:t>existing tool ensued.</w:t>
      </w:r>
    </w:p>
    <w:p w14:paraId="1870853C" w14:textId="28C4D385" w:rsidR="00AE7790" w:rsidRDefault="00AE7790" w:rsidP="00357DBD">
      <w:pPr>
        <w:rPr>
          <w:lang w:val="en-US"/>
        </w:rPr>
      </w:pPr>
      <w:r>
        <w:rPr>
          <w:lang w:val="en-US"/>
        </w:rPr>
        <w:t xml:space="preserve">Specific areas that </w:t>
      </w:r>
      <w:r w:rsidR="00125364">
        <w:rPr>
          <w:lang w:val="en-US"/>
        </w:rPr>
        <w:t>could benefit from expert oversight include:</w:t>
      </w:r>
    </w:p>
    <w:p w14:paraId="21F35C93" w14:textId="51DA26AD" w:rsidR="00125364" w:rsidRDefault="00F552F4" w:rsidP="00F552F4">
      <w:pPr>
        <w:pStyle w:val="ListParagraph"/>
        <w:numPr>
          <w:ilvl w:val="0"/>
          <w:numId w:val="25"/>
        </w:numPr>
        <w:rPr>
          <w:lang w:val="en-US"/>
        </w:rPr>
      </w:pPr>
      <w:r>
        <w:rPr>
          <w:lang w:val="en-US"/>
        </w:rPr>
        <w:t>Data source</w:t>
      </w:r>
      <w:r w:rsidR="00C85E1A">
        <w:rPr>
          <w:lang w:val="en-US"/>
        </w:rPr>
        <w:t xml:space="preserve"> – </w:t>
      </w:r>
      <w:r w:rsidR="00397E2B">
        <w:rPr>
          <w:lang w:val="en-US"/>
        </w:rPr>
        <w:t>limitations and benefits of using Dark Sky API</w:t>
      </w:r>
    </w:p>
    <w:p w14:paraId="390A9583" w14:textId="3D4C230C" w:rsidR="00397E2B" w:rsidRDefault="00A23693" w:rsidP="00F552F4">
      <w:pPr>
        <w:pStyle w:val="ListParagraph"/>
        <w:numPr>
          <w:ilvl w:val="0"/>
          <w:numId w:val="25"/>
        </w:numPr>
        <w:rPr>
          <w:lang w:val="en-US"/>
        </w:rPr>
      </w:pPr>
      <w:r>
        <w:rPr>
          <w:lang w:val="en-US"/>
        </w:rPr>
        <w:t xml:space="preserve">Methodology </w:t>
      </w:r>
      <w:r w:rsidR="00EC0830">
        <w:rPr>
          <w:lang w:val="en-US"/>
        </w:rPr>
        <w:t>–</w:t>
      </w:r>
      <w:r>
        <w:rPr>
          <w:lang w:val="en-US"/>
        </w:rPr>
        <w:t xml:space="preserve"> </w:t>
      </w:r>
      <w:r w:rsidR="00EC0830">
        <w:rPr>
          <w:lang w:val="en-US"/>
        </w:rPr>
        <w:t xml:space="preserve">appropriateness of </w:t>
      </w:r>
      <w:r w:rsidR="00450FC8">
        <w:rPr>
          <w:lang w:val="en-US"/>
        </w:rPr>
        <w:t xml:space="preserve">observation frequency and </w:t>
      </w:r>
      <w:r w:rsidR="00B46EF2">
        <w:rPr>
          <w:lang w:val="en-US"/>
        </w:rPr>
        <w:t>measures</w:t>
      </w:r>
    </w:p>
    <w:p w14:paraId="2CE94D51" w14:textId="3FF63485" w:rsidR="00B46EF2" w:rsidRDefault="00B46EF2" w:rsidP="00F552F4">
      <w:pPr>
        <w:pStyle w:val="ListParagraph"/>
        <w:numPr>
          <w:ilvl w:val="0"/>
          <w:numId w:val="25"/>
        </w:numPr>
        <w:rPr>
          <w:lang w:val="en-US"/>
        </w:rPr>
      </w:pPr>
      <w:r>
        <w:rPr>
          <w:lang w:val="en-US"/>
        </w:rPr>
        <w:t xml:space="preserve">Outputs </w:t>
      </w:r>
      <w:r w:rsidR="00184195">
        <w:rPr>
          <w:lang w:val="en-US"/>
        </w:rPr>
        <w:t>–</w:t>
      </w:r>
      <w:r>
        <w:rPr>
          <w:lang w:val="en-US"/>
        </w:rPr>
        <w:t xml:space="preserve"> </w:t>
      </w:r>
      <w:r w:rsidR="00410560">
        <w:rPr>
          <w:lang w:val="en-US"/>
        </w:rPr>
        <w:t xml:space="preserve">assess </w:t>
      </w:r>
      <w:r w:rsidR="008875CE">
        <w:rPr>
          <w:lang w:val="en-US"/>
        </w:rPr>
        <w:t xml:space="preserve">chosen way of summarising </w:t>
      </w:r>
      <w:r w:rsidR="00B13A8E">
        <w:rPr>
          <w:lang w:val="en-US"/>
        </w:rPr>
        <w:t>data</w:t>
      </w:r>
    </w:p>
    <w:p w14:paraId="6349B1A0" w14:textId="0039511F" w:rsidR="0090635A" w:rsidRPr="0090635A" w:rsidRDefault="0090635A" w:rsidP="0090635A">
      <w:pPr>
        <w:rPr>
          <w:lang w:val="en-US"/>
        </w:rPr>
      </w:pPr>
      <w:r>
        <w:rPr>
          <w:lang w:val="en-US"/>
        </w:rPr>
        <w:t xml:space="preserve">Initially this document will be shared with NIWA for familiarisation. </w:t>
      </w:r>
      <w:r w:rsidR="007863EE">
        <w:rPr>
          <w:lang w:val="en-US"/>
        </w:rPr>
        <w:t xml:space="preserve">A follow-up </w:t>
      </w:r>
      <w:r w:rsidR="008C7BE0">
        <w:rPr>
          <w:lang w:val="en-US"/>
        </w:rPr>
        <w:t xml:space="preserve">meeting can then occur </w:t>
      </w:r>
      <w:r w:rsidR="000441F3">
        <w:rPr>
          <w:lang w:val="en-US"/>
        </w:rPr>
        <w:t>to agree terms of the intended review</w:t>
      </w:r>
      <w:r w:rsidR="001C10D5">
        <w:rPr>
          <w:lang w:val="en-US"/>
        </w:rPr>
        <w:t>.</w:t>
      </w:r>
    </w:p>
    <w:sectPr w:rsidR="0090635A" w:rsidRPr="0090635A" w:rsidSect="007A1658">
      <w:pgSz w:w="11906" w:h="16838" w:code="9"/>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FF84B" w14:textId="77777777" w:rsidR="00D7703E" w:rsidRDefault="00D7703E" w:rsidP="00D55C8B">
      <w:pPr>
        <w:spacing w:after="0" w:line="240" w:lineRule="auto"/>
      </w:pPr>
      <w:r>
        <w:separator/>
      </w:r>
    </w:p>
  </w:endnote>
  <w:endnote w:type="continuationSeparator" w:id="0">
    <w:p w14:paraId="45DC6253" w14:textId="77777777" w:rsidR="00D7703E" w:rsidRDefault="00D7703E" w:rsidP="00D55C8B">
      <w:pPr>
        <w:spacing w:after="0" w:line="240" w:lineRule="auto"/>
      </w:pPr>
      <w:r>
        <w:continuationSeparator/>
      </w:r>
    </w:p>
  </w:endnote>
  <w:endnote w:type="continuationNotice" w:id="1">
    <w:p w14:paraId="61FA092A" w14:textId="77777777" w:rsidR="00D7703E" w:rsidRDefault="00D770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Foundry Sterling">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7200852"/>
      <w:docPartObj>
        <w:docPartGallery w:val="Page Numbers (Bottom of Page)"/>
        <w:docPartUnique/>
      </w:docPartObj>
    </w:sdtPr>
    <w:sdtEndPr>
      <w:rPr>
        <w:color w:val="7F7F7F" w:themeColor="background1" w:themeShade="7F"/>
        <w:spacing w:val="60"/>
      </w:rPr>
    </w:sdtEndPr>
    <w:sdtContent>
      <w:p w14:paraId="164E1287" w14:textId="77777777" w:rsidR="00B4709A" w:rsidRDefault="00B4709A" w:rsidP="00D55C8B">
        <w:pPr>
          <w:pStyle w:val="Footer"/>
          <w:pBdr>
            <w:top w:val="single" w:sz="4" w:space="1" w:color="D9D9D9" w:themeColor="background1" w:themeShade="D9"/>
          </w:pBdr>
          <w:jc w:val="right"/>
          <w:rPr>
            <w:color w:val="7F7F7F" w:themeColor="background1" w:themeShade="7F"/>
            <w:spacing w:val="60"/>
          </w:rPr>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p w14:paraId="12DC510B" w14:textId="77777777" w:rsidR="00B4709A" w:rsidRDefault="00B470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30EF50" w14:textId="77777777" w:rsidR="00D7703E" w:rsidRDefault="00D7703E" w:rsidP="00D55C8B">
      <w:pPr>
        <w:spacing w:after="0" w:line="240" w:lineRule="auto"/>
      </w:pPr>
      <w:r>
        <w:separator/>
      </w:r>
    </w:p>
  </w:footnote>
  <w:footnote w:type="continuationSeparator" w:id="0">
    <w:p w14:paraId="6A47C409" w14:textId="77777777" w:rsidR="00D7703E" w:rsidRDefault="00D7703E" w:rsidP="00D55C8B">
      <w:pPr>
        <w:spacing w:after="0" w:line="240" w:lineRule="auto"/>
      </w:pPr>
      <w:r>
        <w:continuationSeparator/>
      </w:r>
    </w:p>
  </w:footnote>
  <w:footnote w:type="continuationNotice" w:id="1">
    <w:p w14:paraId="363CDECF" w14:textId="77777777" w:rsidR="00D7703E" w:rsidRDefault="00D770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341"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5671"/>
    </w:tblGrid>
    <w:tr w:rsidR="00B4709A" w14:paraId="6DFD9578" w14:textId="77777777" w:rsidTr="007A1658">
      <w:trPr>
        <w:trHeight w:val="999"/>
      </w:trPr>
      <w:tc>
        <w:tcPr>
          <w:tcW w:w="5670" w:type="dxa"/>
          <w:vAlign w:val="center"/>
        </w:tcPr>
        <w:p w14:paraId="5C3FFBE5" w14:textId="77777777" w:rsidR="00B4709A" w:rsidRDefault="00B4709A" w:rsidP="00D55C8B">
          <w:pPr>
            <w:rPr>
              <w:color w:val="2F5496" w:themeColor="accent1" w:themeShade="BF"/>
              <w:sz w:val="44"/>
              <w:szCs w:val="44"/>
            </w:rPr>
          </w:pPr>
          <w:r>
            <w:rPr>
              <w:noProof/>
              <w:lang w:eastAsia="en-NZ"/>
            </w:rPr>
            <w:drawing>
              <wp:inline distT="0" distB="0" distL="0" distR="0" wp14:anchorId="345C092A" wp14:editId="5FE7EA9A">
                <wp:extent cx="713691" cy="533400"/>
                <wp:effectExtent l="0" t="0" r="0" b="0"/>
                <wp:docPr id="480314281" name="Picture 1" descr="http://ks.sportnzgroup.org.nz/aboutus/refdocs/HPSNZ%20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13691" cy="533400"/>
                        </a:xfrm>
                        <a:prstGeom prst="rect">
                          <a:avLst/>
                        </a:prstGeom>
                      </pic:spPr>
                    </pic:pic>
                  </a:graphicData>
                </a:graphic>
              </wp:inline>
            </w:drawing>
          </w:r>
        </w:p>
      </w:tc>
      <w:tc>
        <w:tcPr>
          <w:tcW w:w="5671" w:type="dxa"/>
          <w:vAlign w:val="center"/>
        </w:tcPr>
        <w:p w14:paraId="1DAF6D37" w14:textId="0F904591" w:rsidR="00B4709A" w:rsidRDefault="00B4709A" w:rsidP="00D55C8B">
          <w:pPr>
            <w:jc w:val="right"/>
            <w:rPr>
              <w:color w:val="2F5496" w:themeColor="accent1" w:themeShade="BF"/>
              <w:sz w:val="44"/>
              <w:szCs w:val="44"/>
            </w:rPr>
          </w:pPr>
        </w:p>
      </w:tc>
    </w:tr>
  </w:tbl>
  <w:p w14:paraId="7AF4F91F" w14:textId="77777777" w:rsidR="00B4709A" w:rsidRDefault="00B470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614B1"/>
    <w:multiLevelType w:val="hybridMultilevel"/>
    <w:tmpl w:val="0EDA1E3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1559210E"/>
    <w:multiLevelType w:val="hybridMultilevel"/>
    <w:tmpl w:val="B56439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72644E8"/>
    <w:multiLevelType w:val="hybridMultilevel"/>
    <w:tmpl w:val="8890A0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BB52D3F"/>
    <w:multiLevelType w:val="hybridMultilevel"/>
    <w:tmpl w:val="BC86F3FC"/>
    <w:lvl w:ilvl="0" w:tplc="444C6D3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C7D2F5F"/>
    <w:multiLevelType w:val="hybridMultilevel"/>
    <w:tmpl w:val="244AA900"/>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F507DF7"/>
    <w:multiLevelType w:val="hybridMultilevel"/>
    <w:tmpl w:val="15DCEE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2177BBD"/>
    <w:multiLevelType w:val="hybridMultilevel"/>
    <w:tmpl w:val="9FB6A9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3470402"/>
    <w:multiLevelType w:val="hybridMultilevel"/>
    <w:tmpl w:val="884C61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95F53AA"/>
    <w:multiLevelType w:val="hybridMultilevel"/>
    <w:tmpl w:val="FF2E2D08"/>
    <w:lvl w:ilvl="0" w:tplc="312E3866">
      <w:start w:val="1"/>
      <w:numFmt w:val="bullet"/>
      <w:lvlText w:val=""/>
      <w:lvlJc w:val="left"/>
      <w:pPr>
        <w:ind w:left="720" w:hanging="360"/>
      </w:pPr>
      <w:rPr>
        <w:rFonts w:ascii="Symbol" w:hAnsi="Symbol" w:hint="default"/>
      </w:rPr>
    </w:lvl>
    <w:lvl w:ilvl="1" w:tplc="0E1C86B4">
      <w:start w:val="1"/>
      <w:numFmt w:val="bullet"/>
      <w:lvlText w:val="o"/>
      <w:lvlJc w:val="left"/>
      <w:pPr>
        <w:ind w:left="1440" w:hanging="360"/>
      </w:pPr>
      <w:rPr>
        <w:rFonts w:ascii="Courier New" w:hAnsi="Courier New" w:hint="default"/>
      </w:rPr>
    </w:lvl>
    <w:lvl w:ilvl="2" w:tplc="3F1473EE">
      <w:start w:val="1"/>
      <w:numFmt w:val="bullet"/>
      <w:lvlText w:val=""/>
      <w:lvlJc w:val="left"/>
      <w:pPr>
        <w:ind w:left="2160" w:hanging="360"/>
      </w:pPr>
      <w:rPr>
        <w:rFonts w:ascii="Wingdings" w:hAnsi="Wingdings" w:hint="default"/>
      </w:rPr>
    </w:lvl>
    <w:lvl w:ilvl="3" w:tplc="12A0DA02">
      <w:start w:val="1"/>
      <w:numFmt w:val="bullet"/>
      <w:lvlText w:val=""/>
      <w:lvlJc w:val="left"/>
      <w:pPr>
        <w:ind w:left="2880" w:hanging="360"/>
      </w:pPr>
      <w:rPr>
        <w:rFonts w:ascii="Symbol" w:hAnsi="Symbol" w:hint="default"/>
      </w:rPr>
    </w:lvl>
    <w:lvl w:ilvl="4" w:tplc="F6A6E06E">
      <w:start w:val="1"/>
      <w:numFmt w:val="bullet"/>
      <w:lvlText w:val="o"/>
      <w:lvlJc w:val="left"/>
      <w:pPr>
        <w:ind w:left="3600" w:hanging="360"/>
      </w:pPr>
      <w:rPr>
        <w:rFonts w:ascii="Courier New" w:hAnsi="Courier New" w:hint="default"/>
      </w:rPr>
    </w:lvl>
    <w:lvl w:ilvl="5" w:tplc="7F30DCB2">
      <w:start w:val="1"/>
      <w:numFmt w:val="bullet"/>
      <w:lvlText w:val=""/>
      <w:lvlJc w:val="left"/>
      <w:pPr>
        <w:ind w:left="4320" w:hanging="360"/>
      </w:pPr>
      <w:rPr>
        <w:rFonts w:ascii="Wingdings" w:hAnsi="Wingdings" w:hint="default"/>
      </w:rPr>
    </w:lvl>
    <w:lvl w:ilvl="6" w:tplc="59CC76DA">
      <w:start w:val="1"/>
      <w:numFmt w:val="bullet"/>
      <w:lvlText w:val=""/>
      <w:lvlJc w:val="left"/>
      <w:pPr>
        <w:ind w:left="5040" w:hanging="360"/>
      </w:pPr>
      <w:rPr>
        <w:rFonts w:ascii="Symbol" w:hAnsi="Symbol" w:hint="default"/>
      </w:rPr>
    </w:lvl>
    <w:lvl w:ilvl="7" w:tplc="F1D2A740">
      <w:start w:val="1"/>
      <w:numFmt w:val="bullet"/>
      <w:lvlText w:val="o"/>
      <w:lvlJc w:val="left"/>
      <w:pPr>
        <w:ind w:left="5760" w:hanging="360"/>
      </w:pPr>
      <w:rPr>
        <w:rFonts w:ascii="Courier New" w:hAnsi="Courier New" w:hint="default"/>
      </w:rPr>
    </w:lvl>
    <w:lvl w:ilvl="8" w:tplc="B5B434E4">
      <w:start w:val="1"/>
      <w:numFmt w:val="bullet"/>
      <w:lvlText w:val=""/>
      <w:lvlJc w:val="left"/>
      <w:pPr>
        <w:ind w:left="6480" w:hanging="360"/>
      </w:pPr>
      <w:rPr>
        <w:rFonts w:ascii="Wingdings" w:hAnsi="Wingdings" w:hint="default"/>
      </w:rPr>
    </w:lvl>
  </w:abstractNum>
  <w:abstractNum w:abstractNumId="9" w15:restartNumberingAfterBreak="0">
    <w:nsid w:val="35E41E43"/>
    <w:multiLevelType w:val="hybridMultilevel"/>
    <w:tmpl w:val="28DC0252"/>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9EE19F5"/>
    <w:multiLevelType w:val="hybridMultilevel"/>
    <w:tmpl w:val="8E6672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EEC2A66"/>
    <w:multiLevelType w:val="hybridMultilevel"/>
    <w:tmpl w:val="AF167926"/>
    <w:lvl w:ilvl="0" w:tplc="483A6C1A">
      <w:start w:val="5"/>
      <w:numFmt w:val="bullet"/>
      <w:lvlText w:val=""/>
      <w:lvlJc w:val="left"/>
      <w:pPr>
        <w:ind w:left="720" w:hanging="360"/>
      </w:pPr>
      <w:rPr>
        <w:rFonts w:ascii="Wingdings" w:eastAsia="Times New Roman" w:hAnsi="Wingdings" w:cstheme="minorHAns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33D4DBD"/>
    <w:multiLevelType w:val="hybridMultilevel"/>
    <w:tmpl w:val="D0C00754"/>
    <w:lvl w:ilvl="0" w:tplc="3EBE7FE4">
      <w:start w:val="5"/>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689335C"/>
    <w:multiLevelType w:val="hybridMultilevel"/>
    <w:tmpl w:val="5234F498"/>
    <w:lvl w:ilvl="0" w:tplc="1FE4F644">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8AE74F3"/>
    <w:multiLevelType w:val="hybridMultilevel"/>
    <w:tmpl w:val="03448D98"/>
    <w:lvl w:ilvl="0" w:tplc="A2121C4C">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C0071BD"/>
    <w:multiLevelType w:val="hybridMultilevel"/>
    <w:tmpl w:val="65BEC842"/>
    <w:lvl w:ilvl="0" w:tplc="2C66AF48">
      <w:start w:val="1"/>
      <w:numFmt w:val="bullet"/>
      <w:lvlText w:val=""/>
      <w:lvlJc w:val="left"/>
      <w:pPr>
        <w:ind w:left="720" w:hanging="360"/>
      </w:pPr>
      <w:rPr>
        <w:rFonts w:ascii="Symbol" w:hAnsi="Symbol" w:hint="default"/>
      </w:rPr>
    </w:lvl>
    <w:lvl w:ilvl="1" w:tplc="F2C2AF24">
      <w:start w:val="1"/>
      <w:numFmt w:val="bullet"/>
      <w:lvlText w:val="o"/>
      <w:lvlJc w:val="left"/>
      <w:pPr>
        <w:ind w:left="1440" w:hanging="360"/>
      </w:pPr>
      <w:rPr>
        <w:rFonts w:ascii="Courier New" w:hAnsi="Courier New" w:hint="default"/>
      </w:rPr>
    </w:lvl>
    <w:lvl w:ilvl="2" w:tplc="70D87226">
      <w:start w:val="1"/>
      <w:numFmt w:val="bullet"/>
      <w:lvlText w:val=""/>
      <w:lvlJc w:val="left"/>
      <w:pPr>
        <w:ind w:left="2160" w:hanging="360"/>
      </w:pPr>
      <w:rPr>
        <w:rFonts w:ascii="Wingdings" w:hAnsi="Wingdings" w:hint="default"/>
      </w:rPr>
    </w:lvl>
    <w:lvl w:ilvl="3" w:tplc="9870A59A">
      <w:start w:val="1"/>
      <w:numFmt w:val="bullet"/>
      <w:lvlText w:val=""/>
      <w:lvlJc w:val="left"/>
      <w:pPr>
        <w:ind w:left="2880" w:hanging="360"/>
      </w:pPr>
      <w:rPr>
        <w:rFonts w:ascii="Symbol" w:hAnsi="Symbol" w:hint="default"/>
      </w:rPr>
    </w:lvl>
    <w:lvl w:ilvl="4" w:tplc="7B0C13B2">
      <w:start w:val="1"/>
      <w:numFmt w:val="bullet"/>
      <w:lvlText w:val="o"/>
      <w:lvlJc w:val="left"/>
      <w:pPr>
        <w:ind w:left="3600" w:hanging="360"/>
      </w:pPr>
      <w:rPr>
        <w:rFonts w:ascii="Courier New" w:hAnsi="Courier New" w:hint="default"/>
      </w:rPr>
    </w:lvl>
    <w:lvl w:ilvl="5" w:tplc="07165574">
      <w:start w:val="1"/>
      <w:numFmt w:val="bullet"/>
      <w:lvlText w:val=""/>
      <w:lvlJc w:val="left"/>
      <w:pPr>
        <w:ind w:left="4320" w:hanging="360"/>
      </w:pPr>
      <w:rPr>
        <w:rFonts w:ascii="Wingdings" w:hAnsi="Wingdings" w:hint="default"/>
      </w:rPr>
    </w:lvl>
    <w:lvl w:ilvl="6" w:tplc="D14AB3D8">
      <w:start w:val="1"/>
      <w:numFmt w:val="bullet"/>
      <w:lvlText w:val=""/>
      <w:lvlJc w:val="left"/>
      <w:pPr>
        <w:ind w:left="5040" w:hanging="360"/>
      </w:pPr>
      <w:rPr>
        <w:rFonts w:ascii="Symbol" w:hAnsi="Symbol" w:hint="default"/>
      </w:rPr>
    </w:lvl>
    <w:lvl w:ilvl="7" w:tplc="F41EC600">
      <w:start w:val="1"/>
      <w:numFmt w:val="bullet"/>
      <w:lvlText w:val="o"/>
      <w:lvlJc w:val="left"/>
      <w:pPr>
        <w:ind w:left="5760" w:hanging="360"/>
      </w:pPr>
      <w:rPr>
        <w:rFonts w:ascii="Courier New" w:hAnsi="Courier New" w:hint="default"/>
      </w:rPr>
    </w:lvl>
    <w:lvl w:ilvl="8" w:tplc="A8CE766C">
      <w:start w:val="1"/>
      <w:numFmt w:val="bullet"/>
      <w:lvlText w:val=""/>
      <w:lvlJc w:val="left"/>
      <w:pPr>
        <w:ind w:left="6480" w:hanging="360"/>
      </w:pPr>
      <w:rPr>
        <w:rFonts w:ascii="Wingdings" w:hAnsi="Wingdings" w:hint="default"/>
      </w:rPr>
    </w:lvl>
  </w:abstractNum>
  <w:abstractNum w:abstractNumId="16" w15:restartNumberingAfterBreak="0">
    <w:nsid w:val="4C592D81"/>
    <w:multiLevelType w:val="hybridMultilevel"/>
    <w:tmpl w:val="DDB89BB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15:restartNumberingAfterBreak="0">
    <w:nsid w:val="4C800AB2"/>
    <w:multiLevelType w:val="hybridMultilevel"/>
    <w:tmpl w:val="A31E329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4E060EBB"/>
    <w:multiLevelType w:val="hybridMultilevel"/>
    <w:tmpl w:val="3EF491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F4D0322"/>
    <w:multiLevelType w:val="hybridMultilevel"/>
    <w:tmpl w:val="B2A4DF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09F3705"/>
    <w:multiLevelType w:val="hybridMultilevel"/>
    <w:tmpl w:val="DA323A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6BE508DB"/>
    <w:multiLevelType w:val="hybridMultilevel"/>
    <w:tmpl w:val="9FCE311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2" w15:restartNumberingAfterBreak="0">
    <w:nsid w:val="6DAB0CAA"/>
    <w:multiLevelType w:val="hybridMultilevel"/>
    <w:tmpl w:val="FA6EFD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778B595C"/>
    <w:multiLevelType w:val="hybridMultilevel"/>
    <w:tmpl w:val="CBFAEB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7D225447"/>
    <w:multiLevelType w:val="hybridMultilevel"/>
    <w:tmpl w:val="1F08C98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21"/>
  </w:num>
  <w:num w:numId="4">
    <w:abstractNumId w:val="0"/>
  </w:num>
  <w:num w:numId="5">
    <w:abstractNumId w:val="16"/>
  </w:num>
  <w:num w:numId="6">
    <w:abstractNumId w:val="18"/>
  </w:num>
  <w:num w:numId="7">
    <w:abstractNumId w:val="7"/>
  </w:num>
  <w:num w:numId="8">
    <w:abstractNumId w:val="10"/>
  </w:num>
  <w:num w:numId="9">
    <w:abstractNumId w:val="5"/>
  </w:num>
  <w:num w:numId="10">
    <w:abstractNumId w:val="19"/>
  </w:num>
  <w:num w:numId="11">
    <w:abstractNumId w:val="1"/>
  </w:num>
  <w:num w:numId="12">
    <w:abstractNumId w:val="13"/>
  </w:num>
  <w:num w:numId="13">
    <w:abstractNumId w:val="12"/>
  </w:num>
  <w:num w:numId="14">
    <w:abstractNumId w:val="3"/>
  </w:num>
  <w:num w:numId="15">
    <w:abstractNumId w:val="11"/>
  </w:num>
  <w:num w:numId="16">
    <w:abstractNumId w:val="14"/>
  </w:num>
  <w:num w:numId="17">
    <w:abstractNumId w:val="6"/>
  </w:num>
  <w:num w:numId="18">
    <w:abstractNumId w:val="22"/>
  </w:num>
  <w:num w:numId="19">
    <w:abstractNumId w:val="20"/>
  </w:num>
  <w:num w:numId="20">
    <w:abstractNumId w:val="23"/>
  </w:num>
  <w:num w:numId="21">
    <w:abstractNumId w:val="2"/>
  </w:num>
  <w:num w:numId="22">
    <w:abstractNumId w:val="24"/>
  </w:num>
  <w:num w:numId="23">
    <w:abstractNumId w:val="4"/>
  </w:num>
  <w:num w:numId="24">
    <w:abstractNumId w:val="9"/>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C8B"/>
    <w:rsid w:val="00000F42"/>
    <w:rsid w:val="00000FF8"/>
    <w:rsid w:val="000029AF"/>
    <w:rsid w:val="000033AE"/>
    <w:rsid w:val="00003601"/>
    <w:rsid w:val="00003A4A"/>
    <w:rsid w:val="00003F65"/>
    <w:rsid w:val="00013B5F"/>
    <w:rsid w:val="000141D4"/>
    <w:rsid w:val="00014FE8"/>
    <w:rsid w:val="00016F3D"/>
    <w:rsid w:val="0002013E"/>
    <w:rsid w:val="00021AF6"/>
    <w:rsid w:val="00022256"/>
    <w:rsid w:val="00022D4F"/>
    <w:rsid w:val="00024829"/>
    <w:rsid w:val="00026BD1"/>
    <w:rsid w:val="000306C9"/>
    <w:rsid w:val="000310B5"/>
    <w:rsid w:val="00031B69"/>
    <w:rsid w:val="00034BA6"/>
    <w:rsid w:val="00037FE0"/>
    <w:rsid w:val="00042A6A"/>
    <w:rsid w:val="000441F3"/>
    <w:rsid w:val="00046A0D"/>
    <w:rsid w:val="000512D0"/>
    <w:rsid w:val="00052C32"/>
    <w:rsid w:val="00052C87"/>
    <w:rsid w:val="000530CE"/>
    <w:rsid w:val="00054079"/>
    <w:rsid w:val="0005524C"/>
    <w:rsid w:val="000573DD"/>
    <w:rsid w:val="000576CA"/>
    <w:rsid w:val="000612C2"/>
    <w:rsid w:val="0006196C"/>
    <w:rsid w:val="0006228C"/>
    <w:rsid w:val="0006268E"/>
    <w:rsid w:val="00062F49"/>
    <w:rsid w:val="000632B4"/>
    <w:rsid w:val="00063560"/>
    <w:rsid w:val="0006368F"/>
    <w:rsid w:val="00064E3D"/>
    <w:rsid w:val="00070F1D"/>
    <w:rsid w:val="000710A5"/>
    <w:rsid w:val="000717AD"/>
    <w:rsid w:val="00072412"/>
    <w:rsid w:val="00074A8C"/>
    <w:rsid w:val="0007540B"/>
    <w:rsid w:val="0007730A"/>
    <w:rsid w:val="000803B9"/>
    <w:rsid w:val="000844D5"/>
    <w:rsid w:val="00085089"/>
    <w:rsid w:val="00085310"/>
    <w:rsid w:val="00085BD0"/>
    <w:rsid w:val="00086DBB"/>
    <w:rsid w:val="0008735C"/>
    <w:rsid w:val="000915DB"/>
    <w:rsid w:val="0009254E"/>
    <w:rsid w:val="00092C9E"/>
    <w:rsid w:val="0009689B"/>
    <w:rsid w:val="00096E9A"/>
    <w:rsid w:val="000A0167"/>
    <w:rsid w:val="000A15E3"/>
    <w:rsid w:val="000A2D05"/>
    <w:rsid w:val="000A351D"/>
    <w:rsid w:val="000A3F22"/>
    <w:rsid w:val="000A47BD"/>
    <w:rsid w:val="000A5AA2"/>
    <w:rsid w:val="000A6024"/>
    <w:rsid w:val="000A6F9C"/>
    <w:rsid w:val="000B03DC"/>
    <w:rsid w:val="000B0AF8"/>
    <w:rsid w:val="000B0F66"/>
    <w:rsid w:val="000B22E5"/>
    <w:rsid w:val="000B30C6"/>
    <w:rsid w:val="000B5278"/>
    <w:rsid w:val="000B59CE"/>
    <w:rsid w:val="000B7081"/>
    <w:rsid w:val="000C1AA5"/>
    <w:rsid w:val="000C33AE"/>
    <w:rsid w:val="000C3D85"/>
    <w:rsid w:val="000C5C7C"/>
    <w:rsid w:val="000D0397"/>
    <w:rsid w:val="000D17C6"/>
    <w:rsid w:val="000D1C20"/>
    <w:rsid w:val="000D3912"/>
    <w:rsid w:val="000D544F"/>
    <w:rsid w:val="000D57F8"/>
    <w:rsid w:val="000E2256"/>
    <w:rsid w:val="000E2AF1"/>
    <w:rsid w:val="000E4840"/>
    <w:rsid w:val="000E5462"/>
    <w:rsid w:val="000E766D"/>
    <w:rsid w:val="000F24D8"/>
    <w:rsid w:val="000F34DE"/>
    <w:rsid w:val="000F3D0E"/>
    <w:rsid w:val="000F6260"/>
    <w:rsid w:val="000F6DAC"/>
    <w:rsid w:val="0010162A"/>
    <w:rsid w:val="00105872"/>
    <w:rsid w:val="001069C5"/>
    <w:rsid w:val="00107C89"/>
    <w:rsid w:val="00113177"/>
    <w:rsid w:val="00113FD5"/>
    <w:rsid w:val="001147E5"/>
    <w:rsid w:val="00116C39"/>
    <w:rsid w:val="00117066"/>
    <w:rsid w:val="00117C41"/>
    <w:rsid w:val="00121CBB"/>
    <w:rsid w:val="00123FF7"/>
    <w:rsid w:val="00124CB0"/>
    <w:rsid w:val="00125364"/>
    <w:rsid w:val="0012760E"/>
    <w:rsid w:val="00127F4D"/>
    <w:rsid w:val="001301FD"/>
    <w:rsid w:val="00135046"/>
    <w:rsid w:val="0013673F"/>
    <w:rsid w:val="00136C4B"/>
    <w:rsid w:val="00140932"/>
    <w:rsid w:val="00140E33"/>
    <w:rsid w:val="00142240"/>
    <w:rsid w:val="00146710"/>
    <w:rsid w:val="00147794"/>
    <w:rsid w:val="00150E1D"/>
    <w:rsid w:val="00153758"/>
    <w:rsid w:val="00155B6E"/>
    <w:rsid w:val="00157C19"/>
    <w:rsid w:val="00162508"/>
    <w:rsid w:val="001634A7"/>
    <w:rsid w:val="001636E9"/>
    <w:rsid w:val="001702D2"/>
    <w:rsid w:val="001750C3"/>
    <w:rsid w:val="0017572A"/>
    <w:rsid w:val="001760FF"/>
    <w:rsid w:val="001770B4"/>
    <w:rsid w:val="00177F5C"/>
    <w:rsid w:val="00182DD6"/>
    <w:rsid w:val="00182E7D"/>
    <w:rsid w:val="00184195"/>
    <w:rsid w:val="0019082E"/>
    <w:rsid w:val="00191033"/>
    <w:rsid w:val="00191A5E"/>
    <w:rsid w:val="00191A60"/>
    <w:rsid w:val="0019219F"/>
    <w:rsid w:val="001951ED"/>
    <w:rsid w:val="00195CDA"/>
    <w:rsid w:val="001960EB"/>
    <w:rsid w:val="001970B9"/>
    <w:rsid w:val="001A23F7"/>
    <w:rsid w:val="001A34ED"/>
    <w:rsid w:val="001B182B"/>
    <w:rsid w:val="001B29CE"/>
    <w:rsid w:val="001B50BF"/>
    <w:rsid w:val="001B50EC"/>
    <w:rsid w:val="001B69C8"/>
    <w:rsid w:val="001C10D5"/>
    <w:rsid w:val="001C1361"/>
    <w:rsid w:val="001C4437"/>
    <w:rsid w:val="001C755D"/>
    <w:rsid w:val="001D0A76"/>
    <w:rsid w:val="001D2B2E"/>
    <w:rsid w:val="001D5958"/>
    <w:rsid w:val="001D61EC"/>
    <w:rsid w:val="001D636A"/>
    <w:rsid w:val="001D7D7A"/>
    <w:rsid w:val="001E0D78"/>
    <w:rsid w:val="001E1162"/>
    <w:rsid w:val="001E11F2"/>
    <w:rsid w:val="001E1B4A"/>
    <w:rsid w:val="001E1CA9"/>
    <w:rsid w:val="001E2FAD"/>
    <w:rsid w:val="001E3EB8"/>
    <w:rsid w:val="001E4E2F"/>
    <w:rsid w:val="001E5442"/>
    <w:rsid w:val="001E603B"/>
    <w:rsid w:val="001F0230"/>
    <w:rsid w:val="001F122A"/>
    <w:rsid w:val="001F1535"/>
    <w:rsid w:val="001F15D9"/>
    <w:rsid w:val="001F2BBF"/>
    <w:rsid w:val="001F2FE4"/>
    <w:rsid w:val="001F306E"/>
    <w:rsid w:val="001F4A10"/>
    <w:rsid w:val="001F4E44"/>
    <w:rsid w:val="002003F1"/>
    <w:rsid w:val="00201DEF"/>
    <w:rsid w:val="00202656"/>
    <w:rsid w:val="002033A9"/>
    <w:rsid w:val="00203BE8"/>
    <w:rsid w:val="00203DB7"/>
    <w:rsid w:val="00205726"/>
    <w:rsid w:val="0020661F"/>
    <w:rsid w:val="00207E0D"/>
    <w:rsid w:val="00212D40"/>
    <w:rsid w:val="00213261"/>
    <w:rsid w:val="00215219"/>
    <w:rsid w:val="00216155"/>
    <w:rsid w:val="002168E2"/>
    <w:rsid w:val="00217617"/>
    <w:rsid w:val="00217739"/>
    <w:rsid w:val="00220659"/>
    <w:rsid w:val="0022090A"/>
    <w:rsid w:val="00221477"/>
    <w:rsid w:val="002219DB"/>
    <w:rsid w:val="00223469"/>
    <w:rsid w:val="00223512"/>
    <w:rsid w:val="00223A09"/>
    <w:rsid w:val="002257E0"/>
    <w:rsid w:val="00230CED"/>
    <w:rsid w:val="002369FA"/>
    <w:rsid w:val="00237AFB"/>
    <w:rsid w:val="002409C0"/>
    <w:rsid w:val="0024139E"/>
    <w:rsid w:val="00242369"/>
    <w:rsid w:val="00244731"/>
    <w:rsid w:val="0025406C"/>
    <w:rsid w:val="00256A4F"/>
    <w:rsid w:val="00256F2B"/>
    <w:rsid w:val="00260312"/>
    <w:rsid w:val="002610B9"/>
    <w:rsid w:val="0026274F"/>
    <w:rsid w:val="0026571B"/>
    <w:rsid w:val="00267999"/>
    <w:rsid w:val="00267B29"/>
    <w:rsid w:val="0027010D"/>
    <w:rsid w:val="0027107B"/>
    <w:rsid w:val="00272C25"/>
    <w:rsid w:val="00272E4C"/>
    <w:rsid w:val="00274AB6"/>
    <w:rsid w:val="00275449"/>
    <w:rsid w:val="00276F3C"/>
    <w:rsid w:val="0027719D"/>
    <w:rsid w:val="00277554"/>
    <w:rsid w:val="00277EF9"/>
    <w:rsid w:val="00280633"/>
    <w:rsid w:val="002807B2"/>
    <w:rsid w:val="00280F60"/>
    <w:rsid w:val="00281289"/>
    <w:rsid w:val="00281B3D"/>
    <w:rsid w:val="002826D3"/>
    <w:rsid w:val="00282D61"/>
    <w:rsid w:val="00290068"/>
    <w:rsid w:val="00291354"/>
    <w:rsid w:val="0029236B"/>
    <w:rsid w:val="00295722"/>
    <w:rsid w:val="002970F2"/>
    <w:rsid w:val="00297A86"/>
    <w:rsid w:val="002A12D9"/>
    <w:rsid w:val="002A37F2"/>
    <w:rsid w:val="002A38FA"/>
    <w:rsid w:val="002A6448"/>
    <w:rsid w:val="002A77E6"/>
    <w:rsid w:val="002B38BC"/>
    <w:rsid w:val="002B4752"/>
    <w:rsid w:val="002B5EA0"/>
    <w:rsid w:val="002B6374"/>
    <w:rsid w:val="002B6683"/>
    <w:rsid w:val="002B750E"/>
    <w:rsid w:val="002B773E"/>
    <w:rsid w:val="002C0580"/>
    <w:rsid w:val="002C2EB9"/>
    <w:rsid w:val="002C4877"/>
    <w:rsid w:val="002C48F2"/>
    <w:rsid w:val="002C4C2C"/>
    <w:rsid w:val="002C6FE8"/>
    <w:rsid w:val="002D27C2"/>
    <w:rsid w:val="002D2D83"/>
    <w:rsid w:val="002D4596"/>
    <w:rsid w:val="002D5B4A"/>
    <w:rsid w:val="002E2570"/>
    <w:rsid w:val="002E3AA9"/>
    <w:rsid w:val="002E3E5A"/>
    <w:rsid w:val="002F3A8F"/>
    <w:rsid w:val="002F49B5"/>
    <w:rsid w:val="002F5254"/>
    <w:rsid w:val="002F53BD"/>
    <w:rsid w:val="002F569D"/>
    <w:rsid w:val="002F70CE"/>
    <w:rsid w:val="002F7857"/>
    <w:rsid w:val="003005EA"/>
    <w:rsid w:val="00300971"/>
    <w:rsid w:val="003015D2"/>
    <w:rsid w:val="00301D55"/>
    <w:rsid w:val="00302380"/>
    <w:rsid w:val="00303C55"/>
    <w:rsid w:val="00305DE4"/>
    <w:rsid w:val="00306B67"/>
    <w:rsid w:val="00310311"/>
    <w:rsid w:val="003106BA"/>
    <w:rsid w:val="00310A14"/>
    <w:rsid w:val="00312394"/>
    <w:rsid w:val="003157A2"/>
    <w:rsid w:val="003157B9"/>
    <w:rsid w:val="00315D34"/>
    <w:rsid w:val="00315D86"/>
    <w:rsid w:val="0031663F"/>
    <w:rsid w:val="00317859"/>
    <w:rsid w:val="00317B47"/>
    <w:rsid w:val="003203F7"/>
    <w:rsid w:val="00321415"/>
    <w:rsid w:val="003215C3"/>
    <w:rsid w:val="00322051"/>
    <w:rsid w:val="00322360"/>
    <w:rsid w:val="0032266C"/>
    <w:rsid w:val="00324974"/>
    <w:rsid w:val="00326127"/>
    <w:rsid w:val="00326A21"/>
    <w:rsid w:val="00330707"/>
    <w:rsid w:val="00330DC7"/>
    <w:rsid w:val="00335ED1"/>
    <w:rsid w:val="00336748"/>
    <w:rsid w:val="00336B7E"/>
    <w:rsid w:val="00337BDC"/>
    <w:rsid w:val="00337E54"/>
    <w:rsid w:val="003433D6"/>
    <w:rsid w:val="00343CA8"/>
    <w:rsid w:val="0034512B"/>
    <w:rsid w:val="00346B30"/>
    <w:rsid w:val="00346F47"/>
    <w:rsid w:val="00347671"/>
    <w:rsid w:val="003525FE"/>
    <w:rsid w:val="0035394E"/>
    <w:rsid w:val="00354423"/>
    <w:rsid w:val="00355C8D"/>
    <w:rsid w:val="00356C95"/>
    <w:rsid w:val="00356F22"/>
    <w:rsid w:val="0035709E"/>
    <w:rsid w:val="003579AE"/>
    <w:rsid w:val="00357DBD"/>
    <w:rsid w:val="00357F45"/>
    <w:rsid w:val="00362A40"/>
    <w:rsid w:val="00363903"/>
    <w:rsid w:val="00363CF8"/>
    <w:rsid w:val="0036610C"/>
    <w:rsid w:val="00366174"/>
    <w:rsid w:val="003672D3"/>
    <w:rsid w:val="003673C1"/>
    <w:rsid w:val="00367D80"/>
    <w:rsid w:val="00372DB6"/>
    <w:rsid w:val="00373B35"/>
    <w:rsid w:val="003743FC"/>
    <w:rsid w:val="00374C28"/>
    <w:rsid w:val="00376196"/>
    <w:rsid w:val="0037763D"/>
    <w:rsid w:val="00377E48"/>
    <w:rsid w:val="0038032A"/>
    <w:rsid w:val="0038054E"/>
    <w:rsid w:val="00384ED3"/>
    <w:rsid w:val="00385551"/>
    <w:rsid w:val="00385739"/>
    <w:rsid w:val="0039119F"/>
    <w:rsid w:val="00393661"/>
    <w:rsid w:val="00394E5B"/>
    <w:rsid w:val="003951E6"/>
    <w:rsid w:val="00395644"/>
    <w:rsid w:val="00395FC5"/>
    <w:rsid w:val="003969C4"/>
    <w:rsid w:val="00396FF8"/>
    <w:rsid w:val="003973A9"/>
    <w:rsid w:val="00397BD4"/>
    <w:rsid w:val="00397E2B"/>
    <w:rsid w:val="003A05E3"/>
    <w:rsid w:val="003A0A2C"/>
    <w:rsid w:val="003A1174"/>
    <w:rsid w:val="003A4A1C"/>
    <w:rsid w:val="003A4FE8"/>
    <w:rsid w:val="003A510C"/>
    <w:rsid w:val="003A6A1E"/>
    <w:rsid w:val="003B2494"/>
    <w:rsid w:val="003B2BE3"/>
    <w:rsid w:val="003B4482"/>
    <w:rsid w:val="003B4504"/>
    <w:rsid w:val="003B4EB9"/>
    <w:rsid w:val="003B672F"/>
    <w:rsid w:val="003C1113"/>
    <w:rsid w:val="003C1600"/>
    <w:rsid w:val="003C1F8D"/>
    <w:rsid w:val="003C4912"/>
    <w:rsid w:val="003C73E8"/>
    <w:rsid w:val="003D0D7D"/>
    <w:rsid w:val="003D3076"/>
    <w:rsid w:val="003D3466"/>
    <w:rsid w:val="003D451F"/>
    <w:rsid w:val="003D5952"/>
    <w:rsid w:val="003D7A69"/>
    <w:rsid w:val="003E03A5"/>
    <w:rsid w:val="003E081C"/>
    <w:rsid w:val="003E1B7B"/>
    <w:rsid w:val="003E1C50"/>
    <w:rsid w:val="003E31BA"/>
    <w:rsid w:val="003E393C"/>
    <w:rsid w:val="003E435A"/>
    <w:rsid w:val="003E4C46"/>
    <w:rsid w:val="003E51BF"/>
    <w:rsid w:val="003E5220"/>
    <w:rsid w:val="003E7059"/>
    <w:rsid w:val="003E717A"/>
    <w:rsid w:val="003F0F61"/>
    <w:rsid w:val="003F2769"/>
    <w:rsid w:val="003F738B"/>
    <w:rsid w:val="00402C6B"/>
    <w:rsid w:val="004047B4"/>
    <w:rsid w:val="00404B42"/>
    <w:rsid w:val="0040526D"/>
    <w:rsid w:val="004059EB"/>
    <w:rsid w:val="00405DD2"/>
    <w:rsid w:val="00407B85"/>
    <w:rsid w:val="00410560"/>
    <w:rsid w:val="00410983"/>
    <w:rsid w:val="004133E8"/>
    <w:rsid w:val="00423660"/>
    <w:rsid w:val="004238A3"/>
    <w:rsid w:val="004244C9"/>
    <w:rsid w:val="004245F6"/>
    <w:rsid w:val="004320B7"/>
    <w:rsid w:val="00434531"/>
    <w:rsid w:val="00435136"/>
    <w:rsid w:val="004368C6"/>
    <w:rsid w:val="004373CB"/>
    <w:rsid w:val="004409BE"/>
    <w:rsid w:val="0044104A"/>
    <w:rsid w:val="004410D1"/>
    <w:rsid w:val="00441467"/>
    <w:rsid w:val="00441BB1"/>
    <w:rsid w:val="00441EF5"/>
    <w:rsid w:val="0044284D"/>
    <w:rsid w:val="00443E38"/>
    <w:rsid w:val="0044405F"/>
    <w:rsid w:val="00446D56"/>
    <w:rsid w:val="004479FE"/>
    <w:rsid w:val="00450540"/>
    <w:rsid w:val="00450FC8"/>
    <w:rsid w:val="004530BF"/>
    <w:rsid w:val="0045474F"/>
    <w:rsid w:val="00455743"/>
    <w:rsid w:val="004622C0"/>
    <w:rsid w:val="00462905"/>
    <w:rsid w:val="00462974"/>
    <w:rsid w:val="00462986"/>
    <w:rsid w:val="00463B75"/>
    <w:rsid w:val="0046523C"/>
    <w:rsid w:val="004653A2"/>
    <w:rsid w:val="00466040"/>
    <w:rsid w:val="004661F6"/>
    <w:rsid w:val="004663B8"/>
    <w:rsid w:val="00466829"/>
    <w:rsid w:val="004672AD"/>
    <w:rsid w:val="00470E13"/>
    <w:rsid w:val="00471F39"/>
    <w:rsid w:val="0047238B"/>
    <w:rsid w:val="00473987"/>
    <w:rsid w:val="00473BC6"/>
    <w:rsid w:val="004810A2"/>
    <w:rsid w:val="00481428"/>
    <w:rsid w:val="0048201A"/>
    <w:rsid w:val="00484B3F"/>
    <w:rsid w:val="00484ED1"/>
    <w:rsid w:val="004851E2"/>
    <w:rsid w:val="0048588D"/>
    <w:rsid w:val="00486E28"/>
    <w:rsid w:val="004918E2"/>
    <w:rsid w:val="00493B4D"/>
    <w:rsid w:val="004944F0"/>
    <w:rsid w:val="0049465A"/>
    <w:rsid w:val="00494BCD"/>
    <w:rsid w:val="004967F8"/>
    <w:rsid w:val="00497DD4"/>
    <w:rsid w:val="004A0113"/>
    <w:rsid w:val="004A3BBB"/>
    <w:rsid w:val="004A3CE3"/>
    <w:rsid w:val="004A4869"/>
    <w:rsid w:val="004A63FC"/>
    <w:rsid w:val="004A65A2"/>
    <w:rsid w:val="004A7A44"/>
    <w:rsid w:val="004B0924"/>
    <w:rsid w:val="004B1BD9"/>
    <w:rsid w:val="004B1DCB"/>
    <w:rsid w:val="004B1E53"/>
    <w:rsid w:val="004B2057"/>
    <w:rsid w:val="004B24C6"/>
    <w:rsid w:val="004B33CB"/>
    <w:rsid w:val="004B6570"/>
    <w:rsid w:val="004B699F"/>
    <w:rsid w:val="004C03A6"/>
    <w:rsid w:val="004C0CA6"/>
    <w:rsid w:val="004C21E7"/>
    <w:rsid w:val="004C23C5"/>
    <w:rsid w:val="004C5F63"/>
    <w:rsid w:val="004C638A"/>
    <w:rsid w:val="004C75E5"/>
    <w:rsid w:val="004C7633"/>
    <w:rsid w:val="004D14A4"/>
    <w:rsid w:val="004D20B8"/>
    <w:rsid w:val="004D429D"/>
    <w:rsid w:val="004D4654"/>
    <w:rsid w:val="004D748E"/>
    <w:rsid w:val="004D75BD"/>
    <w:rsid w:val="004D7DEE"/>
    <w:rsid w:val="004E008C"/>
    <w:rsid w:val="004E1A85"/>
    <w:rsid w:val="004E2764"/>
    <w:rsid w:val="004E3AF5"/>
    <w:rsid w:val="004E3E93"/>
    <w:rsid w:val="004E4228"/>
    <w:rsid w:val="004E42C2"/>
    <w:rsid w:val="004E4BEA"/>
    <w:rsid w:val="004F0755"/>
    <w:rsid w:val="004F169A"/>
    <w:rsid w:val="004F7B80"/>
    <w:rsid w:val="005001EA"/>
    <w:rsid w:val="00501727"/>
    <w:rsid w:val="005029A5"/>
    <w:rsid w:val="00504269"/>
    <w:rsid w:val="00504B95"/>
    <w:rsid w:val="00506155"/>
    <w:rsid w:val="0050719D"/>
    <w:rsid w:val="0050787A"/>
    <w:rsid w:val="00507962"/>
    <w:rsid w:val="00511138"/>
    <w:rsid w:val="00511157"/>
    <w:rsid w:val="00511D18"/>
    <w:rsid w:val="00512482"/>
    <w:rsid w:val="0051487D"/>
    <w:rsid w:val="0051638D"/>
    <w:rsid w:val="00522896"/>
    <w:rsid w:val="005240D6"/>
    <w:rsid w:val="00524F5D"/>
    <w:rsid w:val="00527F19"/>
    <w:rsid w:val="00527FE4"/>
    <w:rsid w:val="0053048C"/>
    <w:rsid w:val="00532C68"/>
    <w:rsid w:val="005352AF"/>
    <w:rsid w:val="00535321"/>
    <w:rsid w:val="00535CD7"/>
    <w:rsid w:val="00537995"/>
    <w:rsid w:val="00537E7D"/>
    <w:rsid w:val="005403FF"/>
    <w:rsid w:val="00545F12"/>
    <w:rsid w:val="00546ECA"/>
    <w:rsid w:val="005521D0"/>
    <w:rsid w:val="0055275A"/>
    <w:rsid w:val="00554A01"/>
    <w:rsid w:val="00555AF0"/>
    <w:rsid w:val="00555E45"/>
    <w:rsid w:val="0055762B"/>
    <w:rsid w:val="0055795B"/>
    <w:rsid w:val="005605F8"/>
    <w:rsid w:val="00560C67"/>
    <w:rsid w:val="00564351"/>
    <w:rsid w:val="00565339"/>
    <w:rsid w:val="00565C64"/>
    <w:rsid w:val="00566390"/>
    <w:rsid w:val="00566C5E"/>
    <w:rsid w:val="00567961"/>
    <w:rsid w:val="00570F0B"/>
    <w:rsid w:val="00573876"/>
    <w:rsid w:val="005742E7"/>
    <w:rsid w:val="005747AB"/>
    <w:rsid w:val="00575C0C"/>
    <w:rsid w:val="00575DC7"/>
    <w:rsid w:val="0057616F"/>
    <w:rsid w:val="00581212"/>
    <w:rsid w:val="005820F4"/>
    <w:rsid w:val="005828ED"/>
    <w:rsid w:val="0058398A"/>
    <w:rsid w:val="00583E55"/>
    <w:rsid w:val="00583E85"/>
    <w:rsid w:val="005843D0"/>
    <w:rsid w:val="0058509B"/>
    <w:rsid w:val="00590DE0"/>
    <w:rsid w:val="00590FA2"/>
    <w:rsid w:val="00591636"/>
    <w:rsid w:val="00592D50"/>
    <w:rsid w:val="005950C5"/>
    <w:rsid w:val="0059541C"/>
    <w:rsid w:val="005A219B"/>
    <w:rsid w:val="005A349E"/>
    <w:rsid w:val="005A4063"/>
    <w:rsid w:val="005A4959"/>
    <w:rsid w:val="005A61E1"/>
    <w:rsid w:val="005B2515"/>
    <w:rsid w:val="005B6A5F"/>
    <w:rsid w:val="005B6FE5"/>
    <w:rsid w:val="005B7F8F"/>
    <w:rsid w:val="005C2537"/>
    <w:rsid w:val="005C4039"/>
    <w:rsid w:val="005C4F72"/>
    <w:rsid w:val="005C749F"/>
    <w:rsid w:val="005D2AC8"/>
    <w:rsid w:val="005D3531"/>
    <w:rsid w:val="005D3F1C"/>
    <w:rsid w:val="005D4D9A"/>
    <w:rsid w:val="005D5A1B"/>
    <w:rsid w:val="005E03A2"/>
    <w:rsid w:val="005E171B"/>
    <w:rsid w:val="005E297B"/>
    <w:rsid w:val="005E2996"/>
    <w:rsid w:val="005E3A5D"/>
    <w:rsid w:val="005E3B34"/>
    <w:rsid w:val="005E3F00"/>
    <w:rsid w:val="005E56AA"/>
    <w:rsid w:val="005E7111"/>
    <w:rsid w:val="005F2BC8"/>
    <w:rsid w:val="005F5F21"/>
    <w:rsid w:val="005F73C5"/>
    <w:rsid w:val="00600791"/>
    <w:rsid w:val="00600D10"/>
    <w:rsid w:val="00602B63"/>
    <w:rsid w:val="006034B8"/>
    <w:rsid w:val="0060371D"/>
    <w:rsid w:val="00603C5D"/>
    <w:rsid w:val="00603CCD"/>
    <w:rsid w:val="00604263"/>
    <w:rsid w:val="00606B3E"/>
    <w:rsid w:val="00610656"/>
    <w:rsid w:val="00613277"/>
    <w:rsid w:val="0061355A"/>
    <w:rsid w:val="0062000C"/>
    <w:rsid w:val="0062036E"/>
    <w:rsid w:val="0062181C"/>
    <w:rsid w:val="0062221C"/>
    <w:rsid w:val="00626D72"/>
    <w:rsid w:val="00626F6F"/>
    <w:rsid w:val="00627B0C"/>
    <w:rsid w:val="0063245D"/>
    <w:rsid w:val="006361EC"/>
    <w:rsid w:val="00643899"/>
    <w:rsid w:val="0064533C"/>
    <w:rsid w:val="006502D1"/>
    <w:rsid w:val="006505B5"/>
    <w:rsid w:val="00650732"/>
    <w:rsid w:val="00652405"/>
    <w:rsid w:val="00654F28"/>
    <w:rsid w:val="006556E5"/>
    <w:rsid w:val="00656D09"/>
    <w:rsid w:val="00657D5F"/>
    <w:rsid w:val="00657F7A"/>
    <w:rsid w:val="00660798"/>
    <w:rsid w:val="00661258"/>
    <w:rsid w:val="00661D36"/>
    <w:rsid w:val="0066223A"/>
    <w:rsid w:val="00662501"/>
    <w:rsid w:val="006637C1"/>
    <w:rsid w:val="00666103"/>
    <w:rsid w:val="006664C4"/>
    <w:rsid w:val="00666688"/>
    <w:rsid w:val="0066722F"/>
    <w:rsid w:val="00667B3E"/>
    <w:rsid w:val="00670EE7"/>
    <w:rsid w:val="00671A9D"/>
    <w:rsid w:val="00672CA3"/>
    <w:rsid w:val="006735EE"/>
    <w:rsid w:val="00674436"/>
    <w:rsid w:val="006805B2"/>
    <w:rsid w:val="00681712"/>
    <w:rsid w:val="006824C3"/>
    <w:rsid w:val="00682981"/>
    <w:rsid w:val="00684E6B"/>
    <w:rsid w:val="006856F5"/>
    <w:rsid w:val="006860CA"/>
    <w:rsid w:val="00687180"/>
    <w:rsid w:val="00687833"/>
    <w:rsid w:val="006911C9"/>
    <w:rsid w:val="006946D5"/>
    <w:rsid w:val="0069524B"/>
    <w:rsid w:val="00696F37"/>
    <w:rsid w:val="00697668"/>
    <w:rsid w:val="006A066E"/>
    <w:rsid w:val="006A0D37"/>
    <w:rsid w:val="006A25E4"/>
    <w:rsid w:val="006A2B09"/>
    <w:rsid w:val="006A30FF"/>
    <w:rsid w:val="006A4808"/>
    <w:rsid w:val="006A526F"/>
    <w:rsid w:val="006A6B2C"/>
    <w:rsid w:val="006A7986"/>
    <w:rsid w:val="006A7F80"/>
    <w:rsid w:val="006B0A23"/>
    <w:rsid w:val="006B13EE"/>
    <w:rsid w:val="006B14EC"/>
    <w:rsid w:val="006B2E5A"/>
    <w:rsid w:val="006B7CB7"/>
    <w:rsid w:val="006C15E0"/>
    <w:rsid w:val="006C34AF"/>
    <w:rsid w:val="006C4C89"/>
    <w:rsid w:val="006C68A1"/>
    <w:rsid w:val="006C7283"/>
    <w:rsid w:val="006C7345"/>
    <w:rsid w:val="006C7622"/>
    <w:rsid w:val="006C7F45"/>
    <w:rsid w:val="006D0368"/>
    <w:rsid w:val="006D0BAE"/>
    <w:rsid w:val="006D1367"/>
    <w:rsid w:val="006D23DA"/>
    <w:rsid w:val="006D2E35"/>
    <w:rsid w:val="006D5DFD"/>
    <w:rsid w:val="006D6903"/>
    <w:rsid w:val="006E05CA"/>
    <w:rsid w:val="006E0C3E"/>
    <w:rsid w:val="006E307F"/>
    <w:rsid w:val="006E3F47"/>
    <w:rsid w:val="006E5D6D"/>
    <w:rsid w:val="006E6554"/>
    <w:rsid w:val="006E7F32"/>
    <w:rsid w:val="006F00F2"/>
    <w:rsid w:val="006F071D"/>
    <w:rsid w:val="006F0B4C"/>
    <w:rsid w:val="006F4608"/>
    <w:rsid w:val="006F518F"/>
    <w:rsid w:val="006F7AE7"/>
    <w:rsid w:val="006F7C6A"/>
    <w:rsid w:val="007008B4"/>
    <w:rsid w:val="00701028"/>
    <w:rsid w:val="007019CE"/>
    <w:rsid w:val="0070344D"/>
    <w:rsid w:val="00704E40"/>
    <w:rsid w:val="00705143"/>
    <w:rsid w:val="007064C3"/>
    <w:rsid w:val="00707447"/>
    <w:rsid w:val="00707A94"/>
    <w:rsid w:val="00710CE5"/>
    <w:rsid w:val="007129DA"/>
    <w:rsid w:val="00713FD6"/>
    <w:rsid w:val="0071470C"/>
    <w:rsid w:val="00714C5B"/>
    <w:rsid w:val="00715513"/>
    <w:rsid w:val="00715A0D"/>
    <w:rsid w:val="00715BCB"/>
    <w:rsid w:val="0071731B"/>
    <w:rsid w:val="0072067E"/>
    <w:rsid w:val="00720770"/>
    <w:rsid w:val="00722B09"/>
    <w:rsid w:val="0072471D"/>
    <w:rsid w:val="00724E76"/>
    <w:rsid w:val="007258A1"/>
    <w:rsid w:val="0072650A"/>
    <w:rsid w:val="007276B9"/>
    <w:rsid w:val="007276F4"/>
    <w:rsid w:val="00727D22"/>
    <w:rsid w:val="007304A5"/>
    <w:rsid w:val="00730E89"/>
    <w:rsid w:val="00731563"/>
    <w:rsid w:val="00732278"/>
    <w:rsid w:val="00732FE5"/>
    <w:rsid w:val="00741552"/>
    <w:rsid w:val="00750D02"/>
    <w:rsid w:val="007519C5"/>
    <w:rsid w:val="00753793"/>
    <w:rsid w:val="00756CDC"/>
    <w:rsid w:val="0075776B"/>
    <w:rsid w:val="00757B4C"/>
    <w:rsid w:val="00760617"/>
    <w:rsid w:val="00761AB3"/>
    <w:rsid w:val="007624FC"/>
    <w:rsid w:val="00767C1C"/>
    <w:rsid w:val="0077254A"/>
    <w:rsid w:val="0077398E"/>
    <w:rsid w:val="0077632A"/>
    <w:rsid w:val="007766E0"/>
    <w:rsid w:val="00776C3E"/>
    <w:rsid w:val="00777E3B"/>
    <w:rsid w:val="00780A7E"/>
    <w:rsid w:val="00784D81"/>
    <w:rsid w:val="0078605B"/>
    <w:rsid w:val="007863EE"/>
    <w:rsid w:val="0078724F"/>
    <w:rsid w:val="007910D2"/>
    <w:rsid w:val="0079385E"/>
    <w:rsid w:val="007953C9"/>
    <w:rsid w:val="007969B0"/>
    <w:rsid w:val="00797478"/>
    <w:rsid w:val="007A1658"/>
    <w:rsid w:val="007A309D"/>
    <w:rsid w:val="007A6485"/>
    <w:rsid w:val="007A71AF"/>
    <w:rsid w:val="007B1930"/>
    <w:rsid w:val="007B23E7"/>
    <w:rsid w:val="007B2550"/>
    <w:rsid w:val="007B26D9"/>
    <w:rsid w:val="007B39BE"/>
    <w:rsid w:val="007B4E8C"/>
    <w:rsid w:val="007C1B7A"/>
    <w:rsid w:val="007C39AB"/>
    <w:rsid w:val="007C6EC4"/>
    <w:rsid w:val="007C72BB"/>
    <w:rsid w:val="007D0884"/>
    <w:rsid w:val="007D0D2A"/>
    <w:rsid w:val="007D3473"/>
    <w:rsid w:val="007D3B84"/>
    <w:rsid w:val="007D4A7F"/>
    <w:rsid w:val="007D51FF"/>
    <w:rsid w:val="007D6483"/>
    <w:rsid w:val="007D7C36"/>
    <w:rsid w:val="007E0B3C"/>
    <w:rsid w:val="007E2E97"/>
    <w:rsid w:val="007E314C"/>
    <w:rsid w:val="007E381D"/>
    <w:rsid w:val="007E546B"/>
    <w:rsid w:val="007E64F6"/>
    <w:rsid w:val="007E729C"/>
    <w:rsid w:val="007F0E5E"/>
    <w:rsid w:val="007F2CBE"/>
    <w:rsid w:val="007F3092"/>
    <w:rsid w:val="007F341B"/>
    <w:rsid w:val="007F61BF"/>
    <w:rsid w:val="007F6D97"/>
    <w:rsid w:val="008001BB"/>
    <w:rsid w:val="00801DD3"/>
    <w:rsid w:val="00804120"/>
    <w:rsid w:val="00804CE6"/>
    <w:rsid w:val="00804D3C"/>
    <w:rsid w:val="008073C7"/>
    <w:rsid w:val="0080787C"/>
    <w:rsid w:val="00807995"/>
    <w:rsid w:val="00807EB7"/>
    <w:rsid w:val="00807F61"/>
    <w:rsid w:val="00810C2D"/>
    <w:rsid w:val="008120F8"/>
    <w:rsid w:val="0081359B"/>
    <w:rsid w:val="00816A50"/>
    <w:rsid w:val="008173E3"/>
    <w:rsid w:val="00820A8A"/>
    <w:rsid w:val="00822EF9"/>
    <w:rsid w:val="00822F22"/>
    <w:rsid w:val="008234DC"/>
    <w:rsid w:val="00823A5C"/>
    <w:rsid w:val="00825256"/>
    <w:rsid w:val="008261D3"/>
    <w:rsid w:val="00826C3B"/>
    <w:rsid w:val="00827293"/>
    <w:rsid w:val="00830925"/>
    <w:rsid w:val="00833C4A"/>
    <w:rsid w:val="00833C5B"/>
    <w:rsid w:val="00836F93"/>
    <w:rsid w:val="008372E9"/>
    <w:rsid w:val="0083737A"/>
    <w:rsid w:val="00840066"/>
    <w:rsid w:val="00841215"/>
    <w:rsid w:val="008421AD"/>
    <w:rsid w:val="008421E0"/>
    <w:rsid w:val="00842567"/>
    <w:rsid w:val="00843171"/>
    <w:rsid w:val="008457B7"/>
    <w:rsid w:val="00846B47"/>
    <w:rsid w:val="00847DEF"/>
    <w:rsid w:val="00851142"/>
    <w:rsid w:val="008527E3"/>
    <w:rsid w:val="00853A75"/>
    <w:rsid w:val="00853C6F"/>
    <w:rsid w:val="00855392"/>
    <w:rsid w:val="0085613B"/>
    <w:rsid w:val="00856AFF"/>
    <w:rsid w:val="00856F39"/>
    <w:rsid w:val="00861D55"/>
    <w:rsid w:val="00863846"/>
    <w:rsid w:val="0086549D"/>
    <w:rsid w:val="00865B08"/>
    <w:rsid w:val="008662A8"/>
    <w:rsid w:val="00866794"/>
    <w:rsid w:val="00870BDF"/>
    <w:rsid w:val="008716EE"/>
    <w:rsid w:val="00872810"/>
    <w:rsid w:val="0087360E"/>
    <w:rsid w:val="008742F8"/>
    <w:rsid w:val="00875715"/>
    <w:rsid w:val="00876CAF"/>
    <w:rsid w:val="008812EE"/>
    <w:rsid w:val="00882A0E"/>
    <w:rsid w:val="00882E00"/>
    <w:rsid w:val="0088383C"/>
    <w:rsid w:val="00883DD8"/>
    <w:rsid w:val="008844A8"/>
    <w:rsid w:val="00884792"/>
    <w:rsid w:val="00885883"/>
    <w:rsid w:val="00885DE1"/>
    <w:rsid w:val="008870F7"/>
    <w:rsid w:val="008875CE"/>
    <w:rsid w:val="00892759"/>
    <w:rsid w:val="00892CF7"/>
    <w:rsid w:val="00893157"/>
    <w:rsid w:val="0089515D"/>
    <w:rsid w:val="00895E76"/>
    <w:rsid w:val="008972BD"/>
    <w:rsid w:val="008A30A8"/>
    <w:rsid w:val="008A5437"/>
    <w:rsid w:val="008A6F76"/>
    <w:rsid w:val="008A6FB6"/>
    <w:rsid w:val="008A7A7B"/>
    <w:rsid w:val="008A7B24"/>
    <w:rsid w:val="008B0185"/>
    <w:rsid w:val="008B4506"/>
    <w:rsid w:val="008B6011"/>
    <w:rsid w:val="008B693C"/>
    <w:rsid w:val="008B71D6"/>
    <w:rsid w:val="008C12A3"/>
    <w:rsid w:val="008C1322"/>
    <w:rsid w:val="008C1C1A"/>
    <w:rsid w:val="008C26D2"/>
    <w:rsid w:val="008C2D68"/>
    <w:rsid w:val="008C3482"/>
    <w:rsid w:val="008C4808"/>
    <w:rsid w:val="008C505D"/>
    <w:rsid w:val="008C72B0"/>
    <w:rsid w:val="008C7B1A"/>
    <w:rsid w:val="008C7BE0"/>
    <w:rsid w:val="008D0FD4"/>
    <w:rsid w:val="008D1BB9"/>
    <w:rsid w:val="008D370D"/>
    <w:rsid w:val="008D4ED9"/>
    <w:rsid w:val="008D506A"/>
    <w:rsid w:val="008D58A0"/>
    <w:rsid w:val="008D6D9B"/>
    <w:rsid w:val="008F49AE"/>
    <w:rsid w:val="008F5CD7"/>
    <w:rsid w:val="008F600C"/>
    <w:rsid w:val="008F602E"/>
    <w:rsid w:val="00901E0C"/>
    <w:rsid w:val="00902DDB"/>
    <w:rsid w:val="009050FE"/>
    <w:rsid w:val="00906073"/>
    <w:rsid w:val="0090635A"/>
    <w:rsid w:val="00907DE5"/>
    <w:rsid w:val="00910849"/>
    <w:rsid w:val="00911699"/>
    <w:rsid w:val="00911D77"/>
    <w:rsid w:val="009137E1"/>
    <w:rsid w:val="00913951"/>
    <w:rsid w:val="0091702A"/>
    <w:rsid w:val="00924974"/>
    <w:rsid w:val="009268DE"/>
    <w:rsid w:val="00930273"/>
    <w:rsid w:val="0093242F"/>
    <w:rsid w:val="0093629F"/>
    <w:rsid w:val="0093663E"/>
    <w:rsid w:val="00943C84"/>
    <w:rsid w:val="00944570"/>
    <w:rsid w:val="00946601"/>
    <w:rsid w:val="009474D2"/>
    <w:rsid w:val="0094784F"/>
    <w:rsid w:val="009478E3"/>
    <w:rsid w:val="00951AA4"/>
    <w:rsid w:val="00952C18"/>
    <w:rsid w:val="00953DC3"/>
    <w:rsid w:val="00957234"/>
    <w:rsid w:val="00961970"/>
    <w:rsid w:val="00961A1A"/>
    <w:rsid w:val="00964978"/>
    <w:rsid w:val="009674FF"/>
    <w:rsid w:val="00967A01"/>
    <w:rsid w:val="00970DB9"/>
    <w:rsid w:val="00971424"/>
    <w:rsid w:val="00971596"/>
    <w:rsid w:val="00971B2B"/>
    <w:rsid w:val="00972AA3"/>
    <w:rsid w:val="00974DE4"/>
    <w:rsid w:val="009751B1"/>
    <w:rsid w:val="009757F3"/>
    <w:rsid w:val="00976218"/>
    <w:rsid w:val="00976FBF"/>
    <w:rsid w:val="00981AFC"/>
    <w:rsid w:val="009831BB"/>
    <w:rsid w:val="00983480"/>
    <w:rsid w:val="00983DA7"/>
    <w:rsid w:val="00987955"/>
    <w:rsid w:val="00990C1D"/>
    <w:rsid w:val="00997186"/>
    <w:rsid w:val="009A197D"/>
    <w:rsid w:val="009A1BEC"/>
    <w:rsid w:val="009A3474"/>
    <w:rsid w:val="009A3B61"/>
    <w:rsid w:val="009A5F48"/>
    <w:rsid w:val="009A663C"/>
    <w:rsid w:val="009A6BC1"/>
    <w:rsid w:val="009A7918"/>
    <w:rsid w:val="009B4467"/>
    <w:rsid w:val="009B4597"/>
    <w:rsid w:val="009B4EBA"/>
    <w:rsid w:val="009B54E2"/>
    <w:rsid w:val="009B5E3B"/>
    <w:rsid w:val="009B7460"/>
    <w:rsid w:val="009C3F2F"/>
    <w:rsid w:val="009C44D8"/>
    <w:rsid w:val="009C5ABE"/>
    <w:rsid w:val="009C748D"/>
    <w:rsid w:val="009D15F5"/>
    <w:rsid w:val="009D1C0E"/>
    <w:rsid w:val="009D4D7B"/>
    <w:rsid w:val="009D6B24"/>
    <w:rsid w:val="009E00F2"/>
    <w:rsid w:val="009E0D28"/>
    <w:rsid w:val="009E10B7"/>
    <w:rsid w:val="009E1175"/>
    <w:rsid w:val="009E172D"/>
    <w:rsid w:val="009E1E50"/>
    <w:rsid w:val="009E3104"/>
    <w:rsid w:val="009E4934"/>
    <w:rsid w:val="009E4B89"/>
    <w:rsid w:val="009E5038"/>
    <w:rsid w:val="009E6AFF"/>
    <w:rsid w:val="009F317D"/>
    <w:rsid w:val="009F4711"/>
    <w:rsid w:val="00A00310"/>
    <w:rsid w:val="00A02ECD"/>
    <w:rsid w:val="00A03317"/>
    <w:rsid w:val="00A0420A"/>
    <w:rsid w:val="00A05121"/>
    <w:rsid w:val="00A10AC1"/>
    <w:rsid w:val="00A152FB"/>
    <w:rsid w:val="00A15B35"/>
    <w:rsid w:val="00A16153"/>
    <w:rsid w:val="00A17232"/>
    <w:rsid w:val="00A202C0"/>
    <w:rsid w:val="00A23693"/>
    <w:rsid w:val="00A23C1D"/>
    <w:rsid w:val="00A25030"/>
    <w:rsid w:val="00A25A7C"/>
    <w:rsid w:val="00A2600F"/>
    <w:rsid w:val="00A26E07"/>
    <w:rsid w:val="00A30BDB"/>
    <w:rsid w:val="00A32DEB"/>
    <w:rsid w:val="00A34F47"/>
    <w:rsid w:val="00A357CA"/>
    <w:rsid w:val="00A3626A"/>
    <w:rsid w:val="00A371EC"/>
    <w:rsid w:val="00A41EFD"/>
    <w:rsid w:val="00A424EF"/>
    <w:rsid w:val="00A42F11"/>
    <w:rsid w:val="00A45BCA"/>
    <w:rsid w:val="00A469CA"/>
    <w:rsid w:val="00A46A27"/>
    <w:rsid w:val="00A4713C"/>
    <w:rsid w:val="00A478FE"/>
    <w:rsid w:val="00A50268"/>
    <w:rsid w:val="00A50BA6"/>
    <w:rsid w:val="00A5627D"/>
    <w:rsid w:val="00A56AA9"/>
    <w:rsid w:val="00A570F2"/>
    <w:rsid w:val="00A57156"/>
    <w:rsid w:val="00A57785"/>
    <w:rsid w:val="00A57E21"/>
    <w:rsid w:val="00A607F6"/>
    <w:rsid w:val="00A60FB3"/>
    <w:rsid w:val="00A62AEA"/>
    <w:rsid w:val="00A644DF"/>
    <w:rsid w:val="00A736D4"/>
    <w:rsid w:val="00A76F7E"/>
    <w:rsid w:val="00A80078"/>
    <w:rsid w:val="00A805D3"/>
    <w:rsid w:val="00A80EE4"/>
    <w:rsid w:val="00A80F80"/>
    <w:rsid w:val="00A82966"/>
    <w:rsid w:val="00A84CE7"/>
    <w:rsid w:val="00A86AFA"/>
    <w:rsid w:val="00A86B28"/>
    <w:rsid w:val="00A92E0B"/>
    <w:rsid w:val="00A945E0"/>
    <w:rsid w:val="00A94DCF"/>
    <w:rsid w:val="00A96B51"/>
    <w:rsid w:val="00AA01CE"/>
    <w:rsid w:val="00AA0254"/>
    <w:rsid w:val="00AA2DAE"/>
    <w:rsid w:val="00AA3466"/>
    <w:rsid w:val="00AA4778"/>
    <w:rsid w:val="00AA49C1"/>
    <w:rsid w:val="00AA5F89"/>
    <w:rsid w:val="00AA67D5"/>
    <w:rsid w:val="00AA7D56"/>
    <w:rsid w:val="00AA7DB6"/>
    <w:rsid w:val="00AB1C48"/>
    <w:rsid w:val="00AB22B1"/>
    <w:rsid w:val="00AB3334"/>
    <w:rsid w:val="00AB3909"/>
    <w:rsid w:val="00AB5256"/>
    <w:rsid w:val="00AB64D3"/>
    <w:rsid w:val="00AC01BC"/>
    <w:rsid w:val="00AC1053"/>
    <w:rsid w:val="00AC3F36"/>
    <w:rsid w:val="00AC4928"/>
    <w:rsid w:val="00AC6572"/>
    <w:rsid w:val="00AC69BF"/>
    <w:rsid w:val="00AC6CCD"/>
    <w:rsid w:val="00AC7552"/>
    <w:rsid w:val="00AD1833"/>
    <w:rsid w:val="00AD1DED"/>
    <w:rsid w:val="00AD32B6"/>
    <w:rsid w:val="00AD3534"/>
    <w:rsid w:val="00AD3AFE"/>
    <w:rsid w:val="00AD576A"/>
    <w:rsid w:val="00AD6667"/>
    <w:rsid w:val="00AD7CDB"/>
    <w:rsid w:val="00AE1EC7"/>
    <w:rsid w:val="00AE22F4"/>
    <w:rsid w:val="00AE2793"/>
    <w:rsid w:val="00AE52D4"/>
    <w:rsid w:val="00AE64AB"/>
    <w:rsid w:val="00AE72B4"/>
    <w:rsid w:val="00AE7790"/>
    <w:rsid w:val="00AF3AD1"/>
    <w:rsid w:val="00AF455F"/>
    <w:rsid w:val="00B00A8B"/>
    <w:rsid w:val="00B01016"/>
    <w:rsid w:val="00B017F5"/>
    <w:rsid w:val="00B0227B"/>
    <w:rsid w:val="00B04444"/>
    <w:rsid w:val="00B06278"/>
    <w:rsid w:val="00B07DDA"/>
    <w:rsid w:val="00B10C0D"/>
    <w:rsid w:val="00B11B9A"/>
    <w:rsid w:val="00B11C7C"/>
    <w:rsid w:val="00B12DBC"/>
    <w:rsid w:val="00B13A8E"/>
    <w:rsid w:val="00B14C16"/>
    <w:rsid w:val="00B15419"/>
    <w:rsid w:val="00B158E2"/>
    <w:rsid w:val="00B1637E"/>
    <w:rsid w:val="00B168C4"/>
    <w:rsid w:val="00B17B86"/>
    <w:rsid w:val="00B17F5A"/>
    <w:rsid w:val="00B20780"/>
    <w:rsid w:val="00B20CD3"/>
    <w:rsid w:val="00B217A8"/>
    <w:rsid w:val="00B217E0"/>
    <w:rsid w:val="00B224E0"/>
    <w:rsid w:val="00B26767"/>
    <w:rsid w:val="00B270EE"/>
    <w:rsid w:val="00B27895"/>
    <w:rsid w:val="00B31014"/>
    <w:rsid w:val="00B31432"/>
    <w:rsid w:val="00B3198F"/>
    <w:rsid w:val="00B33FA2"/>
    <w:rsid w:val="00B34660"/>
    <w:rsid w:val="00B36B98"/>
    <w:rsid w:val="00B3734E"/>
    <w:rsid w:val="00B37E5C"/>
    <w:rsid w:val="00B41C00"/>
    <w:rsid w:val="00B41CB1"/>
    <w:rsid w:val="00B43F9C"/>
    <w:rsid w:val="00B4407C"/>
    <w:rsid w:val="00B466AA"/>
    <w:rsid w:val="00B46EF2"/>
    <w:rsid w:val="00B4709A"/>
    <w:rsid w:val="00B47233"/>
    <w:rsid w:val="00B51900"/>
    <w:rsid w:val="00B51CB8"/>
    <w:rsid w:val="00B51F5C"/>
    <w:rsid w:val="00B52867"/>
    <w:rsid w:val="00B53849"/>
    <w:rsid w:val="00B53F58"/>
    <w:rsid w:val="00B604CA"/>
    <w:rsid w:val="00B63404"/>
    <w:rsid w:val="00B64B72"/>
    <w:rsid w:val="00B71B31"/>
    <w:rsid w:val="00B725A1"/>
    <w:rsid w:val="00B7325E"/>
    <w:rsid w:val="00B734AD"/>
    <w:rsid w:val="00B753C3"/>
    <w:rsid w:val="00B764E9"/>
    <w:rsid w:val="00B80406"/>
    <w:rsid w:val="00B8116D"/>
    <w:rsid w:val="00B81486"/>
    <w:rsid w:val="00B82619"/>
    <w:rsid w:val="00B82C52"/>
    <w:rsid w:val="00B853D4"/>
    <w:rsid w:val="00B85D63"/>
    <w:rsid w:val="00B86389"/>
    <w:rsid w:val="00B86FD9"/>
    <w:rsid w:val="00B93612"/>
    <w:rsid w:val="00B94566"/>
    <w:rsid w:val="00B951A8"/>
    <w:rsid w:val="00B95918"/>
    <w:rsid w:val="00BA0AD7"/>
    <w:rsid w:val="00BA1260"/>
    <w:rsid w:val="00BA14B9"/>
    <w:rsid w:val="00BA27E3"/>
    <w:rsid w:val="00BA2DF8"/>
    <w:rsid w:val="00BA3139"/>
    <w:rsid w:val="00BA337D"/>
    <w:rsid w:val="00BA4DBD"/>
    <w:rsid w:val="00BA68FE"/>
    <w:rsid w:val="00BB0065"/>
    <w:rsid w:val="00BB3222"/>
    <w:rsid w:val="00BB4A70"/>
    <w:rsid w:val="00BC371C"/>
    <w:rsid w:val="00BC3B95"/>
    <w:rsid w:val="00BC5BE1"/>
    <w:rsid w:val="00BD0208"/>
    <w:rsid w:val="00BD0F64"/>
    <w:rsid w:val="00BD1469"/>
    <w:rsid w:val="00BD36E0"/>
    <w:rsid w:val="00BD430F"/>
    <w:rsid w:val="00BD5017"/>
    <w:rsid w:val="00BD5FA9"/>
    <w:rsid w:val="00BD6804"/>
    <w:rsid w:val="00BE0F0F"/>
    <w:rsid w:val="00BE2546"/>
    <w:rsid w:val="00BE2D43"/>
    <w:rsid w:val="00BE3FA8"/>
    <w:rsid w:val="00BE4052"/>
    <w:rsid w:val="00BE6503"/>
    <w:rsid w:val="00BE6C8B"/>
    <w:rsid w:val="00BF0036"/>
    <w:rsid w:val="00BF152E"/>
    <w:rsid w:val="00BF351A"/>
    <w:rsid w:val="00BF6279"/>
    <w:rsid w:val="00C00615"/>
    <w:rsid w:val="00C00DAB"/>
    <w:rsid w:val="00C01F8E"/>
    <w:rsid w:val="00C030AE"/>
    <w:rsid w:val="00C040CA"/>
    <w:rsid w:val="00C062A7"/>
    <w:rsid w:val="00C06749"/>
    <w:rsid w:val="00C1050F"/>
    <w:rsid w:val="00C11EC2"/>
    <w:rsid w:val="00C12045"/>
    <w:rsid w:val="00C14C4D"/>
    <w:rsid w:val="00C151BC"/>
    <w:rsid w:val="00C1734D"/>
    <w:rsid w:val="00C20CB1"/>
    <w:rsid w:val="00C21E15"/>
    <w:rsid w:val="00C22A7F"/>
    <w:rsid w:val="00C306A9"/>
    <w:rsid w:val="00C30E8C"/>
    <w:rsid w:val="00C347A4"/>
    <w:rsid w:val="00C36DB0"/>
    <w:rsid w:val="00C37883"/>
    <w:rsid w:val="00C4098B"/>
    <w:rsid w:val="00C42388"/>
    <w:rsid w:val="00C444C8"/>
    <w:rsid w:val="00C4508B"/>
    <w:rsid w:val="00C45E64"/>
    <w:rsid w:val="00C47775"/>
    <w:rsid w:val="00C47C8B"/>
    <w:rsid w:val="00C5026E"/>
    <w:rsid w:val="00C50CA4"/>
    <w:rsid w:val="00C511D6"/>
    <w:rsid w:val="00C51234"/>
    <w:rsid w:val="00C52327"/>
    <w:rsid w:val="00C526D9"/>
    <w:rsid w:val="00C54713"/>
    <w:rsid w:val="00C61670"/>
    <w:rsid w:val="00C62B8B"/>
    <w:rsid w:val="00C66BAA"/>
    <w:rsid w:val="00C67471"/>
    <w:rsid w:val="00C70CD6"/>
    <w:rsid w:val="00C70F25"/>
    <w:rsid w:val="00C72549"/>
    <w:rsid w:val="00C735D9"/>
    <w:rsid w:val="00C75AB6"/>
    <w:rsid w:val="00C81C99"/>
    <w:rsid w:val="00C82A67"/>
    <w:rsid w:val="00C83E5A"/>
    <w:rsid w:val="00C858CC"/>
    <w:rsid w:val="00C85E1A"/>
    <w:rsid w:val="00C90053"/>
    <w:rsid w:val="00C90E49"/>
    <w:rsid w:val="00C9349A"/>
    <w:rsid w:val="00C94EBD"/>
    <w:rsid w:val="00C95412"/>
    <w:rsid w:val="00C96508"/>
    <w:rsid w:val="00CA6517"/>
    <w:rsid w:val="00CA6BC7"/>
    <w:rsid w:val="00CB0507"/>
    <w:rsid w:val="00CB702A"/>
    <w:rsid w:val="00CB7E4D"/>
    <w:rsid w:val="00CC04E8"/>
    <w:rsid w:val="00CC0989"/>
    <w:rsid w:val="00CC1638"/>
    <w:rsid w:val="00CC4383"/>
    <w:rsid w:val="00CC6A76"/>
    <w:rsid w:val="00CC73BE"/>
    <w:rsid w:val="00CD2BAC"/>
    <w:rsid w:val="00CD3F3A"/>
    <w:rsid w:val="00CD5231"/>
    <w:rsid w:val="00CD7AB1"/>
    <w:rsid w:val="00CE0904"/>
    <w:rsid w:val="00CE27FB"/>
    <w:rsid w:val="00CE78A9"/>
    <w:rsid w:val="00CE7ABF"/>
    <w:rsid w:val="00CF0CB2"/>
    <w:rsid w:val="00CF141A"/>
    <w:rsid w:val="00CF1FB2"/>
    <w:rsid w:val="00CF3693"/>
    <w:rsid w:val="00CF6C79"/>
    <w:rsid w:val="00CF6D0A"/>
    <w:rsid w:val="00CF7221"/>
    <w:rsid w:val="00D01542"/>
    <w:rsid w:val="00D02B7D"/>
    <w:rsid w:val="00D02EFE"/>
    <w:rsid w:val="00D03A50"/>
    <w:rsid w:val="00D03AC5"/>
    <w:rsid w:val="00D03CAE"/>
    <w:rsid w:val="00D04457"/>
    <w:rsid w:val="00D04A80"/>
    <w:rsid w:val="00D113C7"/>
    <w:rsid w:val="00D1209B"/>
    <w:rsid w:val="00D13CC6"/>
    <w:rsid w:val="00D13FF0"/>
    <w:rsid w:val="00D14C1F"/>
    <w:rsid w:val="00D16C4B"/>
    <w:rsid w:val="00D2018B"/>
    <w:rsid w:val="00D203C0"/>
    <w:rsid w:val="00D21120"/>
    <w:rsid w:val="00D2169A"/>
    <w:rsid w:val="00D21767"/>
    <w:rsid w:val="00D21F57"/>
    <w:rsid w:val="00D22D25"/>
    <w:rsid w:val="00D22FB1"/>
    <w:rsid w:val="00D2320C"/>
    <w:rsid w:val="00D23C2B"/>
    <w:rsid w:val="00D25D85"/>
    <w:rsid w:val="00D317A4"/>
    <w:rsid w:val="00D323D4"/>
    <w:rsid w:val="00D33422"/>
    <w:rsid w:val="00D35B79"/>
    <w:rsid w:val="00D360B6"/>
    <w:rsid w:val="00D37F6B"/>
    <w:rsid w:val="00D4178E"/>
    <w:rsid w:val="00D42262"/>
    <w:rsid w:val="00D433AC"/>
    <w:rsid w:val="00D4502C"/>
    <w:rsid w:val="00D45BDF"/>
    <w:rsid w:val="00D45E7A"/>
    <w:rsid w:val="00D47603"/>
    <w:rsid w:val="00D47D7D"/>
    <w:rsid w:val="00D502F4"/>
    <w:rsid w:val="00D51D73"/>
    <w:rsid w:val="00D527FC"/>
    <w:rsid w:val="00D544A5"/>
    <w:rsid w:val="00D54946"/>
    <w:rsid w:val="00D54A62"/>
    <w:rsid w:val="00D55C8B"/>
    <w:rsid w:val="00D60214"/>
    <w:rsid w:val="00D60D0F"/>
    <w:rsid w:val="00D6529C"/>
    <w:rsid w:val="00D661FF"/>
    <w:rsid w:val="00D70B3C"/>
    <w:rsid w:val="00D729D1"/>
    <w:rsid w:val="00D7364B"/>
    <w:rsid w:val="00D73710"/>
    <w:rsid w:val="00D7703E"/>
    <w:rsid w:val="00D771E1"/>
    <w:rsid w:val="00D776B9"/>
    <w:rsid w:val="00D77EC6"/>
    <w:rsid w:val="00D81E84"/>
    <w:rsid w:val="00D826BD"/>
    <w:rsid w:val="00D8366C"/>
    <w:rsid w:val="00D86F75"/>
    <w:rsid w:val="00D91183"/>
    <w:rsid w:val="00D9261E"/>
    <w:rsid w:val="00D92CC9"/>
    <w:rsid w:val="00D94313"/>
    <w:rsid w:val="00D94BBD"/>
    <w:rsid w:val="00D9649F"/>
    <w:rsid w:val="00D97529"/>
    <w:rsid w:val="00D97BC2"/>
    <w:rsid w:val="00DA33D2"/>
    <w:rsid w:val="00DA3DBD"/>
    <w:rsid w:val="00DA450D"/>
    <w:rsid w:val="00DA50B4"/>
    <w:rsid w:val="00DA517D"/>
    <w:rsid w:val="00DA5544"/>
    <w:rsid w:val="00DA7AFA"/>
    <w:rsid w:val="00DA7CB1"/>
    <w:rsid w:val="00DB09C3"/>
    <w:rsid w:val="00DB0E64"/>
    <w:rsid w:val="00DB0F72"/>
    <w:rsid w:val="00DB13AC"/>
    <w:rsid w:val="00DB271A"/>
    <w:rsid w:val="00DB419A"/>
    <w:rsid w:val="00DB4F82"/>
    <w:rsid w:val="00DC00C9"/>
    <w:rsid w:val="00DC123F"/>
    <w:rsid w:val="00DC31CD"/>
    <w:rsid w:val="00DC520C"/>
    <w:rsid w:val="00DC57DF"/>
    <w:rsid w:val="00DC5BEF"/>
    <w:rsid w:val="00DC6349"/>
    <w:rsid w:val="00DC6E50"/>
    <w:rsid w:val="00DC73F5"/>
    <w:rsid w:val="00DD2625"/>
    <w:rsid w:val="00DD4641"/>
    <w:rsid w:val="00DD4B8D"/>
    <w:rsid w:val="00DD4DB5"/>
    <w:rsid w:val="00DD5CAA"/>
    <w:rsid w:val="00DD6A4B"/>
    <w:rsid w:val="00DD71B5"/>
    <w:rsid w:val="00DD774D"/>
    <w:rsid w:val="00DE0B3C"/>
    <w:rsid w:val="00DE24A2"/>
    <w:rsid w:val="00DE4356"/>
    <w:rsid w:val="00DE5707"/>
    <w:rsid w:val="00DE5900"/>
    <w:rsid w:val="00DE6353"/>
    <w:rsid w:val="00DE649C"/>
    <w:rsid w:val="00DE656A"/>
    <w:rsid w:val="00DF2218"/>
    <w:rsid w:val="00DF4E1F"/>
    <w:rsid w:val="00DF6369"/>
    <w:rsid w:val="00E00133"/>
    <w:rsid w:val="00E00494"/>
    <w:rsid w:val="00E0173C"/>
    <w:rsid w:val="00E025DC"/>
    <w:rsid w:val="00E06893"/>
    <w:rsid w:val="00E078BF"/>
    <w:rsid w:val="00E07EBE"/>
    <w:rsid w:val="00E11C52"/>
    <w:rsid w:val="00E1422E"/>
    <w:rsid w:val="00E14626"/>
    <w:rsid w:val="00E175AF"/>
    <w:rsid w:val="00E208FE"/>
    <w:rsid w:val="00E23462"/>
    <w:rsid w:val="00E26A91"/>
    <w:rsid w:val="00E26B8B"/>
    <w:rsid w:val="00E2770E"/>
    <w:rsid w:val="00E3303F"/>
    <w:rsid w:val="00E33AF9"/>
    <w:rsid w:val="00E352B9"/>
    <w:rsid w:val="00E364A2"/>
    <w:rsid w:val="00E36C76"/>
    <w:rsid w:val="00E3765E"/>
    <w:rsid w:val="00E40B75"/>
    <w:rsid w:val="00E419EF"/>
    <w:rsid w:val="00E41C94"/>
    <w:rsid w:val="00E41EA0"/>
    <w:rsid w:val="00E42307"/>
    <w:rsid w:val="00E43296"/>
    <w:rsid w:val="00E475CF"/>
    <w:rsid w:val="00E52EBF"/>
    <w:rsid w:val="00E53297"/>
    <w:rsid w:val="00E5363A"/>
    <w:rsid w:val="00E54C27"/>
    <w:rsid w:val="00E54DC5"/>
    <w:rsid w:val="00E60529"/>
    <w:rsid w:val="00E61237"/>
    <w:rsid w:val="00E62436"/>
    <w:rsid w:val="00E63A0E"/>
    <w:rsid w:val="00E64E18"/>
    <w:rsid w:val="00E65A22"/>
    <w:rsid w:val="00E7066A"/>
    <w:rsid w:val="00E709A2"/>
    <w:rsid w:val="00E754DC"/>
    <w:rsid w:val="00E77B1B"/>
    <w:rsid w:val="00E806D7"/>
    <w:rsid w:val="00E837A6"/>
    <w:rsid w:val="00E83EDA"/>
    <w:rsid w:val="00E84E12"/>
    <w:rsid w:val="00E8727D"/>
    <w:rsid w:val="00E9049F"/>
    <w:rsid w:val="00E9068D"/>
    <w:rsid w:val="00E910A3"/>
    <w:rsid w:val="00E9238C"/>
    <w:rsid w:val="00E93375"/>
    <w:rsid w:val="00E93F7D"/>
    <w:rsid w:val="00E93F85"/>
    <w:rsid w:val="00E94340"/>
    <w:rsid w:val="00E95E32"/>
    <w:rsid w:val="00E96C30"/>
    <w:rsid w:val="00E97ABE"/>
    <w:rsid w:val="00EA01B5"/>
    <w:rsid w:val="00EA1000"/>
    <w:rsid w:val="00EA6968"/>
    <w:rsid w:val="00EB0C0A"/>
    <w:rsid w:val="00EB0EB3"/>
    <w:rsid w:val="00EB331A"/>
    <w:rsid w:val="00EB57B5"/>
    <w:rsid w:val="00EB6FA8"/>
    <w:rsid w:val="00EC0830"/>
    <w:rsid w:val="00EC16CB"/>
    <w:rsid w:val="00EC54A3"/>
    <w:rsid w:val="00EC6114"/>
    <w:rsid w:val="00ED0F22"/>
    <w:rsid w:val="00ED3D53"/>
    <w:rsid w:val="00ED7797"/>
    <w:rsid w:val="00ED7C8C"/>
    <w:rsid w:val="00EE0F17"/>
    <w:rsid w:val="00EE1D9A"/>
    <w:rsid w:val="00EE3D04"/>
    <w:rsid w:val="00EE6296"/>
    <w:rsid w:val="00EE6D61"/>
    <w:rsid w:val="00EF1082"/>
    <w:rsid w:val="00EF29E7"/>
    <w:rsid w:val="00EF3CAA"/>
    <w:rsid w:val="00EF4207"/>
    <w:rsid w:val="00EF43BA"/>
    <w:rsid w:val="00EF6481"/>
    <w:rsid w:val="00EF72CE"/>
    <w:rsid w:val="00EF7EE8"/>
    <w:rsid w:val="00F016D1"/>
    <w:rsid w:val="00F03051"/>
    <w:rsid w:val="00F0320A"/>
    <w:rsid w:val="00F056AC"/>
    <w:rsid w:val="00F05C8B"/>
    <w:rsid w:val="00F06765"/>
    <w:rsid w:val="00F06A00"/>
    <w:rsid w:val="00F0710D"/>
    <w:rsid w:val="00F07546"/>
    <w:rsid w:val="00F07934"/>
    <w:rsid w:val="00F10D18"/>
    <w:rsid w:val="00F12CFA"/>
    <w:rsid w:val="00F15C4F"/>
    <w:rsid w:val="00F16015"/>
    <w:rsid w:val="00F16187"/>
    <w:rsid w:val="00F166B2"/>
    <w:rsid w:val="00F22F04"/>
    <w:rsid w:val="00F25D42"/>
    <w:rsid w:val="00F31747"/>
    <w:rsid w:val="00F31D7E"/>
    <w:rsid w:val="00F321AC"/>
    <w:rsid w:val="00F3382D"/>
    <w:rsid w:val="00F352F7"/>
    <w:rsid w:val="00F35C98"/>
    <w:rsid w:val="00F365BB"/>
    <w:rsid w:val="00F36E08"/>
    <w:rsid w:val="00F40754"/>
    <w:rsid w:val="00F40FE0"/>
    <w:rsid w:val="00F427DA"/>
    <w:rsid w:val="00F43243"/>
    <w:rsid w:val="00F44E16"/>
    <w:rsid w:val="00F46B70"/>
    <w:rsid w:val="00F47081"/>
    <w:rsid w:val="00F503C6"/>
    <w:rsid w:val="00F5095A"/>
    <w:rsid w:val="00F51452"/>
    <w:rsid w:val="00F537F1"/>
    <w:rsid w:val="00F540E5"/>
    <w:rsid w:val="00F55194"/>
    <w:rsid w:val="00F552F4"/>
    <w:rsid w:val="00F60916"/>
    <w:rsid w:val="00F60D5F"/>
    <w:rsid w:val="00F626E9"/>
    <w:rsid w:val="00F6499C"/>
    <w:rsid w:val="00F64A20"/>
    <w:rsid w:val="00F64CA7"/>
    <w:rsid w:val="00F6551C"/>
    <w:rsid w:val="00F65ADE"/>
    <w:rsid w:val="00F65B7A"/>
    <w:rsid w:val="00F65D3B"/>
    <w:rsid w:val="00F65EC2"/>
    <w:rsid w:val="00F679A8"/>
    <w:rsid w:val="00F70560"/>
    <w:rsid w:val="00F70B37"/>
    <w:rsid w:val="00F755A6"/>
    <w:rsid w:val="00F81179"/>
    <w:rsid w:val="00F815CD"/>
    <w:rsid w:val="00F854B5"/>
    <w:rsid w:val="00F876D4"/>
    <w:rsid w:val="00F877FD"/>
    <w:rsid w:val="00F87E14"/>
    <w:rsid w:val="00F93965"/>
    <w:rsid w:val="00F9550E"/>
    <w:rsid w:val="00FA0F80"/>
    <w:rsid w:val="00FA2377"/>
    <w:rsid w:val="00FA290F"/>
    <w:rsid w:val="00FA4DE1"/>
    <w:rsid w:val="00FA7CD4"/>
    <w:rsid w:val="00FB1B84"/>
    <w:rsid w:val="00FB1F50"/>
    <w:rsid w:val="00FB2225"/>
    <w:rsid w:val="00FB3424"/>
    <w:rsid w:val="00FB3FDB"/>
    <w:rsid w:val="00FB5241"/>
    <w:rsid w:val="00FB6FC5"/>
    <w:rsid w:val="00FB76CB"/>
    <w:rsid w:val="00FC55B5"/>
    <w:rsid w:val="00FC5ABD"/>
    <w:rsid w:val="00FC5EA0"/>
    <w:rsid w:val="00FC6A3B"/>
    <w:rsid w:val="00FC6DE3"/>
    <w:rsid w:val="00FC7463"/>
    <w:rsid w:val="00FD3AEF"/>
    <w:rsid w:val="00FD523F"/>
    <w:rsid w:val="00FD6223"/>
    <w:rsid w:val="00FD6FF8"/>
    <w:rsid w:val="00FE413A"/>
    <w:rsid w:val="00FE4548"/>
    <w:rsid w:val="00FE72BB"/>
    <w:rsid w:val="00FF1772"/>
    <w:rsid w:val="00FF19EF"/>
    <w:rsid w:val="00FF32C7"/>
    <w:rsid w:val="00FF46A6"/>
    <w:rsid w:val="00FF5870"/>
    <w:rsid w:val="02980150"/>
    <w:rsid w:val="120FE882"/>
    <w:rsid w:val="20045605"/>
    <w:rsid w:val="20349DC0"/>
    <w:rsid w:val="3316BE0F"/>
    <w:rsid w:val="3B6CAE80"/>
    <w:rsid w:val="43457842"/>
    <w:rsid w:val="4AE89A7A"/>
    <w:rsid w:val="52494EBF"/>
    <w:rsid w:val="52D4B15A"/>
    <w:rsid w:val="568C45E9"/>
    <w:rsid w:val="64303A76"/>
    <w:rsid w:val="7312FD88"/>
    <w:rsid w:val="779F968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2CFD1"/>
  <w15:chartTrackingRefBased/>
  <w15:docId w15:val="{8946A065-B97A-4595-8BC9-7FFD36F8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934"/>
    <w:rPr>
      <w:sz w:val="24"/>
    </w:rPr>
  </w:style>
  <w:style w:type="paragraph" w:styleId="Heading1">
    <w:name w:val="heading 1"/>
    <w:basedOn w:val="Normal"/>
    <w:next w:val="Normal"/>
    <w:link w:val="Heading1Char"/>
    <w:uiPriority w:val="9"/>
    <w:qFormat/>
    <w:rsid w:val="00F07934"/>
    <w:pPr>
      <w:keepNext/>
      <w:keepLines/>
      <w:spacing w:before="240" w:after="0"/>
      <w:outlineLvl w:val="0"/>
    </w:pPr>
    <w:rPr>
      <w:rFonts w:asciiTheme="majorHAnsi" w:eastAsiaTheme="majorEastAsia" w:hAnsiTheme="majorHAnsi" w:cstheme="majorBidi"/>
      <w:color w:val="2F5496" w:themeColor="accent1" w:themeShade="BF"/>
      <w:sz w:val="52"/>
      <w:szCs w:val="32"/>
    </w:rPr>
  </w:style>
  <w:style w:type="paragraph" w:styleId="Heading2">
    <w:name w:val="heading 2"/>
    <w:basedOn w:val="Normal"/>
    <w:next w:val="Normal"/>
    <w:link w:val="Heading2Char"/>
    <w:uiPriority w:val="9"/>
    <w:unhideWhenUsed/>
    <w:qFormat/>
    <w:rsid w:val="00F07934"/>
    <w:pPr>
      <w:keepNext/>
      <w:keepLines/>
      <w:spacing w:before="40" w:after="0"/>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4E008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4E008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E008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5C8B"/>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5C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C8B"/>
  </w:style>
  <w:style w:type="paragraph" w:styleId="Footer">
    <w:name w:val="footer"/>
    <w:basedOn w:val="Normal"/>
    <w:link w:val="FooterChar"/>
    <w:uiPriority w:val="99"/>
    <w:unhideWhenUsed/>
    <w:rsid w:val="00D55C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C8B"/>
  </w:style>
  <w:style w:type="character" w:customStyle="1" w:styleId="Heading1Char">
    <w:name w:val="Heading 1 Char"/>
    <w:basedOn w:val="DefaultParagraphFont"/>
    <w:link w:val="Heading1"/>
    <w:uiPriority w:val="9"/>
    <w:rsid w:val="00F07934"/>
    <w:rPr>
      <w:rFonts w:asciiTheme="majorHAnsi" w:eastAsiaTheme="majorEastAsia" w:hAnsiTheme="majorHAnsi" w:cstheme="majorBidi"/>
      <w:color w:val="2F5496" w:themeColor="accent1" w:themeShade="BF"/>
      <w:sz w:val="52"/>
      <w:szCs w:val="32"/>
    </w:rPr>
  </w:style>
  <w:style w:type="paragraph" w:styleId="TOCHeading">
    <w:name w:val="TOC Heading"/>
    <w:basedOn w:val="Heading1"/>
    <w:next w:val="Normal"/>
    <w:uiPriority w:val="39"/>
    <w:unhideWhenUsed/>
    <w:qFormat/>
    <w:rsid w:val="00D55C8B"/>
    <w:pPr>
      <w:outlineLvl w:val="9"/>
    </w:pPr>
    <w:rPr>
      <w:lang w:val="en-US"/>
    </w:rPr>
  </w:style>
  <w:style w:type="paragraph" w:styleId="TOC1">
    <w:name w:val="toc 1"/>
    <w:basedOn w:val="Normal"/>
    <w:next w:val="Normal"/>
    <w:autoRedefine/>
    <w:uiPriority w:val="39"/>
    <w:unhideWhenUsed/>
    <w:rsid w:val="00D55C8B"/>
    <w:pPr>
      <w:spacing w:after="100"/>
    </w:pPr>
  </w:style>
  <w:style w:type="character" w:styleId="Hyperlink">
    <w:name w:val="Hyperlink"/>
    <w:basedOn w:val="DefaultParagraphFont"/>
    <w:uiPriority w:val="99"/>
    <w:unhideWhenUsed/>
    <w:rsid w:val="00D55C8B"/>
    <w:rPr>
      <w:color w:val="0563C1" w:themeColor="hyperlink"/>
      <w:u w:val="single"/>
    </w:rPr>
  </w:style>
  <w:style w:type="paragraph" w:styleId="BalloonText">
    <w:name w:val="Balloon Text"/>
    <w:basedOn w:val="Normal"/>
    <w:link w:val="BalloonTextChar"/>
    <w:uiPriority w:val="99"/>
    <w:semiHidden/>
    <w:unhideWhenUsed/>
    <w:rsid w:val="00D55C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C8B"/>
    <w:rPr>
      <w:rFonts w:ascii="Segoe UI" w:hAnsi="Segoe UI" w:cs="Segoe UI"/>
      <w:sz w:val="18"/>
      <w:szCs w:val="18"/>
    </w:rPr>
  </w:style>
  <w:style w:type="paragraph" w:styleId="Title">
    <w:name w:val="Title"/>
    <w:basedOn w:val="Normal"/>
    <w:next w:val="Normal"/>
    <w:link w:val="TitleChar"/>
    <w:uiPriority w:val="10"/>
    <w:qFormat/>
    <w:rsid w:val="00AF3A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A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AD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3AD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07934"/>
    <w:rPr>
      <w:rFonts w:asciiTheme="majorHAnsi" w:eastAsiaTheme="majorEastAsia" w:hAnsiTheme="majorHAnsi" w:cstheme="majorBidi"/>
      <w:color w:val="2F5496" w:themeColor="accent1" w:themeShade="BF"/>
      <w:sz w:val="40"/>
      <w:szCs w:val="26"/>
    </w:rPr>
  </w:style>
  <w:style w:type="paragraph" w:styleId="ListParagraph">
    <w:name w:val="List Paragraph"/>
    <w:basedOn w:val="Normal"/>
    <w:uiPriority w:val="34"/>
    <w:qFormat/>
    <w:rsid w:val="00F056AC"/>
    <w:pPr>
      <w:ind w:left="720"/>
      <w:contextualSpacing/>
    </w:pPr>
    <w:rPr>
      <w:rFonts w:ascii="Calibri" w:eastAsia="Calibri" w:hAnsi="Calibri" w:cs="Times New Roman"/>
    </w:rPr>
  </w:style>
  <w:style w:type="paragraph" w:customStyle="1" w:styleId="Default">
    <w:name w:val="Default"/>
    <w:rsid w:val="00B80406"/>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uiPriority w:val="99"/>
    <w:unhideWhenUsed/>
    <w:rsid w:val="0053048C"/>
    <w:pPr>
      <w:spacing w:after="120" w:line="276" w:lineRule="auto"/>
    </w:pPr>
    <w:rPr>
      <w:rFonts w:ascii="Cambria" w:eastAsia="Cambria" w:hAnsi="Cambria" w:cs="Times New Roman"/>
      <w:lang w:val="en-US"/>
    </w:rPr>
  </w:style>
  <w:style w:type="character" w:customStyle="1" w:styleId="BodyTextChar">
    <w:name w:val="Body Text Char"/>
    <w:basedOn w:val="DefaultParagraphFont"/>
    <w:link w:val="BodyText"/>
    <w:uiPriority w:val="99"/>
    <w:rsid w:val="0053048C"/>
    <w:rPr>
      <w:rFonts w:ascii="Cambria" w:eastAsia="Cambria" w:hAnsi="Cambria" w:cs="Times New Roman"/>
      <w:lang w:val="en-US"/>
    </w:rPr>
  </w:style>
  <w:style w:type="character" w:styleId="Emphasis">
    <w:name w:val="Emphasis"/>
    <w:qFormat/>
    <w:rsid w:val="0053048C"/>
    <w:rPr>
      <w:i/>
      <w:iCs/>
    </w:rPr>
  </w:style>
  <w:style w:type="paragraph" w:customStyle="1" w:styleId="body">
    <w:name w:val="body"/>
    <w:basedOn w:val="Normal"/>
    <w:rsid w:val="00AC69BF"/>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example-1">
    <w:name w:val="example-1"/>
    <w:basedOn w:val="Normal"/>
    <w:rsid w:val="00AC69BF"/>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semibold">
    <w:name w:val="semibold"/>
    <w:basedOn w:val="DefaultParagraphFont"/>
    <w:rsid w:val="00AC69BF"/>
  </w:style>
  <w:style w:type="paragraph" w:customStyle="1" w:styleId="example-1-no-hanging-indent">
    <w:name w:val="example-1-no-hanging-indent"/>
    <w:basedOn w:val="Normal"/>
    <w:rsid w:val="00AC69BF"/>
    <w:pPr>
      <w:spacing w:before="100" w:beforeAutospacing="1" w:after="100" w:afterAutospacing="1" w:line="240" w:lineRule="auto"/>
    </w:pPr>
    <w:rPr>
      <w:rFonts w:ascii="Times New Roman" w:eastAsia="Times New Roman" w:hAnsi="Times New Roman" w:cs="Times New Roman"/>
      <w:szCs w:val="24"/>
      <w:lang w:eastAsia="en-NZ"/>
    </w:rPr>
  </w:style>
  <w:style w:type="paragraph" w:styleId="NormalWeb">
    <w:name w:val="Normal (Web)"/>
    <w:basedOn w:val="Normal"/>
    <w:uiPriority w:val="99"/>
    <w:unhideWhenUsed/>
    <w:rsid w:val="00B86389"/>
    <w:pPr>
      <w:spacing w:before="100" w:beforeAutospacing="1" w:after="100" w:afterAutospacing="1" w:line="240" w:lineRule="auto"/>
    </w:pPr>
    <w:rPr>
      <w:rFonts w:ascii="Times New Roman" w:eastAsia="Times New Roman" w:hAnsi="Times New Roman" w:cs="Times New Roman"/>
      <w:szCs w:val="24"/>
      <w:lang w:eastAsia="en-NZ"/>
    </w:rPr>
  </w:style>
  <w:style w:type="paragraph" w:styleId="TOC2">
    <w:name w:val="toc 2"/>
    <w:basedOn w:val="Normal"/>
    <w:next w:val="Normal"/>
    <w:autoRedefine/>
    <w:uiPriority w:val="39"/>
    <w:unhideWhenUsed/>
    <w:rsid w:val="00EB0EB3"/>
    <w:pPr>
      <w:spacing w:after="100"/>
      <w:ind w:left="220"/>
    </w:pPr>
  </w:style>
  <w:style w:type="character" w:customStyle="1" w:styleId="Heading3Char">
    <w:name w:val="Heading 3 Char"/>
    <w:basedOn w:val="DefaultParagraphFont"/>
    <w:link w:val="Heading3"/>
    <w:uiPriority w:val="9"/>
    <w:rsid w:val="004E008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E008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E008C"/>
    <w:rPr>
      <w:rFonts w:asciiTheme="majorHAnsi" w:eastAsiaTheme="majorEastAsia" w:hAnsiTheme="majorHAnsi" w:cstheme="majorBidi"/>
      <w:color w:val="2F5496" w:themeColor="accent1" w:themeShade="BF"/>
    </w:rPr>
  </w:style>
  <w:style w:type="paragraph" w:customStyle="1" w:styleId="LeftColumnHeading">
    <w:name w:val="Left Column Heading"/>
    <w:basedOn w:val="BodyText"/>
    <w:rsid w:val="00AE52D4"/>
    <w:rPr>
      <w:b/>
    </w:rPr>
  </w:style>
  <w:style w:type="paragraph" w:customStyle="1" w:styleId="Pa12">
    <w:name w:val="Pa12"/>
    <w:basedOn w:val="Default"/>
    <w:next w:val="Default"/>
    <w:uiPriority w:val="99"/>
    <w:rsid w:val="008C3482"/>
    <w:pPr>
      <w:spacing w:line="201" w:lineRule="atLeast"/>
    </w:pPr>
    <w:rPr>
      <w:rFonts w:ascii="Foundry Sterling" w:hAnsi="Foundry Sterling" w:cstheme="minorBidi"/>
      <w:color w:val="auto"/>
    </w:rPr>
  </w:style>
  <w:style w:type="paragraph" w:customStyle="1" w:styleId="Pa13">
    <w:name w:val="Pa13"/>
    <w:basedOn w:val="Default"/>
    <w:next w:val="Default"/>
    <w:uiPriority w:val="99"/>
    <w:rsid w:val="008C3482"/>
    <w:pPr>
      <w:spacing w:line="181" w:lineRule="atLeast"/>
    </w:pPr>
    <w:rPr>
      <w:rFonts w:ascii="Foundry Sterling" w:hAnsi="Foundry Sterling" w:cstheme="minorBidi"/>
      <w:color w:val="auto"/>
    </w:rPr>
  </w:style>
  <w:style w:type="paragraph" w:customStyle="1" w:styleId="Pa10">
    <w:name w:val="Pa10"/>
    <w:basedOn w:val="Default"/>
    <w:next w:val="Default"/>
    <w:uiPriority w:val="99"/>
    <w:rsid w:val="008C3482"/>
    <w:pPr>
      <w:spacing w:line="201" w:lineRule="atLeast"/>
    </w:pPr>
    <w:rPr>
      <w:rFonts w:ascii="Foundry Sterling" w:hAnsi="Foundry Sterling" w:cstheme="minorBidi"/>
      <w:color w:val="auto"/>
    </w:rPr>
  </w:style>
  <w:style w:type="paragraph" w:customStyle="1" w:styleId="Pa8">
    <w:name w:val="Pa8"/>
    <w:basedOn w:val="Default"/>
    <w:next w:val="Default"/>
    <w:uiPriority w:val="99"/>
    <w:rsid w:val="00B17B86"/>
    <w:pPr>
      <w:spacing w:line="241" w:lineRule="atLeast"/>
    </w:pPr>
    <w:rPr>
      <w:rFonts w:ascii="Foundry Sterling" w:hAnsi="Foundry Sterling" w:cstheme="minorBidi"/>
      <w:color w:val="auto"/>
    </w:rPr>
  </w:style>
  <w:style w:type="paragraph" w:customStyle="1" w:styleId="Pa7">
    <w:name w:val="Pa7"/>
    <w:basedOn w:val="Default"/>
    <w:next w:val="Default"/>
    <w:uiPriority w:val="99"/>
    <w:rsid w:val="00B17B86"/>
    <w:pPr>
      <w:spacing w:line="201" w:lineRule="atLeast"/>
    </w:pPr>
    <w:rPr>
      <w:rFonts w:ascii="Foundry Sterling" w:hAnsi="Foundry Sterling" w:cstheme="minorBidi"/>
      <w:color w:val="auto"/>
    </w:rPr>
  </w:style>
  <w:style w:type="paragraph" w:styleId="TOC3">
    <w:name w:val="toc 3"/>
    <w:basedOn w:val="Normal"/>
    <w:next w:val="Normal"/>
    <w:autoRedefine/>
    <w:uiPriority w:val="39"/>
    <w:unhideWhenUsed/>
    <w:rsid w:val="002B6683"/>
    <w:pPr>
      <w:spacing w:after="100"/>
      <w:ind w:left="440"/>
    </w:pPr>
  </w:style>
  <w:style w:type="character" w:styleId="UnresolvedMention">
    <w:name w:val="Unresolved Mention"/>
    <w:basedOn w:val="DefaultParagraphFont"/>
    <w:uiPriority w:val="99"/>
    <w:semiHidden/>
    <w:unhideWhenUsed/>
    <w:rsid w:val="002D4596"/>
    <w:rPr>
      <w:color w:val="605E5C"/>
      <w:shd w:val="clear" w:color="auto" w:fill="E1DFDD"/>
    </w:rPr>
  </w:style>
  <w:style w:type="character" w:styleId="FollowedHyperlink">
    <w:name w:val="FollowedHyperlink"/>
    <w:basedOn w:val="DefaultParagraphFont"/>
    <w:uiPriority w:val="99"/>
    <w:semiHidden/>
    <w:unhideWhenUsed/>
    <w:rsid w:val="00150E1D"/>
    <w:rPr>
      <w:color w:val="954F72" w:themeColor="followedHyperlink"/>
      <w:u w:val="single"/>
    </w:rPr>
  </w:style>
  <w:style w:type="character" w:styleId="CommentReference">
    <w:name w:val="annotation reference"/>
    <w:basedOn w:val="DefaultParagraphFont"/>
    <w:uiPriority w:val="99"/>
    <w:semiHidden/>
    <w:unhideWhenUsed/>
    <w:rsid w:val="00150E1D"/>
    <w:rPr>
      <w:sz w:val="16"/>
      <w:szCs w:val="16"/>
    </w:rPr>
  </w:style>
  <w:style w:type="paragraph" w:styleId="CommentText">
    <w:name w:val="annotation text"/>
    <w:basedOn w:val="Normal"/>
    <w:link w:val="CommentTextChar"/>
    <w:uiPriority w:val="99"/>
    <w:semiHidden/>
    <w:unhideWhenUsed/>
    <w:rsid w:val="00150E1D"/>
    <w:pPr>
      <w:spacing w:line="240" w:lineRule="auto"/>
    </w:pPr>
    <w:rPr>
      <w:sz w:val="20"/>
      <w:szCs w:val="20"/>
    </w:rPr>
  </w:style>
  <w:style w:type="character" w:customStyle="1" w:styleId="CommentTextChar">
    <w:name w:val="Comment Text Char"/>
    <w:basedOn w:val="DefaultParagraphFont"/>
    <w:link w:val="CommentText"/>
    <w:uiPriority w:val="99"/>
    <w:semiHidden/>
    <w:rsid w:val="00150E1D"/>
    <w:rPr>
      <w:sz w:val="20"/>
      <w:szCs w:val="20"/>
    </w:rPr>
  </w:style>
  <w:style w:type="paragraph" w:styleId="CommentSubject">
    <w:name w:val="annotation subject"/>
    <w:basedOn w:val="CommentText"/>
    <w:next w:val="CommentText"/>
    <w:link w:val="CommentSubjectChar"/>
    <w:uiPriority w:val="99"/>
    <w:semiHidden/>
    <w:unhideWhenUsed/>
    <w:rsid w:val="00150E1D"/>
    <w:rPr>
      <w:b/>
      <w:bCs/>
    </w:rPr>
  </w:style>
  <w:style w:type="character" w:customStyle="1" w:styleId="CommentSubjectChar">
    <w:name w:val="Comment Subject Char"/>
    <w:basedOn w:val="CommentTextChar"/>
    <w:link w:val="CommentSubject"/>
    <w:uiPriority w:val="99"/>
    <w:semiHidden/>
    <w:rsid w:val="00150E1D"/>
    <w:rPr>
      <w:b/>
      <w:bCs/>
      <w:sz w:val="20"/>
      <w:szCs w:val="20"/>
    </w:rPr>
  </w:style>
  <w:style w:type="table" w:styleId="PlainTable3">
    <w:name w:val="Plain Table 3"/>
    <w:basedOn w:val="TableNormal"/>
    <w:uiPriority w:val="43"/>
    <w:rsid w:val="009050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050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D736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925170">
      <w:bodyDiv w:val="1"/>
      <w:marLeft w:val="0"/>
      <w:marRight w:val="0"/>
      <w:marTop w:val="0"/>
      <w:marBottom w:val="0"/>
      <w:divBdr>
        <w:top w:val="none" w:sz="0" w:space="0" w:color="auto"/>
        <w:left w:val="none" w:sz="0" w:space="0" w:color="auto"/>
        <w:bottom w:val="none" w:sz="0" w:space="0" w:color="auto"/>
        <w:right w:val="none" w:sz="0" w:space="0" w:color="auto"/>
      </w:divBdr>
    </w:div>
    <w:div w:id="601298778">
      <w:bodyDiv w:val="1"/>
      <w:marLeft w:val="0"/>
      <w:marRight w:val="0"/>
      <w:marTop w:val="0"/>
      <w:marBottom w:val="0"/>
      <w:divBdr>
        <w:top w:val="none" w:sz="0" w:space="0" w:color="auto"/>
        <w:left w:val="none" w:sz="0" w:space="0" w:color="auto"/>
        <w:bottom w:val="none" w:sz="0" w:space="0" w:color="auto"/>
        <w:right w:val="none" w:sz="0" w:space="0" w:color="auto"/>
      </w:divBdr>
    </w:div>
    <w:div w:id="1129663765">
      <w:bodyDiv w:val="1"/>
      <w:marLeft w:val="0"/>
      <w:marRight w:val="0"/>
      <w:marTop w:val="0"/>
      <w:marBottom w:val="0"/>
      <w:divBdr>
        <w:top w:val="none" w:sz="0" w:space="0" w:color="auto"/>
        <w:left w:val="none" w:sz="0" w:space="0" w:color="auto"/>
        <w:bottom w:val="none" w:sz="0" w:space="0" w:color="auto"/>
        <w:right w:val="none" w:sz="0" w:space="0" w:color="auto"/>
      </w:divBdr>
    </w:div>
    <w:div w:id="1174339885">
      <w:bodyDiv w:val="1"/>
      <w:marLeft w:val="0"/>
      <w:marRight w:val="0"/>
      <w:marTop w:val="0"/>
      <w:marBottom w:val="0"/>
      <w:divBdr>
        <w:top w:val="none" w:sz="0" w:space="0" w:color="auto"/>
        <w:left w:val="none" w:sz="0" w:space="0" w:color="auto"/>
        <w:bottom w:val="none" w:sz="0" w:space="0" w:color="auto"/>
        <w:right w:val="none" w:sz="0" w:space="0" w:color="auto"/>
      </w:divBdr>
    </w:div>
    <w:div w:id="1260868682">
      <w:bodyDiv w:val="1"/>
      <w:marLeft w:val="0"/>
      <w:marRight w:val="0"/>
      <w:marTop w:val="0"/>
      <w:marBottom w:val="0"/>
      <w:divBdr>
        <w:top w:val="none" w:sz="0" w:space="0" w:color="auto"/>
        <w:left w:val="none" w:sz="0" w:space="0" w:color="auto"/>
        <w:bottom w:val="none" w:sz="0" w:space="0" w:color="auto"/>
        <w:right w:val="none" w:sz="0" w:space="0" w:color="auto"/>
      </w:divBdr>
    </w:div>
    <w:div w:id="1553224500">
      <w:bodyDiv w:val="1"/>
      <w:marLeft w:val="0"/>
      <w:marRight w:val="0"/>
      <w:marTop w:val="0"/>
      <w:marBottom w:val="0"/>
      <w:divBdr>
        <w:top w:val="none" w:sz="0" w:space="0" w:color="auto"/>
        <w:left w:val="none" w:sz="0" w:space="0" w:color="auto"/>
        <w:bottom w:val="none" w:sz="0" w:space="0" w:color="auto"/>
        <w:right w:val="none" w:sz="0" w:space="0" w:color="auto"/>
      </w:divBdr>
    </w:div>
    <w:div w:id="1957902476">
      <w:bodyDiv w:val="1"/>
      <w:marLeft w:val="0"/>
      <w:marRight w:val="0"/>
      <w:marTop w:val="0"/>
      <w:marBottom w:val="0"/>
      <w:divBdr>
        <w:top w:val="none" w:sz="0" w:space="0" w:color="auto"/>
        <w:left w:val="none" w:sz="0" w:space="0" w:color="auto"/>
        <w:bottom w:val="none" w:sz="0" w:space="0" w:color="auto"/>
        <w:right w:val="none" w:sz="0" w:space="0" w:color="auto"/>
      </w:divBdr>
    </w:div>
    <w:div w:id="1973362496">
      <w:bodyDiv w:val="1"/>
      <w:marLeft w:val="0"/>
      <w:marRight w:val="0"/>
      <w:marTop w:val="0"/>
      <w:marBottom w:val="0"/>
      <w:divBdr>
        <w:top w:val="none" w:sz="0" w:space="0" w:color="auto"/>
        <w:left w:val="none" w:sz="0" w:space="0" w:color="auto"/>
        <w:bottom w:val="none" w:sz="0" w:space="0" w:color="auto"/>
        <w:right w:val="none" w:sz="0" w:space="0" w:color="auto"/>
      </w:divBdr>
    </w:div>
    <w:div w:id="2120903684">
      <w:bodyDiv w:val="1"/>
      <w:marLeft w:val="0"/>
      <w:marRight w:val="0"/>
      <w:marTop w:val="0"/>
      <w:marBottom w:val="0"/>
      <w:divBdr>
        <w:top w:val="none" w:sz="0" w:space="0" w:color="auto"/>
        <w:left w:val="none" w:sz="0" w:space="0" w:color="auto"/>
        <w:bottom w:val="none" w:sz="0" w:space="0" w:color="auto"/>
        <w:right w:val="none" w:sz="0" w:space="0" w:color="auto"/>
      </w:divBdr>
    </w:div>
    <w:div w:id="213058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rksky.net/dev"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rksky.net/dev/docs/sourc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222B8DFF6FAC43BD2D6B2BCD22F265" ma:contentTypeVersion="13" ma:contentTypeDescription="Create a new document." ma:contentTypeScope="" ma:versionID="c7a23b83ca56b9632a2f40c949f3a520">
  <xsd:schema xmlns:xsd="http://www.w3.org/2001/XMLSchema" xmlns:xs="http://www.w3.org/2001/XMLSchema" xmlns:p="http://schemas.microsoft.com/office/2006/metadata/properties" xmlns:ns3="e1ebbb71-dc1e-45af-8723-4168bf62fee8" xmlns:ns4="6dd40e16-0b78-4915-8281-59a627a71b18" targetNamespace="http://schemas.microsoft.com/office/2006/metadata/properties" ma:root="true" ma:fieldsID="89ef9876ebdb6e054f5a0026734476b3" ns3:_="" ns4:_="">
    <xsd:import namespace="e1ebbb71-dc1e-45af-8723-4168bf62fee8"/>
    <xsd:import namespace="6dd40e16-0b78-4915-8281-59a627a71b1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bbb71-dc1e-45af-8723-4168bf62fee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dd40e16-0b78-4915-8281-59a627a71b1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7D20F-466A-419D-A44A-34620EE197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CA3ED8-32FC-4C53-B2DF-CEB83DB78050}">
  <ds:schemaRefs>
    <ds:schemaRef ds:uri="http://schemas.microsoft.com/sharepoint/v3/contenttype/forms"/>
  </ds:schemaRefs>
</ds:datastoreItem>
</file>

<file path=customXml/itemProps3.xml><?xml version="1.0" encoding="utf-8"?>
<ds:datastoreItem xmlns:ds="http://schemas.openxmlformats.org/officeDocument/2006/customXml" ds:itemID="{4ECD1EE4-185D-4D2D-8DC7-1B4168222E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bbb71-dc1e-45af-8723-4168bf62fee8"/>
    <ds:schemaRef ds:uri="6dd40e16-0b78-4915-8281-59a627a71b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316F8D-D028-461D-810E-BF189B31F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1161</Words>
  <Characters>6621</Characters>
  <Application>Microsoft Office Word</Application>
  <DocSecurity>0</DocSecurity>
  <Lines>55</Lines>
  <Paragraphs>15</Paragraphs>
  <ScaleCrop>false</ScaleCrop>
  <Company>Sport New Zealand Group</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Blakely</dc:creator>
  <cp:keywords/>
  <dc:description/>
  <cp:lastModifiedBy>Ben Day</cp:lastModifiedBy>
  <cp:revision>322</cp:revision>
  <dcterms:created xsi:type="dcterms:W3CDTF">2020-03-09T03:15:00Z</dcterms:created>
  <dcterms:modified xsi:type="dcterms:W3CDTF">2020-04-03T03:16:00Z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0x010100C5222B8DFF6FAC43BD2D6B2BCD22F265</vt:lpwstr>
  </property>
</Properties>
</file>