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C8D" w:rsidRDefault="00BD4D96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Buoi01_NHOM6.docx</w:t>
      </w:r>
    </w:p>
    <w:p w:rsidR="00BD4D96" w:rsidRDefault="00BD4D96">
      <w:pPr>
        <w:rPr>
          <w:b/>
          <w:color w:val="FF0000"/>
          <w:sz w:val="32"/>
          <w:szCs w:val="32"/>
        </w:rPr>
      </w:pPr>
    </w:p>
    <w:p w:rsidR="00BD4D96" w:rsidRDefault="00BD4D96">
      <w:pPr>
        <w:rPr>
          <w:sz w:val="24"/>
          <w:szCs w:val="24"/>
        </w:rPr>
      </w:pPr>
      <w:r>
        <w:rPr>
          <w:sz w:val="24"/>
          <w:szCs w:val="24"/>
        </w:rPr>
        <w:t xml:space="preserve">Bảng 1: Kết quả địa chỉ IP4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BD4D96" w:rsidTr="00BD4D96">
        <w:tc>
          <w:tcPr>
            <w:tcW w:w="1925" w:type="dxa"/>
          </w:tcPr>
          <w:p w:rsidR="00BD4D96" w:rsidRDefault="00BD4D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Tên máy </w:t>
            </w:r>
          </w:p>
        </w:tc>
        <w:tc>
          <w:tcPr>
            <w:tcW w:w="1926" w:type="dxa"/>
          </w:tcPr>
          <w:p w:rsidR="00BD4D96" w:rsidRDefault="00BD4D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IP address </w:t>
            </w:r>
          </w:p>
        </w:tc>
        <w:tc>
          <w:tcPr>
            <w:tcW w:w="1926" w:type="dxa"/>
          </w:tcPr>
          <w:p w:rsidR="00BD4D96" w:rsidRDefault="00BD4D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Subnet mask</w:t>
            </w:r>
          </w:p>
        </w:tc>
        <w:tc>
          <w:tcPr>
            <w:tcW w:w="1926" w:type="dxa"/>
          </w:tcPr>
          <w:p w:rsidR="00BD4D96" w:rsidRDefault="00BD4D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Gateway</w:t>
            </w:r>
          </w:p>
        </w:tc>
        <w:tc>
          <w:tcPr>
            <w:tcW w:w="1926" w:type="dxa"/>
          </w:tcPr>
          <w:p w:rsidR="00BD4D96" w:rsidRDefault="00BD4D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DNS server </w:t>
            </w:r>
          </w:p>
        </w:tc>
      </w:tr>
      <w:tr w:rsidR="00BD4D96" w:rsidTr="00BD4D96">
        <w:tc>
          <w:tcPr>
            <w:tcW w:w="1925" w:type="dxa"/>
          </w:tcPr>
          <w:p w:rsidR="00BD4D96" w:rsidRDefault="00BD4D96">
            <w:pPr>
              <w:rPr>
                <w:sz w:val="24"/>
                <w:szCs w:val="24"/>
              </w:rPr>
            </w:pPr>
            <w:r w:rsidRPr="00BD4D96">
              <w:rPr>
                <w:sz w:val="24"/>
                <w:szCs w:val="24"/>
              </w:rPr>
              <w:t>P111M23</w:t>
            </w:r>
          </w:p>
        </w:tc>
        <w:tc>
          <w:tcPr>
            <w:tcW w:w="1926" w:type="dxa"/>
          </w:tcPr>
          <w:p w:rsidR="00BD4D96" w:rsidRDefault="00BD4D96">
            <w:pPr>
              <w:rPr>
                <w:sz w:val="24"/>
                <w:szCs w:val="24"/>
              </w:rPr>
            </w:pPr>
            <w:r w:rsidRPr="00BD4D96">
              <w:rPr>
                <w:sz w:val="24"/>
                <w:szCs w:val="24"/>
              </w:rPr>
              <w:t>172.30.100.33</w:t>
            </w:r>
          </w:p>
        </w:tc>
        <w:tc>
          <w:tcPr>
            <w:tcW w:w="1926" w:type="dxa"/>
          </w:tcPr>
          <w:p w:rsidR="00BD4D96" w:rsidRDefault="00BD4D96">
            <w:pPr>
              <w:rPr>
                <w:sz w:val="24"/>
                <w:szCs w:val="24"/>
              </w:rPr>
            </w:pPr>
            <w:r w:rsidRPr="00BD4D96">
              <w:rPr>
                <w:sz w:val="24"/>
                <w:szCs w:val="24"/>
              </w:rPr>
              <w:t>255.255.255.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926" w:type="dxa"/>
          </w:tcPr>
          <w:p w:rsidR="00BD4D96" w:rsidRDefault="00BD4D96">
            <w:pPr>
              <w:rPr>
                <w:sz w:val="24"/>
                <w:szCs w:val="24"/>
              </w:rPr>
            </w:pPr>
            <w:r w:rsidRPr="00BD4D96">
              <w:rPr>
                <w:sz w:val="24"/>
                <w:szCs w:val="24"/>
              </w:rPr>
              <w:t>172.30.100.1</w:t>
            </w:r>
          </w:p>
        </w:tc>
        <w:tc>
          <w:tcPr>
            <w:tcW w:w="1926" w:type="dxa"/>
          </w:tcPr>
          <w:p w:rsidR="00BD4D96" w:rsidRDefault="00BD4D96" w:rsidP="00BD4D96">
            <w:pPr>
              <w:jc w:val="center"/>
              <w:rPr>
                <w:sz w:val="24"/>
                <w:szCs w:val="24"/>
              </w:rPr>
            </w:pPr>
            <w:r w:rsidRPr="00BD4D96">
              <w:rPr>
                <w:sz w:val="24"/>
                <w:szCs w:val="24"/>
              </w:rPr>
              <w:t>172.18.27.2</w:t>
            </w:r>
          </w:p>
        </w:tc>
      </w:tr>
    </w:tbl>
    <w:p w:rsidR="00BD4D96" w:rsidRDefault="00BD4D96">
      <w:pPr>
        <w:rPr>
          <w:sz w:val="24"/>
          <w:szCs w:val="24"/>
        </w:rPr>
      </w:pPr>
    </w:p>
    <w:p w:rsidR="00BD4D96" w:rsidRDefault="00BD4D96">
      <w:pPr>
        <w:rPr>
          <w:sz w:val="24"/>
          <w:szCs w:val="24"/>
        </w:rPr>
      </w:pPr>
      <w:r>
        <w:rPr>
          <w:sz w:val="24"/>
          <w:szCs w:val="24"/>
        </w:rPr>
        <w:t>Bảng 2: Trình bày tính năng Gateway, DNS server và DHCP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7222"/>
      </w:tblGrid>
      <w:tr w:rsidR="0027231D" w:rsidTr="00115F02">
        <w:tc>
          <w:tcPr>
            <w:tcW w:w="2407" w:type="dxa"/>
          </w:tcPr>
          <w:p w:rsidR="0027231D" w:rsidRDefault="0027231D">
            <w:pPr>
              <w:rPr>
                <w:sz w:val="24"/>
                <w:szCs w:val="24"/>
              </w:rPr>
            </w:pPr>
          </w:p>
        </w:tc>
        <w:tc>
          <w:tcPr>
            <w:tcW w:w="7222" w:type="dxa"/>
          </w:tcPr>
          <w:p w:rsidR="0027231D" w:rsidRDefault="0027231D" w:rsidP="002723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Chức năng</w:t>
            </w:r>
          </w:p>
        </w:tc>
      </w:tr>
      <w:tr w:rsidR="0027231D" w:rsidTr="00751C51">
        <w:tc>
          <w:tcPr>
            <w:tcW w:w="2407" w:type="dxa"/>
          </w:tcPr>
          <w:p w:rsidR="0027231D" w:rsidRDefault="002723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Gateway</w:t>
            </w:r>
          </w:p>
        </w:tc>
        <w:tc>
          <w:tcPr>
            <w:tcW w:w="7222" w:type="dxa"/>
          </w:tcPr>
          <w:p w:rsidR="0027231D" w:rsidRPr="0027231D" w:rsidRDefault="0027231D">
            <w:pPr>
              <w:rPr>
                <w:sz w:val="24"/>
                <w:szCs w:val="24"/>
              </w:rPr>
            </w:pPr>
            <w:r w:rsidRPr="0027231D">
              <w:rPr>
                <w:sz w:val="24"/>
                <w:szCs w:val="24"/>
              </w:rPr>
              <w:t xml:space="preserve">Là thiết bị hoặc máy chủ </w:t>
            </w:r>
            <w:r w:rsidRPr="0027231D">
              <w:rPr>
                <w:rStyle w:val="Strong"/>
                <w:sz w:val="24"/>
                <w:szCs w:val="24"/>
              </w:rPr>
              <w:t>đóng vai trò cổng giao tiếp</w:t>
            </w:r>
            <w:r w:rsidRPr="0027231D">
              <w:rPr>
                <w:sz w:val="24"/>
                <w:szCs w:val="24"/>
              </w:rPr>
              <w:t xml:space="preserve"> giữa hai mạng có giao thức khác nhau (ví dụ: mạng LAN và Internet). Gateway </w:t>
            </w:r>
            <w:r w:rsidRPr="0027231D">
              <w:rPr>
                <w:rStyle w:val="Strong"/>
                <w:sz w:val="24"/>
                <w:szCs w:val="24"/>
              </w:rPr>
              <w:t>chuyển tiếp và định tuyến gói tin</w:t>
            </w:r>
            <w:r w:rsidRPr="0027231D">
              <w:rPr>
                <w:sz w:val="24"/>
                <w:szCs w:val="24"/>
              </w:rPr>
              <w:t xml:space="preserve"> ra ngoài hoặc vào trong mạng nội bộ, giúp các thiết bị nội bộ có thể </w:t>
            </w:r>
            <w:r w:rsidRPr="0027231D">
              <w:rPr>
                <w:rStyle w:val="Strong"/>
                <w:sz w:val="24"/>
                <w:szCs w:val="24"/>
              </w:rPr>
              <w:t>truy cập Internet hoặc mạng khác</w:t>
            </w:r>
            <w:r w:rsidRPr="0027231D">
              <w:rPr>
                <w:sz w:val="24"/>
                <w:szCs w:val="24"/>
              </w:rPr>
              <w:t>.</w:t>
            </w:r>
          </w:p>
        </w:tc>
      </w:tr>
      <w:tr w:rsidR="0027231D" w:rsidTr="00F04176">
        <w:tc>
          <w:tcPr>
            <w:tcW w:w="2407" w:type="dxa"/>
          </w:tcPr>
          <w:p w:rsidR="0027231D" w:rsidRDefault="002723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server</w:t>
            </w:r>
          </w:p>
        </w:tc>
        <w:tc>
          <w:tcPr>
            <w:tcW w:w="7222" w:type="dxa"/>
          </w:tcPr>
          <w:p w:rsidR="0027231D" w:rsidRPr="0027231D" w:rsidRDefault="0027231D">
            <w:pPr>
              <w:rPr>
                <w:sz w:val="24"/>
                <w:szCs w:val="24"/>
              </w:rPr>
            </w:pPr>
            <w:r w:rsidRPr="0027231D">
              <w:rPr>
                <w:sz w:val="24"/>
                <w:szCs w:val="24"/>
              </w:rPr>
              <w:t xml:space="preserve">Là hệ thống </w:t>
            </w:r>
            <w:r w:rsidRPr="0027231D">
              <w:rPr>
                <w:rStyle w:val="Strong"/>
                <w:sz w:val="24"/>
                <w:szCs w:val="24"/>
              </w:rPr>
              <w:t>chuyển đổi tên miền (domain name)</w:t>
            </w:r>
            <w:r w:rsidRPr="0027231D">
              <w:rPr>
                <w:sz w:val="24"/>
                <w:szCs w:val="24"/>
              </w:rPr>
              <w:t xml:space="preserve"> dễ nhớ thành </w:t>
            </w:r>
            <w:r w:rsidRPr="0027231D">
              <w:rPr>
                <w:rStyle w:val="Strong"/>
                <w:sz w:val="24"/>
                <w:szCs w:val="24"/>
              </w:rPr>
              <w:t>địa chỉ IP</w:t>
            </w:r>
            <w:r w:rsidRPr="0027231D">
              <w:rPr>
                <w:sz w:val="24"/>
                <w:szCs w:val="24"/>
              </w:rPr>
              <w:t xml:space="preserve"> số mà máy tính sử dụng để liên lạc. Nhờ DNS, người dùng có thể truy cập trang web bằng tên như </w:t>
            </w:r>
            <w:r w:rsidRPr="0027231D">
              <w:rPr>
                <w:rStyle w:val="HTMLCode"/>
                <w:rFonts w:eastAsiaTheme="minorHAnsi"/>
                <w:sz w:val="24"/>
                <w:szCs w:val="24"/>
              </w:rPr>
              <w:t>www.google.com</w:t>
            </w:r>
            <w:r w:rsidRPr="0027231D">
              <w:rPr>
                <w:sz w:val="24"/>
                <w:szCs w:val="24"/>
              </w:rPr>
              <w:t xml:space="preserve"> thay vì phải nhớ địa chỉ IP của máy chủ đó.</w:t>
            </w:r>
          </w:p>
        </w:tc>
      </w:tr>
      <w:tr w:rsidR="0027231D" w:rsidTr="00D115D0">
        <w:tc>
          <w:tcPr>
            <w:tcW w:w="2407" w:type="dxa"/>
          </w:tcPr>
          <w:p w:rsidR="0027231D" w:rsidRDefault="002723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</w:t>
            </w:r>
          </w:p>
        </w:tc>
        <w:tc>
          <w:tcPr>
            <w:tcW w:w="7222" w:type="dxa"/>
          </w:tcPr>
          <w:p w:rsidR="0027231D" w:rsidRDefault="0027231D">
            <w:pPr>
              <w:rPr>
                <w:sz w:val="24"/>
                <w:szCs w:val="24"/>
              </w:rPr>
            </w:pPr>
            <w:r w:rsidRPr="0027231D">
              <w:rPr>
                <w:sz w:val="24"/>
              </w:rPr>
              <w:t xml:space="preserve">Là dịch vụ </w:t>
            </w:r>
            <w:r w:rsidRPr="0027231D">
              <w:rPr>
                <w:rStyle w:val="Strong"/>
                <w:sz w:val="24"/>
              </w:rPr>
              <w:t>tự động cấp phát địa chỉ IP</w:t>
            </w:r>
            <w:r w:rsidRPr="0027231D">
              <w:rPr>
                <w:sz w:val="24"/>
              </w:rPr>
              <w:t xml:space="preserve">, mặt nạ mạng (subnet mask), gateway mặc định, và địa chỉ DNS cho các thiết bị trong mạng. Điều này giúp </w:t>
            </w:r>
            <w:r w:rsidRPr="0027231D">
              <w:rPr>
                <w:rStyle w:val="Strong"/>
                <w:sz w:val="24"/>
              </w:rPr>
              <w:t>quản lý IP dễ dàng</w:t>
            </w:r>
            <w:r w:rsidRPr="0027231D">
              <w:rPr>
                <w:sz w:val="24"/>
              </w:rPr>
              <w:t>, tránh xung đột IP và giúp thiết bị mới kết nối mạng nhanh chóng mà không cần cấu hình thủ công.</w:t>
            </w:r>
          </w:p>
        </w:tc>
      </w:tr>
    </w:tbl>
    <w:p w:rsidR="0027231D" w:rsidRDefault="0027231D">
      <w:pPr>
        <w:rPr>
          <w:sz w:val="24"/>
          <w:szCs w:val="24"/>
        </w:rPr>
      </w:pPr>
    </w:p>
    <w:p w:rsidR="0027231D" w:rsidRDefault="0027231D">
      <w:pPr>
        <w:rPr>
          <w:sz w:val="24"/>
          <w:szCs w:val="24"/>
        </w:rPr>
      </w:pPr>
    </w:p>
    <w:p w:rsidR="0027231D" w:rsidRDefault="0027231D">
      <w:pPr>
        <w:rPr>
          <w:sz w:val="24"/>
          <w:szCs w:val="24"/>
        </w:rPr>
      </w:pPr>
      <w:r>
        <w:rPr>
          <w:sz w:val="24"/>
          <w:szCs w:val="24"/>
        </w:rPr>
        <w:t>Bảng 3: Trình bày các loại địa chỉ Ipv6</w:t>
      </w:r>
    </w:p>
    <w:p w:rsidR="0027231D" w:rsidRDefault="0027231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7997"/>
      </w:tblGrid>
      <w:tr w:rsidR="0027231D" w:rsidTr="0027231D">
        <w:tc>
          <w:tcPr>
            <w:tcW w:w="2263" w:type="dxa"/>
          </w:tcPr>
          <w:p w:rsidR="0027231D" w:rsidRDefault="0027231D">
            <w:pPr>
              <w:rPr>
                <w:sz w:val="24"/>
                <w:szCs w:val="24"/>
              </w:rPr>
            </w:pPr>
          </w:p>
        </w:tc>
        <w:tc>
          <w:tcPr>
            <w:tcW w:w="7366" w:type="dxa"/>
          </w:tcPr>
          <w:p w:rsidR="0027231D" w:rsidRDefault="0027231D" w:rsidP="002723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Mô tả</w:t>
            </w:r>
          </w:p>
        </w:tc>
      </w:tr>
      <w:tr w:rsidR="0027231D" w:rsidTr="0027231D">
        <w:tc>
          <w:tcPr>
            <w:tcW w:w="2263" w:type="dxa"/>
          </w:tcPr>
          <w:p w:rsidR="0027231D" w:rsidRDefault="002723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Các loại địa chỉ Ipv6</w:t>
            </w:r>
          </w:p>
        </w:tc>
        <w:tc>
          <w:tcPr>
            <w:tcW w:w="7366" w:type="dxa"/>
          </w:tcPr>
          <w:p w:rsidR="0027231D" w:rsidRDefault="0027231D" w:rsidP="0027231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231D">
              <w:rPr>
                <w:b/>
                <w:sz w:val="24"/>
                <w:szCs w:val="24"/>
              </w:rPr>
              <w:t>Unicast</w:t>
            </w:r>
            <w:r w:rsidRPr="0027231D">
              <w:rPr>
                <w:sz w:val="24"/>
                <w:szCs w:val="24"/>
              </w:rPr>
              <w:t xml:space="preserve">: </w:t>
            </w:r>
            <w:r w:rsidRPr="0027231D">
              <w:rPr>
                <w:sz w:val="24"/>
                <w:szCs w:val="24"/>
              </w:rPr>
              <w:t xml:space="preserve">Là địa chỉ xác định </w:t>
            </w:r>
            <w:r w:rsidRPr="0027231D">
              <w:rPr>
                <w:rStyle w:val="Strong"/>
                <w:sz w:val="24"/>
                <w:szCs w:val="24"/>
              </w:rPr>
              <w:t>duy nhất một giao diện (một thiết bị)</w:t>
            </w:r>
            <w:r w:rsidRPr="0027231D">
              <w:rPr>
                <w:sz w:val="24"/>
                <w:szCs w:val="24"/>
              </w:rPr>
              <w:t xml:space="preserve"> trong mạng. Gói tin gửi đến địa chỉ Unicast sẽ chỉ đến </w:t>
            </w:r>
            <w:r w:rsidRPr="0027231D">
              <w:rPr>
                <w:rStyle w:val="Strong"/>
                <w:sz w:val="24"/>
                <w:szCs w:val="24"/>
              </w:rPr>
              <w:t>một thiết bị đích duy nhất</w:t>
            </w:r>
            <w:r w:rsidRPr="0027231D">
              <w:rPr>
                <w:sz w:val="24"/>
                <w:szCs w:val="24"/>
              </w:rPr>
              <w:t>.</w:t>
            </w:r>
          </w:p>
          <w:p w:rsidR="0027231D" w:rsidRPr="0027231D" w:rsidRDefault="0027231D" w:rsidP="0027231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Multicast</w:t>
            </w:r>
            <w:r w:rsidRPr="0027231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27231D">
              <w:rPr>
                <w:sz w:val="24"/>
              </w:rPr>
              <w:t xml:space="preserve">Là địa chỉ dùng để </w:t>
            </w:r>
            <w:r w:rsidRPr="0027231D">
              <w:rPr>
                <w:rStyle w:val="Strong"/>
                <w:sz w:val="24"/>
              </w:rPr>
              <w:t>gửi dữ liệu đến một nhóm thiết bị</w:t>
            </w:r>
            <w:r w:rsidRPr="0027231D">
              <w:rPr>
                <w:sz w:val="24"/>
              </w:rPr>
              <w:t xml:space="preserve"> cùng tham gia nhóm multicast. Gói tin được sao chép và gửi đến </w:t>
            </w:r>
            <w:r w:rsidRPr="0027231D">
              <w:rPr>
                <w:rStyle w:val="Strong"/>
                <w:sz w:val="24"/>
              </w:rPr>
              <w:t>tất cả các thành viên trong nhóm</w:t>
            </w:r>
            <w:r w:rsidRPr="0027231D">
              <w:rPr>
                <w:sz w:val="24"/>
              </w:rPr>
              <w:t xml:space="preserve"> đó.</w:t>
            </w:r>
          </w:p>
          <w:p w:rsidR="0027231D" w:rsidRPr="0027231D" w:rsidRDefault="0027231D" w:rsidP="0027231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Anycast</w:t>
            </w:r>
            <w:r w:rsidRPr="0027231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27231D">
              <w:rPr>
                <w:sz w:val="24"/>
              </w:rPr>
              <w:t xml:space="preserve">Là địa chỉ được gán cho </w:t>
            </w:r>
            <w:r w:rsidRPr="0027231D">
              <w:rPr>
                <w:rStyle w:val="Strong"/>
                <w:sz w:val="24"/>
              </w:rPr>
              <w:t>nhiều thiết bị</w:t>
            </w:r>
            <w:r w:rsidRPr="0027231D">
              <w:rPr>
                <w:sz w:val="24"/>
              </w:rPr>
              <w:t xml:space="preserve">, nhưng gói tin sẽ được </w:t>
            </w:r>
            <w:r w:rsidRPr="0027231D">
              <w:rPr>
                <w:rStyle w:val="Strong"/>
                <w:sz w:val="24"/>
              </w:rPr>
              <w:t>gửi đến thiết bị gần nhất</w:t>
            </w:r>
            <w:r w:rsidRPr="0027231D">
              <w:rPr>
                <w:sz w:val="24"/>
              </w:rPr>
              <w:t xml:space="preserve"> (theo tiêu chí định tuyến) trong nhóm đó. Thường dùng cho dịch vụ phân tán.</w:t>
            </w:r>
          </w:p>
        </w:tc>
      </w:tr>
      <w:tr w:rsidR="0027231D" w:rsidTr="0027231D">
        <w:tc>
          <w:tcPr>
            <w:tcW w:w="2263" w:type="dxa"/>
          </w:tcPr>
          <w:p w:rsidR="0027231D" w:rsidRDefault="002723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Các cách biểu diễn địa chỉ Ipv6</w:t>
            </w:r>
          </w:p>
        </w:tc>
        <w:tc>
          <w:tcPr>
            <w:tcW w:w="7366" w:type="dxa"/>
          </w:tcPr>
          <w:p w:rsidR="0027231D" w:rsidRPr="0027231D" w:rsidRDefault="0027231D" w:rsidP="0027231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77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81"/>
            </w:tblGrid>
            <w:tr w:rsidR="0027231D" w:rsidRPr="0027231D" w:rsidTr="00985511">
              <w:trPr>
                <w:trHeight w:val="741"/>
                <w:tblCellSpacing w:w="15" w:type="dxa"/>
              </w:trPr>
              <w:tc>
                <w:tcPr>
                  <w:tcW w:w="7721" w:type="dxa"/>
                  <w:vAlign w:val="center"/>
                </w:tcPr>
                <w:p w:rsidR="0027231D" w:rsidRPr="00985511" w:rsidRDefault="00985511" w:rsidP="0098551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985511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Đầy đủ (Full notation): 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 xml:space="preserve">Viết đủ 8 nhóm, mỗi nhóm 4 ký tự hexa, cách nhau bằng dấu “:”. Ví dụ: </w:t>
                  </w:r>
                  <w:r w:rsidRPr="0098551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2001:0db8:0000:0000:0000:ff00:0042:8329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>.</w:t>
                  </w:r>
                </w:p>
                <w:p w:rsidR="00985511" w:rsidRPr="00985511" w:rsidRDefault="00985511" w:rsidP="0098551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Rút gọn số 0 (Zero compression):</w:t>
                  </w:r>
                  <w:r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 xml:space="preserve">Có thể </w:t>
                  </w:r>
                  <w:r w:rsidRPr="00985511">
                    <w:rPr>
                      <w:rStyle w:val="Strong"/>
                      <w:rFonts w:cs="Times New Roman"/>
                      <w:sz w:val="24"/>
                      <w:szCs w:val="24"/>
                    </w:rPr>
                    <w:t>bỏ bớt các số 0 ở đầu mỗi nhóm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 xml:space="preserve">. Ví dụ: </w:t>
                  </w:r>
                  <w:r w:rsidRPr="0098551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2001:db8:0:0:0:ff00:42:8329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>.</w:t>
                  </w:r>
                </w:p>
                <w:p w:rsidR="00985511" w:rsidRPr="00985511" w:rsidRDefault="00985511" w:rsidP="0098551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="Times New Roman" w:cs="Times New Roman"/>
                      <w:b/>
                      <w:sz w:val="24"/>
                      <w:szCs w:val="24"/>
                    </w:rPr>
                  </w:pPr>
                  <w:r w:rsidRPr="00985511">
                    <w:rPr>
                      <w:b/>
                      <w:sz w:val="24"/>
                    </w:rPr>
                    <w:t>Rút gọn nhóm 0 liên tiếp (Double colon)</w:t>
                  </w:r>
                  <w:r>
                    <w:rPr>
                      <w:b/>
                      <w:sz w:val="24"/>
                    </w:rPr>
                    <w:t xml:space="preserve">: 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 xml:space="preserve">Có thể </w:t>
                  </w:r>
                  <w:r w:rsidRPr="00985511">
                    <w:rPr>
                      <w:rStyle w:val="Strong"/>
                      <w:rFonts w:cs="Times New Roman"/>
                      <w:sz w:val="24"/>
                      <w:szCs w:val="24"/>
                    </w:rPr>
                    <w:t>dùng “::” để thay thế cho một chuỗi nhóm 0 liên tiếp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 xml:space="preserve"> (chỉ được dùng </w:t>
                  </w:r>
                  <w:r w:rsidRPr="00985511">
                    <w:rPr>
                      <w:rStyle w:val="Strong"/>
                      <w:rFonts w:cs="Times New Roman"/>
                      <w:sz w:val="24"/>
                      <w:szCs w:val="24"/>
                    </w:rPr>
                    <w:t>một lần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 xml:space="preserve"> trong địa chỉ). Ví dụ: </w:t>
                  </w:r>
                  <w:r w:rsidRPr="0098551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2001:db8::ff00:42:8329</w:t>
                  </w:r>
                  <w:r w:rsidRPr="00985511">
                    <w:rPr>
                      <w:rFonts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:rsidR="0027231D" w:rsidRPr="0027231D" w:rsidRDefault="0027231D" w:rsidP="0098551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985511" w:rsidRDefault="00985511">
      <w:pPr>
        <w:rPr>
          <w:sz w:val="24"/>
          <w:szCs w:val="24"/>
        </w:rPr>
        <w:sectPr w:rsidR="00985511" w:rsidSect="00D100CC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:rsidR="00985511" w:rsidRDefault="00985511">
      <w:pPr>
        <w:rPr>
          <w:sz w:val="24"/>
          <w:szCs w:val="24"/>
        </w:rPr>
      </w:pPr>
      <w:r>
        <w:rPr>
          <w:sz w:val="24"/>
          <w:szCs w:val="24"/>
        </w:rPr>
        <w:lastRenderedPageBreak/>
        <w:t>Bảng 4: Trình bày chức năng và ứng dụng Router  và Switch.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85511" w:rsidTr="00985511">
        <w:tc>
          <w:tcPr>
            <w:tcW w:w="3209" w:type="dxa"/>
          </w:tcPr>
          <w:p w:rsidR="00985511" w:rsidRDefault="009855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Tên thiết bị</w:t>
            </w:r>
          </w:p>
        </w:tc>
        <w:tc>
          <w:tcPr>
            <w:tcW w:w="3210" w:type="dxa"/>
          </w:tcPr>
          <w:p w:rsidR="00985511" w:rsidRDefault="009855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Chức năng</w:t>
            </w:r>
          </w:p>
        </w:tc>
        <w:tc>
          <w:tcPr>
            <w:tcW w:w="3210" w:type="dxa"/>
          </w:tcPr>
          <w:p w:rsidR="00985511" w:rsidRDefault="009855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Ứng dụng</w:t>
            </w:r>
          </w:p>
        </w:tc>
      </w:tr>
      <w:tr w:rsidR="00985511" w:rsidTr="00985511">
        <w:tc>
          <w:tcPr>
            <w:tcW w:w="3209" w:type="dxa"/>
          </w:tcPr>
          <w:p w:rsidR="00985511" w:rsidRDefault="009855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Router</w:t>
            </w:r>
          </w:p>
        </w:tc>
        <w:tc>
          <w:tcPr>
            <w:tcW w:w="3210" w:type="dxa"/>
          </w:tcPr>
          <w:p w:rsidR="00985511" w:rsidRDefault="00985511" w:rsidP="00985511">
            <w:pPr>
              <w:pStyle w:val="NormalWeb"/>
            </w:pPr>
            <w:r>
              <w:t>Là thiết bị định tuyến, dùng để kết nối nhiều mạng khác nhau và chuyển tiếp gói tin giữa các mạng (ví dụ: giữa mạng LAN và Internet). Router cũng có thể phân phối địa chỉ IP, thiết lập tường lửa, và quản lý băng thông.</w:t>
            </w:r>
          </w:p>
        </w:tc>
        <w:tc>
          <w:tcPr>
            <w:tcW w:w="3210" w:type="dxa"/>
          </w:tcPr>
          <w:p w:rsidR="00985511" w:rsidRDefault="00985511" w:rsidP="00985511">
            <w:pPr>
              <w:pStyle w:val="NormalWeb"/>
            </w:pPr>
            <w:r>
              <w:t>- Kết nối mạng nội bộ (LAN) với mạng Internet.</w:t>
            </w:r>
          </w:p>
          <w:p w:rsidR="00985511" w:rsidRDefault="00985511" w:rsidP="00985511">
            <w:pPr>
              <w:pStyle w:val="NormalWeb"/>
            </w:pPr>
            <w:r>
              <w:t>- Dùng trong các doanh nghiệp, gia đình để chia sẻ kết nối Internet.</w:t>
            </w:r>
          </w:p>
          <w:p w:rsidR="00985511" w:rsidRDefault="00985511" w:rsidP="00985511">
            <w:pPr>
              <w:pStyle w:val="NormalWeb"/>
            </w:pPr>
            <w:r>
              <w:t>- Kết nối giữa các chi nhánh trong hệ thống mạng WAN.</w:t>
            </w:r>
          </w:p>
        </w:tc>
      </w:tr>
      <w:tr w:rsidR="00985511" w:rsidTr="00985511">
        <w:tc>
          <w:tcPr>
            <w:tcW w:w="3209" w:type="dxa"/>
          </w:tcPr>
          <w:p w:rsidR="00985511" w:rsidRDefault="009855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Switch</w:t>
            </w:r>
          </w:p>
        </w:tc>
        <w:tc>
          <w:tcPr>
            <w:tcW w:w="3210" w:type="dxa"/>
          </w:tcPr>
          <w:p w:rsidR="00985511" w:rsidRPr="00985511" w:rsidRDefault="00985511" w:rsidP="00985511">
            <w:pPr>
              <w:pStyle w:val="NormalWeb"/>
            </w:pPr>
            <w:r>
              <w:t>Là thiết bị chuyển mạch mạng, hoạt động ở tầng liên kết dữ liệu (Layer 2 OSI). Switch kết nối các thiết bị trong cùng một mạng LAN và truyền dữ liệu đến đúng thiết bị đích nhờ vào địa chỉ MAC.</w:t>
            </w:r>
          </w:p>
        </w:tc>
        <w:tc>
          <w:tcPr>
            <w:tcW w:w="3210" w:type="dxa"/>
          </w:tcPr>
          <w:p w:rsidR="00985511" w:rsidRDefault="00985511" w:rsidP="00985511">
            <w:pPr>
              <w:pStyle w:val="NormalWeb"/>
            </w:pPr>
            <w:r>
              <w:t>- Kết nối mạng nội bộ (LAN) với mạng Internet.</w:t>
            </w:r>
          </w:p>
          <w:p w:rsidR="00985511" w:rsidRDefault="00985511" w:rsidP="00985511">
            <w:pPr>
              <w:pStyle w:val="NormalWeb"/>
            </w:pPr>
            <w:r>
              <w:t>- Dùng trong các doanh nghiệp, gia đình để chia sẻ kết nối Internet.</w:t>
            </w:r>
          </w:p>
          <w:p w:rsidR="00985511" w:rsidRDefault="00985511" w:rsidP="00985511">
            <w:pPr>
              <w:pStyle w:val="NormalWeb"/>
            </w:pPr>
            <w:r>
              <w:t>- Kết nối giữa các chi nhánh trong hệ thống mạng WAN.</w:t>
            </w:r>
          </w:p>
        </w:tc>
      </w:tr>
    </w:tbl>
    <w:p w:rsidR="00985511" w:rsidRDefault="00985511">
      <w:pPr>
        <w:rPr>
          <w:sz w:val="24"/>
          <w:szCs w:val="24"/>
        </w:rPr>
      </w:pPr>
    </w:p>
    <w:p w:rsidR="00AF7FC2" w:rsidRDefault="00AF7FC2">
      <w:pPr>
        <w:rPr>
          <w:sz w:val="24"/>
          <w:szCs w:val="24"/>
        </w:rPr>
      </w:pPr>
      <w:r>
        <w:rPr>
          <w:sz w:val="24"/>
          <w:szCs w:val="24"/>
        </w:rPr>
        <w:t xml:space="preserve">Bảng 5: Trình bày kết quả lệnh tracert kết nối với các máy chủ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AF7FC2" w:rsidTr="00AF7FC2">
        <w:tc>
          <w:tcPr>
            <w:tcW w:w="4814" w:type="dxa"/>
          </w:tcPr>
          <w:p w:rsidR="00AF7FC2" w:rsidRDefault="00AF7F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máy chủ </w:t>
            </w:r>
          </w:p>
        </w:tc>
        <w:tc>
          <w:tcPr>
            <w:tcW w:w="4815" w:type="dxa"/>
          </w:tcPr>
          <w:p w:rsidR="00AF7FC2" w:rsidRDefault="00AF7F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Mô tả các nút trung gian</w:t>
            </w:r>
          </w:p>
        </w:tc>
      </w:tr>
      <w:tr w:rsidR="00AF7FC2" w:rsidTr="00AF7FC2">
        <w:tc>
          <w:tcPr>
            <w:tcW w:w="4814" w:type="dxa"/>
          </w:tcPr>
          <w:p w:rsidR="00AF7FC2" w:rsidRDefault="00AF7FC2">
            <w:pPr>
              <w:rPr>
                <w:sz w:val="24"/>
                <w:szCs w:val="24"/>
              </w:rPr>
            </w:pPr>
            <w:hyperlink r:id="rId5" w:history="1">
              <w:r w:rsidRPr="001E0A98">
                <w:rPr>
                  <w:rStyle w:val="Hyperlink"/>
                  <w:sz w:val="24"/>
                  <w:szCs w:val="24"/>
                </w:rPr>
                <w:t>www.gmail.com</w:t>
              </w:r>
            </w:hyperlink>
          </w:p>
        </w:tc>
        <w:tc>
          <w:tcPr>
            <w:tcW w:w="4815" w:type="dxa"/>
          </w:tcPr>
          <w:p w:rsidR="00AF7FC2" w:rsidRPr="00AF7FC2" w:rsidRDefault="00AF7FC2" w:rsidP="00AF7FC2">
            <w:pPr>
              <w:pStyle w:val="NormalWeb"/>
            </w:pPr>
            <w:r>
              <w:t xml:space="preserve">- 1: Thiết bị đầu cuối (máy tính của bạn) → </w:t>
            </w:r>
            <w:r>
              <w:rPr>
                <w:rStyle w:val="Strong"/>
              </w:rPr>
              <w:t>Router nội bộ (Gateway)</w:t>
            </w:r>
            <w:r>
              <w:t xml:space="preserve"> </w:t>
            </w:r>
            <w:r>
              <w:br/>
              <w:t xml:space="preserve">- 2–3: Các </w:t>
            </w:r>
            <w:r>
              <w:rPr>
                <w:rStyle w:val="Strong"/>
              </w:rPr>
              <w:t>router của nhà cung cấp dịch vụ Internet (ISP)</w:t>
            </w:r>
            <w:r>
              <w:t xml:space="preserve"> </w:t>
            </w:r>
            <w:r>
              <w:br/>
              <w:t xml:space="preserve">- 4–6: Các </w:t>
            </w:r>
            <w:r>
              <w:rPr>
                <w:rStyle w:val="Strong"/>
              </w:rPr>
              <w:t>nút mạng trung gian của Google</w:t>
            </w:r>
            <w:r>
              <w:t xml:space="preserve"> </w:t>
            </w:r>
            <w:r>
              <w:br/>
              <w:t xml:space="preserve">- 7: </w:t>
            </w:r>
            <w:r>
              <w:rPr>
                <w:rStyle w:val="Strong"/>
              </w:rPr>
              <w:t>Máy chủ Gmail</w:t>
            </w:r>
            <w:r>
              <w:t xml:space="preserve"> (đích đến).</w:t>
            </w:r>
          </w:p>
        </w:tc>
      </w:tr>
      <w:tr w:rsidR="00AF7FC2" w:rsidTr="00AF7FC2">
        <w:tc>
          <w:tcPr>
            <w:tcW w:w="4814" w:type="dxa"/>
          </w:tcPr>
          <w:p w:rsidR="00AF7FC2" w:rsidRDefault="00AF7FC2">
            <w:pPr>
              <w:rPr>
                <w:sz w:val="24"/>
                <w:szCs w:val="24"/>
              </w:rPr>
            </w:pPr>
            <w:hyperlink r:id="rId6" w:history="1">
              <w:r w:rsidRPr="001E0A98">
                <w:rPr>
                  <w:rStyle w:val="Hyperlink"/>
                  <w:sz w:val="24"/>
                  <w:szCs w:val="24"/>
                </w:rPr>
                <w:t>www.facebook.com</w:t>
              </w:r>
            </w:hyperlink>
          </w:p>
        </w:tc>
        <w:tc>
          <w:tcPr>
            <w:tcW w:w="4815" w:type="dxa"/>
          </w:tcPr>
          <w:p w:rsidR="00AF7FC2" w:rsidRDefault="00AF7FC2">
            <w:pPr>
              <w:rPr>
                <w:sz w:val="24"/>
                <w:szCs w:val="24"/>
              </w:rPr>
            </w:pPr>
            <w:r>
              <w:t xml:space="preserve">- 1: Router nội bộ </w:t>
            </w:r>
            <w:r>
              <w:br/>
              <w:t xml:space="preserve">- 2–4: Router ISP Việt Nam </w:t>
            </w:r>
            <w:r>
              <w:br/>
              <w:t xml:space="preserve">- 5–7: Các </w:t>
            </w:r>
            <w:r>
              <w:rPr>
                <w:rStyle w:val="Strong"/>
              </w:rPr>
              <w:t>nút trung gian quốc tế (qua mạng backbone)</w:t>
            </w:r>
            <w:r>
              <w:t xml:space="preserve"> </w:t>
            </w:r>
            <w:r>
              <w:br/>
              <w:t xml:space="preserve">- 8–10: Trung tâm dữ liệu (Data Center) của </w:t>
            </w:r>
            <w:r>
              <w:rPr>
                <w:rStyle w:val="Strong"/>
              </w:rPr>
              <w:t>Meta/Facebook</w:t>
            </w:r>
            <w:r>
              <w:t>.</w:t>
            </w:r>
          </w:p>
        </w:tc>
      </w:tr>
      <w:tr w:rsidR="00AF7FC2" w:rsidTr="00AF7FC2">
        <w:tc>
          <w:tcPr>
            <w:tcW w:w="4814" w:type="dxa"/>
          </w:tcPr>
          <w:p w:rsidR="00AF7FC2" w:rsidRDefault="00AF7FC2">
            <w:pPr>
              <w:rPr>
                <w:sz w:val="24"/>
                <w:szCs w:val="24"/>
              </w:rPr>
            </w:pPr>
            <w:hyperlink r:id="rId7" w:history="1">
              <w:r w:rsidRPr="001E0A98">
                <w:rPr>
                  <w:rStyle w:val="Hyperlink"/>
                  <w:sz w:val="24"/>
                  <w:szCs w:val="24"/>
                </w:rPr>
                <w:t>www.ctu.edu.vn</w:t>
              </w:r>
            </w:hyperlink>
          </w:p>
        </w:tc>
        <w:tc>
          <w:tcPr>
            <w:tcW w:w="4815" w:type="dxa"/>
          </w:tcPr>
          <w:p w:rsidR="00AF7FC2" w:rsidRDefault="00AF7FC2" w:rsidP="00AF7FC2">
            <w:pPr>
              <w:tabs>
                <w:tab w:val="left" w:pos="1277"/>
              </w:tabs>
              <w:rPr>
                <w:sz w:val="24"/>
                <w:szCs w:val="24"/>
              </w:rPr>
            </w:pPr>
            <w:r>
              <w:t xml:space="preserve">- 1: Router nội bộ </w:t>
            </w:r>
            <w:r>
              <w:br/>
              <w:t xml:space="preserve">- 2–3: Router ISP nội địa </w:t>
            </w:r>
            <w:r>
              <w:br/>
              <w:t xml:space="preserve">- 4–5: </w:t>
            </w:r>
            <w:r>
              <w:rPr>
                <w:rStyle w:val="Strong"/>
              </w:rPr>
              <w:t>Mạng trung gian trong nước (VNIX hoặc Viettel/FPT)</w:t>
            </w:r>
            <w:r>
              <w:t xml:space="preserve"> </w:t>
            </w:r>
            <w:r>
              <w:br/>
              <w:t xml:space="preserve">- 6: </w:t>
            </w:r>
            <w:r>
              <w:rPr>
                <w:rStyle w:val="Strong"/>
              </w:rPr>
              <w:t>Máy chủ của Trường Đại học Cần Thơ (CTU)</w:t>
            </w:r>
            <w:r>
              <w:t>.</w:t>
            </w:r>
            <w:r>
              <w:rPr>
                <w:sz w:val="24"/>
                <w:szCs w:val="24"/>
              </w:rPr>
              <w:tab/>
            </w:r>
          </w:p>
        </w:tc>
      </w:tr>
      <w:tr w:rsidR="00AF7FC2" w:rsidTr="00AF7FC2">
        <w:tc>
          <w:tcPr>
            <w:tcW w:w="4814" w:type="dxa"/>
          </w:tcPr>
          <w:p w:rsidR="00AF7FC2" w:rsidRDefault="00AF7FC2">
            <w:pPr>
              <w:rPr>
                <w:sz w:val="24"/>
                <w:szCs w:val="24"/>
              </w:rPr>
            </w:pPr>
            <w:hyperlink r:id="rId8" w:history="1">
              <w:r w:rsidRPr="001E0A98">
                <w:rPr>
                  <w:rStyle w:val="Hyperlink"/>
                  <w:sz w:val="24"/>
                  <w:szCs w:val="24"/>
                </w:rPr>
                <w:t>www.twitter.com</w:t>
              </w:r>
            </w:hyperlink>
          </w:p>
        </w:tc>
        <w:tc>
          <w:tcPr>
            <w:tcW w:w="4815" w:type="dxa"/>
          </w:tcPr>
          <w:p w:rsidR="00AF7FC2" w:rsidRDefault="00AF7FC2">
            <w:pPr>
              <w:rPr>
                <w:sz w:val="24"/>
                <w:szCs w:val="24"/>
              </w:rPr>
            </w:pPr>
            <w:r>
              <w:t xml:space="preserve">- 1: Router nội bộ </w:t>
            </w:r>
            <w:r>
              <w:br/>
              <w:t xml:space="preserve">- 2–4: Router của ISP </w:t>
            </w:r>
            <w:r>
              <w:br/>
              <w:t xml:space="preserve">- 5–8: Các </w:t>
            </w:r>
            <w:r>
              <w:rPr>
                <w:rStyle w:val="Strong"/>
              </w:rPr>
              <w:t>nút trung gian quốc tế</w:t>
            </w:r>
            <w:r>
              <w:t xml:space="preserve"> </w:t>
            </w:r>
            <w:r>
              <w:br/>
              <w:t xml:space="preserve">- 9: </w:t>
            </w:r>
            <w:r>
              <w:rPr>
                <w:rStyle w:val="Strong"/>
              </w:rPr>
              <w:t>Máy chủ Twitter (nay là X.com)</w:t>
            </w:r>
            <w:r>
              <w:t xml:space="preserve"> tại trung tâm dữ liệu quốc tế.</w:t>
            </w:r>
          </w:p>
        </w:tc>
      </w:tr>
    </w:tbl>
    <w:p w:rsidR="002B4A83" w:rsidRDefault="002B4A83">
      <w:pPr>
        <w:rPr>
          <w:sz w:val="24"/>
          <w:szCs w:val="24"/>
        </w:rPr>
      </w:pPr>
    </w:p>
    <w:p w:rsidR="008715D3" w:rsidRDefault="008715D3">
      <w:pPr>
        <w:rPr>
          <w:sz w:val="24"/>
          <w:szCs w:val="24"/>
        </w:rPr>
      </w:pPr>
    </w:p>
    <w:p w:rsidR="008715D3" w:rsidRPr="00BD4D96" w:rsidRDefault="008715D3">
      <w:pPr>
        <w:rPr>
          <w:sz w:val="24"/>
          <w:szCs w:val="24"/>
        </w:rPr>
      </w:pPr>
      <w:bookmarkStart w:id="0" w:name="_GoBack"/>
      <w:bookmarkEnd w:id="0"/>
    </w:p>
    <w:sectPr w:rsidR="008715D3" w:rsidRPr="00BD4D96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67643C"/>
    <w:multiLevelType w:val="hybridMultilevel"/>
    <w:tmpl w:val="19264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654EB2"/>
    <w:multiLevelType w:val="hybridMultilevel"/>
    <w:tmpl w:val="7F067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C0160A"/>
    <w:multiLevelType w:val="hybridMultilevel"/>
    <w:tmpl w:val="5922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D96"/>
    <w:rsid w:val="00116C8D"/>
    <w:rsid w:val="0027231D"/>
    <w:rsid w:val="002B4A83"/>
    <w:rsid w:val="008715D3"/>
    <w:rsid w:val="00985511"/>
    <w:rsid w:val="00AF7FC2"/>
    <w:rsid w:val="00BD4D96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460D94-E3C7-4830-9E12-56FB9022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4D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723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23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723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85511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7F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6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witt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tu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ebook.com" TargetMode="External"/><Relationship Id="rId5" Type="http://schemas.openxmlformats.org/officeDocument/2006/relationships/hyperlink" Target="http://www.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2025-10-30T01:11:00Z</dcterms:created>
  <dcterms:modified xsi:type="dcterms:W3CDTF">2025-10-30T01:58:00Z</dcterms:modified>
</cp:coreProperties>
</file>