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E7F2" w14:textId="6196B438" w:rsidR="00EA064C" w:rsidRDefault="0046426B">
      <w:r>
        <w:t>Asldkfjalsdkjfa;ldkfja;ldkjf;alsdkfj;dlskfj</w:t>
      </w:r>
    </w:p>
    <w:sectPr w:rsidR="00EA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FF"/>
    <w:rsid w:val="001F7BFF"/>
    <w:rsid w:val="0046426B"/>
    <w:rsid w:val="00EA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B080"/>
  <w15:chartTrackingRefBased/>
  <w15:docId w15:val="{6614C0C0-45FC-4B9B-A8D6-EFF5FECD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Withington</dc:creator>
  <cp:keywords/>
  <dc:description/>
  <cp:lastModifiedBy>Harvey Withington</cp:lastModifiedBy>
  <cp:revision>2</cp:revision>
  <dcterms:created xsi:type="dcterms:W3CDTF">2023-05-27T14:43:00Z</dcterms:created>
  <dcterms:modified xsi:type="dcterms:W3CDTF">2023-05-27T14:43:00Z</dcterms:modified>
</cp:coreProperties>
</file>