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FAF" w:rsidRDefault="00CD1FAF" w:rsidP="0068544D">
      <w:pPr>
        <w:spacing w:beforeLines="50" w:before="156" w:afterLines="50" w:after="156"/>
        <w:jc w:val="center"/>
        <w:rPr>
          <w:rFonts w:ascii="黑体" w:eastAsia="黑体"/>
          <w:bCs/>
          <w:sz w:val="32"/>
          <w:szCs w:val="28"/>
        </w:rPr>
      </w:pPr>
      <w:r w:rsidRPr="00CD1FAF">
        <w:rPr>
          <w:rFonts w:ascii="黑体" w:eastAsia="黑体" w:hint="eastAsia"/>
          <w:bCs/>
          <w:sz w:val="32"/>
          <w:szCs w:val="28"/>
        </w:rPr>
        <w:t>“</w:t>
      </w:r>
      <w:r w:rsidR="00E95F3B">
        <w:rPr>
          <w:rFonts w:ascii="黑体" w:eastAsia="黑体" w:hint="eastAsia"/>
          <w:bCs/>
          <w:sz w:val="32"/>
          <w:szCs w:val="28"/>
        </w:rPr>
        <w:t>201</w:t>
      </w:r>
      <w:r w:rsidR="00E95F3B">
        <w:rPr>
          <w:rFonts w:ascii="黑体" w:eastAsia="黑体"/>
          <w:bCs/>
          <w:sz w:val="32"/>
          <w:szCs w:val="28"/>
        </w:rPr>
        <w:t>6</w:t>
      </w:r>
      <w:r w:rsidRPr="00CD1FAF">
        <w:rPr>
          <w:rFonts w:ascii="黑体" w:eastAsia="黑体" w:hint="eastAsia"/>
          <w:bCs/>
          <w:sz w:val="32"/>
          <w:szCs w:val="28"/>
        </w:rPr>
        <w:t>全国高校移动互联网应用开发创新大赛”</w:t>
      </w:r>
    </w:p>
    <w:p w:rsidR="00855068" w:rsidRDefault="00CD1FAF" w:rsidP="0068544D">
      <w:pPr>
        <w:spacing w:beforeLines="50" w:before="156" w:afterLines="50" w:after="156"/>
        <w:jc w:val="center"/>
        <w:rPr>
          <w:rFonts w:ascii="黑体" w:eastAsia="黑体"/>
          <w:bCs/>
          <w:sz w:val="32"/>
          <w:szCs w:val="32"/>
        </w:rPr>
      </w:pPr>
      <w:r>
        <w:rPr>
          <w:rFonts w:eastAsia="黑体" w:hint="eastAsia"/>
          <w:bCs/>
          <w:sz w:val="32"/>
        </w:rPr>
        <w:t>作品</w:t>
      </w:r>
      <w:r w:rsidR="00855068">
        <w:rPr>
          <w:rFonts w:eastAsia="黑体" w:hint="eastAsia"/>
          <w:bCs/>
          <w:sz w:val="32"/>
        </w:rPr>
        <w:t>说明书</w:t>
      </w:r>
      <w:r w:rsidR="00855068">
        <w:rPr>
          <w:rFonts w:ascii="黑体" w:eastAsia="黑体" w:hint="eastAsia"/>
          <w:bCs/>
          <w:sz w:val="32"/>
          <w:szCs w:val="32"/>
        </w:rPr>
        <w:t xml:space="preserve"> </w:t>
      </w:r>
    </w:p>
    <w:p w:rsidR="005B3E65" w:rsidRPr="000A3677" w:rsidRDefault="005B3E65" w:rsidP="00BA4725">
      <w:pPr>
        <w:ind w:firstLineChars="1500" w:firstLine="3614"/>
        <w:rPr>
          <w:rFonts w:ascii="宋体" w:hAnsi="宋体"/>
          <w:b/>
          <w:sz w:val="24"/>
          <w:szCs w:val="24"/>
        </w:rPr>
      </w:pPr>
      <w:r w:rsidRPr="00EE7908">
        <w:rPr>
          <w:rFonts w:ascii="宋体" w:hAnsi="宋体" w:hint="eastAsia"/>
          <w:b/>
          <w:sz w:val="24"/>
          <w:szCs w:val="24"/>
        </w:rPr>
        <w:t>作品</w:t>
      </w:r>
      <w:r w:rsidRPr="00EE7908">
        <w:rPr>
          <w:rFonts w:ascii="宋体" w:hAnsi="宋体"/>
          <w:b/>
          <w:sz w:val="24"/>
          <w:szCs w:val="24"/>
        </w:rPr>
        <w:t>名称</w:t>
      </w:r>
      <w:r>
        <w:rPr>
          <w:rFonts w:ascii="宋体" w:hAnsi="宋体"/>
          <w:sz w:val="24"/>
          <w:szCs w:val="24"/>
        </w:rPr>
        <w:t>：</w:t>
      </w:r>
      <w:r w:rsidR="00BA4725">
        <w:rPr>
          <w:rFonts w:ascii="宋体" w:hAnsi="宋体" w:hint="eastAsia"/>
          <w:sz w:val="24"/>
          <w:szCs w:val="24"/>
        </w:rPr>
        <w:t xml:space="preserve"> </w:t>
      </w:r>
      <w:r w:rsidR="00BA4725" w:rsidRPr="000A3677">
        <w:rPr>
          <w:rFonts w:ascii="宋体" w:hAnsi="宋体" w:hint="eastAsia"/>
          <w:b/>
          <w:sz w:val="24"/>
          <w:szCs w:val="24"/>
        </w:rPr>
        <w:t>乐安全</w:t>
      </w:r>
    </w:p>
    <w:p w:rsidR="00282F37" w:rsidRDefault="00282F37" w:rsidP="00282F37">
      <w:pPr>
        <w:jc w:val="center"/>
        <w:rPr>
          <w:rFonts w:ascii="宋体" w:hAnsi="宋体"/>
          <w:sz w:val="24"/>
          <w:szCs w:val="24"/>
        </w:rPr>
      </w:pPr>
      <w:r w:rsidRPr="00EE7908">
        <w:rPr>
          <w:rFonts w:ascii="宋体" w:hAnsi="宋体" w:hint="eastAsia"/>
          <w:b/>
          <w:sz w:val="24"/>
          <w:szCs w:val="24"/>
        </w:rPr>
        <w:t>所属</w:t>
      </w:r>
      <w:r>
        <w:rPr>
          <w:rFonts w:ascii="宋体" w:hAnsi="宋体" w:hint="eastAsia"/>
          <w:b/>
          <w:sz w:val="24"/>
          <w:szCs w:val="24"/>
        </w:rPr>
        <w:t>组别</w:t>
      </w:r>
      <w:r>
        <w:rPr>
          <w:rFonts w:ascii="宋体" w:hAnsi="宋体"/>
          <w:sz w:val="24"/>
          <w:szCs w:val="24"/>
        </w:rPr>
        <w:t>：</w:t>
      </w:r>
      <w:r w:rsidR="00BA4725">
        <w:rPr>
          <w:rFonts w:ascii="宋体" w:hAnsi="宋体" w:hint="eastAsia"/>
          <w:sz w:val="24"/>
          <w:szCs w:val="24"/>
        </w:rPr>
        <w:t xml:space="preserve"> </w:t>
      </w:r>
      <w:r w:rsidR="00BA4725" w:rsidRPr="000A3677">
        <w:rPr>
          <w:rFonts w:ascii="宋体" w:hAnsi="宋体" w:hint="eastAsia"/>
          <w:b/>
          <w:sz w:val="24"/>
          <w:szCs w:val="24"/>
        </w:rPr>
        <w:t>移动创意赛</w:t>
      </w:r>
    </w:p>
    <w:p w:rsidR="00BA4725" w:rsidRDefault="005B3E65" w:rsidP="00BA4725">
      <w:pPr>
        <w:ind w:firstLineChars="1500" w:firstLine="3614"/>
        <w:rPr>
          <w:rFonts w:ascii="宋体" w:hAnsi="宋体"/>
          <w:sz w:val="24"/>
          <w:szCs w:val="24"/>
        </w:rPr>
      </w:pPr>
      <w:r w:rsidRPr="00EE7908">
        <w:rPr>
          <w:rFonts w:ascii="宋体" w:hAnsi="宋体" w:hint="eastAsia"/>
          <w:b/>
          <w:sz w:val="24"/>
          <w:szCs w:val="24"/>
        </w:rPr>
        <w:t>所属赛区</w:t>
      </w:r>
      <w:r>
        <w:rPr>
          <w:rFonts w:ascii="宋体" w:hAnsi="宋体"/>
          <w:sz w:val="24"/>
          <w:szCs w:val="24"/>
        </w:rPr>
        <w:t>：</w:t>
      </w:r>
      <w:r w:rsidR="00BA4725">
        <w:rPr>
          <w:rFonts w:ascii="宋体" w:hAnsi="宋体" w:hint="eastAsia"/>
          <w:sz w:val="24"/>
          <w:szCs w:val="24"/>
        </w:rPr>
        <w:t xml:space="preserve"> </w:t>
      </w:r>
      <w:r w:rsidR="00BA4725" w:rsidRPr="000A3677">
        <w:rPr>
          <w:rFonts w:ascii="宋体" w:hAnsi="宋体" w:hint="eastAsia"/>
          <w:b/>
          <w:sz w:val="24"/>
          <w:szCs w:val="24"/>
        </w:rPr>
        <w:t>华中赛区</w:t>
      </w:r>
    </w:p>
    <w:p w:rsidR="005B3E65" w:rsidRDefault="005B3E65" w:rsidP="00BA4725">
      <w:pPr>
        <w:ind w:firstLineChars="1500" w:firstLine="3614"/>
        <w:rPr>
          <w:rFonts w:ascii="宋体" w:hAnsi="宋体"/>
          <w:sz w:val="24"/>
          <w:szCs w:val="24"/>
        </w:rPr>
      </w:pPr>
      <w:r w:rsidRPr="00EE7908">
        <w:rPr>
          <w:rFonts w:ascii="宋体" w:hAnsi="宋体" w:hint="eastAsia"/>
          <w:b/>
          <w:sz w:val="24"/>
          <w:szCs w:val="24"/>
        </w:rPr>
        <w:t>所属学校</w:t>
      </w:r>
      <w:r>
        <w:rPr>
          <w:rFonts w:ascii="宋体" w:hAnsi="宋体"/>
          <w:sz w:val="24"/>
          <w:szCs w:val="24"/>
        </w:rPr>
        <w:t>：</w:t>
      </w:r>
      <w:r w:rsidR="00BA4725">
        <w:rPr>
          <w:rFonts w:ascii="宋体" w:hAnsi="宋体" w:hint="eastAsia"/>
          <w:sz w:val="24"/>
          <w:szCs w:val="24"/>
        </w:rPr>
        <w:t xml:space="preserve"> </w:t>
      </w:r>
      <w:r w:rsidR="00BA4725" w:rsidRPr="000A3677">
        <w:rPr>
          <w:rFonts w:ascii="宋体" w:hAnsi="宋体" w:hint="eastAsia"/>
          <w:b/>
          <w:sz w:val="24"/>
          <w:szCs w:val="24"/>
        </w:rPr>
        <w:t>河南大学</w:t>
      </w:r>
    </w:p>
    <w:p w:rsidR="00855068" w:rsidRDefault="005B3E65" w:rsidP="000A3677">
      <w:pPr>
        <w:ind w:firstLineChars="1500" w:firstLine="3614"/>
        <w:rPr>
          <w:rFonts w:ascii="宋体" w:hAnsi="宋体"/>
          <w:sz w:val="24"/>
          <w:szCs w:val="24"/>
        </w:rPr>
      </w:pPr>
      <w:r w:rsidRPr="00EE7908">
        <w:rPr>
          <w:rFonts w:ascii="宋体" w:hAnsi="宋体" w:hint="eastAsia"/>
          <w:b/>
          <w:sz w:val="24"/>
          <w:szCs w:val="24"/>
        </w:rPr>
        <w:t>团队名称</w:t>
      </w:r>
      <w:r w:rsidR="00855068" w:rsidRPr="003346E8">
        <w:rPr>
          <w:rFonts w:ascii="宋体" w:hAnsi="宋体" w:hint="eastAsia"/>
          <w:sz w:val="24"/>
          <w:szCs w:val="24"/>
        </w:rPr>
        <w:t>：</w:t>
      </w:r>
      <w:r w:rsidR="000A3677">
        <w:rPr>
          <w:rFonts w:ascii="宋体" w:hAnsi="宋体" w:hint="eastAsia"/>
          <w:sz w:val="24"/>
          <w:szCs w:val="24"/>
        </w:rPr>
        <w:t xml:space="preserve"> </w:t>
      </w:r>
      <w:r w:rsidR="000A3677" w:rsidRPr="000A3677">
        <w:rPr>
          <w:rFonts w:ascii="宋体" w:hAnsi="宋体"/>
          <w:b/>
          <w:sz w:val="24"/>
          <w:szCs w:val="24"/>
        </w:rPr>
        <w:t>GKATE</w:t>
      </w:r>
    </w:p>
    <w:p w:rsidR="00AD7CDF" w:rsidRPr="000A3677" w:rsidRDefault="00AD7CDF" w:rsidP="000A3677">
      <w:pPr>
        <w:ind w:firstLineChars="1500" w:firstLine="3614"/>
        <w:rPr>
          <w:rFonts w:ascii="宋体" w:hAnsi="宋体"/>
          <w:b/>
          <w:sz w:val="24"/>
          <w:szCs w:val="24"/>
        </w:rPr>
      </w:pPr>
      <w:r>
        <w:rPr>
          <w:rFonts w:ascii="宋体" w:hAnsi="宋体" w:hint="eastAsia"/>
          <w:b/>
          <w:sz w:val="24"/>
          <w:szCs w:val="24"/>
        </w:rPr>
        <w:t>指导老师</w:t>
      </w:r>
      <w:r w:rsidRPr="003346E8">
        <w:rPr>
          <w:rFonts w:ascii="宋体" w:hAnsi="宋体" w:hint="eastAsia"/>
          <w:sz w:val="24"/>
          <w:szCs w:val="24"/>
        </w:rPr>
        <w:t>：</w:t>
      </w:r>
      <w:r w:rsidR="000A3677">
        <w:rPr>
          <w:rFonts w:ascii="宋体" w:hAnsi="宋体" w:hint="eastAsia"/>
          <w:sz w:val="24"/>
          <w:szCs w:val="24"/>
        </w:rPr>
        <w:t xml:space="preserve"> </w:t>
      </w:r>
      <w:r w:rsidR="000A3677" w:rsidRPr="000A3677">
        <w:rPr>
          <w:rFonts w:ascii="宋体" w:hAnsi="宋体" w:hint="eastAsia"/>
          <w:b/>
          <w:sz w:val="24"/>
          <w:szCs w:val="24"/>
        </w:rPr>
        <w:t>王龙葛</w:t>
      </w:r>
    </w:p>
    <w:p w:rsidR="00AD7CDF" w:rsidRPr="000A3677" w:rsidRDefault="00AD7CDF" w:rsidP="000A3677">
      <w:pPr>
        <w:ind w:firstLineChars="1500" w:firstLine="3614"/>
        <w:rPr>
          <w:rFonts w:ascii="宋体" w:hAnsi="宋体"/>
          <w:b/>
          <w:sz w:val="24"/>
          <w:szCs w:val="24"/>
        </w:rPr>
      </w:pPr>
      <w:r>
        <w:rPr>
          <w:rFonts w:ascii="宋体" w:hAnsi="宋体" w:hint="eastAsia"/>
          <w:b/>
          <w:sz w:val="24"/>
          <w:szCs w:val="24"/>
        </w:rPr>
        <w:t>队    长</w:t>
      </w:r>
      <w:r w:rsidRPr="003346E8">
        <w:rPr>
          <w:rFonts w:ascii="宋体" w:hAnsi="宋体" w:hint="eastAsia"/>
          <w:sz w:val="24"/>
          <w:szCs w:val="24"/>
        </w:rPr>
        <w:t>：</w:t>
      </w:r>
      <w:r w:rsidR="000A3677">
        <w:rPr>
          <w:rFonts w:ascii="宋体" w:hAnsi="宋体" w:hint="eastAsia"/>
          <w:sz w:val="24"/>
          <w:szCs w:val="24"/>
        </w:rPr>
        <w:t xml:space="preserve"> </w:t>
      </w:r>
      <w:r w:rsidR="000A3677" w:rsidRPr="000A3677">
        <w:rPr>
          <w:rFonts w:ascii="宋体" w:hAnsi="宋体" w:hint="eastAsia"/>
          <w:b/>
          <w:sz w:val="24"/>
          <w:szCs w:val="24"/>
        </w:rPr>
        <w:t>张一飞</w:t>
      </w:r>
    </w:p>
    <w:p w:rsidR="00AD7CDF" w:rsidRPr="003346E8" w:rsidRDefault="000A3677" w:rsidP="00AD7CDF">
      <w:pPr>
        <w:jc w:val="center"/>
        <w:rPr>
          <w:rFonts w:ascii="宋体" w:hAnsi="宋体"/>
          <w:sz w:val="24"/>
          <w:szCs w:val="24"/>
        </w:rPr>
      </w:pPr>
      <w:r>
        <w:rPr>
          <w:rFonts w:ascii="宋体" w:hAnsi="宋体" w:hint="eastAsia"/>
          <w:b/>
          <w:sz w:val="24"/>
          <w:szCs w:val="24"/>
        </w:rPr>
        <w:t xml:space="preserve">   </w:t>
      </w:r>
      <w:r>
        <w:rPr>
          <w:rFonts w:ascii="宋体" w:hAnsi="宋体"/>
          <w:b/>
          <w:sz w:val="24"/>
          <w:szCs w:val="24"/>
        </w:rPr>
        <w:t xml:space="preserve"> </w:t>
      </w:r>
      <w:r w:rsidR="00AD7CDF">
        <w:rPr>
          <w:rFonts w:ascii="宋体" w:hAnsi="宋体" w:hint="eastAsia"/>
          <w:b/>
          <w:sz w:val="24"/>
          <w:szCs w:val="24"/>
        </w:rPr>
        <w:t>队    员</w:t>
      </w:r>
      <w:r w:rsidR="00AD7CDF" w:rsidRPr="003346E8">
        <w:rPr>
          <w:rFonts w:ascii="宋体" w:hAnsi="宋体" w:hint="eastAsia"/>
          <w:sz w:val="24"/>
          <w:szCs w:val="24"/>
        </w:rPr>
        <w:t>：</w:t>
      </w:r>
      <w:r>
        <w:rPr>
          <w:rFonts w:ascii="宋体" w:hAnsi="宋体" w:hint="eastAsia"/>
          <w:sz w:val="24"/>
          <w:szCs w:val="24"/>
        </w:rPr>
        <w:t xml:space="preserve"> </w:t>
      </w:r>
      <w:r w:rsidRPr="000A3677">
        <w:rPr>
          <w:rFonts w:ascii="宋体" w:hAnsi="宋体" w:hint="eastAsia"/>
          <w:b/>
          <w:sz w:val="24"/>
          <w:szCs w:val="24"/>
        </w:rPr>
        <w:t>李嘉哲、</w:t>
      </w:r>
      <w:r w:rsidRPr="000A3677">
        <w:rPr>
          <w:rFonts w:ascii="宋体" w:hAnsi="宋体"/>
          <w:b/>
          <w:sz w:val="24"/>
          <w:szCs w:val="24"/>
        </w:rPr>
        <w:t>林佳晨</w:t>
      </w:r>
    </w:p>
    <w:p w:rsidR="00EE7908" w:rsidRPr="00282F37" w:rsidRDefault="00EE7908" w:rsidP="00BD2E5C">
      <w:pPr>
        <w:rPr>
          <w:sz w:val="24"/>
          <w:szCs w:val="24"/>
        </w:rPr>
      </w:pPr>
    </w:p>
    <w:p w:rsidR="00EE7908" w:rsidRDefault="00EE7908" w:rsidP="00EE7908">
      <w:pPr>
        <w:rPr>
          <w:sz w:val="24"/>
          <w:szCs w:val="24"/>
        </w:rPr>
      </w:pPr>
      <w:r>
        <w:rPr>
          <w:rFonts w:ascii="黑体" w:eastAsia="黑体" w:hint="eastAsia"/>
          <w:bCs/>
          <w:noProof/>
          <w:sz w:val="32"/>
          <w:szCs w:val="28"/>
        </w:rPr>
        <mc:AlternateContent>
          <mc:Choice Requires="wps">
            <w:drawing>
              <wp:inline distT="0" distB="0" distL="0" distR="0" wp14:anchorId="6871DDEA" wp14:editId="735B5856">
                <wp:extent cx="6184800" cy="7200"/>
                <wp:effectExtent l="0" t="0" r="26035" b="31115"/>
                <wp:docPr id="4" name="直接连接符 4"/>
                <wp:cNvGraphicFramePr/>
                <a:graphic xmlns:a="http://schemas.openxmlformats.org/drawingml/2006/main">
                  <a:graphicData uri="http://schemas.microsoft.com/office/word/2010/wordprocessingShape">
                    <wps:wsp>
                      <wps:cNvCnPr/>
                      <wps:spPr>
                        <a:xfrm>
                          <a:off x="0" y="0"/>
                          <a:ext cx="6184800" cy="72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F71A7D"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" strokecolor="black [3213]" strokeweight="2pt">
                <v:stroke joinstyle="miter"/>
                <w10:anchorlock/>
              </v:line>
            </w:pict>
          </mc:Fallback>
        </mc:AlternateContent>
      </w:r>
    </w:p>
    <w:p w:rsidR="00EE7908" w:rsidRPr="005B3E65" w:rsidRDefault="00EE7908" w:rsidP="00EE7908">
      <w:pPr>
        <w:rPr>
          <w:sz w:val="24"/>
          <w:szCs w:val="24"/>
        </w:rPr>
      </w:pPr>
    </w:p>
    <w:p w:rsidR="00855068" w:rsidRPr="003346E8" w:rsidRDefault="005B3E65" w:rsidP="006A0FBD">
      <w:pPr>
        <w:jc w:val="left"/>
        <w:rPr>
          <w:sz w:val="24"/>
          <w:szCs w:val="24"/>
        </w:rPr>
      </w:pPr>
      <w:r>
        <w:rPr>
          <w:rFonts w:eastAsia="黑体" w:hint="eastAsia"/>
          <w:bCs/>
          <w:sz w:val="28"/>
        </w:rPr>
        <w:t>一</w:t>
      </w:r>
      <w:r>
        <w:rPr>
          <w:rFonts w:eastAsia="黑体"/>
          <w:bCs/>
          <w:sz w:val="28"/>
        </w:rPr>
        <w:t>、</w:t>
      </w:r>
      <w:r w:rsidR="00855068" w:rsidRPr="005B3E65">
        <w:rPr>
          <w:rFonts w:eastAsia="黑体" w:hint="eastAsia"/>
          <w:bCs/>
          <w:sz w:val="28"/>
        </w:rPr>
        <w:t>作品内容简介</w:t>
      </w:r>
    </w:p>
    <w:p w:rsidR="00CC4D9D" w:rsidRPr="006A0FBD" w:rsidRDefault="008515DA" w:rsidP="00D47AFE">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33" w:firstLine="559"/>
        <w:jc w:val="left"/>
        <w:rPr>
          <w:rFonts w:ascii="宋体" w:eastAsia="宋体" w:hAnsi="宋体"/>
          <w:sz w:val="24"/>
          <w:szCs w:val="24"/>
        </w:rPr>
      </w:pPr>
      <w:r>
        <w:rPr>
          <w:rFonts w:ascii="宋体" w:eastAsia="宋体" w:hAnsi="宋体"/>
          <w:sz w:val="24"/>
          <w:szCs w:val="24"/>
        </w:rPr>
        <w:t>乐安全</w:t>
      </w:r>
      <w:r w:rsidRPr="008515DA">
        <w:rPr>
          <w:rFonts w:asciiTheme="minorEastAsia" w:eastAsiaTheme="minorEastAsia" w:hAnsiTheme="minorEastAsia" w:hint="eastAsia"/>
          <w:sz w:val="24"/>
          <w:szCs w:val="24"/>
        </w:rPr>
        <w:t>是一款基于伤情识别与诊断并和云平台互联进行信息处理的户外急救</w:t>
      </w:r>
      <w:r w:rsidR="006A0FBD">
        <w:rPr>
          <w:rFonts w:asciiTheme="minorEastAsia" w:eastAsiaTheme="minorEastAsia" w:hAnsiTheme="minorEastAsia" w:hint="eastAsia"/>
          <w:sz w:val="24"/>
          <w:szCs w:val="24"/>
        </w:rPr>
        <w:t>移动应用软件</w:t>
      </w:r>
      <w:r w:rsidRPr="008515DA">
        <w:rPr>
          <w:rFonts w:asciiTheme="minorEastAsia" w:eastAsiaTheme="minorEastAsia" w:hAnsiTheme="minorEastAsia" w:hint="eastAsia"/>
          <w:sz w:val="24"/>
          <w:szCs w:val="24"/>
        </w:rPr>
        <w:t>，在户外遇险的紧急情况下，使用该软件能及时准确地获取伤者的伤情以及环境</w:t>
      </w:r>
      <w:r>
        <w:rPr>
          <w:rFonts w:asciiTheme="minorEastAsia" w:eastAsiaTheme="minorEastAsia" w:hAnsiTheme="minorEastAsia" w:hint="eastAsia"/>
          <w:sz w:val="24"/>
          <w:szCs w:val="24"/>
        </w:rPr>
        <w:t>位置信息，结</w:t>
      </w:r>
      <w:r w:rsidRPr="008515DA">
        <w:rPr>
          <w:rFonts w:asciiTheme="minorEastAsia" w:eastAsiaTheme="minorEastAsia" w:hAnsiTheme="minorEastAsia" w:hint="eastAsia"/>
          <w:sz w:val="24"/>
          <w:szCs w:val="24"/>
        </w:rPr>
        <w:t>合云端数据分析获得伤者的详细信息，协调求助者、救助医疗机构、专业救助人员之间的沟通，提高与专业救助机构进行信息沟通的准确性，并为伤者提供自救与紧急辅</w:t>
      </w:r>
      <w:r w:rsidRPr="008515DA">
        <w:rPr>
          <w:rFonts w:ascii="宋体" w:eastAsia="宋体" w:hAnsi="宋体" w:cs="宋体" w:hint="eastAsia"/>
          <w:sz w:val="24"/>
          <w:szCs w:val="24"/>
        </w:rPr>
        <w:t>助急救措施。让户外急救变得更加简单快捷高效。</w:t>
      </w:r>
      <w:r w:rsidR="006A0FBD">
        <w:rPr>
          <w:rFonts w:ascii="宋体" w:eastAsia="宋体" w:hAnsi="宋体" w:cs="宋体" w:hint="eastAsia"/>
          <w:sz w:val="24"/>
          <w:szCs w:val="24"/>
        </w:rPr>
        <w:t>此外，</w:t>
      </w:r>
      <w:r w:rsidR="006A0FBD">
        <w:rPr>
          <w:rFonts w:ascii="宋体" w:eastAsia="宋体" w:hAnsi="宋体" w:cs="宋体"/>
          <w:sz w:val="24"/>
          <w:szCs w:val="24"/>
        </w:rPr>
        <w:t>在</w:t>
      </w:r>
      <w:r w:rsidR="006A0FBD">
        <w:rPr>
          <w:rFonts w:ascii="宋体" w:eastAsia="宋体" w:hAnsi="宋体" w:cs="宋体" w:hint="eastAsia"/>
          <w:sz w:val="24"/>
          <w:szCs w:val="24"/>
        </w:rPr>
        <w:t>闲暇时间还能为用户提供娱乐消遣娱乐的移动应用软件。</w:t>
      </w:r>
    </w:p>
    <w:p w:rsidR="00855068" w:rsidRPr="005B3E65" w:rsidRDefault="005B3E65" w:rsidP="005B3E65">
      <w:pPr>
        <w:jc w:val="left"/>
        <w:rPr>
          <w:rFonts w:eastAsia="黑体"/>
          <w:bCs/>
          <w:sz w:val="28"/>
        </w:rPr>
      </w:pPr>
      <w:r w:rsidRPr="005B3E65">
        <w:rPr>
          <w:rFonts w:eastAsia="黑体" w:hint="eastAsia"/>
          <w:bCs/>
          <w:sz w:val="28"/>
        </w:rPr>
        <w:t>二、</w:t>
      </w:r>
      <w:r w:rsidR="00230F64">
        <w:rPr>
          <w:rFonts w:eastAsia="黑体" w:hint="eastAsia"/>
          <w:bCs/>
          <w:sz w:val="28"/>
        </w:rPr>
        <w:t>作品</w:t>
      </w:r>
      <w:r w:rsidR="00814985">
        <w:rPr>
          <w:rFonts w:eastAsia="黑体" w:hint="eastAsia"/>
          <w:bCs/>
          <w:sz w:val="28"/>
        </w:rPr>
        <w:t>设计</w:t>
      </w:r>
      <w:r w:rsidR="00855068" w:rsidRPr="005B3E65">
        <w:rPr>
          <w:rFonts w:eastAsia="黑体" w:hint="eastAsia"/>
          <w:bCs/>
          <w:sz w:val="28"/>
        </w:rPr>
        <w:t>背景及意义</w:t>
      </w:r>
    </w:p>
    <w:p w:rsidR="00C46BEA" w:rsidRDefault="005B3E65" w:rsidP="00D47AFE">
      <w:pPr>
        <w:widowControl/>
        <w:spacing w:afterLines="50" w:after="156"/>
        <w:jc w:val="left"/>
        <w:rPr>
          <w:rFonts w:ascii="宋体" w:hAnsi="宋体"/>
          <w:sz w:val="24"/>
          <w:szCs w:val="24"/>
        </w:rPr>
      </w:pPr>
      <w:r>
        <w:rPr>
          <w:rFonts w:eastAsia="黑体"/>
          <w:sz w:val="24"/>
          <w:szCs w:val="24"/>
        </w:rPr>
        <w:t>2.</w:t>
      </w:r>
      <w:r w:rsidRPr="003346E8">
        <w:rPr>
          <w:rFonts w:eastAsia="黑体" w:hint="eastAsia"/>
          <w:sz w:val="24"/>
          <w:szCs w:val="24"/>
        </w:rPr>
        <w:t>1</w:t>
      </w:r>
      <w:r>
        <w:rPr>
          <w:rFonts w:ascii="黑体" w:eastAsia="黑体" w:hAnsi="宋体"/>
          <w:sz w:val="24"/>
          <w:szCs w:val="24"/>
        </w:rPr>
        <w:t xml:space="preserve"> </w:t>
      </w:r>
      <w:r w:rsidR="00230F64">
        <w:rPr>
          <w:rFonts w:ascii="黑体" w:eastAsia="黑体" w:hAnsi="宋体" w:hint="eastAsia"/>
          <w:sz w:val="24"/>
          <w:szCs w:val="24"/>
        </w:rPr>
        <w:t>作品</w:t>
      </w:r>
      <w:r w:rsidR="00814985">
        <w:rPr>
          <w:rFonts w:ascii="黑体" w:eastAsia="黑体" w:hAnsi="宋体" w:hint="eastAsia"/>
          <w:sz w:val="24"/>
          <w:szCs w:val="24"/>
        </w:rPr>
        <w:t>设计</w:t>
      </w:r>
      <w:r>
        <w:rPr>
          <w:rFonts w:ascii="黑体" w:eastAsia="黑体" w:hAnsi="宋体" w:hint="eastAsia"/>
          <w:sz w:val="24"/>
          <w:szCs w:val="24"/>
        </w:rPr>
        <w:t>背景</w:t>
      </w:r>
    </w:p>
    <w:p w:rsidR="00CD2011" w:rsidRDefault="00CD2011" w:rsidP="0068544D">
      <w:pPr>
        <w:spacing w:beforeLines="50" w:before="156" w:afterLines="50" w:after="156"/>
        <w:rPr>
          <w:rFonts w:ascii="宋体" w:hAnsi="宋体"/>
          <w:b/>
          <w:sz w:val="24"/>
          <w:szCs w:val="24"/>
        </w:rPr>
      </w:pPr>
      <w:r w:rsidRPr="00D47AFE">
        <w:rPr>
          <w:rFonts w:ascii="宋体" w:hAnsi="宋体" w:hint="eastAsia"/>
          <w:b/>
          <w:sz w:val="24"/>
          <w:szCs w:val="24"/>
        </w:rPr>
        <w:t>女大学生</w:t>
      </w:r>
      <w:r w:rsidR="00D47AFE" w:rsidRPr="00D47AFE">
        <w:rPr>
          <w:rFonts w:ascii="宋体" w:hAnsi="宋体" w:hint="eastAsia"/>
          <w:b/>
          <w:sz w:val="24"/>
          <w:szCs w:val="24"/>
        </w:rPr>
        <w:t>弱势群体，</w:t>
      </w:r>
      <w:proofErr w:type="gramStart"/>
      <w:r w:rsidR="00D47AFE" w:rsidRPr="00D47AFE">
        <w:rPr>
          <w:rFonts w:ascii="宋体" w:hAnsi="宋体" w:hint="eastAsia"/>
          <w:b/>
          <w:sz w:val="24"/>
          <w:szCs w:val="24"/>
        </w:rPr>
        <w:t>失联事故</w:t>
      </w:r>
      <w:proofErr w:type="gramEnd"/>
      <w:r w:rsidR="00D47AFE" w:rsidRPr="00D47AFE">
        <w:rPr>
          <w:rFonts w:ascii="宋体" w:hAnsi="宋体" w:hint="eastAsia"/>
          <w:b/>
          <w:sz w:val="24"/>
          <w:szCs w:val="24"/>
        </w:rPr>
        <w:t>频发</w:t>
      </w:r>
    </w:p>
    <w:p w:rsidR="00D47AFE" w:rsidRDefault="00D47AFE" w:rsidP="00D47AFE">
      <w:pPr>
        <w:spacing w:beforeLines="50" w:before="156" w:afterLines="50" w:after="156"/>
        <w:ind w:firstLineChars="200" w:firstLine="480"/>
        <w:rPr>
          <w:rFonts w:ascii="宋体" w:hAnsi="宋体"/>
          <w:sz w:val="24"/>
          <w:szCs w:val="24"/>
        </w:rPr>
      </w:pPr>
      <w:r w:rsidRPr="00412E43">
        <w:rPr>
          <w:rFonts w:ascii="宋体" w:hAnsi="宋体" w:hint="eastAsia"/>
          <w:sz w:val="24"/>
          <w:szCs w:val="24"/>
        </w:rPr>
        <w:t>近期新闻报道，女大学生的出行安全问题严重，如果能将这种快速求救的功能应用于手机这种移动</w:t>
      </w:r>
      <w:r>
        <w:rPr>
          <w:rFonts w:ascii="宋体" w:hAnsi="宋体" w:hint="eastAsia"/>
          <w:sz w:val="24"/>
          <w:szCs w:val="24"/>
        </w:rPr>
        <w:t>设备上，会大大减少此类情况的发生。</w:t>
      </w:r>
    </w:p>
    <w:p w:rsidR="00D47AFE" w:rsidRDefault="00D47AFE" w:rsidP="00D47AFE">
      <w:pPr>
        <w:spacing w:beforeLines="50" w:before="156" w:afterLines="50" w:after="156" w:line="360" w:lineRule="auto"/>
        <w:rPr>
          <w:b/>
          <w:color w:val="000000"/>
          <w:sz w:val="24"/>
          <w:szCs w:val="24"/>
        </w:rPr>
      </w:pPr>
      <w:r w:rsidRPr="00D47AFE">
        <w:rPr>
          <w:rFonts w:hint="eastAsia"/>
          <w:b/>
          <w:color w:val="000000"/>
          <w:sz w:val="24"/>
          <w:szCs w:val="24"/>
        </w:rPr>
        <w:t>户外突发事故频发，</w:t>
      </w:r>
      <w:r w:rsidRPr="00D47AFE">
        <w:rPr>
          <w:rFonts w:hint="eastAsia"/>
          <w:b/>
          <w:color w:val="000000"/>
          <w:sz w:val="24"/>
          <w:szCs w:val="24"/>
        </w:rPr>
        <w:t xml:space="preserve"> </w:t>
      </w:r>
      <w:r w:rsidRPr="00D47AFE">
        <w:rPr>
          <w:rFonts w:hint="eastAsia"/>
          <w:b/>
          <w:color w:val="000000"/>
          <w:sz w:val="24"/>
          <w:szCs w:val="24"/>
        </w:rPr>
        <w:t>传统急救体系救援难度极大</w:t>
      </w:r>
    </w:p>
    <w:p w:rsidR="00D47AFE" w:rsidRDefault="00D47AFE" w:rsidP="00D47AFE">
      <w:pPr>
        <w:spacing w:beforeLines="50" w:before="156" w:afterLines="50" w:after="156"/>
        <w:ind w:firstLineChars="200" w:firstLine="480"/>
        <w:rPr>
          <w:color w:val="000000"/>
          <w:sz w:val="24"/>
          <w:szCs w:val="24"/>
        </w:rPr>
      </w:pPr>
      <w:r w:rsidRPr="00D47AFE">
        <w:rPr>
          <w:rFonts w:asciiTheme="minorEastAsia" w:eastAsiaTheme="minorEastAsia" w:hAnsiTheme="minorEastAsia" w:hint="eastAsia"/>
          <w:color w:val="000000"/>
          <w:sz w:val="24"/>
          <w:szCs w:val="24"/>
        </w:rPr>
        <w:t>近年来，户外突发事故频发，对于荒郊、野外、深山、高速公路而言，</w:t>
      </w:r>
      <w:r>
        <w:rPr>
          <w:rFonts w:asciiTheme="minorEastAsia" w:eastAsiaTheme="minorEastAsia" w:hAnsiTheme="minorEastAsia" w:hint="eastAsia"/>
          <w:color w:val="000000"/>
          <w:sz w:val="24"/>
          <w:szCs w:val="24"/>
        </w:rPr>
        <w:t xml:space="preserve"> 120</w:t>
      </w:r>
      <w:r w:rsidRPr="00D47AFE">
        <w:rPr>
          <w:rFonts w:asciiTheme="minorEastAsia" w:eastAsiaTheme="minorEastAsia" w:hAnsiTheme="minorEastAsia" w:hint="eastAsia"/>
          <w:color w:val="000000"/>
          <w:sz w:val="24"/>
          <w:szCs w:val="24"/>
        </w:rPr>
        <w:t>救护车的救援往往不能及时赶到现场， 目前， 国内除北京、广州、海南等少数大城市有初步户外医疗急救应急机制外，国内大部分省份并没有针对户外有着明确的急救医疗方案。 这使得许多游客、探险者、户外工作者在经历车祸、摔落、地震、溺水等事故时不能及时得到有</w:t>
      </w:r>
      <w:r w:rsidRPr="00D47AFE">
        <w:rPr>
          <w:rFonts w:hint="eastAsia"/>
          <w:color w:val="000000"/>
          <w:sz w:val="24"/>
          <w:szCs w:val="24"/>
        </w:rPr>
        <w:t>效的医疗急救，而错过最佳救助时间。</w:t>
      </w:r>
    </w:p>
    <w:p w:rsidR="00D47AFE" w:rsidRDefault="00D47AFE" w:rsidP="00D47AFE">
      <w:pPr>
        <w:spacing w:beforeLines="50" w:before="156" w:afterLines="50" w:after="156" w:line="360" w:lineRule="auto"/>
        <w:rPr>
          <w:rFonts w:asciiTheme="minorEastAsia" w:eastAsiaTheme="minorEastAsia" w:hAnsiTheme="minorEastAsia"/>
          <w:b/>
          <w:color w:val="000000"/>
          <w:sz w:val="24"/>
          <w:szCs w:val="24"/>
        </w:rPr>
      </w:pPr>
      <w:r w:rsidRPr="00D47AFE">
        <w:rPr>
          <w:rFonts w:asciiTheme="minorEastAsia" w:eastAsiaTheme="minorEastAsia" w:hAnsiTheme="minorEastAsia" w:hint="eastAsia"/>
          <w:b/>
          <w:color w:val="000000"/>
          <w:sz w:val="24"/>
          <w:szCs w:val="24"/>
        </w:rPr>
        <w:t xml:space="preserve">户外遇险紧急情况下， 求助者与 </w:t>
      </w:r>
      <w:r w:rsidRPr="00D47AFE">
        <w:rPr>
          <w:rFonts w:asciiTheme="minorEastAsia" w:eastAsiaTheme="minorEastAsia" w:hAnsiTheme="minorEastAsia" w:hint="eastAsia"/>
          <w:b/>
          <w:bCs/>
          <w:color w:val="000000"/>
          <w:sz w:val="24"/>
          <w:szCs w:val="24"/>
        </w:rPr>
        <w:t xml:space="preserve">120 </w:t>
      </w:r>
      <w:r w:rsidRPr="00D47AFE">
        <w:rPr>
          <w:rFonts w:asciiTheme="minorEastAsia" w:eastAsiaTheme="minorEastAsia" w:hAnsiTheme="minorEastAsia" w:hint="eastAsia"/>
          <w:b/>
          <w:color w:val="000000"/>
          <w:sz w:val="24"/>
          <w:szCs w:val="24"/>
        </w:rPr>
        <w:t>沟通效果不佳</w:t>
      </w:r>
    </w:p>
    <w:p w:rsidR="00D47AFE" w:rsidRPr="00982EA9" w:rsidRDefault="00D47AFE" w:rsidP="00982EA9">
      <w:pPr>
        <w:spacing w:beforeLines="50" w:before="156" w:afterLines="50" w:after="156"/>
        <w:ind w:firstLineChars="200" w:firstLine="480"/>
        <w:rPr>
          <w:rFonts w:asciiTheme="minorEastAsia" w:eastAsiaTheme="minorEastAsia" w:hAnsiTheme="minorEastAsia"/>
          <w:b/>
          <w:color w:val="000000"/>
          <w:sz w:val="24"/>
          <w:szCs w:val="24"/>
        </w:rPr>
      </w:pPr>
      <w:r w:rsidRPr="00D47AFE">
        <w:rPr>
          <w:rFonts w:asciiTheme="minorEastAsia" w:eastAsiaTheme="minorEastAsia" w:hAnsiTheme="minorEastAsia" w:hint="eastAsia"/>
          <w:color w:val="000000"/>
          <w:sz w:val="24"/>
          <w:szCs w:val="24"/>
        </w:rPr>
        <w:t>在户外活动的过程中，事故是突发的，毫无准备的。 在遇险后，慌张失措的人们一般无法清楚的用语言描述伤者情况和具体事发地点，导致 120 无法立即给求助者提供急救措施建议， 并浪费大量时间在搜寻求助者上</w:t>
      </w:r>
      <w:r>
        <w:rPr>
          <w:rFonts w:asciiTheme="minorEastAsia" w:eastAsiaTheme="minorEastAsia" w:hAnsiTheme="minorEastAsia" w:hint="eastAsia"/>
          <w:color w:val="000000"/>
          <w:sz w:val="24"/>
          <w:szCs w:val="24"/>
        </w:rPr>
        <w:t>。</w:t>
      </w:r>
    </w:p>
    <w:p w:rsidR="005B3E65" w:rsidRPr="005B3E65" w:rsidRDefault="005B3E65" w:rsidP="005B3E65">
      <w:pPr>
        <w:widowControl/>
        <w:spacing w:afterLines="50" w:after="156"/>
        <w:jc w:val="left"/>
        <w:rPr>
          <w:rFonts w:ascii="黑体" w:eastAsia="黑体" w:hAnsi="宋体"/>
          <w:sz w:val="24"/>
          <w:szCs w:val="24"/>
        </w:rPr>
      </w:pPr>
      <w:r>
        <w:rPr>
          <w:rFonts w:eastAsia="黑体"/>
          <w:sz w:val="24"/>
          <w:szCs w:val="24"/>
        </w:rPr>
        <w:lastRenderedPageBreak/>
        <w:t>2.2</w:t>
      </w:r>
      <w:r>
        <w:rPr>
          <w:rFonts w:ascii="黑体" w:eastAsia="黑体" w:hAnsi="宋体"/>
          <w:sz w:val="24"/>
          <w:szCs w:val="24"/>
        </w:rPr>
        <w:t xml:space="preserve"> </w:t>
      </w:r>
      <w:r w:rsidR="00230F64">
        <w:rPr>
          <w:rFonts w:ascii="黑体" w:eastAsia="黑体" w:hAnsi="宋体" w:hint="eastAsia"/>
          <w:sz w:val="24"/>
          <w:szCs w:val="24"/>
        </w:rPr>
        <w:t>作品</w:t>
      </w:r>
      <w:r w:rsidR="00814985">
        <w:rPr>
          <w:rFonts w:ascii="黑体" w:eastAsia="黑体" w:hAnsi="宋体" w:hint="eastAsia"/>
          <w:sz w:val="24"/>
          <w:szCs w:val="24"/>
        </w:rPr>
        <w:t>设计</w:t>
      </w:r>
      <w:r>
        <w:rPr>
          <w:rFonts w:ascii="黑体" w:eastAsia="黑体" w:hAnsi="宋体" w:hint="eastAsia"/>
          <w:sz w:val="24"/>
          <w:szCs w:val="24"/>
        </w:rPr>
        <w:t>意义</w:t>
      </w:r>
    </w:p>
    <w:p w:rsidR="00860DFE" w:rsidRPr="00860DFE" w:rsidRDefault="005B3E65" w:rsidP="00860DFE">
      <w:pPr>
        <w:spacing w:beforeLines="50" w:before="156" w:afterLines="50" w:after="156"/>
        <w:ind w:firstLineChars="200" w:firstLine="480"/>
        <w:rPr>
          <w:rFonts w:ascii="宋体" w:hAnsi="宋体"/>
          <w:sz w:val="24"/>
          <w:szCs w:val="24"/>
        </w:rPr>
      </w:pPr>
      <w:r>
        <w:rPr>
          <w:rFonts w:ascii="宋体" w:hAnsi="宋体" w:hint="eastAsia"/>
          <w:sz w:val="24"/>
          <w:szCs w:val="24"/>
        </w:rPr>
        <w:t>本作品的</w:t>
      </w:r>
      <w:r>
        <w:rPr>
          <w:rFonts w:ascii="宋体" w:hAnsi="宋体"/>
          <w:sz w:val="24"/>
          <w:szCs w:val="24"/>
        </w:rPr>
        <w:t>设计</w:t>
      </w:r>
      <w:r>
        <w:rPr>
          <w:rFonts w:ascii="宋体" w:hAnsi="宋体" w:hint="eastAsia"/>
          <w:sz w:val="24"/>
          <w:szCs w:val="24"/>
        </w:rPr>
        <w:t>意义</w:t>
      </w:r>
      <w:r>
        <w:rPr>
          <w:rFonts w:ascii="宋体" w:hAnsi="宋体"/>
          <w:sz w:val="24"/>
          <w:szCs w:val="24"/>
        </w:rPr>
        <w:t>为</w:t>
      </w:r>
      <w:r w:rsidR="00D47AFE" w:rsidRPr="00860DFE">
        <w:rPr>
          <w:rFonts w:asciiTheme="minorEastAsia" w:eastAsiaTheme="minorEastAsia" w:hAnsiTheme="minorEastAsia" w:hint="eastAsia"/>
          <w:color w:val="000000"/>
          <w:sz w:val="24"/>
          <w:szCs w:val="24"/>
        </w:rPr>
        <w:t xml:space="preserve">当前，人们对于急救知识的缺乏，对于伤者所处位置和伤情与 </w:t>
      </w:r>
      <w:r w:rsidR="00D47AFE" w:rsidRPr="00860DFE">
        <w:rPr>
          <w:rFonts w:asciiTheme="minorEastAsia" w:eastAsiaTheme="minorEastAsia" w:hAnsiTheme="minorEastAsia" w:hint="eastAsia"/>
          <w:b/>
          <w:bCs/>
          <w:color w:val="000000"/>
          <w:sz w:val="24"/>
          <w:szCs w:val="24"/>
        </w:rPr>
        <w:t xml:space="preserve">120 </w:t>
      </w:r>
      <w:r w:rsidR="00D47AFE" w:rsidRPr="00860DFE">
        <w:rPr>
          <w:rFonts w:asciiTheme="minorEastAsia" w:eastAsiaTheme="minorEastAsia" w:hAnsiTheme="minorEastAsia" w:hint="eastAsia"/>
          <w:color w:val="000000"/>
          <w:sz w:val="24"/>
          <w:szCs w:val="24"/>
        </w:rPr>
        <w:t xml:space="preserve">表述不明确，受伤程度的无法判别以及 </w:t>
      </w:r>
      <w:r w:rsidR="00D47AFE" w:rsidRPr="00860DFE">
        <w:rPr>
          <w:rFonts w:asciiTheme="minorEastAsia" w:eastAsiaTheme="minorEastAsia" w:hAnsiTheme="minorEastAsia" w:hint="eastAsia"/>
          <w:b/>
          <w:bCs/>
          <w:color w:val="000000"/>
          <w:sz w:val="24"/>
          <w:szCs w:val="24"/>
        </w:rPr>
        <w:t xml:space="preserve">120 </w:t>
      </w:r>
      <w:r w:rsidR="00D47AFE" w:rsidRPr="00860DFE">
        <w:rPr>
          <w:rFonts w:asciiTheme="minorEastAsia" w:eastAsiaTheme="minorEastAsia" w:hAnsiTheme="minorEastAsia" w:hint="eastAsia"/>
          <w:color w:val="000000"/>
          <w:sz w:val="24"/>
          <w:szCs w:val="24"/>
        </w:rPr>
        <w:t>救援时间过长，导致在户外事故发生时， 急救措施无法迅速有效的开展。</w:t>
      </w:r>
    </w:p>
    <w:p w:rsidR="005B3E65" w:rsidRPr="00860DFE" w:rsidRDefault="00D47AFE" w:rsidP="00860DFE">
      <w:pPr>
        <w:spacing w:beforeLines="50" w:before="156" w:afterLines="50" w:after="156"/>
        <w:ind w:firstLineChars="200" w:firstLine="480"/>
        <w:rPr>
          <w:rFonts w:asciiTheme="minorEastAsia" w:eastAsiaTheme="minorEastAsia" w:hAnsiTheme="minorEastAsia"/>
          <w:sz w:val="24"/>
          <w:szCs w:val="24"/>
        </w:rPr>
      </w:pPr>
      <w:r w:rsidRPr="00860DFE">
        <w:rPr>
          <w:rFonts w:asciiTheme="minorEastAsia" w:eastAsiaTheme="minorEastAsia" w:hAnsiTheme="minorEastAsia" w:hint="eastAsia"/>
          <w:color w:val="000000"/>
          <w:sz w:val="24"/>
          <w:szCs w:val="24"/>
        </w:rPr>
        <w:t>面对互联网</w:t>
      </w:r>
      <w:r w:rsidRPr="00860DFE">
        <w:rPr>
          <w:rFonts w:asciiTheme="minorEastAsia" w:eastAsiaTheme="minorEastAsia" w:hAnsiTheme="minorEastAsia" w:hint="eastAsia"/>
          <w:b/>
          <w:bCs/>
          <w:color w:val="000000"/>
          <w:sz w:val="24"/>
          <w:szCs w:val="24"/>
        </w:rPr>
        <w:t>+</w:t>
      </w:r>
      <w:r w:rsidRPr="00860DFE">
        <w:rPr>
          <w:rFonts w:asciiTheme="minorEastAsia" w:eastAsiaTheme="minorEastAsia" w:hAnsiTheme="minorEastAsia" w:hint="eastAsia"/>
          <w:color w:val="000000"/>
          <w:sz w:val="24"/>
          <w:szCs w:val="24"/>
        </w:rPr>
        <w:t>理念下医疗急救系统的迅猛发展，本作品的最终目的是打造一个户外急救平台，一方面及时的为伤者提供辅助急救措施，另一方面将伤者更详细、有效的伤势信息发送给急救方，以远程提供给求助者相应的急救措施，在求助者、救助医疗机构、专业救助人</w:t>
      </w:r>
      <w:r w:rsidR="00860DFE">
        <w:rPr>
          <w:rFonts w:asciiTheme="minorEastAsia" w:eastAsiaTheme="minorEastAsia" w:hAnsiTheme="minorEastAsia" w:hint="eastAsia"/>
          <w:color w:val="000000"/>
          <w:sz w:val="24"/>
          <w:szCs w:val="24"/>
        </w:rPr>
        <w:t>。</w:t>
      </w:r>
    </w:p>
    <w:p w:rsidR="00855068" w:rsidRPr="005B3E65" w:rsidRDefault="004B0D31" w:rsidP="005B3E65">
      <w:pPr>
        <w:jc w:val="left"/>
        <w:rPr>
          <w:rFonts w:eastAsia="黑体"/>
          <w:bCs/>
          <w:sz w:val="28"/>
        </w:rPr>
      </w:pPr>
      <w:r>
        <w:rPr>
          <w:rFonts w:eastAsia="黑体" w:hint="eastAsia"/>
          <w:bCs/>
          <w:sz w:val="28"/>
        </w:rPr>
        <w:t>三</w:t>
      </w:r>
      <w:r w:rsidR="005B3E65" w:rsidRPr="005B3E65">
        <w:rPr>
          <w:rFonts w:eastAsia="黑体" w:hint="eastAsia"/>
          <w:bCs/>
          <w:sz w:val="28"/>
        </w:rPr>
        <w:t>、</w:t>
      </w:r>
      <w:r w:rsidR="00855068" w:rsidRPr="005B3E65">
        <w:rPr>
          <w:rFonts w:eastAsia="黑体" w:hint="eastAsia"/>
          <w:bCs/>
          <w:sz w:val="28"/>
        </w:rPr>
        <w:t>创新点及应用</w:t>
      </w:r>
      <w:r w:rsidR="00855068" w:rsidRPr="003346E8">
        <w:rPr>
          <w:rFonts w:hint="eastAsia"/>
          <w:sz w:val="24"/>
        </w:rPr>
        <w:t xml:space="preserve"> </w:t>
      </w:r>
    </w:p>
    <w:p w:rsidR="005B3E65" w:rsidRPr="00860DFE" w:rsidRDefault="00D22D57" w:rsidP="00860DFE">
      <w:pPr>
        <w:widowControl/>
        <w:spacing w:afterLines="50" w:after="156"/>
        <w:jc w:val="left"/>
        <w:rPr>
          <w:rFonts w:ascii="宋体" w:hAnsi="宋体"/>
          <w:b/>
          <w:sz w:val="24"/>
          <w:szCs w:val="24"/>
        </w:rPr>
      </w:pPr>
      <w:r>
        <w:rPr>
          <w:rFonts w:eastAsia="黑体"/>
          <w:sz w:val="24"/>
          <w:szCs w:val="24"/>
        </w:rPr>
        <w:t>3</w:t>
      </w:r>
      <w:r w:rsidR="005B3E65" w:rsidRPr="003346E8">
        <w:rPr>
          <w:rFonts w:eastAsia="黑体" w:hint="eastAsia"/>
          <w:sz w:val="24"/>
          <w:szCs w:val="24"/>
        </w:rPr>
        <w:t>.1</w:t>
      </w:r>
      <w:r w:rsidR="00860DFE" w:rsidRPr="00860DFE">
        <w:rPr>
          <w:rFonts w:hint="eastAsia"/>
          <w:b/>
          <w:sz w:val="24"/>
          <w:szCs w:val="24"/>
        </w:rPr>
        <w:t>创意：参赛作品的构思描述</w:t>
      </w:r>
    </w:p>
    <w:p w:rsidR="00CD06EB" w:rsidRDefault="00860DFE" w:rsidP="00860DFE">
      <w:pPr>
        <w:ind w:firstLineChars="200" w:firstLine="480"/>
        <w:rPr>
          <w:rFonts w:asciiTheme="minorEastAsia" w:eastAsiaTheme="minorEastAsia" w:hAnsiTheme="minorEastAsia"/>
          <w:color w:val="000000"/>
          <w:sz w:val="24"/>
          <w:szCs w:val="24"/>
        </w:rPr>
      </w:pPr>
      <w:r w:rsidRPr="00860DFE">
        <w:rPr>
          <w:rFonts w:asciiTheme="minorEastAsia" w:eastAsiaTheme="minorEastAsia" w:hAnsiTheme="minorEastAsia" w:hint="eastAsia"/>
          <w:color w:val="000000"/>
          <w:sz w:val="24"/>
          <w:szCs w:val="24"/>
        </w:rPr>
        <w:t>乐安全作为一款户外急救软件系统，它包括用户端，云服务器端，急救中心端和医疗急救端，它具有以下创意点：</w:t>
      </w:r>
    </w:p>
    <w:p w:rsidR="00CD06EB" w:rsidRDefault="00860DFE" w:rsidP="00860DFE">
      <w:pPr>
        <w:ind w:firstLineChars="200" w:firstLine="480"/>
        <w:rPr>
          <w:rFonts w:asciiTheme="minorEastAsia" w:eastAsiaTheme="minorEastAsia" w:hAnsiTheme="minorEastAsia"/>
          <w:color w:val="000000"/>
          <w:sz w:val="24"/>
          <w:szCs w:val="24"/>
        </w:rPr>
      </w:pPr>
      <w:r w:rsidRPr="00860DFE">
        <w:rPr>
          <w:rFonts w:asciiTheme="minorEastAsia" w:eastAsiaTheme="minorEastAsia" w:hAnsiTheme="minorEastAsia" w:hint="eastAsia"/>
          <w:color w:val="000000"/>
          <w:sz w:val="24"/>
          <w:szCs w:val="24"/>
        </w:rPr>
        <w:t>1. 采用图像识别技术， 对伤者伤势进行拍照以及诊断分析</w:t>
      </w:r>
      <w:r w:rsidR="00CD06EB">
        <w:rPr>
          <w:rFonts w:asciiTheme="minorEastAsia" w:eastAsiaTheme="minorEastAsia" w:hAnsiTheme="minorEastAsia" w:hint="eastAsia"/>
          <w:color w:val="000000"/>
          <w:sz w:val="24"/>
          <w:szCs w:val="24"/>
        </w:rPr>
        <w:t>（见图3</w:t>
      </w:r>
      <w:r w:rsidR="00CD06EB">
        <w:rPr>
          <w:rFonts w:asciiTheme="minorEastAsia" w:eastAsiaTheme="minorEastAsia" w:hAnsiTheme="minorEastAsia"/>
          <w:color w:val="000000"/>
          <w:sz w:val="24"/>
          <w:szCs w:val="24"/>
        </w:rPr>
        <w:t>-1）</w:t>
      </w:r>
      <w:r w:rsidRPr="00860DFE">
        <w:rPr>
          <w:rFonts w:asciiTheme="minorEastAsia" w:eastAsiaTheme="minorEastAsia" w:hAnsiTheme="minorEastAsia" w:hint="eastAsia"/>
          <w:color w:val="000000"/>
          <w:sz w:val="24"/>
          <w:szCs w:val="24"/>
        </w:rPr>
        <w:t>，为求助者生成辅助急救措施， 为专业急救人员确诊伤情并采取急救措施提供依据。</w:t>
      </w:r>
    </w:p>
    <w:p w:rsidR="005B3E65" w:rsidRDefault="00860DFE" w:rsidP="00860DFE">
      <w:pPr>
        <w:ind w:firstLineChars="200" w:firstLine="480"/>
        <w:rPr>
          <w:rFonts w:asciiTheme="minorEastAsia" w:eastAsiaTheme="minorEastAsia" w:hAnsiTheme="minorEastAsia"/>
          <w:bCs/>
          <w:sz w:val="24"/>
          <w:szCs w:val="24"/>
        </w:rPr>
      </w:pPr>
      <w:r w:rsidRPr="00860DFE">
        <w:rPr>
          <w:rFonts w:asciiTheme="minorEastAsia" w:eastAsiaTheme="minorEastAsia" w:hAnsiTheme="minorEastAsia" w:hint="eastAsia"/>
          <w:color w:val="000000"/>
          <w:sz w:val="24"/>
          <w:szCs w:val="24"/>
        </w:rPr>
        <w:t>2. 采用云平台技术，在求助者、 救助医疗机构、专业救助人员之间实现信息共享和即时通讯，可对伤者进行远程急救指导，并面对大量求救信息时， 迅速合理调配资源</w:t>
      </w:r>
      <w:r w:rsidR="00CD06EB">
        <w:rPr>
          <w:rFonts w:asciiTheme="minorEastAsia" w:eastAsiaTheme="minorEastAsia" w:hAnsiTheme="minorEastAsia" w:hint="eastAsia"/>
          <w:color w:val="000000"/>
          <w:sz w:val="24"/>
          <w:szCs w:val="24"/>
        </w:rPr>
        <w:t>，</w:t>
      </w:r>
      <w:r w:rsidR="00CD06EB">
        <w:rPr>
          <w:rFonts w:asciiTheme="minorEastAsia" w:eastAsiaTheme="minorEastAsia" w:hAnsiTheme="minorEastAsia"/>
          <w:color w:val="000000"/>
          <w:sz w:val="24"/>
          <w:szCs w:val="24"/>
        </w:rPr>
        <w:t>如图</w:t>
      </w:r>
      <w:r w:rsidR="00CD06EB">
        <w:rPr>
          <w:rFonts w:asciiTheme="minorEastAsia" w:eastAsiaTheme="minorEastAsia" w:hAnsiTheme="minorEastAsia" w:hint="eastAsia"/>
          <w:color w:val="000000"/>
          <w:sz w:val="24"/>
          <w:szCs w:val="24"/>
        </w:rPr>
        <w:t>3</w:t>
      </w:r>
      <w:r w:rsidR="00CD06EB">
        <w:rPr>
          <w:rFonts w:asciiTheme="minorEastAsia" w:eastAsiaTheme="minorEastAsia" w:hAnsiTheme="minorEastAsia"/>
          <w:color w:val="000000"/>
          <w:sz w:val="24"/>
          <w:szCs w:val="24"/>
        </w:rPr>
        <w:t>-2</w:t>
      </w:r>
      <w:r>
        <w:rPr>
          <w:rFonts w:asciiTheme="minorEastAsia" w:eastAsiaTheme="minorEastAsia" w:hAnsiTheme="minorEastAsia" w:hint="eastAsia"/>
          <w:bCs/>
          <w:sz w:val="24"/>
          <w:szCs w:val="24"/>
        </w:rPr>
        <w:t>。</w:t>
      </w:r>
    </w:p>
    <w:p w:rsidR="00CD06EB" w:rsidRDefault="00CD06EB" w:rsidP="00860DFE">
      <w:pPr>
        <w:ind w:firstLineChars="200" w:firstLine="480"/>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3. 专业救助人员在特殊情况下可以通过手势来操作终端，实现对程序的操作， 如发送语音信息。</w:t>
      </w:r>
    </w:p>
    <w:p w:rsidR="00CD06EB" w:rsidRDefault="00CA077E" w:rsidP="00860DFE">
      <w:pPr>
        <w:ind w:firstLineChars="200" w:firstLine="420"/>
        <w:rPr>
          <w:rFonts w:asciiTheme="minorEastAsia" w:eastAsiaTheme="minorEastAsia" w:hAnsiTheme="minorEastAsia"/>
          <w:bCs/>
          <w:sz w:val="24"/>
          <w:szCs w:val="24"/>
        </w:rPr>
      </w:pPr>
      <w:r>
        <w:rPr>
          <w:noProof/>
        </w:rPr>
        <w:drawing>
          <wp:inline distT="0" distB="0" distL="0" distR="0" wp14:anchorId="0F22B98B" wp14:editId="588E4E2D">
            <wp:extent cx="2867153" cy="15716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858" cy="1575300"/>
                    </a:xfrm>
                    <a:prstGeom prst="rect">
                      <a:avLst/>
                    </a:prstGeom>
                  </pic:spPr>
                </pic:pic>
              </a:graphicData>
            </a:graphic>
          </wp:inline>
        </w:drawing>
      </w:r>
      <w:r>
        <w:rPr>
          <w:noProof/>
        </w:rPr>
        <w:drawing>
          <wp:inline distT="0" distB="0" distL="0" distR="0" wp14:anchorId="5FC50E42" wp14:editId="763694CC">
            <wp:extent cx="2962275" cy="17286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991" cy="1732589"/>
                    </a:xfrm>
                    <a:prstGeom prst="rect">
                      <a:avLst/>
                    </a:prstGeom>
                  </pic:spPr>
                </pic:pic>
              </a:graphicData>
            </a:graphic>
          </wp:inline>
        </w:drawing>
      </w:r>
    </w:p>
    <w:p w:rsidR="00CA077E" w:rsidRDefault="00CA077E" w:rsidP="00860DFE">
      <w:pPr>
        <w:ind w:firstLineChars="200" w:firstLine="480"/>
        <w:rPr>
          <w:rFonts w:asciiTheme="minorEastAsia" w:eastAsiaTheme="minorEastAsia" w:hAnsiTheme="minorEastAsia" w:hint="eastAsia"/>
          <w:bCs/>
          <w:sz w:val="24"/>
          <w:szCs w:val="24"/>
        </w:rPr>
      </w:pPr>
      <w:r>
        <w:rPr>
          <w:rFonts w:asciiTheme="minorEastAsia" w:eastAsiaTheme="minorEastAsia" w:hAnsiTheme="minorEastAsia" w:hint="eastAsia"/>
          <w:bCs/>
          <w:sz w:val="24"/>
          <w:szCs w:val="24"/>
        </w:rPr>
        <w:t xml:space="preserve"> </w:t>
      </w:r>
      <w:r>
        <w:rPr>
          <w:rFonts w:asciiTheme="minorEastAsia" w:eastAsiaTheme="minorEastAsia" w:hAnsiTheme="minorEastAsia"/>
          <w:bCs/>
          <w:sz w:val="24"/>
          <w:szCs w:val="24"/>
        </w:rPr>
        <w:t xml:space="preserve">    图</w:t>
      </w:r>
      <w:r>
        <w:rPr>
          <w:rFonts w:asciiTheme="minorEastAsia" w:eastAsiaTheme="minorEastAsia" w:hAnsiTheme="minorEastAsia" w:hint="eastAsia"/>
          <w:bCs/>
          <w:sz w:val="24"/>
          <w:szCs w:val="24"/>
        </w:rPr>
        <w:t>3</w:t>
      </w:r>
      <w:r>
        <w:rPr>
          <w:rFonts w:asciiTheme="minorEastAsia" w:eastAsiaTheme="minorEastAsia" w:hAnsiTheme="minorEastAsia"/>
          <w:bCs/>
          <w:sz w:val="24"/>
          <w:szCs w:val="24"/>
        </w:rPr>
        <w:t>-1伤情与识别诊断</w:t>
      </w:r>
      <w:r>
        <w:rPr>
          <w:rFonts w:asciiTheme="minorEastAsia" w:eastAsiaTheme="minorEastAsia" w:hAnsiTheme="minorEastAsia" w:hint="eastAsia"/>
          <w:bCs/>
          <w:sz w:val="24"/>
          <w:szCs w:val="24"/>
        </w:rPr>
        <w:t xml:space="preserve"> </w:t>
      </w:r>
      <w:r>
        <w:rPr>
          <w:rFonts w:asciiTheme="minorEastAsia" w:eastAsiaTheme="minorEastAsia" w:hAnsiTheme="minorEastAsia"/>
          <w:bCs/>
          <w:sz w:val="24"/>
          <w:szCs w:val="24"/>
        </w:rPr>
        <w:t xml:space="preserve">                           图-2</w:t>
      </w:r>
      <w:proofErr w:type="gramStart"/>
      <w:r>
        <w:rPr>
          <w:rFonts w:asciiTheme="minorEastAsia" w:eastAsiaTheme="minorEastAsia" w:hAnsiTheme="minorEastAsia"/>
          <w:bCs/>
          <w:sz w:val="24"/>
          <w:szCs w:val="24"/>
        </w:rPr>
        <w:t>医疗云</w:t>
      </w:r>
      <w:proofErr w:type="gramEnd"/>
      <w:r>
        <w:rPr>
          <w:rFonts w:asciiTheme="minorEastAsia" w:eastAsiaTheme="minorEastAsia" w:hAnsiTheme="minorEastAsia"/>
          <w:bCs/>
          <w:sz w:val="24"/>
          <w:szCs w:val="24"/>
        </w:rPr>
        <w:t>协作</w:t>
      </w:r>
    </w:p>
    <w:p w:rsidR="00CD06EB" w:rsidRDefault="00CD06EB" w:rsidP="00CD06EB">
      <w:pPr>
        <w:widowControl/>
        <w:spacing w:afterLines="50" w:after="156"/>
        <w:jc w:val="left"/>
        <w:rPr>
          <w:b/>
          <w:sz w:val="24"/>
          <w:szCs w:val="24"/>
        </w:rPr>
      </w:pPr>
      <w:r>
        <w:rPr>
          <w:rFonts w:eastAsia="黑体"/>
          <w:sz w:val="24"/>
          <w:szCs w:val="24"/>
        </w:rPr>
        <w:t>3</w:t>
      </w:r>
      <w:r w:rsidRPr="003346E8">
        <w:rPr>
          <w:rFonts w:eastAsia="黑体" w:hint="eastAsia"/>
          <w:sz w:val="24"/>
          <w:szCs w:val="24"/>
        </w:rPr>
        <w:t>.</w:t>
      </w:r>
      <w:r>
        <w:rPr>
          <w:rFonts w:eastAsia="黑体"/>
          <w:sz w:val="24"/>
          <w:szCs w:val="24"/>
        </w:rPr>
        <w:t>2</w:t>
      </w:r>
      <w:r>
        <w:rPr>
          <w:rFonts w:hint="eastAsia"/>
          <w:b/>
          <w:sz w:val="24"/>
          <w:szCs w:val="24"/>
        </w:rPr>
        <w:t>应用</w:t>
      </w:r>
      <w:r w:rsidRPr="00860DFE">
        <w:rPr>
          <w:rFonts w:hint="eastAsia"/>
          <w:b/>
          <w:sz w:val="24"/>
          <w:szCs w:val="24"/>
        </w:rPr>
        <w:t>：</w:t>
      </w:r>
      <w:r w:rsidRPr="00CD06EB">
        <w:rPr>
          <w:rFonts w:hint="eastAsia"/>
          <w:b/>
          <w:sz w:val="24"/>
          <w:szCs w:val="24"/>
        </w:rPr>
        <w:t>最终呈现给用户的实际功效</w:t>
      </w:r>
    </w:p>
    <w:p w:rsidR="00CD06EB" w:rsidRPr="00CD06EB" w:rsidRDefault="00CD06EB" w:rsidP="00CD06EB">
      <w:pPr>
        <w:widowControl/>
        <w:spacing w:afterLines="50" w:after="156"/>
        <w:jc w:val="left"/>
        <w:rPr>
          <w:rFonts w:asciiTheme="minorEastAsia" w:eastAsiaTheme="minorEastAsia" w:hAnsiTheme="minorEastAsia"/>
          <w:b/>
          <w:color w:val="000000"/>
          <w:sz w:val="24"/>
          <w:szCs w:val="24"/>
        </w:rPr>
      </w:pPr>
      <w:r w:rsidRPr="00CD06EB">
        <w:rPr>
          <w:rFonts w:asciiTheme="minorEastAsia" w:eastAsiaTheme="minorEastAsia" w:hAnsiTheme="minorEastAsia" w:hint="eastAsia"/>
          <w:b/>
          <w:color w:val="000000"/>
          <w:sz w:val="24"/>
          <w:szCs w:val="24"/>
        </w:rPr>
        <w:t>对于求助者：</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1. 无网状态下， 系统利用内置样本库进行伤情识别与诊断生成伤情信息， 并提供相关的辅助急救措施， 求助者在点击发送求助信息后，系统会自动在有网时将信息分块上传。</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2. 联网状态下， 系统利用内置样本</w:t>
      </w:r>
      <w:proofErr w:type="gramStart"/>
      <w:r w:rsidRPr="00CD06EB">
        <w:rPr>
          <w:rFonts w:asciiTheme="minorEastAsia" w:eastAsiaTheme="minorEastAsia" w:hAnsiTheme="minorEastAsia" w:hint="eastAsia"/>
          <w:color w:val="000000"/>
          <w:sz w:val="24"/>
          <w:szCs w:val="24"/>
        </w:rPr>
        <w:t>库结合</w:t>
      </w:r>
      <w:proofErr w:type="gramEnd"/>
      <w:r w:rsidRPr="00CD06EB">
        <w:rPr>
          <w:rFonts w:asciiTheme="minorEastAsia" w:eastAsiaTheme="minorEastAsia" w:hAnsiTheme="minorEastAsia" w:hint="eastAsia"/>
          <w:color w:val="000000"/>
          <w:sz w:val="24"/>
          <w:szCs w:val="24"/>
        </w:rPr>
        <w:t>云端数据分析进行伤情识别与诊断生成伤情信息， 并提供相关的辅助急救措施</w:t>
      </w:r>
      <w:r>
        <w:rPr>
          <w:rFonts w:asciiTheme="minorEastAsia" w:eastAsiaTheme="minorEastAsia" w:hAnsiTheme="minorEastAsia" w:hint="eastAsia"/>
          <w:color w:val="000000"/>
          <w:sz w:val="24"/>
          <w:szCs w:val="24"/>
        </w:rPr>
        <w:t>，</w:t>
      </w:r>
      <w:r w:rsidRPr="00CD06EB">
        <w:rPr>
          <w:rFonts w:asciiTheme="minorEastAsia" w:eastAsiaTheme="minorEastAsia" w:hAnsiTheme="minorEastAsia" w:hint="eastAsia"/>
          <w:color w:val="000000"/>
          <w:sz w:val="24"/>
          <w:szCs w:val="24"/>
        </w:rPr>
        <w:t>求助者可将伤者伤口分布信息、局部伤口照片/视频、GPS 地理位置一键发送至急救方。</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3. 用户可以手动补充伤者病史和受伤情况以及所处环境信息，并且与救助医疗机构、专业救助人员实时共享当前急救信息，保持即时通讯。</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color w:val="000000"/>
          <w:sz w:val="24"/>
          <w:szCs w:val="24"/>
        </w:rPr>
        <w:t xml:space="preserve">4. </w:t>
      </w:r>
      <w:r w:rsidRPr="00CD06EB">
        <w:rPr>
          <w:rFonts w:asciiTheme="minorEastAsia" w:eastAsiaTheme="minorEastAsia" w:hAnsiTheme="minorEastAsia" w:hint="eastAsia"/>
          <w:color w:val="000000"/>
          <w:sz w:val="24"/>
          <w:szCs w:val="24"/>
        </w:rPr>
        <w:t xml:space="preserve">有突发疾病的患者， 在开启跌落自动求救开关后，在发生跌落振动 </w:t>
      </w:r>
      <w:r w:rsidRPr="00CD06EB">
        <w:rPr>
          <w:rFonts w:asciiTheme="minorEastAsia" w:eastAsiaTheme="minorEastAsia" w:hAnsiTheme="minorEastAsia"/>
          <w:color w:val="000000"/>
          <w:sz w:val="24"/>
          <w:szCs w:val="24"/>
        </w:rPr>
        <w:t xml:space="preserve">15s </w:t>
      </w:r>
      <w:r w:rsidRPr="00CD06EB">
        <w:rPr>
          <w:rFonts w:asciiTheme="minorEastAsia" w:eastAsiaTheme="minorEastAsia" w:hAnsiTheme="minorEastAsia" w:hint="eastAsia"/>
          <w:color w:val="000000"/>
          <w:sz w:val="24"/>
          <w:szCs w:val="24"/>
        </w:rPr>
        <w:t>内若没有被取消，自动求救。</w:t>
      </w:r>
    </w:p>
    <w:p w:rsidR="00CA077E" w:rsidRDefault="00CA077E" w:rsidP="00CD06EB">
      <w:pPr>
        <w:widowControl/>
        <w:spacing w:afterLines="50" w:after="156"/>
        <w:ind w:firstLineChars="200" w:firstLine="480"/>
        <w:jc w:val="lef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lastRenderedPageBreak/>
        <w:t>5</w:t>
      </w:r>
      <w:r>
        <w:rPr>
          <w:rFonts w:asciiTheme="minorEastAsia" w:eastAsiaTheme="minorEastAsia" w:hAnsiTheme="minorEastAsia"/>
          <w:color w:val="000000"/>
          <w:sz w:val="24"/>
          <w:szCs w:val="24"/>
        </w:rPr>
        <w:t>.</w:t>
      </w:r>
      <w:r w:rsidRPr="00CA077E">
        <w:rPr>
          <w:rFonts w:hint="eastAsia"/>
          <w:sz w:val="24"/>
        </w:rPr>
        <w:t xml:space="preserve"> </w:t>
      </w:r>
      <w:r>
        <w:rPr>
          <w:rFonts w:hint="eastAsia"/>
          <w:sz w:val="24"/>
        </w:rPr>
        <w:t>预先设置好求救信息和信息发送的目的人，此功能为一项后天服务，退出应用后能正常使用，使用方式，连续点击电源键四下，手机震动表示消息发送成，消息发送的同时定位当前的位置详情</w:t>
      </w:r>
      <w:proofErr w:type="gramStart"/>
      <w:r>
        <w:rPr>
          <w:rFonts w:hint="eastAsia"/>
          <w:sz w:val="24"/>
        </w:rPr>
        <w:t>一</w:t>
      </w:r>
      <w:proofErr w:type="gramEnd"/>
      <w:r>
        <w:rPr>
          <w:rFonts w:hint="eastAsia"/>
          <w:sz w:val="24"/>
        </w:rPr>
        <w:t>并发送给信息接收人。</w:t>
      </w:r>
    </w:p>
    <w:p w:rsidR="00CD06EB" w:rsidRPr="00CD06EB" w:rsidRDefault="00CD06EB" w:rsidP="00CD06EB">
      <w:pPr>
        <w:widowControl/>
        <w:spacing w:afterLines="50" w:after="156"/>
        <w:jc w:val="left"/>
        <w:rPr>
          <w:rFonts w:asciiTheme="minorEastAsia" w:eastAsiaTheme="minorEastAsia" w:hAnsiTheme="minorEastAsia"/>
          <w:b/>
          <w:sz w:val="24"/>
          <w:szCs w:val="24"/>
        </w:rPr>
      </w:pPr>
      <w:r w:rsidRPr="00CD06EB">
        <w:rPr>
          <w:rFonts w:asciiTheme="minorEastAsia" w:eastAsiaTheme="minorEastAsia" w:hAnsiTheme="minorEastAsia" w:hint="eastAsia"/>
          <w:b/>
          <w:sz w:val="24"/>
          <w:szCs w:val="24"/>
        </w:rPr>
        <w:t>对于急救方：</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1. 通过人脸识别获取伤者病史等身体数据，对症下药，有效避免了因对用户原本身体不了解而引发的医学问题，辅助了诊断。</w:t>
      </w:r>
    </w:p>
    <w:p w:rsidR="00CD06EB" w:rsidRDefault="00CD06EB" w:rsidP="00CD06EB">
      <w:pPr>
        <w:widowControl/>
        <w:spacing w:afterLines="50" w:after="156"/>
        <w:ind w:firstLineChars="200" w:firstLine="480"/>
        <w:jc w:val="left"/>
        <w:rPr>
          <w:rFonts w:asciiTheme="minorEastAsia" w:eastAsiaTheme="minorEastAsia" w:hAnsiTheme="minorEastAsia"/>
          <w:color w:val="000000"/>
          <w:sz w:val="24"/>
          <w:szCs w:val="24"/>
        </w:rPr>
      </w:pPr>
      <w:r w:rsidRPr="00CD06EB">
        <w:rPr>
          <w:rFonts w:asciiTheme="minorEastAsia" w:eastAsiaTheme="minorEastAsia" w:hAnsiTheme="minorEastAsia" w:hint="eastAsia"/>
          <w:color w:val="000000"/>
          <w:sz w:val="24"/>
          <w:szCs w:val="24"/>
        </w:rPr>
        <w:t>2. 通过用户上传求救信息，可以局部对焦了解受伤者的具体伤势情况，提前做好救援准备</w:t>
      </w:r>
      <w:r>
        <w:rPr>
          <w:rFonts w:asciiTheme="minorEastAsia" w:eastAsiaTheme="minorEastAsia" w:hAnsiTheme="minorEastAsia" w:hint="eastAsia"/>
          <w:color w:val="000000"/>
          <w:sz w:val="24"/>
          <w:szCs w:val="24"/>
        </w:rPr>
        <w:t>。</w:t>
      </w:r>
    </w:p>
    <w:p w:rsidR="00407ED5" w:rsidRDefault="00407ED5" w:rsidP="00CD06EB">
      <w:pPr>
        <w:widowControl/>
        <w:spacing w:afterLines="50" w:after="156"/>
        <w:ind w:firstLineChars="200" w:firstLine="480"/>
        <w:jc w:val="left"/>
        <w:rPr>
          <w:rFonts w:asciiTheme="minorEastAsia" w:eastAsiaTheme="minorEastAsia" w:hAnsiTheme="minorEastAsia"/>
          <w:color w:val="000000"/>
          <w:sz w:val="24"/>
          <w:szCs w:val="24"/>
        </w:rPr>
      </w:pPr>
      <w:r w:rsidRPr="00407ED5">
        <w:rPr>
          <w:rFonts w:asciiTheme="minorEastAsia" w:eastAsiaTheme="minorEastAsia" w:hAnsiTheme="minorEastAsia" w:hint="eastAsia"/>
          <w:color w:val="000000"/>
          <w:sz w:val="24"/>
          <w:szCs w:val="24"/>
        </w:rPr>
        <w:t>3. 通过软件及时与求助者沟通以提供专业救援指导， 实时共享当前急救信息， 保持即时通讯。</w:t>
      </w:r>
      <w:bookmarkStart w:id="0" w:name="_GoBack"/>
      <w:bookmarkEnd w:id="0"/>
    </w:p>
    <w:p w:rsidR="00407ED5" w:rsidRPr="00407ED5" w:rsidRDefault="00407ED5" w:rsidP="00CD06EB">
      <w:pPr>
        <w:widowControl/>
        <w:spacing w:afterLines="50" w:after="156"/>
        <w:ind w:firstLineChars="200" w:firstLine="480"/>
        <w:jc w:val="left"/>
        <w:rPr>
          <w:rFonts w:asciiTheme="minorEastAsia" w:eastAsiaTheme="minorEastAsia" w:hAnsiTheme="minorEastAsia"/>
          <w:b/>
          <w:bCs/>
          <w:sz w:val="24"/>
          <w:szCs w:val="24"/>
        </w:rPr>
      </w:pPr>
      <w:r w:rsidRPr="00407ED5">
        <w:rPr>
          <w:rFonts w:asciiTheme="minorEastAsia" w:eastAsiaTheme="minorEastAsia" w:hAnsiTheme="minorEastAsia" w:hint="eastAsia"/>
          <w:color w:val="000000"/>
          <w:sz w:val="24"/>
          <w:szCs w:val="24"/>
        </w:rPr>
        <w:t>4. 在佩戴手套和手持医疗设备的情况下全程可手势控制。</w:t>
      </w:r>
    </w:p>
    <w:sectPr w:rsidR="00407ED5" w:rsidRPr="00407ED5" w:rsidSect="00C83A27">
      <w:footerReference w:type="default" r:id="rId9"/>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436" w:rsidRDefault="00903436" w:rsidP="00F21799">
      <w:r>
        <w:separator/>
      </w:r>
    </w:p>
  </w:endnote>
  <w:endnote w:type="continuationSeparator" w:id="0">
    <w:p w:rsidR="00903436" w:rsidRDefault="00903436" w:rsidP="00F2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625" w:rsidRDefault="004A4625">
    <w:pPr>
      <w:pStyle w:val="a7"/>
      <w:jc w:val="center"/>
    </w:pPr>
    <w:r>
      <w:fldChar w:fldCharType="begin"/>
    </w:r>
    <w:r>
      <w:instrText xml:space="preserve"> PAGE   \* MERGEFORMAT </w:instrText>
    </w:r>
    <w:r>
      <w:fldChar w:fldCharType="separate"/>
    </w:r>
    <w:r w:rsidR="00CA077E" w:rsidRPr="00CA077E">
      <w:rPr>
        <w:noProof/>
        <w:lang w:val="zh-CN"/>
      </w:rPr>
      <w:t>3</w:t>
    </w:r>
    <w:r>
      <w:fldChar w:fldCharType="end"/>
    </w:r>
  </w:p>
  <w:p w:rsidR="00C83A27" w:rsidRDefault="00C83A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436" w:rsidRDefault="00903436" w:rsidP="00F21799">
      <w:r>
        <w:separator/>
      </w:r>
    </w:p>
  </w:footnote>
  <w:footnote w:type="continuationSeparator" w:id="0">
    <w:p w:rsidR="00903436" w:rsidRDefault="00903436" w:rsidP="00F21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57F2F"/>
    <w:multiLevelType w:val="hybridMultilevel"/>
    <w:tmpl w:val="15641CA0"/>
    <w:lvl w:ilvl="0" w:tplc="A7FCDBD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68"/>
    <w:rsid w:val="000439A0"/>
    <w:rsid w:val="000A1BB7"/>
    <w:rsid w:val="000A3677"/>
    <w:rsid w:val="000D07C2"/>
    <w:rsid w:val="000F6E21"/>
    <w:rsid w:val="001B41F2"/>
    <w:rsid w:val="001E7D76"/>
    <w:rsid w:val="00220A9A"/>
    <w:rsid w:val="00230F64"/>
    <w:rsid w:val="00282F37"/>
    <w:rsid w:val="002D337B"/>
    <w:rsid w:val="00366320"/>
    <w:rsid w:val="00372D4D"/>
    <w:rsid w:val="00385B42"/>
    <w:rsid w:val="003961B7"/>
    <w:rsid w:val="003D0968"/>
    <w:rsid w:val="00407ED5"/>
    <w:rsid w:val="004A4625"/>
    <w:rsid w:val="004B0D31"/>
    <w:rsid w:val="005B3E65"/>
    <w:rsid w:val="005C382A"/>
    <w:rsid w:val="005D25C6"/>
    <w:rsid w:val="00602209"/>
    <w:rsid w:val="0068544D"/>
    <w:rsid w:val="006A0FBD"/>
    <w:rsid w:val="006E2A03"/>
    <w:rsid w:val="006F69A0"/>
    <w:rsid w:val="00727E6F"/>
    <w:rsid w:val="007D51EB"/>
    <w:rsid w:val="007F3990"/>
    <w:rsid w:val="0081239B"/>
    <w:rsid w:val="00814985"/>
    <w:rsid w:val="008515DA"/>
    <w:rsid w:val="00855068"/>
    <w:rsid w:val="00860DFE"/>
    <w:rsid w:val="008C07A8"/>
    <w:rsid w:val="008D5372"/>
    <w:rsid w:val="00903436"/>
    <w:rsid w:val="00905C0F"/>
    <w:rsid w:val="00982EA9"/>
    <w:rsid w:val="009A0A7F"/>
    <w:rsid w:val="009A68AC"/>
    <w:rsid w:val="00A02F2C"/>
    <w:rsid w:val="00A65BAF"/>
    <w:rsid w:val="00AD7CDF"/>
    <w:rsid w:val="00B35225"/>
    <w:rsid w:val="00BA4725"/>
    <w:rsid w:val="00BD2E5C"/>
    <w:rsid w:val="00BF52F4"/>
    <w:rsid w:val="00BF6C2D"/>
    <w:rsid w:val="00C31A91"/>
    <w:rsid w:val="00C46BEA"/>
    <w:rsid w:val="00C60B03"/>
    <w:rsid w:val="00C83A27"/>
    <w:rsid w:val="00CA077E"/>
    <w:rsid w:val="00CC4D9D"/>
    <w:rsid w:val="00CD06EB"/>
    <w:rsid w:val="00CD1FAF"/>
    <w:rsid w:val="00CD2011"/>
    <w:rsid w:val="00D22D57"/>
    <w:rsid w:val="00D44CE0"/>
    <w:rsid w:val="00D47AFE"/>
    <w:rsid w:val="00D8290E"/>
    <w:rsid w:val="00D91170"/>
    <w:rsid w:val="00DD70C7"/>
    <w:rsid w:val="00E95F3B"/>
    <w:rsid w:val="00E96F6A"/>
    <w:rsid w:val="00EE7908"/>
    <w:rsid w:val="00F01799"/>
    <w:rsid w:val="00F21799"/>
    <w:rsid w:val="00F56D42"/>
    <w:rsid w:val="00F857FA"/>
    <w:rsid w:val="00FB00FA"/>
    <w:rsid w:val="00FC1267"/>
    <w:rsid w:val="00FD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2C8184-7F3E-4A73-8C10-84227A64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068"/>
    <w:pPr>
      <w:widowControl w:val="0"/>
      <w:jc w:val="both"/>
    </w:pPr>
    <w:rPr>
      <w:rFonts w:ascii="Calibri" w:hAnsi="Calibri"/>
      <w:kern w:val="2"/>
      <w:sz w:val="21"/>
      <w:szCs w:val="22"/>
    </w:rPr>
  </w:style>
  <w:style w:type="paragraph" w:styleId="3">
    <w:name w:val="heading 3"/>
    <w:basedOn w:val="a"/>
    <w:next w:val="a"/>
    <w:link w:val="3Char"/>
    <w:qFormat/>
    <w:rsid w:val="008550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55068"/>
    <w:rPr>
      <w:rFonts w:ascii="Calibri" w:eastAsia="宋体" w:hAnsi="Calibri"/>
      <w:b/>
      <w:bCs/>
      <w:kern w:val="2"/>
      <w:sz w:val="32"/>
      <w:szCs w:val="32"/>
      <w:lang w:val="en-US" w:eastAsia="zh-CN" w:bidi="ar-SA"/>
    </w:rPr>
  </w:style>
  <w:style w:type="character" w:styleId="a3">
    <w:name w:val="annotation reference"/>
    <w:basedOn w:val="a0"/>
    <w:semiHidden/>
    <w:rsid w:val="00855068"/>
    <w:rPr>
      <w:sz w:val="21"/>
      <w:szCs w:val="21"/>
    </w:rPr>
  </w:style>
  <w:style w:type="paragraph" w:styleId="a4">
    <w:name w:val="annotation text"/>
    <w:basedOn w:val="a"/>
    <w:link w:val="Char"/>
    <w:semiHidden/>
    <w:rsid w:val="00855068"/>
    <w:pPr>
      <w:jc w:val="left"/>
    </w:pPr>
    <w:rPr>
      <w:rFonts w:ascii="Times New Roman" w:hAnsi="Times New Roman"/>
      <w:szCs w:val="24"/>
    </w:rPr>
  </w:style>
  <w:style w:type="character" w:customStyle="1" w:styleId="Char">
    <w:name w:val="批注文字 Char"/>
    <w:basedOn w:val="a0"/>
    <w:link w:val="a4"/>
    <w:semiHidden/>
    <w:rsid w:val="00855068"/>
    <w:rPr>
      <w:rFonts w:eastAsia="宋体"/>
      <w:kern w:val="2"/>
      <w:sz w:val="21"/>
      <w:szCs w:val="24"/>
      <w:lang w:val="en-US" w:eastAsia="zh-CN" w:bidi="ar-SA"/>
    </w:rPr>
  </w:style>
  <w:style w:type="paragraph" w:styleId="a5">
    <w:name w:val="Balloon Text"/>
    <w:basedOn w:val="a"/>
    <w:semiHidden/>
    <w:rsid w:val="00855068"/>
    <w:rPr>
      <w:sz w:val="18"/>
      <w:szCs w:val="18"/>
    </w:rPr>
  </w:style>
  <w:style w:type="paragraph" w:styleId="a6">
    <w:name w:val="header"/>
    <w:basedOn w:val="a"/>
    <w:link w:val="Char0"/>
    <w:rsid w:val="00F217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21799"/>
    <w:rPr>
      <w:rFonts w:ascii="Calibri" w:hAnsi="Calibri"/>
      <w:kern w:val="2"/>
      <w:sz w:val="18"/>
      <w:szCs w:val="18"/>
    </w:rPr>
  </w:style>
  <w:style w:type="paragraph" w:styleId="a7">
    <w:name w:val="footer"/>
    <w:basedOn w:val="a"/>
    <w:link w:val="Char1"/>
    <w:uiPriority w:val="99"/>
    <w:rsid w:val="00F21799"/>
    <w:pPr>
      <w:tabs>
        <w:tab w:val="center" w:pos="4153"/>
        <w:tab w:val="right" w:pos="8306"/>
      </w:tabs>
      <w:snapToGrid w:val="0"/>
      <w:jc w:val="left"/>
    </w:pPr>
    <w:rPr>
      <w:sz w:val="18"/>
      <w:szCs w:val="18"/>
    </w:rPr>
  </w:style>
  <w:style w:type="character" w:customStyle="1" w:styleId="Char1">
    <w:name w:val="页脚 Char"/>
    <w:basedOn w:val="a0"/>
    <w:link w:val="a7"/>
    <w:uiPriority w:val="99"/>
    <w:rsid w:val="00F21799"/>
    <w:rPr>
      <w:rFonts w:ascii="Calibri" w:hAnsi="Calibri"/>
      <w:kern w:val="2"/>
      <w:sz w:val="18"/>
      <w:szCs w:val="18"/>
    </w:rPr>
  </w:style>
  <w:style w:type="paragraph" w:customStyle="1" w:styleId="A8">
    <w:name w:val="正文 A"/>
    <w:rsid w:val="00727E6F"/>
    <w:pPr>
      <w:widowControl w:val="0"/>
      <w:pBdr>
        <w:top w:val="nil"/>
        <w:left w:val="nil"/>
        <w:bottom w:val="nil"/>
        <w:right w:val="nil"/>
        <w:between w:val="nil"/>
        <w:bar w:val="nil"/>
      </w:pBdr>
      <w:jc w:val="both"/>
    </w:pPr>
    <w:rPr>
      <w:rFonts w:ascii="Calibri" w:eastAsia="Calibri" w:hAnsi="Calibri" w:cs="Calibri"/>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290</Words>
  <Characters>1655</Characters>
  <Application>Microsoft Office Word</Application>
  <DocSecurity>0</DocSecurity>
  <Lines>13</Lines>
  <Paragraphs>3</Paragraphs>
  <ScaleCrop>false</ScaleCrop>
  <Company>hust_ep</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张奥</dc:creator>
  <cp:keywords/>
  <cp:lastModifiedBy>张一飞</cp:lastModifiedBy>
  <cp:revision>29</cp:revision>
  <dcterms:created xsi:type="dcterms:W3CDTF">2015-07-30T03:09:00Z</dcterms:created>
  <dcterms:modified xsi:type="dcterms:W3CDTF">2016-08-14T08:32:00Z</dcterms:modified>
</cp:coreProperties>
</file>