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SHEDS</w:t>
      </w:r>
      <w:r>
        <w:t xml:space="preserve"> </w:t>
      </w:r>
      <w:r>
        <w:t xml:space="preserve">Source</w:t>
      </w:r>
      <w:r>
        <w:t xml:space="preserve"> </w:t>
      </w:r>
      <w:r>
        <w:t xml:space="preserve">Vars</w:t>
      </w:r>
      <w:r>
        <w:t xml:space="preserve"> </w:t>
      </w:r>
      <w:r>
        <w:t xml:space="preserve">File</w:t>
      </w:r>
      <w:r>
        <w:t xml:space="preserve"> </w:t>
      </w:r>
      <w:r>
        <w:t xml:space="preserve">Creation</w:t>
      </w:r>
    </w:p>
    <w:p>
      <w:pPr>
        <w:pStyle w:val="Author"/>
      </w:pPr>
      <w:r>
        <w:t xml:space="preserve">Kristin</w:t>
      </w:r>
      <w:r>
        <w:t xml:space="preserve"> </w:t>
      </w:r>
      <w:r>
        <w:t xml:space="preserve">Isaacs</w:t>
      </w:r>
    </w:p>
    <w:p>
      <w:pPr>
        <w:pStyle w:val="Date"/>
      </w:pPr>
      <w:r>
        <w:t xml:space="preserve">July</w:t>
      </w:r>
      <w:r>
        <w:t xml:space="preserve"> </w:t>
      </w:r>
      <w:r>
        <w:t xml:space="preserve">26,</w:t>
      </w:r>
      <w:r>
        <w:t xml:space="preserve"> </w:t>
      </w:r>
      <w:r>
        <w:t xml:space="preserve">2017</w:t>
      </w:r>
    </w:p>
    <w:p>
      <w:pPr>
        <w:pStyle w:val="Heading1"/>
      </w:pPr>
      <w:bookmarkStart w:id="21" w:name="purpose"/>
      <w:bookmarkEnd w:id="21"/>
      <w:r>
        <w:t xml:space="preserve">Purpose</w:t>
      </w:r>
    </w:p>
    <w:p>
      <w:pPr>
        <w:pStyle w:val="FirstParagraph"/>
      </w:pPr>
      <w:r>
        <w:t xml:space="preserve">This material documents the creation of the SHEDS-HT default source variables and source scenarios file. The file is generated by the code contained herein.</w:t>
      </w:r>
    </w:p>
    <w:p>
      <w:pPr>
        <w:pStyle w:val="BodyText"/>
      </w:pPr>
      <w:r>
        <w:t xml:space="preserve">This builds on the habits and practices data reported in the the following reference:</w:t>
      </w:r>
    </w:p>
    <w:p>
      <w:pPr>
        <w:pStyle w:val="BodyText"/>
      </w:pPr>
      <w:r>
        <w:rPr>
          <w:i/>
        </w:rPr>
        <w:t xml:space="preserve">Isaacs KK, Glen WG, Egeghy P, Goldsmith MR, Smith L, Vallero D, Brooks R, Grulke CM, Özkaynak H. SHEDS-HT: an integrated probabilistic exposure model for prioritizing exposures to chemicals with near-field and dietary sources. Environ Sci Technol. 2014 Nov 4;48(21):12750-9.</w:t>
      </w:r>
    </w:p>
    <w:p>
      <w:pPr>
        <w:pStyle w:val="BodyText"/>
      </w:pPr>
      <w:r>
        <w:t xml:space="preserve">The relevant data records from sources are documented, along with final default values.</w:t>
      </w:r>
    </w:p>
    <w:p>
      <w:pPr>
        <w:pStyle w:val="Heading1"/>
      </w:pPr>
      <w:bookmarkStart w:id="22" w:name="general-rules"/>
      <w:bookmarkEnd w:id="22"/>
      <w:r>
        <w:t xml:space="preserve">General Rules</w:t>
      </w:r>
    </w:p>
    <w:p>
      <w:pPr>
        <w:pStyle w:val="FirstParagraph"/>
      </w:pPr>
      <w:r>
        <w:t xml:space="preserve">The following are some general rules that are applied when determining source scenario and source variable inputs</w:t>
      </w:r>
    </w:p>
    <w:p>
      <w:pPr>
        <w:pStyle w:val="Compact"/>
        <w:numPr>
          <w:numId w:val="1001"/>
          <w:ilvl w:val="0"/>
        </w:numPr>
      </w:pPr>
      <w:r>
        <w:t xml:space="preserve">Products intended for release to surfaces indoors will have a product.indirect scenario</w:t>
      </w:r>
      <w:r>
        <w:br w:type="textWrapping"/>
      </w:r>
    </w:p>
    <w:p>
      <w:pPr>
        <w:pStyle w:val="Compact"/>
        <w:numPr>
          <w:numId w:val="1001"/>
          <w:ilvl w:val="0"/>
        </w:numPr>
      </w:pPr>
      <w:r>
        <w:t xml:space="preserve">Durations of use are durations of direct active use of the product (as opposed to time on skin, e.g.)</w:t>
      </w:r>
      <w:r>
        <w:br w:type="textWrapping"/>
      </w:r>
    </w:p>
    <w:p>
      <w:pPr>
        <w:pStyle w:val="Compact"/>
        <w:numPr>
          <w:numId w:val="1001"/>
          <w:ilvl w:val="0"/>
        </w:numPr>
      </w:pPr>
      <w:r>
        <w:t xml:space="preserve">Specialty products or other rarely used products with no data will have an assumed population prevalence of 0.01</w:t>
      </w:r>
    </w:p>
    <w:p>
      <w:pPr>
        <w:pStyle w:val="Heading3"/>
      </w:pPr>
      <w:bookmarkStart w:id="23" w:name="dermal-scenario-rules"/>
      <w:bookmarkEnd w:id="23"/>
      <w:r>
        <w:t xml:space="preserve">Dermal Scenario Rules</w:t>
      </w:r>
    </w:p>
    <w:p>
      <w:pPr>
        <w:pStyle w:val="Compact"/>
        <w:numPr>
          <w:numId w:val="1002"/>
          <w:ilvl w:val="0"/>
        </w:numPr>
      </w:pPr>
      <w:r>
        <w:t xml:space="preserve">All products will have a direct dermal scenario</w:t>
      </w:r>
      <w:r>
        <w:br w:type="textWrapping"/>
      </w:r>
    </w:p>
    <w:p>
      <w:pPr>
        <w:pStyle w:val="Compact"/>
        <w:numPr>
          <w:numId w:val="1002"/>
          <w:ilvl w:val="0"/>
        </w:numPr>
      </w:pPr>
      <w:r>
        <w:t xml:space="preserve">Products assumed to have a wash-off post-use will have a 1% residual on the skin of mass of contact</w:t>
      </w:r>
      <w:r>
        <w:br w:type="textWrapping"/>
      </w:r>
    </w:p>
    <w:p>
      <w:pPr>
        <w:pStyle w:val="Compact"/>
        <w:numPr>
          <w:numId w:val="1002"/>
          <w:ilvl w:val="0"/>
        </w:numPr>
      </w:pPr>
      <w:r>
        <w:t xml:space="preserve">Powder products will have 30% residual on the skin of mass of contact due to brush-off</w:t>
      </w:r>
      <w:r>
        <w:br w:type="textWrapping"/>
      </w:r>
    </w:p>
    <w:p>
      <w:pPr>
        <w:pStyle w:val="Compact"/>
        <w:numPr>
          <w:numId w:val="1002"/>
          <w:ilvl w:val="0"/>
        </w:numPr>
      </w:pPr>
      <w:r>
        <w:t xml:space="preserve">Products applied to skin will have f.contact=1</w:t>
      </w:r>
      <w:r>
        <w:br w:type="textWrapping"/>
      </w:r>
    </w:p>
    <w:p>
      <w:pPr>
        <w:pStyle w:val="Compact"/>
        <w:numPr>
          <w:numId w:val="1002"/>
          <w:ilvl w:val="0"/>
        </w:numPr>
      </w:pPr>
      <w:r>
        <w:t xml:space="preserve">Products applied to hair will have an assumed f.contact= 0.5</w:t>
      </w:r>
      <w:r>
        <w:br w:type="textWrapping"/>
      </w:r>
    </w:p>
    <w:p>
      <w:pPr>
        <w:pStyle w:val="Compact"/>
        <w:numPr>
          <w:numId w:val="1002"/>
          <w:ilvl w:val="0"/>
        </w:numPr>
      </w:pPr>
      <w:r>
        <w:t xml:space="preserve">Spray products not applied to the skin are assumed to have an f.contact=0.01</w:t>
      </w:r>
      <w:r>
        <w:br w:type="textWrapping"/>
      </w:r>
    </w:p>
    <w:p>
      <w:pPr>
        <w:pStyle w:val="Compact"/>
        <w:numPr>
          <w:numId w:val="1002"/>
          <w:ilvl w:val="0"/>
        </w:numPr>
      </w:pPr>
      <w:r>
        <w:t xml:space="preserve">Home improvement products (excluding paints and primers and spray products) lawn and garden products, and pesticides are assumed to have a f.contact value = .5 g divided by the mean product mass (based on the general range of RIVM DIY product skin mass values ranging from .01-.5g)</w:t>
      </w:r>
      <w:r>
        <w:br w:type="textWrapping"/>
      </w:r>
    </w:p>
    <w:p>
      <w:pPr>
        <w:pStyle w:val="Compact"/>
        <w:numPr>
          <w:numId w:val="1002"/>
          <w:ilvl w:val="0"/>
        </w:numPr>
      </w:pPr>
      <w:r>
        <w:t xml:space="preserve">Home improvement products, (excluding paints and primers and spray products) are assumed to have a f.contact value = .5 g divided by the mean product mass (based on the general range of RIVM DIY product values ranging from .08-0.5g)</w:t>
      </w:r>
      <w:r>
        <w:br w:type="textWrapping"/>
      </w:r>
    </w:p>
    <w:p>
      <w:pPr>
        <w:pStyle w:val="Compact"/>
        <w:numPr>
          <w:numId w:val="1002"/>
          <w:ilvl w:val="0"/>
        </w:numPr>
      </w:pPr>
      <w:r>
        <w:t xml:space="preserve">Paints and primers (except Arts and Crafts paints and spray paints) will have an f.contact value equal to .03 g/min *(the RIVM default value, 30 mg/min, see Paint Fact Sheet) multiplied by the mean product duration divided by the mean product mass</w:t>
      </w:r>
      <w:r>
        <w:br w:type="textWrapping"/>
      </w:r>
    </w:p>
    <w:p>
      <w:pPr>
        <w:pStyle w:val="Compact"/>
        <w:numPr>
          <w:numId w:val="1002"/>
          <w:ilvl w:val="0"/>
        </w:numPr>
      </w:pPr>
      <w:r>
        <w:t xml:space="preserve">Arts and Crafts paints will have f.contact = 1.4 g (the RIVM "poster paint" default value, see Children's Toys Fact Sheet) divided by the mean product mass</w:t>
      </w:r>
      <w:r>
        <w:br w:type="textWrapping"/>
      </w:r>
    </w:p>
    <w:p>
      <w:pPr>
        <w:pStyle w:val="Compact"/>
        <w:numPr>
          <w:numId w:val="1002"/>
          <w:ilvl w:val="0"/>
        </w:numPr>
      </w:pPr>
      <w:r>
        <w:t xml:space="preserve">Cleaning products will have a default value f.contact= .01 (See RIVM Cleaning product fact sheet)</w:t>
      </w:r>
      <w:r>
        <w:br w:type="textWrapping"/>
      </w:r>
    </w:p>
    <w:p>
      <w:pPr>
        <w:pStyle w:val="Compact"/>
        <w:numPr>
          <w:numId w:val="1002"/>
          <w:ilvl w:val="0"/>
        </w:numPr>
      </w:pPr>
      <w:r>
        <w:t xml:space="preserve">Other products have assumed/estimated custom values as noted in the tables below</w:t>
      </w:r>
    </w:p>
    <w:p>
      <w:pPr>
        <w:pStyle w:val="Heading3"/>
      </w:pPr>
      <w:bookmarkStart w:id="24" w:name="inhalation-scenario-rules"/>
      <w:bookmarkEnd w:id="24"/>
      <w:r>
        <w:t xml:space="preserve">Inhalation Scenario Rules</w:t>
      </w:r>
    </w:p>
    <w:p>
      <w:pPr>
        <w:pStyle w:val="Compact"/>
        <w:numPr>
          <w:numId w:val="1003"/>
          <w:ilvl w:val="0"/>
        </w:numPr>
      </w:pPr>
      <w:r>
        <w:t xml:space="preserve">All products will have an inhalation of vapor scenario</w:t>
      </w:r>
      <w:r>
        <w:br w:type="textWrapping"/>
      </w:r>
    </w:p>
    <w:p>
      <w:pPr>
        <w:pStyle w:val="Compact"/>
        <w:numPr>
          <w:numId w:val="1003"/>
          <w:ilvl w:val="0"/>
        </w:numPr>
      </w:pPr>
      <w:r>
        <w:t xml:space="preserve">Products assumed to be primarily aerosol spray products will have a uniform distribution of fraction aerosolized of 0.5-1.0 based on RIVM cleaning product fact sheet Table 9</w:t>
      </w:r>
      <w:r>
        <w:br w:type="textWrapping"/>
      </w:r>
    </w:p>
    <w:p>
      <w:pPr>
        <w:pStyle w:val="Compact"/>
        <w:numPr>
          <w:numId w:val="1003"/>
          <w:ilvl w:val="0"/>
        </w:numPr>
      </w:pPr>
      <w:r>
        <w:t xml:space="preserve">Products assumed to be primarily trigger spray products will have a uniform distribution of fraction aerosolized of 0.1-0.2 based on RIVM cleaning product fact sheet Table 9</w:t>
      </w:r>
      <w:r>
        <w:br w:type="textWrapping"/>
      </w:r>
    </w:p>
    <w:p>
      <w:pPr>
        <w:pStyle w:val="Compact"/>
        <w:numPr>
          <w:numId w:val="1003"/>
          <w:ilvl w:val="0"/>
        </w:numPr>
      </w:pPr>
      <w:r>
        <w:t xml:space="preserve">Products assumed to be mix of aerosol/trigger spray products will have a uniform distribution of fraction aerosolized of 0.1-1.0 based on RIVM cleaning product fact sheet Table 9</w:t>
      </w:r>
      <w:r>
        <w:br w:type="textWrapping"/>
      </w:r>
    </w:p>
    <w:p>
      <w:pPr>
        <w:pStyle w:val="Compact"/>
        <w:numPr>
          <w:numId w:val="1003"/>
          <w:ilvl w:val="0"/>
        </w:numPr>
      </w:pPr>
      <w:r>
        <w:t xml:space="preserve">Products released outdoors will have an aerosol cloud volume of 480 m</w:t>
      </w:r>
      <w:r>
        <w:rPr>
          <w:vertAlign w:val="superscript"/>
        </w:rPr>
        <w:t xml:space="preserve">3</w:t>
      </w:r>
      <w:r>
        <w:br w:type="textWrapping"/>
      </w:r>
    </w:p>
    <w:p>
      <w:pPr>
        <w:pStyle w:val="Compact"/>
        <w:numPr>
          <w:numId w:val="1003"/>
          <w:ilvl w:val="0"/>
        </w:numPr>
      </w:pPr>
      <w:r>
        <w:t xml:space="preserve">Products released indoors will have an aerosol cloud volume of 24 m</w:t>
      </w:r>
      <w:r>
        <w:rPr>
          <w:vertAlign w:val="superscript"/>
        </w:rPr>
        <w:t xml:space="preserve">3</w:t>
      </w:r>
    </w:p>
    <w:p>
      <w:pPr>
        <w:pStyle w:val="Heading3"/>
      </w:pPr>
      <w:bookmarkStart w:id="25" w:name="down-the-drain-scenario-rules"/>
      <w:bookmarkEnd w:id="25"/>
      <w:r>
        <w:t xml:space="preserve">Down the Drain Scenario Rules</w:t>
      </w:r>
    </w:p>
    <w:p>
      <w:pPr>
        <w:pStyle w:val="FirstParagraph"/>
      </w:pPr>
      <w:r>
        <w:rPr>
          <w:i/>
        </w:rPr>
        <w:t xml:space="preserve">In general, personal care products (e.g. toothpaste, shampoo) and other products to be applied to skin (e.g. body paint), interior cleaners designed to be applied and then removed (e.g. surface cleaners), laundry products, products for application to clothes (e.g. antistatic spray), and other products for washing/cleaning of humans or pets (e.g., adhesive remover for hands, pet shampoo) are assumed to have a residential down-the-drain disposal fraction f.drain = 1.0</w:t>
      </w:r>
      <w:r>
        <w:br w:type="textWrapping"/>
      </w:r>
      <w:r>
        <w:t xml:space="preserve">Products designed for permanent application to residential or other surfaces (e.g., paints, spray adhesives) were assumed to have f.drain values ranging from 0 to 0.1, to account for potential disposal of a portion of the mass used down the drain (e.g. via cleaning of containers or brushes) *Other products (e.g., wood polishes, arts and craft products) with larger uncertainties as to ultimate fate (retention on surfaces or disposal) are assigned f.drain ranging from 0 to 0.3. Products designed solely for complete application to outdoor surfaces with little potential for clean-up indoors (e.g. exterior cleaners or lawn products) or products that would only be disposed of via solid waste (e.g. play dough) have no down the drain disposal</w:t>
      </w:r>
    </w:p>
    <w:p>
      <w:pPr>
        <w:pStyle w:val="Heading2"/>
      </w:pPr>
      <w:bookmarkStart w:id="26" w:name="p.ac.010.029-arts-and-crafts-adhesive-spray"/>
      <w:bookmarkEnd w:id="26"/>
      <w:r>
        <w:t xml:space="preserve">1 . P.AC.010.029 arts and crafts adhesive-spray</w:t>
      </w:r>
    </w:p>
    <w:p>
      <w:pPr>
        <w:pStyle w:val="Heading3"/>
      </w:pPr>
      <w:bookmarkStart w:id="27" w:name="spray-adhesives-for-primarily-craft-purposes-including-spray-mounts-and-stencil-placement-sprays"/>
      <w:bookmarkEnd w:id="27"/>
      <w:r>
        <w:t xml:space="preserve">spray adhesives for primarily craft purposes, including spray mounts and stencil placement sprays</w:t>
      </w:r>
    </w:p>
    <w:p>
      <w:pPr>
        <w:pStyle w:val="Heading4"/>
      </w:pPr>
      <w:bookmarkStart w:id="28" w:name="microenvironment-of-release"/>
      <w:bookmarkEnd w:id="28"/>
      <w:r>
        <w:t xml:space="preserve">Microenvironment of Release:</w:t>
      </w:r>
    </w:p>
    <w:p>
      <w:pPr>
        <w:pStyle w:val="FirstParagraph"/>
      </w:pPr>
      <w:r>
        <w:t xml:space="preserve">Indoor</w:t>
      </w:r>
    </w:p>
    <w:p>
      <w:pPr>
        <w:pStyle w:val="Heading4"/>
      </w:pPr>
      <w:bookmarkStart w:id="29" w:name="scenarios"/>
      <w:bookmarkEnd w:id="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0" w:name="relevant-data-records"/>
      <w:bookmarkEnd w:id="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Glue - Tube glue (hobby, small tube)</w:t>
            </w:r>
          </w:p>
        </w:tc>
        <w:tc>
          <w:p>
            <w:pPr>
              <w:pStyle w:val="Compact"/>
              <w:jc w:val="left"/>
            </w:pPr>
            <w:r>
              <w:t xml:space="preserve">9 g</w:t>
            </w:r>
          </w:p>
        </w:tc>
        <w:tc>
          <w:p>
            <w:pPr>
              <w:pStyle w:val="Compact"/>
              <w:jc w:val="left"/>
            </w:pPr>
            <w:r>
              <w:t xml:space="preserve">1/week</w:t>
            </w:r>
          </w:p>
        </w:tc>
        <w:tc>
          <w:p>
            <w:pPr>
              <w:pStyle w:val="Compact"/>
              <w:jc w:val="left"/>
            </w:pPr>
            <w:r>
              <w:t xml:space="preserve">10 min</w:t>
            </w:r>
          </w:p>
        </w:tc>
        <w:tc>
          <w:p>
            <w:pStyle w:val="Compact"/>
          </w:p>
        </w:tc>
      </w:tr>
      <w:tr>
        <w:tc>
          <w:p>
            <w:pPr>
              <w:pStyle w:val="Compact"/>
              <w:jc w:val="left"/>
            </w:pPr>
            <w:r>
              <w:t xml:space="preserve">RIVM DIY Fact Sheet</w:t>
            </w:r>
          </w:p>
        </w:tc>
        <w:tc>
          <w:p>
            <w:pPr>
              <w:pStyle w:val="Compact"/>
              <w:jc w:val="left"/>
            </w:pPr>
            <w:r>
              <w:t xml:space="preserve">Glue - Two-component glue</w:t>
            </w:r>
          </w:p>
        </w:tc>
        <w:tc>
          <w:p>
            <w:pPr>
              <w:pStyle w:val="Compact"/>
              <w:jc w:val="left"/>
            </w:pPr>
            <w:r>
              <w:t xml:space="preserve">20 g</w:t>
            </w:r>
          </w:p>
        </w:tc>
        <w:tc>
          <w:p>
            <w:pPr>
              <w:pStyle w:val="Compact"/>
              <w:jc w:val="left"/>
            </w:pPr>
            <w:r>
              <w:t xml:space="preserve">3 /year</w:t>
            </w:r>
          </w:p>
        </w:tc>
        <w:tc>
          <w:p>
            <w:pPr>
              <w:pStyle w:val="Compact"/>
              <w:jc w:val="left"/>
            </w:pPr>
            <w:r>
              <w:t xml:space="preserve">30 min</w:t>
            </w:r>
          </w:p>
        </w:tc>
        <w:tc>
          <w:p>
            <w:pStyle w:val="Compact"/>
          </w:p>
        </w:tc>
      </w:tr>
      <w:tr>
        <w:tc>
          <w:p>
            <w:pPr>
              <w:pStyle w:val="Compact"/>
              <w:jc w:val="left"/>
            </w:pPr>
            <w:r>
              <w:t xml:space="preserve">RIVM DIY Fact Sheet; vapor only</w:t>
            </w:r>
          </w:p>
        </w:tc>
        <w:tc>
          <w:p>
            <w:pPr>
              <w:pStyle w:val="Compact"/>
              <w:jc w:val="left"/>
            </w:pPr>
            <w:r>
              <w:t xml:space="preserve">Glue - Hot melt adhesive</w:t>
            </w:r>
          </w:p>
        </w:tc>
        <w:tc>
          <w:p>
            <w:pPr>
              <w:pStyle w:val="Compact"/>
              <w:jc w:val="left"/>
            </w:pPr>
            <w:r>
              <w:t xml:space="preserve">65 g</w:t>
            </w:r>
          </w:p>
        </w:tc>
        <w:tc>
          <w:p>
            <w:pPr>
              <w:pStyle w:val="Compact"/>
              <w:jc w:val="left"/>
            </w:pPr>
            <w:r>
              <w:t xml:space="preserve">1/month</w:t>
            </w:r>
          </w:p>
        </w:tc>
        <w:tc>
          <w:p>
            <w:pPr>
              <w:pStyle w:val="Compact"/>
              <w:jc w:val="left"/>
            </w:pPr>
            <w:r>
              <w:t xml:space="preserve">25 min</w:t>
            </w:r>
          </w:p>
        </w:tc>
        <w:tc>
          <w:p>
            <w:pStyle w:val="Compact"/>
          </w:p>
        </w:tc>
      </w:tr>
      <w:tr>
        <w:tc>
          <w:p>
            <w:pPr>
              <w:pStyle w:val="Compact"/>
              <w:jc w:val="left"/>
            </w:pPr>
            <w:r>
              <w:t xml:space="preserve">RIVM DIY Fact Sheet</w:t>
            </w:r>
          </w:p>
        </w:tc>
        <w:tc>
          <w:p>
            <w:pPr>
              <w:pStyle w:val="Compact"/>
              <w:jc w:val="left"/>
            </w:pPr>
            <w:r>
              <w:t xml:space="preserve">Glue - Spray glue</w:t>
            </w:r>
          </w:p>
        </w:tc>
        <w:tc>
          <w:p>
            <w:pPr>
              <w:pStyle w:val="Compact"/>
              <w:jc w:val="left"/>
            </w:pPr>
            <w:r>
              <w:t xml:space="preserve">170 s * 1.5 g/s = 255 g</w:t>
            </w:r>
          </w:p>
        </w:tc>
        <w:tc>
          <w:p>
            <w:pPr>
              <w:pStyle w:val="Compact"/>
              <w:jc w:val="left"/>
            </w:pPr>
            <w:r>
              <w:t xml:space="preserve">1/month</w:t>
            </w:r>
          </w:p>
        </w:tc>
        <w:tc>
          <w:p>
            <w:pStyle w:val="Compact"/>
          </w:p>
        </w:tc>
        <w:tc>
          <w:p>
            <w:pStyle w:val="Compact"/>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31" w:name="sheds-inputs"/>
      <w:bookmarkEnd w:id="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10 bursts of 1 s for hobby use of spray glue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average of hobby glues (hobby tube/hot melt)</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hobby product prevalence for families and older adults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hobby product prevalence for families and older adults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2" w:name="p.ac.010.999-arts-and-crafts-adhesive-noc"/>
      <w:bookmarkEnd w:id="32"/>
      <w:r>
        <w:t xml:space="preserve">2 . P.AC.010.999 arts and crafts adhesive-NOC</w:t>
      </w:r>
    </w:p>
    <w:p>
      <w:pPr>
        <w:pStyle w:val="Heading3"/>
      </w:pPr>
      <w:bookmarkStart w:id="33" w:name="glue-sticks-glitter-glues-fabric-glues-craft-glue-and-other-adhesives-used-for-primarily-craft-purposes"/>
      <w:bookmarkEnd w:id="33"/>
      <w:r>
        <w:t xml:space="preserve">glue sticks, glitter glues, fabric glues, craft glue, and other adhesives used for primarily craft purposes</w:t>
      </w:r>
    </w:p>
    <w:p>
      <w:pPr>
        <w:pStyle w:val="Heading4"/>
      </w:pPr>
      <w:bookmarkStart w:id="34" w:name="microenvironment-of-release-1"/>
      <w:bookmarkEnd w:id="34"/>
      <w:r>
        <w:t xml:space="preserve">Microenvironment of Release:</w:t>
      </w:r>
    </w:p>
    <w:p>
      <w:pPr>
        <w:pStyle w:val="FirstParagraph"/>
      </w:pPr>
      <w:r>
        <w:t xml:space="preserve">Indoor</w:t>
      </w:r>
    </w:p>
    <w:p>
      <w:pPr>
        <w:pStyle w:val="Heading4"/>
      </w:pPr>
      <w:bookmarkStart w:id="35" w:name="scenarios-1"/>
      <w:bookmarkEnd w:id="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6" w:name="relevant-data-records-1"/>
      <w:bookmarkEnd w:id="3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Glue - Tube glue (hobby, small tube)</w:t>
            </w:r>
          </w:p>
        </w:tc>
        <w:tc>
          <w:p>
            <w:pPr>
              <w:pStyle w:val="Compact"/>
              <w:jc w:val="left"/>
            </w:pPr>
            <w:r>
              <w:t xml:space="preserve">9 g</w:t>
            </w:r>
          </w:p>
        </w:tc>
        <w:tc>
          <w:p>
            <w:pPr>
              <w:pStyle w:val="Compact"/>
              <w:jc w:val="left"/>
            </w:pPr>
            <w:r>
              <w:t xml:space="preserve">1/week</w:t>
            </w:r>
          </w:p>
        </w:tc>
        <w:tc>
          <w:p>
            <w:pPr>
              <w:pStyle w:val="Compact"/>
              <w:jc w:val="left"/>
            </w:pPr>
            <w:r>
              <w:t xml:space="preserve">10 min</w:t>
            </w:r>
          </w:p>
        </w:tc>
        <w:tc>
          <w:p>
            <w:pStyle w:val="Compact"/>
          </w:p>
        </w:tc>
      </w:tr>
      <w:tr>
        <w:tc>
          <w:p>
            <w:pPr>
              <w:pStyle w:val="Compact"/>
              <w:jc w:val="left"/>
            </w:pPr>
            <w:r>
              <w:t xml:space="preserve">RIVM DIY Fact Sheet</w:t>
            </w:r>
          </w:p>
        </w:tc>
        <w:tc>
          <w:p>
            <w:pPr>
              <w:pStyle w:val="Compact"/>
              <w:jc w:val="left"/>
            </w:pPr>
            <w:r>
              <w:t xml:space="preserve">Glue - Two-component glue</w:t>
            </w:r>
          </w:p>
        </w:tc>
        <w:tc>
          <w:p>
            <w:pPr>
              <w:pStyle w:val="Compact"/>
              <w:jc w:val="left"/>
            </w:pPr>
            <w:r>
              <w:t xml:space="preserve">20 g</w:t>
            </w:r>
          </w:p>
        </w:tc>
        <w:tc>
          <w:p>
            <w:pPr>
              <w:pStyle w:val="Compact"/>
              <w:jc w:val="left"/>
            </w:pPr>
            <w:r>
              <w:t xml:space="preserve">3 /year</w:t>
            </w:r>
          </w:p>
        </w:tc>
        <w:tc>
          <w:p>
            <w:pPr>
              <w:pStyle w:val="Compact"/>
              <w:jc w:val="left"/>
            </w:pPr>
            <w:r>
              <w:t xml:space="preserve">30 min</w:t>
            </w:r>
          </w:p>
        </w:tc>
        <w:tc>
          <w:p>
            <w:pStyle w:val="Compact"/>
          </w:p>
        </w:tc>
      </w:tr>
      <w:tr>
        <w:tc>
          <w:p>
            <w:pPr>
              <w:pStyle w:val="Compact"/>
              <w:jc w:val="left"/>
            </w:pPr>
            <w:r>
              <w:t xml:space="preserve">RIVM DIY Fact Sheet; vapor only</w:t>
            </w:r>
          </w:p>
        </w:tc>
        <w:tc>
          <w:p>
            <w:pPr>
              <w:pStyle w:val="Compact"/>
              <w:jc w:val="left"/>
            </w:pPr>
            <w:r>
              <w:t xml:space="preserve">Glue - Hot melt adhesive</w:t>
            </w:r>
          </w:p>
        </w:tc>
        <w:tc>
          <w:p>
            <w:pPr>
              <w:pStyle w:val="Compact"/>
              <w:jc w:val="left"/>
            </w:pPr>
            <w:r>
              <w:t xml:space="preserve">65 g</w:t>
            </w:r>
          </w:p>
        </w:tc>
        <w:tc>
          <w:p>
            <w:pPr>
              <w:pStyle w:val="Compact"/>
              <w:jc w:val="left"/>
            </w:pPr>
            <w:r>
              <w:t xml:space="preserve">1/month</w:t>
            </w:r>
          </w:p>
        </w:tc>
        <w:tc>
          <w:p>
            <w:pPr>
              <w:pStyle w:val="Compact"/>
              <w:jc w:val="left"/>
            </w:pPr>
            <w:r>
              <w:t xml:space="preserve">25 min</w:t>
            </w:r>
          </w:p>
        </w:tc>
        <w:tc>
          <w:p>
            <w:pStyle w:val="Compact"/>
          </w:p>
        </w:tc>
      </w:tr>
      <w:tr>
        <w:tc>
          <w:p>
            <w:pPr>
              <w:pStyle w:val="Compact"/>
              <w:jc w:val="left"/>
            </w:pPr>
            <w:r>
              <w:t xml:space="preserve">RIVM DIY Fact Sheet</w:t>
            </w:r>
          </w:p>
        </w:tc>
        <w:tc>
          <w:p>
            <w:pPr>
              <w:pStyle w:val="Compact"/>
              <w:jc w:val="left"/>
            </w:pPr>
            <w:r>
              <w:t xml:space="preserve">Glue - Spray glue</w:t>
            </w:r>
          </w:p>
        </w:tc>
        <w:tc>
          <w:p>
            <w:pPr>
              <w:pStyle w:val="Compact"/>
              <w:jc w:val="left"/>
            </w:pPr>
            <w:r>
              <w:t xml:space="preserve">170 s * 1.5 g/s = 255 g</w:t>
            </w:r>
          </w:p>
        </w:tc>
        <w:tc>
          <w:p>
            <w:pPr>
              <w:pStyle w:val="Compact"/>
              <w:jc w:val="left"/>
            </w:pPr>
            <w:r>
              <w:t xml:space="preserve">1/month</w:t>
            </w:r>
          </w:p>
        </w:tc>
        <w:tc>
          <w:p>
            <w:pStyle w:val="Compact"/>
          </w:p>
        </w:tc>
        <w:tc>
          <w:p>
            <w:pStyle w:val="Compact"/>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37" w:name="sheds-inputs-1"/>
      <w:bookmarkEnd w:id="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hobby product prevalence for families and older adults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hobby product prevalence for families and older adults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8" w:name="p.ac.020.000-arts-and-crafts-cleaner"/>
      <w:bookmarkEnd w:id="38"/>
      <w:r>
        <w:t xml:space="preserve">3 . P.AC.020.000 arts and crafts cleaner</w:t>
      </w:r>
    </w:p>
    <w:p>
      <w:pPr>
        <w:pStyle w:val="Heading3"/>
      </w:pPr>
      <w:bookmarkStart w:id="39" w:name="solvent-based-products-for-cleaning-paint-adhesives-etc.-from-hands-or-surfaces"/>
      <w:bookmarkEnd w:id="39"/>
      <w:r>
        <w:t xml:space="preserve">solvent-based products for cleaning paint, adhesives, etc. from hands or surfaces</w:t>
      </w:r>
    </w:p>
    <w:p>
      <w:pPr>
        <w:pStyle w:val="Heading4"/>
      </w:pPr>
      <w:bookmarkStart w:id="40" w:name="microenvironment-of-release-2"/>
      <w:bookmarkEnd w:id="40"/>
      <w:r>
        <w:t xml:space="preserve">Microenvironment of Release:</w:t>
      </w:r>
    </w:p>
    <w:p>
      <w:pPr>
        <w:pStyle w:val="FirstParagraph"/>
      </w:pPr>
      <w:r>
        <w:t xml:space="preserve">Indoor</w:t>
      </w:r>
    </w:p>
    <w:p>
      <w:pPr>
        <w:pStyle w:val="Heading4"/>
      </w:pPr>
      <w:bookmarkStart w:id="41" w:name="scenarios-2"/>
      <w:bookmarkEnd w:id="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42" w:name="relevant-data-records-2"/>
      <w:bookmarkEnd w:id="4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43" w:name="sheds-inputs-2"/>
      <w:bookmarkEnd w:id="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4" w:name="p.ac.030.029-arts-and-crafts-finish-spray"/>
      <w:bookmarkEnd w:id="44"/>
      <w:r>
        <w:t xml:space="preserve">4 . P.AC.030.029 arts and crafts finish-spray</w:t>
      </w:r>
    </w:p>
    <w:p>
      <w:pPr>
        <w:pStyle w:val="Heading3"/>
      </w:pPr>
      <w:bookmarkStart w:id="45" w:name="spray-shellacs-or-polyurethane-coatings-for-primarily-craft-purposes"/>
      <w:bookmarkEnd w:id="45"/>
      <w:r>
        <w:t xml:space="preserve">spray shellacs or polyurethane coatings for primarily craft purposes</w:t>
      </w:r>
    </w:p>
    <w:p>
      <w:pPr>
        <w:pStyle w:val="Heading4"/>
      </w:pPr>
      <w:bookmarkStart w:id="46" w:name="microenvironment-of-release-3"/>
      <w:bookmarkEnd w:id="46"/>
      <w:r>
        <w:t xml:space="preserve">Microenvironment of Release:</w:t>
      </w:r>
    </w:p>
    <w:p>
      <w:pPr>
        <w:pStyle w:val="FirstParagraph"/>
      </w:pPr>
      <w:r>
        <w:t xml:space="preserve">Indoor</w:t>
      </w:r>
    </w:p>
    <w:p>
      <w:pPr>
        <w:pStyle w:val="Heading4"/>
      </w:pPr>
      <w:bookmarkStart w:id="47" w:name="scenarios-3"/>
      <w:bookmarkEnd w:id="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8" w:name="relevant-data-records-3"/>
      <w:bookmarkEnd w:id="4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49" w:name="sheds-inputs-3"/>
      <w:bookmarkEnd w:id="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0" w:name="p.ac.030.999-arts-and-crafts-finish-noc"/>
      <w:bookmarkEnd w:id="50"/>
      <w:r>
        <w:t xml:space="preserve">5 . P.AC.030.999 arts and crafts finish-NOC</w:t>
      </w:r>
    </w:p>
    <w:p>
      <w:pPr>
        <w:pStyle w:val="Heading3"/>
      </w:pPr>
      <w:bookmarkStart w:id="51" w:name="shellacs-or-polyurethane-coatings-for-primarily-craft-purposes"/>
      <w:bookmarkEnd w:id="51"/>
      <w:r>
        <w:t xml:space="preserve">shellacs or polyurethane coatings for primarily craft purposes</w:t>
      </w:r>
    </w:p>
    <w:p>
      <w:pPr>
        <w:pStyle w:val="Heading4"/>
      </w:pPr>
      <w:bookmarkStart w:id="52" w:name="microenvironment-of-release-4"/>
      <w:bookmarkEnd w:id="52"/>
      <w:r>
        <w:t xml:space="preserve">Microenvironment of Release:</w:t>
      </w:r>
    </w:p>
    <w:p>
      <w:pPr>
        <w:pStyle w:val="FirstParagraph"/>
      </w:pPr>
      <w:r>
        <w:t xml:space="preserve">Indoor</w:t>
      </w:r>
    </w:p>
    <w:p>
      <w:pPr>
        <w:pStyle w:val="Heading4"/>
      </w:pPr>
      <w:bookmarkStart w:id="53" w:name="scenarios-4"/>
      <w:bookmarkEnd w:id="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4" w:name="relevant-data-records-4"/>
      <w:bookmarkEnd w:id="5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55" w:name="sheds-inputs-4"/>
      <w:bookmarkEnd w:id="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less than general "hobby product"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6" w:name="p.ac.040.000-arts-and-crafts-paint"/>
      <w:bookmarkEnd w:id="56"/>
      <w:r>
        <w:t xml:space="preserve">6 . P.AC.040.000 arts and crafts paint</w:t>
      </w:r>
    </w:p>
    <w:p>
      <w:pPr>
        <w:pStyle w:val="Heading3"/>
      </w:pPr>
      <w:bookmarkStart w:id="57" w:name="paints-and-colorants-for-primarily-craft-purposes-including-acrylic-and-enamel-paints"/>
      <w:bookmarkEnd w:id="57"/>
      <w:r>
        <w:t xml:space="preserve">paints and colorants for primarily craft purposes (including acrylic and enamel paints)</w:t>
      </w:r>
    </w:p>
    <w:p>
      <w:pPr>
        <w:pStyle w:val="Heading4"/>
      </w:pPr>
      <w:bookmarkStart w:id="58" w:name="microenvironment-of-release-5"/>
      <w:bookmarkEnd w:id="58"/>
      <w:r>
        <w:t xml:space="preserve">Microenvironment of Release:</w:t>
      </w:r>
    </w:p>
    <w:p>
      <w:pPr>
        <w:pStyle w:val="FirstParagraph"/>
      </w:pPr>
      <w:r>
        <w:t xml:space="preserve">Indoor</w:t>
      </w:r>
    </w:p>
    <w:p>
      <w:pPr>
        <w:pStyle w:val="Heading4"/>
      </w:pPr>
      <w:bookmarkStart w:id="59" w:name="scenarios-5"/>
      <w:bookmarkEnd w:id="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60" w:name="relevant-data-records-5"/>
      <w:bookmarkEnd w:id="6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Paints</w:t>
            </w:r>
          </w:p>
        </w:tc>
        <w:tc>
          <w:p>
            <w:pPr>
              <w:pStyle w:val="Compact"/>
              <w:jc w:val="left"/>
            </w:pPr>
            <w:r>
              <w:t xml:space="preserve">0.13-1612 (g/use; min-max ranges for North America)</w:t>
            </w:r>
          </w:p>
        </w:tc>
        <w:tc>
          <w:p>
            <w:pPr>
              <w:pStyle w:val="Compact"/>
              <w:jc w:val="left"/>
            </w:pPr>
            <w:r>
              <w:t xml:space="preserve">0.003-1 (per day; min-max ranges for North America)</w:t>
            </w:r>
          </w:p>
        </w:tc>
        <w:tc>
          <w:p>
            <w:pStyle w:val="Compact"/>
          </w:p>
        </w:tc>
        <w:tc>
          <w:p>
            <w:pStyle w:val="Compact"/>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61" w:name="sheds-inputs-5"/>
      <w:bookmarkEnd w:id="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Values for households with parents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Values for households with parents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0.047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arts and craft paint</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2" w:name="p.ac.050.029-body-paint-spray"/>
      <w:bookmarkEnd w:id="62"/>
      <w:r>
        <w:t xml:space="preserve">7 . P.AC.050.029 body paint-spray</w:t>
      </w:r>
    </w:p>
    <w:p>
      <w:pPr>
        <w:pStyle w:val="Heading3"/>
      </w:pPr>
      <w:bookmarkStart w:id="63" w:name="body-paints-markers-glitters-play-cosmetics-and-halloween-cosmetics-spray-or-aerosol-formulation-specified"/>
      <w:bookmarkEnd w:id="63"/>
      <w:r>
        <w:t xml:space="preserve">body paints, markers, glitters, play cosmetics, and halloween cosmetics (spray or aerosol formulation specified)</w:t>
      </w:r>
    </w:p>
    <w:p>
      <w:pPr>
        <w:pStyle w:val="Heading4"/>
      </w:pPr>
      <w:bookmarkStart w:id="64" w:name="microenvironment-of-release-6"/>
      <w:bookmarkEnd w:id="64"/>
      <w:r>
        <w:t xml:space="preserve">Microenvironment of Release:</w:t>
      </w:r>
    </w:p>
    <w:p>
      <w:pPr>
        <w:pStyle w:val="FirstParagraph"/>
      </w:pPr>
      <w:r>
        <w:t xml:space="preserve">Indoor</w:t>
      </w:r>
    </w:p>
    <w:p>
      <w:pPr>
        <w:pStyle w:val="Heading4"/>
      </w:pPr>
      <w:bookmarkStart w:id="65" w:name="scenarios-6"/>
      <w:bookmarkEnd w:id="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6" w:name="relevant-data-records-6"/>
      <w:bookmarkEnd w:id="6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Leg and Body Paints</w:t>
            </w:r>
          </w:p>
        </w:tc>
        <w:tc>
          <w:p>
            <w:pStyle w:val="Compact"/>
          </w:p>
        </w:tc>
        <w:tc>
          <w:p>
            <w:pPr>
              <w:pStyle w:val="Compact"/>
              <w:jc w:val="left"/>
            </w:pPr>
            <w:r>
              <w:t xml:space="preserve">(per day: CTFA; cosmetics company; Simmons Market Research) 0.003; 0.011;</w:t>
            </w:r>
          </w:p>
        </w:tc>
        <w:tc>
          <w:p>
            <w:pStyle w:val="Compact"/>
          </w:p>
        </w:tc>
        <w:tc>
          <w:p>
            <w:pStyle w:val="Compact"/>
          </w:p>
        </w:tc>
      </w:tr>
      <w:tr>
        <w:tc>
          <w:p>
            <w:pPr>
              <w:pStyle w:val="Compact"/>
              <w:jc w:val="left"/>
            </w:pPr>
            <w:r>
              <w:t xml:space="preserve">RIVM Cosmetics Fact Sheet</w:t>
            </w:r>
          </w:p>
        </w:tc>
        <w:tc>
          <w:p>
            <w:pPr>
              <w:pStyle w:val="Compact"/>
              <w:jc w:val="left"/>
            </w:pPr>
            <w:r>
              <w:t xml:space="preserve">Face paint: adults</w:t>
            </w:r>
          </w:p>
        </w:tc>
        <w:tc>
          <w:p>
            <w:pPr>
              <w:pStyle w:val="Compact"/>
              <w:jc w:val="left"/>
            </w:pPr>
            <w:r>
              <w:t xml:space="preserve">1.7 g</w:t>
            </w:r>
          </w:p>
        </w:tc>
        <w:tc>
          <w:p>
            <w:pPr>
              <w:pStyle w:val="Compact"/>
              <w:jc w:val="left"/>
            </w:pPr>
            <w:r>
              <w:t xml:space="preserve">6 /year</w:t>
            </w:r>
          </w:p>
        </w:tc>
        <w:tc>
          <w:p>
            <w:pPr>
              <w:pStyle w:val="Compact"/>
              <w:jc w:val="left"/>
            </w:pPr>
            <w:r>
              <w:t xml:space="preserve">480 min</w:t>
            </w:r>
          </w:p>
        </w:tc>
        <w:tc>
          <w:p>
            <w:pStyle w:val="Compact"/>
          </w:p>
        </w:tc>
      </w:tr>
      <w:tr>
        <w:tc>
          <w:p>
            <w:pPr>
              <w:pStyle w:val="Compact"/>
              <w:jc w:val="left"/>
            </w:pPr>
            <w:r>
              <w:t xml:space="preserve">RIVM Cosmetics Fact Sheet</w:t>
            </w:r>
          </w:p>
        </w:tc>
        <w:tc>
          <w:p>
            <w:pPr>
              <w:pStyle w:val="Compact"/>
              <w:jc w:val="left"/>
            </w:pPr>
            <w:r>
              <w:t xml:space="preserve">Face paint: children</w:t>
            </w:r>
          </w:p>
        </w:tc>
        <w:tc>
          <w:p>
            <w:pPr>
              <w:pStyle w:val="Compact"/>
              <w:jc w:val="left"/>
            </w:pPr>
            <w:r>
              <w:t xml:space="preserve">1.4 g</w:t>
            </w:r>
          </w:p>
        </w:tc>
        <w:tc>
          <w:p>
            <w:pPr>
              <w:pStyle w:val="Compact"/>
              <w:jc w:val="left"/>
            </w:pPr>
            <w:r>
              <w:t xml:space="preserve">12 /year</w:t>
            </w:r>
          </w:p>
        </w:tc>
        <w:tc>
          <w:p>
            <w:pPr>
              <w:pStyle w:val="Compact"/>
              <w:jc w:val="left"/>
            </w:pPr>
            <w:r>
              <w:t xml:space="preserve">480 min</w:t>
            </w:r>
          </w:p>
        </w:tc>
        <w:tc>
          <w:p>
            <w:pStyle w:val="Compact"/>
          </w:p>
        </w:tc>
      </w:tr>
    </w:tbl>
    <w:p>
      <w:pPr>
        <w:pStyle w:val="Heading5"/>
      </w:pPr>
      <w:bookmarkStart w:id="67" w:name="sheds-inputs-6"/>
      <w:bookmarkEnd w:id="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face paint x 10</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20 min to apply</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8" w:name="p.ac.050.999-body-paint-noc"/>
      <w:bookmarkEnd w:id="68"/>
      <w:r>
        <w:t xml:space="preserve">8 . P.AC.050.999 body paint-NOC</w:t>
      </w:r>
    </w:p>
    <w:p>
      <w:pPr>
        <w:pStyle w:val="Heading3"/>
      </w:pPr>
      <w:bookmarkStart w:id="69" w:name="body-paints-markers-glitters-play-cosmetics-and-halloween-cosmetics"/>
      <w:bookmarkEnd w:id="69"/>
      <w:r>
        <w:t xml:space="preserve">body paints, markers, glitters, play cosmetics, and halloween cosmetics</w:t>
      </w:r>
    </w:p>
    <w:p>
      <w:pPr>
        <w:pStyle w:val="Heading4"/>
      </w:pPr>
      <w:bookmarkStart w:id="70" w:name="microenvironment-of-release-7"/>
      <w:bookmarkEnd w:id="70"/>
      <w:r>
        <w:t xml:space="preserve">Microenvironment of Release:</w:t>
      </w:r>
    </w:p>
    <w:p>
      <w:pPr>
        <w:pStyle w:val="FirstParagraph"/>
      </w:pPr>
      <w:r>
        <w:t xml:space="preserve">Indoor</w:t>
      </w:r>
    </w:p>
    <w:p>
      <w:pPr>
        <w:pStyle w:val="Heading4"/>
      </w:pPr>
      <w:bookmarkStart w:id="71" w:name="scenarios-7"/>
      <w:bookmarkEnd w:id="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72" w:name="relevant-data-records-7"/>
      <w:bookmarkEnd w:id="7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Leg and Body Paints</w:t>
            </w:r>
          </w:p>
        </w:tc>
        <w:tc>
          <w:p>
            <w:pStyle w:val="Compact"/>
          </w:p>
        </w:tc>
        <w:tc>
          <w:p>
            <w:pPr>
              <w:pStyle w:val="Compact"/>
              <w:jc w:val="left"/>
            </w:pPr>
            <w:r>
              <w:t xml:space="preserve">(per day: CTFA; cosmetics company; Simmons Market Research) 0.003; 0.011;</w:t>
            </w:r>
          </w:p>
        </w:tc>
        <w:tc>
          <w:p>
            <w:pStyle w:val="Compact"/>
          </w:p>
        </w:tc>
        <w:tc>
          <w:p>
            <w:pStyle w:val="Compact"/>
          </w:p>
        </w:tc>
      </w:tr>
      <w:tr>
        <w:tc>
          <w:p>
            <w:pPr>
              <w:pStyle w:val="Compact"/>
              <w:jc w:val="left"/>
            </w:pPr>
            <w:r>
              <w:t xml:space="preserve">RIVM Cosmetics Fact Sheet</w:t>
            </w:r>
          </w:p>
        </w:tc>
        <w:tc>
          <w:p>
            <w:pPr>
              <w:pStyle w:val="Compact"/>
              <w:jc w:val="left"/>
            </w:pPr>
            <w:r>
              <w:t xml:space="preserve">Face paint: adults</w:t>
            </w:r>
          </w:p>
        </w:tc>
        <w:tc>
          <w:p>
            <w:pPr>
              <w:pStyle w:val="Compact"/>
              <w:jc w:val="left"/>
            </w:pPr>
            <w:r>
              <w:t xml:space="preserve">1.7 g</w:t>
            </w:r>
          </w:p>
        </w:tc>
        <w:tc>
          <w:p>
            <w:pPr>
              <w:pStyle w:val="Compact"/>
              <w:jc w:val="left"/>
            </w:pPr>
            <w:r>
              <w:t xml:space="preserve">6 /year</w:t>
            </w:r>
          </w:p>
        </w:tc>
        <w:tc>
          <w:p>
            <w:pPr>
              <w:pStyle w:val="Compact"/>
              <w:jc w:val="left"/>
            </w:pPr>
            <w:r>
              <w:t xml:space="preserve">480 min</w:t>
            </w:r>
          </w:p>
        </w:tc>
        <w:tc>
          <w:p>
            <w:pStyle w:val="Compact"/>
          </w:p>
        </w:tc>
      </w:tr>
      <w:tr>
        <w:tc>
          <w:p>
            <w:pPr>
              <w:pStyle w:val="Compact"/>
              <w:jc w:val="left"/>
            </w:pPr>
            <w:r>
              <w:t xml:space="preserve">RIVM Cosmetics Fact Sheet</w:t>
            </w:r>
          </w:p>
        </w:tc>
        <w:tc>
          <w:p>
            <w:pPr>
              <w:pStyle w:val="Compact"/>
              <w:jc w:val="left"/>
            </w:pPr>
            <w:r>
              <w:t xml:space="preserve">Face paint: children</w:t>
            </w:r>
          </w:p>
        </w:tc>
        <w:tc>
          <w:p>
            <w:pPr>
              <w:pStyle w:val="Compact"/>
              <w:jc w:val="left"/>
            </w:pPr>
            <w:r>
              <w:t xml:space="preserve">1.4 g</w:t>
            </w:r>
          </w:p>
        </w:tc>
        <w:tc>
          <w:p>
            <w:pPr>
              <w:pStyle w:val="Compact"/>
              <w:jc w:val="left"/>
            </w:pPr>
            <w:r>
              <w:t xml:space="preserve">12 /year</w:t>
            </w:r>
          </w:p>
        </w:tc>
        <w:tc>
          <w:p>
            <w:pPr>
              <w:pStyle w:val="Compact"/>
              <w:jc w:val="left"/>
            </w:pPr>
            <w:r>
              <w:t xml:space="preserve">480 min</w:t>
            </w:r>
          </w:p>
        </w:tc>
        <w:tc>
          <w:p>
            <w:pStyle w:val="Compact"/>
          </w:p>
        </w:tc>
      </w:tr>
    </w:tbl>
    <w:p>
      <w:pPr>
        <w:pStyle w:val="Heading5"/>
      </w:pPr>
      <w:bookmarkStart w:id="73" w:name="sheds-inputs-7"/>
      <w:bookmarkEnd w:id="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face paint x 10</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20 min to apply</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4" w:name="p.ac.060.000-bubble-solution"/>
      <w:bookmarkEnd w:id="74"/>
      <w:r>
        <w:t xml:space="preserve">9 . P.AC.060.000 bubble solution</w:t>
      </w:r>
    </w:p>
    <w:p>
      <w:pPr>
        <w:pStyle w:val="Heading3"/>
      </w:pPr>
      <w:bookmarkStart w:id="75" w:name="liquid-bubble-solutions-including-solutions-for-bubble-machines"/>
      <w:bookmarkEnd w:id="75"/>
      <w:r>
        <w:t xml:space="preserve">liquid bubble solutions, including solutions for bubble machines</w:t>
      </w:r>
    </w:p>
    <w:p>
      <w:pPr>
        <w:pStyle w:val="Heading4"/>
      </w:pPr>
      <w:bookmarkStart w:id="76" w:name="microenvironment-of-release-8"/>
      <w:bookmarkEnd w:id="76"/>
      <w:r>
        <w:t xml:space="preserve">Microenvironment of Release:</w:t>
      </w:r>
    </w:p>
    <w:p>
      <w:pPr>
        <w:pStyle w:val="FirstParagraph"/>
      </w:pPr>
      <w:r>
        <w:t xml:space="preserve">Indoor</w:t>
      </w:r>
    </w:p>
    <w:p>
      <w:pPr>
        <w:pStyle w:val="Heading4"/>
      </w:pPr>
      <w:bookmarkStart w:id="77" w:name="scenarios-8"/>
      <w:bookmarkEnd w:id="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78" w:name="relevant-data-records-8"/>
      <w:bookmarkEnd w:id="78"/>
      <w:r>
        <w:t xml:space="preserve">Relevant Data Records:</w:t>
      </w:r>
    </w:p>
    <w:p>
      <w:pPr>
        <w:pStyle w:val="FirstParagraph"/>
      </w:pPr>
      <w:r>
        <w:t xml:space="preserve">none</w:t>
      </w:r>
    </w:p>
    <w:p>
      <w:pPr>
        <w:pStyle w:val="Heading5"/>
      </w:pPr>
      <w:bookmarkStart w:id="79" w:name="sheds-inputs-8"/>
      <w:bookmarkEnd w:id="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4 x month in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0" w:name="p.ac.070.000-craft-kit"/>
      <w:bookmarkEnd w:id="80"/>
      <w:r>
        <w:t xml:space="preserve">10 . P.AC.070.000 craft kit</w:t>
      </w:r>
    </w:p>
    <w:p>
      <w:pPr>
        <w:pStyle w:val="Heading3"/>
      </w:pPr>
      <w:bookmarkStart w:id="81" w:name="multi-component-crafting-kits-where-individual-products-are-not-designated"/>
      <w:bookmarkEnd w:id="81"/>
      <w:r>
        <w:t xml:space="preserve">multi-component crafting kits where individual products are not designated</w:t>
      </w:r>
    </w:p>
    <w:p>
      <w:pPr>
        <w:pStyle w:val="Heading4"/>
      </w:pPr>
      <w:bookmarkStart w:id="82" w:name="microenvironment-of-release-9"/>
      <w:bookmarkEnd w:id="82"/>
      <w:r>
        <w:t xml:space="preserve">Microenvironment of Release:</w:t>
      </w:r>
    </w:p>
    <w:p>
      <w:pPr>
        <w:pStyle w:val="FirstParagraph"/>
      </w:pPr>
      <w:r>
        <w:t xml:space="preserve">Indoor</w:t>
      </w:r>
    </w:p>
    <w:p>
      <w:pPr>
        <w:pStyle w:val="Heading4"/>
      </w:pPr>
      <w:bookmarkStart w:id="83" w:name="scenarios-9"/>
      <w:bookmarkEnd w:id="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84" w:name="relevant-data-records-9"/>
      <w:bookmarkEnd w:id="8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85" w:name="sheds-inputs-9"/>
      <w:bookmarkEnd w:id="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 mass = ~ 1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0.047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arts and craft paint</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6" w:name="p.ac.080.000-crayons"/>
      <w:bookmarkEnd w:id="86"/>
      <w:r>
        <w:t xml:space="preserve">11 . P.AC.080.000 crayons</w:t>
      </w:r>
    </w:p>
    <w:p>
      <w:pPr>
        <w:pStyle w:val="Heading3"/>
      </w:pPr>
      <w:bookmarkStart w:id="87" w:name="wax-crayons-for-coloring-or-illustration"/>
      <w:bookmarkEnd w:id="87"/>
      <w:r>
        <w:t xml:space="preserve">wax crayons for coloring or illustration</w:t>
      </w:r>
    </w:p>
    <w:p>
      <w:pPr>
        <w:pStyle w:val="Heading4"/>
      </w:pPr>
      <w:bookmarkStart w:id="88" w:name="microenvironment-of-release-10"/>
      <w:bookmarkEnd w:id="88"/>
      <w:r>
        <w:t xml:space="preserve">Microenvironment of Release:</w:t>
      </w:r>
    </w:p>
    <w:p>
      <w:pPr>
        <w:pStyle w:val="FirstParagraph"/>
      </w:pPr>
      <w:r>
        <w:t xml:space="preserve">Indoor</w:t>
      </w:r>
    </w:p>
    <w:p>
      <w:pPr>
        <w:pStyle w:val="Heading4"/>
      </w:pPr>
      <w:bookmarkStart w:id="89" w:name="scenarios-10"/>
      <w:bookmarkEnd w:id="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90" w:name="relevant-data-records-10"/>
      <w:bookmarkEnd w:id="90"/>
      <w:r>
        <w:t xml:space="preserve">Relevant Data Records:</w:t>
      </w:r>
    </w:p>
    <w:p>
      <w:pPr>
        <w:pStyle w:val="FirstParagraph"/>
      </w:pPr>
      <w:r>
        <w:t xml:space="preserve">none</w:t>
      </w:r>
    </w:p>
    <w:p>
      <w:pPr>
        <w:pStyle w:val="Heading5"/>
      </w:pPr>
      <w:bookmarkStart w:id="91" w:name="sheds-inputs-10"/>
      <w:bookmarkEnd w:id="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92" w:name="p.ac.090.000-dye"/>
      <w:bookmarkEnd w:id="92"/>
      <w:r>
        <w:t xml:space="preserve">12 . P.AC.090.000 dye</w:t>
      </w:r>
    </w:p>
    <w:p>
      <w:pPr>
        <w:pStyle w:val="Heading3"/>
      </w:pPr>
      <w:bookmarkStart w:id="93" w:name="products-for-dying-fabrics"/>
      <w:bookmarkEnd w:id="93"/>
      <w:r>
        <w:t xml:space="preserve">products for dying fabrics</w:t>
      </w:r>
    </w:p>
    <w:p>
      <w:pPr>
        <w:pStyle w:val="Heading4"/>
      </w:pPr>
      <w:bookmarkStart w:id="94" w:name="microenvironment-of-release-11"/>
      <w:bookmarkEnd w:id="94"/>
      <w:r>
        <w:t xml:space="preserve">Microenvironment of Release:</w:t>
      </w:r>
    </w:p>
    <w:p>
      <w:pPr>
        <w:pStyle w:val="FirstParagraph"/>
      </w:pPr>
      <w:r>
        <w:t xml:space="preserve">Indoor</w:t>
      </w:r>
    </w:p>
    <w:p>
      <w:pPr>
        <w:pStyle w:val="Heading4"/>
      </w:pPr>
      <w:bookmarkStart w:id="95" w:name="scenarios-11"/>
      <w:bookmarkEnd w:id="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96" w:name="relevant-data-records-11"/>
      <w:bookmarkEnd w:id="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97" w:name="sheds-inputs-11"/>
      <w:bookmarkEnd w:id="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0.028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arts and craft paint</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98" w:name="p.ac.100.029-fabric-paints-and-sealers-spray"/>
      <w:bookmarkEnd w:id="98"/>
      <w:r>
        <w:t xml:space="preserve">13 . P.AC.100.029 fabric paints and sealers-spray</w:t>
      </w:r>
    </w:p>
    <w:p>
      <w:pPr>
        <w:pStyle w:val="Heading3"/>
      </w:pPr>
      <w:bookmarkStart w:id="99" w:name="paints-or-sealers-for-treating-fabrics-spray-or-aerosol-formulation-specified"/>
      <w:bookmarkEnd w:id="99"/>
      <w:r>
        <w:t xml:space="preserve">paints or sealers for treating fabrics (spray or aerosol formulation specified)</w:t>
      </w:r>
    </w:p>
    <w:p>
      <w:pPr>
        <w:pStyle w:val="Heading4"/>
      </w:pPr>
      <w:bookmarkStart w:id="100" w:name="microenvironment-of-release-12"/>
      <w:bookmarkEnd w:id="100"/>
      <w:r>
        <w:t xml:space="preserve">Microenvironment of Release:</w:t>
      </w:r>
    </w:p>
    <w:p>
      <w:pPr>
        <w:pStyle w:val="FirstParagraph"/>
      </w:pPr>
      <w:r>
        <w:t xml:space="preserve">Indoor</w:t>
      </w:r>
    </w:p>
    <w:p>
      <w:pPr>
        <w:pStyle w:val="Heading4"/>
      </w:pPr>
      <w:bookmarkStart w:id="101" w:name="scenarios-12"/>
      <w:bookmarkEnd w:id="1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02" w:name="relevant-data-records-12"/>
      <w:bookmarkEnd w:id="10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103" w:name="sheds-inputs-12"/>
      <w:bookmarkEnd w:id="1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 mass = ~ .5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4" w:name="p.ac.100.999-fabric-paints-and-sealers-noc"/>
      <w:bookmarkEnd w:id="104"/>
      <w:r>
        <w:t xml:space="preserve">14 . P.AC.100.999 fabric paints and sealers-NOC</w:t>
      </w:r>
    </w:p>
    <w:p>
      <w:pPr>
        <w:pStyle w:val="Heading3"/>
      </w:pPr>
      <w:bookmarkStart w:id="105" w:name="paints-or-sealers-for-treating-fabrics"/>
      <w:bookmarkEnd w:id="105"/>
      <w:r>
        <w:t xml:space="preserve">paints or sealers for treating fabrics</w:t>
      </w:r>
    </w:p>
    <w:p>
      <w:pPr>
        <w:pStyle w:val="Heading4"/>
      </w:pPr>
      <w:bookmarkStart w:id="106" w:name="microenvironment-of-release-13"/>
      <w:bookmarkEnd w:id="106"/>
      <w:r>
        <w:t xml:space="preserve">Microenvironment of Release:</w:t>
      </w:r>
    </w:p>
    <w:p>
      <w:pPr>
        <w:pStyle w:val="FirstParagraph"/>
      </w:pPr>
      <w:r>
        <w:t xml:space="preserve">Indoor</w:t>
      </w:r>
    </w:p>
    <w:p>
      <w:pPr>
        <w:pStyle w:val="Heading4"/>
      </w:pPr>
      <w:bookmarkStart w:id="107" w:name="scenarios-13"/>
      <w:bookmarkEnd w:id="1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08" w:name="relevant-data-records-13"/>
      <w:bookmarkEnd w:id="10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109" w:name="sheds-inputs-13"/>
      <w:bookmarkEnd w:id="1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 mass = ~ .5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0.093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arts and craft paint</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0" w:name="p.ac.110.000-finger-paint"/>
      <w:bookmarkEnd w:id="110"/>
      <w:r>
        <w:t xml:space="preserve">15 . P.AC.110.000 finger paint</w:t>
      </w:r>
    </w:p>
    <w:p>
      <w:pPr>
        <w:pStyle w:val="Heading3"/>
      </w:pPr>
      <w:bookmarkStart w:id="111" w:name="non-edible-finger-paints"/>
      <w:bookmarkEnd w:id="111"/>
      <w:r>
        <w:t xml:space="preserve">non-edible finger paints</w:t>
      </w:r>
    </w:p>
    <w:p>
      <w:pPr>
        <w:pStyle w:val="Heading4"/>
      </w:pPr>
      <w:bookmarkStart w:id="112" w:name="microenvironment-of-release-14"/>
      <w:bookmarkEnd w:id="112"/>
      <w:r>
        <w:t xml:space="preserve">Microenvironment of Release:</w:t>
      </w:r>
    </w:p>
    <w:p>
      <w:pPr>
        <w:pStyle w:val="FirstParagraph"/>
      </w:pPr>
      <w:r>
        <w:t xml:space="preserve">Indoor</w:t>
      </w:r>
    </w:p>
    <w:p>
      <w:pPr>
        <w:pStyle w:val="Heading4"/>
      </w:pPr>
      <w:bookmarkStart w:id="113" w:name="scenarios-14"/>
      <w:bookmarkEnd w:id="1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14" w:name="relevant-data-records-14"/>
      <w:bookmarkEnd w:id="11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Children's Toys fact sheet</w:t>
            </w:r>
          </w:p>
        </w:tc>
        <w:tc>
          <w:p>
            <w:pPr>
              <w:pStyle w:val="Compact"/>
              <w:jc w:val="left"/>
            </w:pPr>
            <w:r>
              <w:t xml:space="preserve">Finger paint</w:t>
            </w:r>
          </w:p>
        </w:tc>
        <w:tc>
          <w:p>
            <w:pPr>
              <w:pStyle w:val="Compact"/>
              <w:jc w:val="left"/>
            </w:pPr>
            <w:r>
              <w:t xml:space="preserve">20 g</w:t>
            </w:r>
          </w:p>
        </w:tc>
        <w:tc>
          <w:p>
            <w:pPr>
              <w:pStyle w:val="Compact"/>
              <w:jc w:val="left"/>
            </w:pPr>
            <w:r>
              <w:t xml:space="preserve">100/year</w:t>
            </w:r>
          </w:p>
        </w:tc>
        <w:tc>
          <w:p>
            <w:pPr>
              <w:pStyle w:val="Compact"/>
              <w:jc w:val="left"/>
            </w:pPr>
            <w:r>
              <w:t xml:space="preserve">45 min</w:t>
            </w:r>
          </w:p>
        </w:tc>
        <w:tc>
          <w:p>
            <w:pStyle w:val="Compact"/>
          </w:p>
        </w:tc>
      </w:tr>
    </w:tbl>
    <w:p>
      <w:pPr>
        <w:pStyle w:val="Heading5"/>
      </w:pPr>
      <w:bookmarkStart w:id="115" w:name="sheds-inputs-14"/>
      <w:bookmarkEnd w:id="1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6" w:name="p.ac.120.000-flocking"/>
      <w:bookmarkEnd w:id="116"/>
      <w:r>
        <w:t xml:space="preserve">16 . P.AC.120.000 flocking</w:t>
      </w:r>
    </w:p>
    <w:p>
      <w:pPr>
        <w:pStyle w:val="Heading3"/>
      </w:pPr>
      <w:bookmarkStart w:id="117" w:name="flocking-and-artificial-snow"/>
      <w:bookmarkEnd w:id="117"/>
      <w:r>
        <w:t xml:space="preserve">flocking and artificial snow</w:t>
      </w:r>
    </w:p>
    <w:p>
      <w:pPr>
        <w:pStyle w:val="Heading4"/>
      </w:pPr>
      <w:bookmarkStart w:id="118" w:name="microenvironment-of-release-15"/>
      <w:bookmarkEnd w:id="118"/>
      <w:r>
        <w:t xml:space="preserve">Microenvironment of Release:</w:t>
      </w:r>
    </w:p>
    <w:p>
      <w:pPr>
        <w:pStyle w:val="FirstParagraph"/>
      </w:pPr>
      <w:r>
        <w:t xml:space="preserve">Indoor</w:t>
      </w:r>
    </w:p>
    <w:p>
      <w:pPr>
        <w:pStyle w:val="Heading4"/>
      </w:pPr>
      <w:bookmarkStart w:id="119" w:name="scenarios-15"/>
      <w:bookmarkEnd w:id="1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20" w:name="relevant-data-records-15"/>
      <w:bookmarkEnd w:id="12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Glass Frostings, Window Tints, and Artificial Snow</w:t>
            </w:r>
          </w:p>
        </w:tc>
        <w:tc>
          <w:p>
            <w:pPr>
              <w:pStyle w:val="Compact"/>
              <w:jc w:val="left"/>
            </w:pPr>
            <w:r>
              <w:t xml:space="preserve">(ounces per year: mean; SD) 13.82; 14.91</w:t>
            </w:r>
          </w:p>
        </w:tc>
        <w:tc>
          <w:p>
            <w:pPr>
              <w:pStyle w:val="Compact"/>
              <w:jc w:val="left"/>
            </w:pPr>
            <w:r>
              <w:t xml:space="preserve">(per year: mean, SD) 2.78; 21.96</w:t>
            </w:r>
          </w:p>
        </w:tc>
        <w:tc>
          <w:p>
            <w:pPr>
              <w:pStyle w:val="Compact"/>
              <w:jc w:val="left"/>
            </w:pPr>
            <w:r>
              <w:t xml:space="preserve">(minutes: mean;sd) 29.45; 48.16</w:t>
            </w:r>
          </w:p>
        </w:tc>
        <w:tc>
          <w:p>
            <w:pPr>
              <w:pStyle w:val="Compact"/>
              <w:jc w:val="left"/>
            </w:pPr>
            <w:r>
              <w:t xml:space="preserve">10%</w:t>
            </w:r>
          </w:p>
        </w:tc>
      </w:tr>
    </w:tbl>
    <w:p>
      <w:pPr>
        <w:pStyle w:val="Heading5"/>
      </w:pPr>
      <w:bookmarkStart w:id="121" w:name="sheds-inputs-15"/>
      <w:bookmarkEnd w:id="1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~13 oz/ 3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2" w:name="p.ac.130.000-fogger"/>
      <w:bookmarkEnd w:id="122"/>
      <w:r>
        <w:t xml:space="preserve">17 . P.AC.130.000 fogger</w:t>
      </w:r>
    </w:p>
    <w:p>
      <w:pPr>
        <w:pStyle w:val="Heading3"/>
      </w:pPr>
      <w:bookmarkStart w:id="123" w:name="liquid-solutions-for-fogger-machines"/>
      <w:bookmarkEnd w:id="123"/>
      <w:r>
        <w:t xml:space="preserve">liquid solutions for fogger machines</w:t>
      </w:r>
    </w:p>
    <w:p>
      <w:pPr>
        <w:pStyle w:val="Heading4"/>
      </w:pPr>
      <w:bookmarkStart w:id="124" w:name="microenvironment-of-release-16"/>
      <w:bookmarkEnd w:id="124"/>
      <w:r>
        <w:t xml:space="preserve">Microenvironment of Release:</w:t>
      </w:r>
    </w:p>
    <w:p>
      <w:pPr>
        <w:pStyle w:val="FirstParagraph"/>
      </w:pPr>
      <w:r>
        <w:t xml:space="preserve">Indoor</w:t>
      </w:r>
    </w:p>
    <w:p>
      <w:pPr>
        <w:pStyle w:val="Heading4"/>
      </w:pPr>
      <w:bookmarkStart w:id="125" w:name="scenarios-16"/>
      <w:bookmarkEnd w:id="1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26" w:name="relevant-data-records-16"/>
      <w:bookmarkEnd w:id="12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127" w:name="sheds-inputs-16"/>
      <w:bookmarkEnd w:id="1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8" w:name="p.ac.140.000-glaze"/>
      <w:bookmarkEnd w:id="128"/>
      <w:r>
        <w:t xml:space="preserve">18 . P.AC.140.000 glaze</w:t>
      </w:r>
    </w:p>
    <w:p>
      <w:pPr>
        <w:pStyle w:val="Heading3"/>
      </w:pPr>
      <w:bookmarkStart w:id="129" w:name="liquid-products-for-glazing-craft-pottery"/>
      <w:bookmarkEnd w:id="129"/>
      <w:r>
        <w:t xml:space="preserve">liquid products for glazing craft pottery</w:t>
      </w:r>
    </w:p>
    <w:p>
      <w:pPr>
        <w:pStyle w:val="Heading4"/>
      </w:pPr>
      <w:bookmarkStart w:id="130" w:name="microenvironment-of-release-17"/>
      <w:bookmarkEnd w:id="130"/>
      <w:r>
        <w:t xml:space="preserve">Microenvironment of Release:</w:t>
      </w:r>
    </w:p>
    <w:p>
      <w:pPr>
        <w:pStyle w:val="FirstParagraph"/>
      </w:pPr>
      <w:r>
        <w:t xml:space="preserve">Indoor</w:t>
      </w:r>
    </w:p>
    <w:p>
      <w:pPr>
        <w:pStyle w:val="Heading4"/>
      </w:pPr>
      <w:bookmarkStart w:id="131" w:name="scenarios-17"/>
      <w:bookmarkEnd w:id="1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32" w:name="relevant-data-records-17"/>
      <w:bookmarkEnd w:id="13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133" w:name="sheds-inputs-17"/>
      <w:bookmarkEnd w:id="1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uses will use relatively frequently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4" w:name="p.ac.150.000-gun-cleaner"/>
      <w:bookmarkEnd w:id="134"/>
      <w:r>
        <w:t xml:space="preserve">19 . P.AC.150.000 gun cleaner</w:t>
      </w:r>
    </w:p>
    <w:p>
      <w:pPr>
        <w:pStyle w:val="Heading3"/>
      </w:pPr>
      <w:bookmarkStart w:id="135" w:name="liquid-solutions-for-cleaning-interior-or-exterior-of-firearms"/>
      <w:bookmarkEnd w:id="135"/>
      <w:r>
        <w:t xml:space="preserve">liquid solutions for cleaning interior or exterior of firearms</w:t>
      </w:r>
    </w:p>
    <w:p>
      <w:pPr>
        <w:pStyle w:val="Heading4"/>
      </w:pPr>
      <w:bookmarkStart w:id="136" w:name="microenvironment-of-release-18"/>
      <w:bookmarkEnd w:id="136"/>
      <w:r>
        <w:t xml:space="preserve">Microenvironment of Release:</w:t>
      </w:r>
    </w:p>
    <w:p>
      <w:pPr>
        <w:pStyle w:val="FirstParagraph"/>
      </w:pPr>
      <w:r>
        <w:t xml:space="preserve">Indoor</w:t>
      </w:r>
    </w:p>
    <w:p>
      <w:pPr>
        <w:pStyle w:val="Heading4"/>
      </w:pPr>
      <w:bookmarkStart w:id="137" w:name="scenarios-18"/>
      <w:bookmarkEnd w:id="1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38" w:name="relevant-data-records-18"/>
      <w:bookmarkEnd w:id="138"/>
      <w:r>
        <w:t xml:space="preserve">Relevant Data Records:</w:t>
      </w:r>
    </w:p>
    <w:p>
      <w:pPr>
        <w:pStyle w:val="FirstParagraph"/>
      </w:pPr>
      <w:r>
        <w:t xml:space="preserve">none</w:t>
      </w:r>
    </w:p>
    <w:p>
      <w:pPr>
        <w:pStyle w:val="Heading5"/>
      </w:pPr>
      <w:bookmarkStart w:id="139" w:name="sheds-inputs-18"/>
      <w:bookmarkEnd w:id="1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0" w:name="p.ac.160.000-pens-and-markers"/>
      <w:bookmarkEnd w:id="140"/>
      <w:r>
        <w:t xml:space="preserve">20 . P.AC.160.000 pens and markers</w:t>
      </w:r>
    </w:p>
    <w:p>
      <w:pPr>
        <w:pStyle w:val="Heading3"/>
      </w:pPr>
      <w:bookmarkStart w:id="141" w:name="writing-utensils-containing-liquid-or-gel-ink"/>
      <w:bookmarkEnd w:id="141"/>
      <w:r>
        <w:t xml:space="preserve">writing utensils containing liquid or gel ink</w:t>
      </w:r>
    </w:p>
    <w:p>
      <w:pPr>
        <w:pStyle w:val="Heading4"/>
      </w:pPr>
      <w:bookmarkStart w:id="142" w:name="microenvironment-of-release-19"/>
      <w:bookmarkEnd w:id="142"/>
      <w:r>
        <w:t xml:space="preserve">Microenvironment of Release:</w:t>
      </w:r>
    </w:p>
    <w:p>
      <w:pPr>
        <w:pStyle w:val="FirstParagraph"/>
      </w:pPr>
      <w:r>
        <w:t xml:space="preserve">Indoor</w:t>
      </w:r>
    </w:p>
    <w:p>
      <w:pPr>
        <w:pStyle w:val="Heading4"/>
      </w:pPr>
      <w:bookmarkStart w:id="143" w:name="scenarios-19"/>
      <w:bookmarkEnd w:id="1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144" w:name="relevant-data-records-19"/>
      <w:bookmarkEnd w:id="144"/>
      <w:r>
        <w:t xml:space="preserve">Relevant Data Records:</w:t>
      </w:r>
    </w:p>
    <w:p>
      <w:pPr>
        <w:pStyle w:val="FirstParagraph"/>
      </w:pPr>
      <w:r>
        <w:t xml:space="preserve">none</w:t>
      </w:r>
    </w:p>
    <w:p>
      <w:pPr>
        <w:pStyle w:val="Heading5"/>
      </w:pPr>
      <w:bookmarkStart w:id="145" w:name="sheds-inputs-19"/>
      <w:bookmarkEnd w:id="1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6" w:name="p.ac.170.000-play-dough"/>
      <w:bookmarkEnd w:id="146"/>
      <w:r>
        <w:t xml:space="preserve">21 . P.AC.170.000 play dough</w:t>
      </w:r>
    </w:p>
    <w:p>
      <w:pPr>
        <w:pStyle w:val="Heading3"/>
      </w:pPr>
      <w:bookmarkStart w:id="147" w:name="childrens-play-modeling-clays"/>
      <w:bookmarkEnd w:id="147"/>
      <w:r>
        <w:t xml:space="preserve">children's play modeling clays</w:t>
      </w:r>
    </w:p>
    <w:p>
      <w:pPr>
        <w:pStyle w:val="Heading4"/>
      </w:pPr>
      <w:bookmarkStart w:id="148" w:name="microenvironment-of-release-20"/>
      <w:bookmarkEnd w:id="148"/>
      <w:r>
        <w:t xml:space="preserve">Microenvironment of Release:</w:t>
      </w:r>
    </w:p>
    <w:p>
      <w:pPr>
        <w:pStyle w:val="FirstParagraph"/>
      </w:pPr>
      <w:r>
        <w:t xml:space="preserve">Indoor</w:t>
      </w:r>
    </w:p>
    <w:p>
      <w:pPr>
        <w:pStyle w:val="Heading4"/>
      </w:pPr>
      <w:bookmarkStart w:id="149" w:name="scenarios-20"/>
      <w:bookmarkEnd w:id="1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50" w:name="relevant-data-records-20"/>
      <w:bookmarkEnd w:id="15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Children's Toys fact sheet</w:t>
            </w:r>
          </w:p>
        </w:tc>
        <w:tc>
          <w:p>
            <w:pPr>
              <w:pStyle w:val="Compact"/>
              <w:jc w:val="left"/>
            </w:pPr>
            <w:r>
              <w:t xml:space="preserve">modelling clay</w:t>
            </w:r>
          </w:p>
        </w:tc>
        <w:tc>
          <w:p>
            <w:pPr>
              <w:pStyle w:val="Compact"/>
              <w:jc w:val="left"/>
            </w:pPr>
            <w:r>
              <w:t xml:space="preserve">350 g</w:t>
            </w:r>
          </w:p>
        </w:tc>
        <w:tc>
          <w:p>
            <w:pPr>
              <w:pStyle w:val="Compact"/>
              <w:jc w:val="left"/>
            </w:pPr>
            <w:r>
              <w:t xml:space="preserve">52/year</w:t>
            </w:r>
          </w:p>
        </w:tc>
        <w:tc>
          <w:p>
            <w:pPr>
              <w:pStyle w:val="Compact"/>
              <w:jc w:val="left"/>
            </w:pPr>
            <w:r>
              <w:t xml:space="preserve">60 min</w:t>
            </w:r>
          </w:p>
        </w:tc>
        <w:tc>
          <w:p>
            <w:pStyle w:val="Compact"/>
          </w:p>
        </w:tc>
      </w:tr>
      <w:tr>
        <w:tc>
          <w:p>
            <w:pPr>
              <w:pStyle w:val="Compact"/>
              <w:jc w:val="left"/>
            </w:pPr>
            <w:r>
              <w:t xml:space="preserve">SUPERB (Bennett et al. 2012)</w:t>
            </w:r>
          </w:p>
        </w:tc>
        <w:tc>
          <w:p>
            <w:pPr>
              <w:pStyle w:val="Compact"/>
              <w:jc w:val="left"/>
            </w:pPr>
            <w:r>
              <w:t xml:space="preserve">Hobby products</w:t>
            </w:r>
          </w:p>
        </w:tc>
        <w:tc>
          <w:p>
            <w:pStyle w:val="Compact"/>
          </w:p>
        </w:tc>
        <w:tc>
          <w:p>
            <w:pStyle w:val="Compact"/>
          </w:p>
        </w:tc>
        <w:tc>
          <w:p>
            <w:pStyle w:val="Compact"/>
          </w:p>
        </w:tc>
        <w:tc>
          <w:p>
            <w:pPr>
              <w:pStyle w:val="Compact"/>
              <w:jc w:val="left"/>
            </w:pPr>
            <w:r>
              <w:t xml:space="preserve">40; 12 pct hshlds parents;older adults</w:t>
            </w:r>
          </w:p>
        </w:tc>
      </w:tr>
    </w:tbl>
    <w:p>
      <w:pPr>
        <w:pStyle w:val="Heading5"/>
      </w:pPr>
      <w:bookmarkStart w:id="151" w:name="sheds-inputs-20"/>
      <w:bookmarkEnd w:id="1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hobby product prevalence for familes with children</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2" w:name="p.ap.010.000-antifreeze"/>
      <w:bookmarkEnd w:id="152"/>
      <w:r>
        <w:t xml:space="preserve">22 . P.AP.010.000 antifreeze</w:t>
      </w:r>
    </w:p>
    <w:p>
      <w:pPr>
        <w:pStyle w:val="Heading3"/>
      </w:pPr>
      <w:bookmarkStart w:id="153" w:name="antifreeze-andor-coolant-solutions-for-motorized-vehicles"/>
      <w:bookmarkEnd w:id="153"/>
      <w:r>
        <w:t xml:space="preserve">antifreeze and/or coolant solutions for motorized vehicles</w:t>
      </w:r>
    </w:p>
    <w:p>
      <w:pPr>
        <w:pStyle w:val="Heading4"/>
      </w:pPr>
      <w:bookmarkStart w:id="154" w:name="microenvironment-of-release-21"/>
      <w:bookmarkEnd w:id="154"/>
      <w:r>
        <w:t xml:space="preserve">Microenvironment of Release:</w:t>
      </w:r>
    </w:p>
    <w:p>
      <w:pPr>
        <w:pStyle w:val="FirstParagraph"/>
      </w:pPr>
      <w:r>
        <w:t xml:space="preserve">Outdoor</w:t>
      </w:r>
    </w:p>
    <w:p>
      <w:pPr>
        <w:pStyle w:val="Heading4"/>
      </w:pPr>
      <w:bookmarkStart w:id="155" w:name="scenarios-21"/>
      <w:bookmarkEnd w:id="1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56" w:name="relevant-data-records-21"/>
      <w:bookmarkEnd w:id="156"/>
      <w:r>
        <w:t xml:space="preserve">Relevant Data Records:</w:t>
      </w:r>
    </w:p>
    <w:p>
      <w:pPr>
        <w:pStyle w:val="FirstParagraph"/>
      </w:pPr>
      <w:r>
        <w:t xml:space="preserve">none</w:t>
      </w:r>
    </w:p>
    <w:p>
      <w:pPr>
        <w:pStyle w:val="Heading5"/>
      </w:pPr>
      <w:bookmarkStart w:id="157" w:name="sheds-inputs-21"/>
      <w:bookmarkEnd w:id="1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0.00052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58" w:name="p.ap.020.029-auto-air-freshener-spray"/>
      <w:bookmarkEnd w:id="158"/>
      <w:r>
        <w:t xml:space="preserve">23 . P.AP.020.029 auto air freshener-spray</w:t>
      </w:r>
    </w:p>
    <w:p>
      <w:pPr>
        <w:pStyle w:val="Heading3"/>
      </w:pPr>
      <w:bookmarkStart w:id="159" w:name="air-fresheners-for-car-interiors-spray-or-aerosol-formulation-specified"/>
      <w:bookmarkEnd w:id="159"/>
      <w:r>
        <w:t xml:space="preserve">air fresheners for car interiors (spray or aerosol formulation specified)</w:t>
      </w:r>
    </w:p>
    <w:p>
      <w:pPr>
        <w:pStyle w:val="Heading4"/>
      </w:pPr>
      <w:bookmarkStart w:id="160" w:name="microenvironment-of-release-22"/>
      <w:bookmarkEnd w:id="160"/>
      <w:r>
        <w:t xml:space="preserve">Microenvironment of Release:</w:t>
      </w:r>
    </w:p>
    <w:p>
      <w:pPr>
        <w:pStyle w:val="FirstParagraph"/>
      </w:pPr>
      <w:r>
        <w:t xml:space="preserve">Outdoor</w:t>
      </w:r>
    </w:p>
    <w:p>
      <w:pPr>
        <w:pStyle w:val="Heading4"/>
      </w:pPr>
      <w:bookmarkStart w:id="161" w:name="scenarios-22"/>
      <w:bookmarkEnd w:id="1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62" w:name="relevant-data-records-22"/>
      <w:bookmarkEnd w:id="162"/>
      <w:r>
        <w:t xml:space="preserve">Relevant Data Records:</w:t>
      </w:r>
    </w:p>
    <w:p>
      <w:pPr>
        <w:pStyle w:val="FirstParagraph"/>
      </w:pPr>
      <w:r>
        <w:t xml:space="preserve">none</w:t>
      </w:r>
    </w:p>
    <w:p>
      <w:pPr>
        <w:pStyle w:val="Heading5"/>
      </w:pPr>
      <w:bookmarkStart w:id="163" w:name="sheds-inputs-22"/>
      <w:bookmarkEnd w:id="1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64" w:name="p.ap.020.999-auto-air-freshener-noc"/>
      <w:bookmarkEnd w:id="164"/>
      <w:r>
        <w:t xml:space="preserve">24 . P.AP.020.999 auto air freshener-NOC</w:t>
      </w:r>
    </w:p>
    <w:p>
      <w:pPr>
        <w:pStyle w:val="Heading3"/>
      </w:pPr>
      <w:bookmarkStart w:id="165" w:name="air-fresheners-for-car-interiors-including-products-for-vents"/>
      <w:bookmarkEnd w:id="165"/>
      <w:r>
        <w:t xml:space="preserve">air fresheners for car interiors, including products for vents</w:t>
      </w:r>
    </w:p>
    <w:p>
      <w:pPr>
        <w:pStyle w:val="Heading4"/>
      </w:pPr>
      <w:bookmarkStart w:id="166" w:name="microenvironment-of-release-23"/>
      <w:bookmarkEnd w:id="166"/>
      <w:r>
        <w:t xml:space="preserve">Microenvironment of Release:</w:t>
      </w:r>
    </w:p>
    <w:p>
      <w:pPr>
        <w:pStyle w:val="FirstParagraph"/>
      </w:pPr>
      <w:r>
        <w:t xml:space="preserve">Outdoor</w:t>
      </w:r>
    </w:p>
    <w:p>
      <w:pPr>
        <w:pStyle w:val="Heading4"/>
      </w:pPr>
      <w:bookmarkStart w:id="167" w:name="scenarios-23"/>
      <w:bookmarkEnd w:id="1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68" w:name="relevant-data-records-23"/>
      <w:bookmarkEnd w:id="168"/>
      <w:r>
        <w:t xml:space="preserve">Relevant Data Records:</w:t>
      </w:r>
    </w:p>
    <w:p>
      <w:pPr>
        <w:pStyle w:val="FirstParagraph"/>
      </w:pPr>
      <w:r>
        <w:t xml:space="preserve">none</w:t>
      </w:r>
    </w:p>
    <w:p>
      <w:pPr>
        <w:pStyle w:val="Heading5"/>
      </w:pPr>
      <w:bookmarkStart w:id="169" w:name="sheds-inputs-23"/>
      <w:bookmarkEnd w:id="1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0" w:name="p.ap.030.029-auto-fluids-and-additives-spray"/>
      <w:bookmarkEnd w:id="170"/>
      <w:r>
        <w:t xml:space="preserve">25 . P.AP.030.029 auto fluids and additives-spray</w:t>
      </w:r>
    </w:p>
    <w:p>
      <w:pPr>
        <w:pStyle w:val="Heading3"/>
      </w:pPr>
      <w:bookmarkStart w:id="171" w:name="power-steering-fluids-transmission-fluids-brake-fluids-fuel-injector-cleaners-gas-treatments-or-leak-stoppers-spray-or-aerosol-formulation-specified"/>
      <w:bookmarkEnd w:id="171"/>
      <w:r>
        <w:t xml:space="preserve">power steering fluids, transmission fluids, brake fluids, fuel injector cleaners, gas treatments, or leak stoppers (spray or aerosol formulation specified)</w:t>
      </w:r>
    </w:p>
    <w:p>
      <w:pPr>
        <w:pStyle w:val="Heading4"/>
      </w:pPr>
      <w:bookmarkStart w:id="172" w:name="microenvironment-of-release-24"/>
      <w:bookmarkEnd w:id="172"/>
      <w:r>
        <w:t xml:space="preserve">Microenvironment of Release:</w:t>
      </w:r>
    </w:p>
    <w:p>
      <w:pPr>
        <w:pStyle w:val="FirstParagraph"/>
      </w:pPr>
      <w:r>
        <w:t xml:space="preserve">Outdoor</w:t>
      </w:r>
    </w:p>
    <w:p>
      <w:pPr>
        <w:pStyle w:val="Heading4"/>
      </w:pPr>
      <w:bookmarkStart w:id="173" w:name="scenarios-24"/>
      <w:bookmarkEnd w:id="1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74" w:name="relevant-data-records-24"/>
      <w:bookmarkEnd w:id="17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Battery Terminal Protectors</w:t>
            </w:r>
          </w:p>
        </w:tc>
        <w:tc>
          <w:p>
            <w:pPr>
              <w:pStyle w:val="Compact"/>
              <w:jc w:val="left"/>
            </w:pPr>
            <w:r>
              <w:t xml:space="preserve">(ounces per year: mean; SD) 16.49; 87.84</w:t>
            </w:r>
          </w:p>
        </w:tc>
        <w:tc>
          <w:p>
            <w:pPr>
              <w:pStyle w:val="Compact"/>
              <w:jc w:val="left"/>
            </w:pPr>
            <w:r>
              <w:t xml:space="preserve">(per year: mean, SD) 3.95; 24.33</w:t>
            </w:r>
          </w:p>
        </w:tc>
        <w:tc>
          <w:p>
            <w:pPr>
              <w:pStyle w:val="Compact"/>
              <w:jc w:val="left"/>
            </w:pPr>
            <w:r>
              <w:t xml:space="preserve">(minutes: mean;sd); 9.61; 18.15</w:t>
            </w:r>
          </w:p>
        </w:tc>
        <w:tc>
          <w:p>
            <w:pPr>
              <w:pStyle w:val="Compact"/>
              <w:jc w:val="left"/>
            </w:pPr>
            <w:r>
              <w:t xml:space="preserve">7%</w:t>
            </w:r>
          </w:p>
        </w:tc>
      </w:tr>
      <w:tr>
        <w:tc>
          <w:p>
            <w:pPr>
              <w:pStyle w:val="Compact"/>
              <w:jc w:val="left"/>
            </w:pPr>
            <w:r>
              <w:t xml:space="preserve">EFH 17-4 -17-6 (Westat); Prevalence from original Westat Report</w:t>
            </w:r>
          </w:p>
        </w:tc>
        <w:tc>
          <w:p>
            <w:pPr>
              <w:pStyle w:val="Compact"/>
              <w:jc w:val="left"/>
            </w:pPr>
            <w:r>
              <w:t xml:space="preserve">Gasket Remover</w:t>
            </w:r>
          </w:p>
        </w:tc>
        <w:tc>
          <w:p>
            <w:pPr>
              <w:pStyle w:val="Compact"/>
              <w:jc w:val="left"/>
            </w:pPr>
            <w:r>
              <w:t xml:space="preserve">(ounces per year: mean; SD) 13.25; 22.35</w:t>
            </w:r>
          </w:p>
        </w:tc>
        <w:tc>
          <w:p>
            <w:pPr>
              <w:pStyle w:val="Compact"/>
              <w:jc w:val="left"/>
            </w:pPr>
            <w:r>
              <w:t xml:space="preserve">(per year: mean, SD) 2.5; 4.39</w:t>
            </w:r>
          </w:p>
        </w:tc>
        <w:tc>
          <w:p>
            <w:pPr>
              <w:pStyle w:val="Compact"/>
              <w:jc w:val="left"/>
            </w:pPr>
            <w:r>
              <w:t xml:space="preserve">(minutes: mean;sd); 23.57; 27.18</w:t>
            </w:r>
          </w:p>
        </w:tc>
        <w:tc>
          <w:p>
            <w:pPr>
              <w:pStyle w:val="Compact"/>
              <w:jc w:val="left"/>
            </w:pPr>
            <w:r>
              <w:t xml:space="preserve">3%</w:t>
            </w:r>
          </w:p>
        </w:tc>
      </w:tr>
      <w:tr>
        <w:tc>
          <w:p>
            <w:pPr>
              <w:pStyle w:val="Compact"/>
              <w:jc w:val="left"/>
            </w:pPr>
            <w:r>
              <w:t xml:space="preserve">EFH 17-4 -17-6 (Westat); Prevalence from original Westat Report</w:t>
            </w:r>
          </w:p>
        </w:tc>
        <w:tc>
          <w:p>
            <w:pPr>
              <w:pStyle w:val="Compact"/>
              <w:jc w:val="left"/>
            </w:pPr>
            <w:r>
              <w:t xml:space="preserve">Ignition and Wire Dryers</w:t>
            </w:r>
          </w:p>
        </w:tc>
        <w:tc>
          <w:p>
            <w:pPr>
              <w:pStyle w:val="Compact"/>
              <w:jc w:val="left"/>
            </w:pPr>
            <w:r>
              <w:t xml:space="preserve">(ounces per year: mean; SD) 9.02; 14.59</w:t>
            </w:r>
          </w:p>
        </w:tc>
        <w:tc>
          <w:p>
            <w:pPr>
              <w:pStyle w:val="Compact"/>
              <w:jc w:val="left"/>
            </w:pPr>
            <w:r>
              <w:t xml:space="preserve">(per year: mean, SD) 3.01; 5.71</w:t>
            </w:r>
          </w:p>
        </w:tc>
        <w:tc>
          <w:p>
            <w:pPr>
              <w:pStyle w:val="Compact"/>
              <w:jc w:val="left"/>
            </w:pPr>
            <w:r>
              <w:t xml:space="preserve">(minutes: mean;sd); 7.24; 8.48</w:t>
            </w:r>
          </w:p>
        </w:tc>
        <w:tc>
          <w:p>
            <w:pPr>
              <w:pStyle w:val="Compact"/>
              <w:jc w:val="left"/>
            </w:pPr>
            <w:r>
              <w:t xml:space="preserve">5%</w:t>
            </w:r>
          </w:p>
        </w:tc>
      </w:tr>
    </w:tbl>
    <w:p>
      <w:pPr>
        <w:pStyle w:val="Heading5"/>
      </w:pPr>
      <w:bookmarkStart w:id="175" w:name="sheds-inputs-24"/>
      <w:bookmarkEnd w:id="1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 3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6" w:name="p.ap.030.999-auto-fluids-and-additives-noc"/>
      <w:bookmarkEnd w:id="176"/>
      <w:r>
        <w:t xml:space="preserve">26 . P.AP.030.999 auto fluids and additives-NOC</w:t>
      </w:r>
    </w:p>
    <w:p>
      <w:pPr>
        <w:pStyle w:val="Heading3"/>
      </w:pPr>
      <w:bookmarkStart w:id="177" w:name="power-steering-fluids-transmission-fluids-brake-fluids-fuel-injector-cleaners-gas-treatments-or-leak-stoppers"/>
      <w:bookmarkEnd w:id="177"/>
      <w:r>
        <w:t xml:space="preserve">power steering fluids, transmission fluids, brake fluids, fuel injector cleaners, gas treatments, or leak stoppers</w:t>
      </w:r>
    </w:p>
    <w:p>
      <w:pPr>
        <w:pStyle w:val="Heading4"/>
      </w:pPr>
      <w:bookmarkStart w:id="178" w:name="microenvironment-of-release-25"/>
      <w:bookmarkEnd w:id="178"/>
      <w:r>
        <w:t xml:space="preserve">Microenvironment of Release:</w:t>
      </w:r>
    </w:p>
    <w:p>
      <w:pPr>
        <w:pStyle w:val="FirstParagraph"/>
      </w:pPr>
      <w:r>
        <w:t xml:space="preserve">Outdoor</w:t>
      </w:r>
    </w:p>
    <w:p>
      <w:pPr>
        <w:pStyle w:val="Heading4"/>
      </w:pPr>
      <w:bookmarkStart w:id="179" w:name="scenarios-25"/>
      <w:bookmarkEnd w:id="1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80" w:name="relevant-data-records-25"/>
      <w:bookmarkEnd w:id="1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Battery Terminal Protectors</w:t>
            </w:r>
          </w:p>
        </w:tc>
        <w:tc>
          <w:p>
            <w:pPr>
              <w:pStyle w:val="Compact"/>
              <w:jc w:val="left"/>
            </w:pPr>
            <w:r>
              <w:t xml:space="preserve">(ounces per year: mean; SD) 16.49; 87.84</w:t>
            </w:r>
          </w:p>
        </w:tc>
        <w:tc>
          <w:p>
            <w:pPr>
              <w:pStyle w:val="Compact"/>
              <w:jc w:val="left"/>
            </w:pPr>
            <w:r>
              <w:t xml:space="preserve">(per year: mean, SD) 3.95; 24.33</w:t>
            </w:r>
          </w:p>
        </w:tc>
        <w:tc>
          <w:p>
            <w:pPr>
              <w:pStyle w:val="Compact"/>
              <w:jc w:val="left"/>
            </w:pPr>
            <w:r>
              <w:t xml:space="preserve">(minutes: mean;sd); 9.61; 18.15</w:t>
            </w:r>
          </w:p>
        </w:tc>
        <w:tc>
          <w:p>
            <w:pPr>
              <w:pStyle w:val="Compact"/>
              <w:jc w:val="left"/>
            </w:pPr>
            <w:r>
              <w:t xml:space="preserve">7%</w:t>
            </w:r>
          </w:p>
        </w:tc>
      </w:tr>
      <w:tr>
        <w:tc>
          <w:p>
            <w:pPr>
              <w:pStyle w:val="Compact"/>
              <w:jc w:val="left"/>
            </w:pPr>
            <w:r>
              <w:t xml:space="preserve">EFH 17-4 -17-6 (Westat); Prevalence from original Westat Report</w:t>
            </w:r>
          </w:p>
        </w:tc>
        <w:tc>
          <w:p>
            <w:pPr>
              <w:pStyle w:val="Compact"/>
              <w:jc w:val="left"/>
            </w:pPr>
            <w:r>
              <w:t xml:space="preserve">Gasket Remover</w:t>
            </w:r>
          </w:p>
        </w:tc>
        <w:tc>
          <w:p>
            <w:pPr>
              <w:pStyle w:val="Compact"/>
              <w:jc w:val="left"/>
            </w:pPr>
            <w:r>
              <w:t xml:space="preserve">(ounces per year: mean; SD) 13.25; 22.35</w:t>
            </w:r>
          </w:p>
        </w:tc>
        <w:tc>
          <w:p>
            <w:pPr>
              <w:pStyle w:val="Compact"/>
              <w:jc w:val="left"/>
            </w:pPr>
            <w:r>
              <w:t xml:space="preserve">(per year: mean, SD) 2.5; 4.39</w:t>
            </w:r>
          </w:p>
        </w:tc>
        <w:tc>
          <w:p>
            <w:pPr>
              <w:pStyle w:val="Compact"/>
              <w:jc w:val="left"/>
            </w:pPr>
            <w:r>
              <w:t xml:space="preserve">(minutes: mean;sd); 23.57; 27.18</w:t>
            </w:r>
          </w:p>
        </w:tc>
        <w:tc>
          <w:p>
            <w:pPr>
              <w:pStyle w:val="Compact"/>
              <w:jc w:val="left"/>
            </w:pPr>
            <w:r>
              <w:t xml:space="preserve">3%</w:t>
            </w:r>
          </w:p>
        </w:tc>
      </w:tr>
      <w:tr>
        <w:tc>
          <w:p>
            <w:pPr>
              <w:pStyle w:val="Compact"/>
              <w:jc w:val="left"/>
            </w:pPr>
            <w:r>
              <w:t xml:space="preserve">EFH 17-4 -17-6 (Westat); Prevalence from original Westat Report</w:t>
            </w:r>
          </w:p>
        </w:tc>
        <w:tc>
          <w:p>
            <w:pPr>
              <w:pStyle w:val="Compact"/>
              <w:jc w:val="left"/>
            </w:pPr>
            <w:r>
              <w:t xml:space="preserve">Ignition and Wire Dryers</w:t>
            </w:r>
          </w:p>
        </w:tc>
        <w:tc>
          <w:p>
            <w:pPr>
              <w:pStyle w:val="Compact"/>
              <w:jc w:val="left"/>
            </w:pPr>
            <w:r>
              <w:t xml:space="preserve">(ounces per year: mean; SD) 9.02; 14.59</w:t>
            </w:r>
          </w:p>
        </w:tc>
        <w:tc>
          <w:p>
            <w:pPr>
              <w:pStyle w:val="Compact"/>
              <w:jc w:val="left"/>
            </w:pPr>
            <w:r>
              <w:t xml:space="preserve">(per year: mean, SD) 3.01; 5.71</w:t>
            </w:r>
          </w:p>
        </w:tc>
        <w:tc>
          <w:p>
            <w:pPr>
              <w:pStyle w:val="Compact"/>
              <w:jc w:val="left"/>
            </w:pPr>
            <w:r>
              <w:t xml:space="preserve">(minutes: mean;sd); 7.24; 8.48</w:t>
            </w:r>
          </w:p>
        </w:tc>
        <w:tc>
          <w:p>
            <w:pPr>
              <w:pStyle w:val="Compact"/>
              <w:jc w:val="left"/>
            </w:pPr>
            <w:r>
              <w:t xml:space="preserve">5%</w:t>
            </w:r>
          </w:p>
        </w:tc>
      </w:tr>
    </w:tbl>
    <w:p>
      <w:pPr>
        <w:pStyle w:val="Heading5"/>
      </w:pPr>
      <w:bookmarkStart w:id="181" w:name="sheds-inputs-25"/>
      <w:bookmarkEnd w:id="1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 3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2" w:name="p.ap.040.029-auto-lubricant-spray"/>
      <w:bookmarkEnd w:id="182"/>
      <w:r>
        <w:t xml:space="preserve">27 . P.AP.040.029 auto lubricant-spray</w:t>
      </w:r>
    </w:p>
    <w:p>
      <w:pPr>
        <w:pStyle w:val="Heading3"/>
      </w:pPr>
      <w:bookmarkStart w:id="183" w:name="engine-lubricants-and-belt-dressings-not-including-motor-oils-spray-or-aerosol-formulation-specified"/>
      <w:bookmarkEnd w:id="183"/>
      <w:r>
        <w:t xml:space="preserve">engine lubricants and belt dressings, not including motor oils (spray or aerosol formulation specified)</w:t>
      </w:r>
    </w:p>
    <w:p>
      <w:pPr>
        <w:pStyle w:val="Heading4"/>
      </w:pPr>
      <w:bookmarkStart w:id="184" w:name="microenvironment-of-release-26"/>
      <w:bookmarkEnd w:id="184"/>
      <w:r>
        <w:t xml:space="preserve">Microenvironment of Release:</w:t>
      </w:r>
    </w:p>
    <w:p>
      <w:pPr>
        <w:pStyle w:val="FirstParagraph"/>
      </w:pPr>
      <w:r>
        <w:t xml:space="preserve">Outdoor</w:t>
      </w:r>
    </w:p>
    <w:p>
      <w:pPr>
        <w:pStyle w:val="Heading4"/>
      </w:pPr>
      <w:bookmarkStart w:id="185" w:name="scenarios-26"/>
      <w:bookmarkEnd w:id="1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86" w:name="relevant-data-records-26"/>
      <w:bookmarkEnd w:id="18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Spray Lubricant for Cars</w:t>
            </w:r>
          </w:p>
        </w:tc>
        <w:tc>
          <w:p>
            <w:pPr>
              <w:pStyle w:val="Compact"/>
              <w:jc w:val="left"/>
            </w:pPr>
            <w:r>
              <w:t xml:space="preserve">(ounces per year: mean; SD) 18.63; 54.74</w:t>
            </w:r>
          </w:p>
        </w:tc>
        <w:tc>
          <w:p>
            <w:pPr>
              <w:pStyle w:val="Compact"/>
              <w:jc w:val="left"/>
            </w:pPr>
            <w:r>
              <w:t xml:space="preserve">(per year: mean, SD) 10.31; 30.71</w:t>
            </w:r>
          </w:p>
        </w:tc>
        <w:tc>
          <w:p>
            <w:pPr>
              <w:pStyle w:val="Compact"/>
              <w:jc w:val="left"/>
            </w:pPr>
            <w:r>
              <w:t xml:space="preserve">(minutes: mean;sd); 9.9; 35.62</w:t>
            </w:r>
          </w:p>
        </w:tc>
        <w:tc>
          <w:p>
            <w:pPr>
              <w:pStyle w:val="Compact"/>
              <w:jc w:val="left"/>
            </w:pPr>
            <w:r>
              <w:t xml:space="preserve">18%</w:t>
            </w:r>
          </w:p>
        </w:tc>
      </w:tr>
    </w:tbl>
    <w:p>
      <w:pPr>
        <w:pStyle w:val="Heading5"/>
      </w:pPr>
      <w:bookmarkStart w:id="187" w:name="sheds-inputs-26"/>
      <w:bookmarkEnd w:id="1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19 oz / 11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8" w:name="p.ap.040.999-auto-lubricant-noc"/>
      <w:bookmarkEnd w:id="188"/>
      <w:r>
        <w:t xml:space="preserve">28 . P.AP.040.999 auto lubricant-NOC</w:t>
      </w:r>
    </w:p>
    <w:p>
      <w:pPr>
        <w:pStyle w:val="Heading3"/>
      </w:pPr>
      <w:bookmarkStart w:id="189" w:name="engine-lubricants-and-belt-dressings-not-including-motor-oils"/>
      <w:bookmarkEnd w:id="189"/>
      <w:r>
        <w:t xml:space="preserve">engine lubricants and belt dressings, not including motor oils</w:t>
      </w:r>
    </w:p>
    <w:p>
      <w:pPr>
        <w:pStyle w:val="Heading4"/>
      </w:pPr>
      <w:bookmarkStart w:id="190" w:name="microenvironment-of-release-27"/>
      <w:bookmarkEnd w:id="190"/>
      <w:r>
        <w:t xml:space="preserve">Microenvironment of Release:</w:t>
      </w:r>
    </w:p>
    <w:p>
      <w:pPr>
        <w:pStyle w:val="FirstParagraph"/>
      </w:pPr>
      <w:r>
        <w:t xml:space="preserve">Outdoor</w:t>
      </w:r>
    </w:p>
    <w:p>
      <w:pPr>
        <w:pStyle w:val="Heading4"/>
      </w:pPr>
      <w:bookmarkStart w:id="191" w:name="scenarios-27"/>
      <w:bookmarkEnd w:id="1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92" w:name="relevant-data-records-27"/>
      <w:bookmarkEnd w:id="19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Spray Lubricant for Cars</w:t>
            </w:r>
          </w:p>
        </w:tc>
        <w:tc>
          <w:p>
            <w:pPr>
              <w:pStyle w:val="Compact"/>
              <w:jc w:val="left"/>
            </w:pPr>
            <w:r>
              <w:t xml:space="preserve">(ounces per year: mean; SD) 18.63; 54.74</w:t>
            </w:r>
          </w:p>
        </w:tc>
        <w:tc>
          <w:p>
            <w:pPr>
              <w:pStyle w:val="Compact"/>
              <w:jc w:val="left"/>
            </w:pPr>
            <w:r>
              <w:t xml:space="preserve">(per year: mean, SD) 10.31; 30.71</w:t>
            </w:r>
          </w:p>
        </w:tc>
        <w:tc>
          <w:p>
            <w:pPr>
              <w:pStyle w:val="Compact"/>
              <w:jc w:val="left"/>
            </w:pPr>
            <w:r>
              <w:t xml:space="preserve">(minutes: mean;sd); 9.9; 35.62</w:t>
            </w:r>
          </w:p>
        </w:tc>
        <w:tc>
          <w:p>
            <w:pPr>
              <w:pStyle w:val="Compact"/>
              <w:jc w:val="left"/>
            </w:pPr>
            <w:r>
              <w:t xml:space="preserve">18%</w:t>
            </w:r>
          </w:p>
        </w:tc>
      </w:tr>
    </w:tbl>
    <w:p>
      <w:pPr>
        <w:pStyle w:val="Heading5"/>
      </w:pPr>
      <w:bookmarkStart w:id="193" w:name="sheds-inputs-27"/>
      <w:bookmarkEnd w:id="1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19 oz / 11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94" w:name="p.ap.050.029-auto-paint-spray"/>
      <w:bookmarkEnd w:id="194"/>
      <w:r>
        <w:t xml:space="preserve">29 . P.AP.050.029 auto paint-spray</w:t>
      </w:r>
    </w:p>
    <w:p>
      <w:pPr>
        <w:pStyle w:val="Heading3"/>
      </w:pPr>
      <w:bookmarkStart w:id="195" w:name="paints-and-primers-for-auto-body-or-engine-spray-or-aerosol-formulation-specified"/>
      <w:bookmarkEnd w:id="195"/>
      <w:r>
        <w:t xml:space="preserve">paints and primers for auto body or engine (spray or aerosol formulation specified)</w:t>
      </w:r>
    </w:p>
    <w:p>
      <w:pPr>
        <w:pStyle w:val="Heading4"/>
      </w:pPr>
      <w:bookmarkStart w:id="196" w:name="microenvironment-of-release-28"/>
      <w:bookmarkEnd w:id="196"/>
      <w:r>
        <w:t xml:space="preserve">Microenvironment of Release:</w:t>
      </w:r>
    </w:p>
    <w:p>
      <w:pPr>
        <w:pStyle w:val="FirstParagraph"/>
      </w:pPr>
      <w:r>
        <w:t xml:space="preserve">Outdoor</w:t>
      </w:r>
    </w:p>
    <w:p>
      <w:pPr>
        <w:pStyle w:val="Heading4"/>
      </w:pPr>
      <w:bookmarkStart w:id="197" w:name="scenarios-28"/>
      <w:bookmarkEnd w:id="1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98" w:name="relevant-data-records-28"/>
      <w:bookmarkEnd w:id="19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Aerosol Spray Paints for Cars</w:t>
            </w:r>
          </w:p>
        </w:tc>
        <w:tc>
          <w:p>
            <w:pPr>
              <w:pStyle w:val="Compact"/>
              <w:jc w:val="left"/>
            </w:pPr>
            <w:r>
              <w:t xml:space="preserve">(ounces per year: mean; SD) 44.95; 89.78</w:t>
            </w:r>
          </w:p>
        </w:tc>
        <w:tc>
          <w:p>
            <w:pPr>
              <w:pStyle w:val="Compact"/>
              <w:jc w:val="left"/>
            </w:pPr>
            <w:r>
              <w:t xml:space="preserve">(per year: mean, SD) 4.5; 9.71</w:t>
            </w:r>
          </w:p>
        </w:tc>
        <w:tc>
          <w:p>
            <w:pPr>
              <w:pStyle w:val="Compact"/>
              <w:jc w:val="left"/>
            </w:pPr>
            <w:r>
              <w:t xml:space="preserve">(minutes: mean;sd) 42.77; 71.39</w:t>
            </w:r>
          </w:p>
        </w:tc>
        <w:tc>
          <w:p>
            <w:pPr>
              <w:pStyle w:val="Compact"/>
              <w:jc w:val="left"/>
            </w:pPr>
            <w:r>
              <w:t xml:space="preserve">12%</w:t>
            </w:r>
          </w:p>
        </w:tc>
      </w:tr>
      <w:tr>
        <w:tc>
          <w:p>
            <w:pPr>
              <w:pStyle w:val="Compact"/>
              <w:jc w:val="left"/>
            </w:pPr>
            <w:r>
              <w:t xml:space="preserve">EFH 17-4 -17-6 (Westat); Prevalence from original Westat Report</w:t>
            </w:r>
          </w:p>
        </w:tc>
        <w:tc>
          <w:p>
            <w:pPr>
              <w:pStyle w:val="Compact"/>
              <w:jc w:val="left"/>
            </w:pPr>
            <w:r>
              <w:t xml:space="preserve">Auto Spray Primers</w:t>
            </w:r>
          </w:p>
        </w:tc>
        <w:tc>
          <w:p>
            <w:pPr>
              <w:pStyle w:val="Compact"/>
              <w:jc w:val="left"/>
            </w:pPr>
            <w:r>
              <w:t xml:space="preserve">(ounces per year: mean; SD) 70.37; 274.56</w:t>
            </w:r>
          </w:p>
        </w:tc>
        <w:tc>
          <w:p>
            <w:pPr>
              <w:pStyle w:val="Compact"/>
              <w:jc w:val="left"/>
            </w:pPr>
            <w:r>
              <w:t xml:space="preserve">(per year: mean, SD) 6.42; 33.89</w:t>
            </w:r>
          </w:p>
        </w:tc>
        <w:tc>
          <w:p>
            <w:pPr>
              <w:pStyle w:val="Compact"/>
              <w:jc w:val="left"/>
            </w:pPr>
            <w:r>
              <w:t xml:space="preserve">(minutes: mean;sd); 51.45; 86.11</w:t>
            </w:r>
          </w:p>
        </w:tc>
        <w:tc>
          <w:p>
            <w:pPr>
              <w:pStyle w:val="Compact"/>
              <w:jc w:val="left"/>
            </w:pPr>
            <w:r>
              <w:t xml:space="preserve">9%</w:t>
            </w:r>
          </w:p>
        </w:tc>
      </w:tr>
    </w:tbl>
    <w:p>
      <w:pPr>
        <w:pStyle w:val="Heading5"/>
      </w:pPr>
      <w:bookmarkStart w:id="199" w:name="sheds-inputs-28"/>
      <w:bookmarkEnd w:id="1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~60 oz / 5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00" w:name="p.ap.050.999-auto-paint-noc"/>
      <w:bookmarkEnd w:id="200"/>
      <w:r>
        <w:t xml:space="preserve">30 . P.AP.050.999 auto paint-NOC</w:t>
      </w:r>
    </w:p>
    <w:p>
      <w:pPr>
        <w:pStyle w:val="Heading3"/>
      </w:pPr>
      <w:bookmarkStart w:id="201" w:name="paints-and-primers-for-auto-body-or-engine"/>
      <w:bookmarkEnd w:id="201"/>
      <w:r>
        <w:t xml:space="preserve">paints and primers for auto body or engine</w:t>
      </w:r>
    </w:p>
    <w:p>
      <w:pPr>
        <w:pStyle w:val="Heading4"/>
      </w:pPr>
      <w:bookmarkStart w:id="202" w:name="microenvironment-of-release-29"/>
      <w:bookmarkEnd w:id="202"/>
      <w:r>
        <w:t xml:space="preserve">Microenvironment of Release:</w:t>
      </w:r>
    </w:p>
    <w:p>
      <w:pPr>
        <w:pStyle w:val="FirstParagraph"/>
      </w:pPr>
      <w:r>
        <w:t xml:space="preserve">Outdoor</w:t>
      </w:r>
    </w:p>
    <w:p>
      <w:pPr>
        <w:pStyle w:val="Heading4"/>
      </w:pPr>
      <w:bookmarkStart w:id="203" w:name="scenarios-29"/>
      <w:bookmarkEnd w:id="2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04" w:name="relevant-data-records-29"/>
      <w:bookmarkEnd w:id="20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Aerosol Spray Paints for Cars</w:t>
            </w:r>
          </w:p>
        </w:tc>
        <w:tc>
          <w:p>
            <w:pPr>
              <w:pStyle w:val="Compact"/>
              <w:jc w:val="left"/>
            </w:pPr>
            <w:r>
              <w:t xml:space="preserve">(ounces per year: mean; SD) 44.95; 89.78</w:t>
            </w:r>
          </w:p>
        </w:tc>
        <w:tc>
          <w:p>
            <w:pPr>
              <w:pStyle w:val="Compact"/>
              <w:jc w:val="left"/>
            </w:pPr>
            <w:r>
              <w:t xml:space="preserve">(per year: mean, SD) 4.5; 9.71</w:t>
            </w:r>
          </w:p>
        </w:tc>
        <w:tc>
          <w:p>
            <w:pPr>
              <w:pStyle w:val="Compact"/>
              <w:jc w:val="left"/>
            </w:pPr>
            <w:r>
              <w:t xml:space="preserve">(minutes: mean;sd) 42.77; 71.39</w:t>
            </w:r>
          </w:p>
        </w:tc>
        <w:tc>
          <w:p>
            <w:pPr>
              <w:pStyle w:val="Compact"/>
              <w:jc w:val="left"/>
            </w:pPr>
            <w:r>
              <w:t xml:space="preserve">12%</w:t>
            </w:r>
          </w:p>
        </w:tc>
      </w:tr>
      <w:tr>
        <w:tc>
          <w:p>
            <w:pPr>
              <w:pStyle w:val="Compact"/>
              <w:jc w:val="left"/>
            </w:pPr>
            <w:r>
              <w:t xml:space="preserve">EFH 17-4 -17-6 (Westat); Prevalence from original Westat Report</w:t>
            </w:r>
          </w:p>
        </w:tc>
        <w:tc>
          <w:p>
            <w:pPr>
              <w:pStyle w:val="Compact"/>
              <w:jc w:val="left"/>
            </w:pPr>
            <w:r>
              <w:t xml:space="preserve">Auto Spray Primers</w:t>
            </w:r>
          </w:p>
        </w:tc>
        <w:tc>
          <w:p>
            <w:pPr>
              <w:pStyle w:val="Compact"/>
              <w:jc w:val="left"/>
            </w:pPr>
            <w:r>
              <w:t xml:space="preserve">(ounces per year: mean; SD) 70.37; 274.56</w:t>
            </w:r>
          </w:p>
        </w:tc>
        <w:tc>
          <w:p>
            <w:pPr>
              <w:pStyle w:val="Compact"/>
              <w:jc w:val="left"/>
            </w:pPr>
            <w:r>
              <w:t xml:space="preserve">(per year: mean, SD) 6.42; 33.89</w:t>
            </w:r>
          </w:p>
        </w:tc>
        <w:tc>
          <w:p>
            <w:pPr>
              <w:pStyle w:val="Compact"/>
              <w:jc w:val="left"/>
            </w:pPr>
            <w:r>
              <w:t xml:space="preserve">(minutes: mean;sd); 51.45; 86.11</w:t>
            </w:r>
          </w:p>
        </w:tc>
        <w:tc>
          <w:p>
            <w:pPr>
              <w:pStyle w:val="Compact"/>
              <w:jc w:val="left"/>
            </w:pPr>
            <w:r>
              <w:t xml:space="preserve">9%</w:t>
            </w:r>
          </w:p>
        </w:tc>
      </w:tr>
    </w:tbl>
    <w:p>
      <w:pPr>
        <w:pStyle w:val="Heading5"/>
      </w:pPr>
      <w:bookmarkStart w:id="205" w:name="sheds-inputs-29"/>
      <w:bookmarkEnd w:id="2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~60 oz / 5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06" w:name="p.ap.060.000-auto-refrigerant"/>
      <w:bookmarkEnd w:id="206"/>
      <w:r>
        <w:t xml:space="preserve">31 . P.AP.060.000 auto refrigerant</w:t>
      </w:r>
    </w:p>
    <w:p>
      <w:pPr>
        <w:pStyle w:val="Heading3"/>
      </w:pPr>
      <w:bookmarkStart w:id="207" w:name="refrigerants-and-freon-products-for-auto-applications"/>
      <w:bookmarkEnd w:id="207"/>
      <w:r>
        <w:t xml:space="preserve">refrigerants and freon products for auto applications</w:t>
      </w:r>
    </w:p>
    <w:p>
      <w:pPr>
        <w:pStyle w:val="Heading4"/>
      </w:pPr>
      <w:bookmarkStart w:id="208" w:name="microenvironment-of-release-30"/>
      <w:bookmarkEnd w:id="208"/>
      <w:r>
        <w:t xml:space="preserve">Microenvironment of Release:</w:t>
      </w:r>
    </w:p>
    <w:p>
      <w:pPr>
        <w:pStyle w:val="FirstParagraph"/>
      </w:pPr>
      <w:r>
        <w:t xml:space="preserve">Outdoor</w:t>
      </w:r>
    </w:p>
    <w:p>
      <w:pPr>
        <w:pStyle w:val="Heading4"/>
      </w:pPr>
      <w:bookmarkStart w:id="209" w:name="scenarios-30"/>
      <w:bookmarkEnd w:id="2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10" w:name="relevant-data-records-30"/>
      <w:bookmarkEnd w:id="210"/>
      <w:r>
        <w:t xml:space="preserve">Relevant Data Records:</w:t>
      </w:r>
    </w:p>
    <w:p>
      <w:pPr>
        <w:pStyle w:val="FirstParagraph"/>
      </w:pPr>
      <w:r>
        <w:t xml:space="preserve">none</w:t>
      </w:r>
    </w:p>
    <w:p>
      <w:pPr>
        <w:pStyle w:val="Heading5"/>
      </w:pPr>
      <w:bookmarkStart w:id="211" w:name="sheds-inputs-30"/>
      <w:bookmarkEnd w:id="2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12" w:name="p.ap.070.000-boat-cleaner"/>
      <w:bookmarkEnd w:id="212"/>
      <w:r>
        <w:t xml:space="preserve">32 . P.AP.070.000 boat cleaner</w:t>
      </w:r>
    </w:p>
    <w:p>
      <w:pPr>
        <w:pStyle w:val="Heading3"/>
      </w:pPr>
      <w:bookmarkStart w:id="213" w:name="cleaners-washes-and-polishes-for-exterior-marine-applications"/>
      <w:bookmarkEnd w:id="213"/>
      <w:r>
        <w:t xml:space="preserve">cleaners, washes, and polishes for exterior marine applications</w:t>
      </w:r>
    </w:p>
    <w:p>
      <w:pPr>
        <w:pStyle w:val="Heading4"/>
      </w:pPr>
      <w:bookmarkStart w:id="214" w:name="microenvironment-of-release-31"/>
      <w:bookmarkEnd w:id="214"/>
      <w:r>
        <w:t xml:space="preserve">Microenvironment of Release:</w:t>
      </w:r>
    </w:p>
    <w:p>
      <w:pPr>
        <w:pStyle w:val="FirstParagraph"/>
      </w:pPr>
      <w:r>
        <w:t xml:space="preserve">Outdoor</w:t>
      </w:r>
    </w:p>
    <w:p>
      <w:pPr>
        <w:pStyle w:val="Heading4"/>
      </w:pPr>
      <w:bookmarkStart w:id="215" w:name="scenarios-31"/>
      <w:bookmarkEnd w:id="2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16" w:name="relevant-data-records-31"/>
      <w:bookmarkEnd w:id="21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17" w:name="sheds-inputs-31"/>
      <w:bookmarkEnd w:id="2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18" w:name="p.ap.080.000-boat-engine-fluids"/>
      <w:bookmarkEnd w:id="218"/>
      <w:r>
        <w:t xml:space="preserve">33 . P.AP.080.000 boat engine fluids</w:t>
      </w:r>
    </w:p>
    <w:p>
      <w:pPr>
        <w:pStyle w:val="Heading3"/>
      </w:pPr>
      <w:bookmarkStart w:id="219" w:name="engine-fluids-for-marine-applications"/>
      <w:bookmarkEnd w:id="219"/>
      <w:r>
        <w:t xml:space="preserve">engine fluids for marine applications</w:t>
      </w:r>
    </w:p>
    <w:p>
      <w:pPr>
        <w:pStyle w:val="Heading4"/>
      </w:pPr>
      <w:bookmarkStart w:id="220" w:name="microenvironment-of-release-32"/>
      <w:bookmarkEnd w:id="220"/>
      <w:r>
        <w:t xml:space="preserve">Microenvironment of Release:</w:t>
      </w:r>
    </w:p>
    <w:p>
      <w:pPr>
        <w:pStyle w:val="FirstParagraph"/>
      </w:pPr>
      <w:r>
        <w:t xml:space="preserve">Outdoor</w:t>
      </w:r>
    </w:p>
    <w:p>
      <w:pPr>
        <w:pStyle w:val="Heading4"/>
      </w:pPr>
      <w:bookmarkStart w:id="221" w:name="scenarios-32"/>
      <w:bookmarkEnd w:id="2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22" w:name="relevant-data-records-32"/>
      <w:bookmarkEnd w:id="222"/>
      <w:r>
        <w:t xml:space="preserve">Relevant Data Records:</w:t>
      </w:r>
    </w:p>
    <w:p>
      <w:pPr>
        <w:pStyle w:val="FirstParagraph"/>
      </w:pPr>
      <w:r>
        <w:t xml:space="preserve">none</w:t>
      </w:r>
    </w:p>
    <w:p>
      <w:pPr>
        <w:pStyle w:val="Heading5"/>
      </w:pPr>
      <w:bookmarkStart w:id="223" w:name="sheds-inputs-32"/>
      <w:bookmarkEnd w:id="2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24" w:name="p.ap.090.000-body-cleaner"/>
      <w:bookmarkEnd w:id="224"/>
      <w:r>
        <w:t xml:space="preserve">34 . P.AP.090.000 body cleaner</w:t>
      </w:r>
    </w:p>
    <w:p>
      <w:pPr>
        <w:pStyle w:val="Heading3"/>
      </w:pPr>
      <w:bookmarkStart w:id="225" w:name="cleaners-shampoos-and-washes-for-auto-body-exterior-not-including-wax-products"/>
      <w:bookmarkEnd w:id="225"/>
      <w:r>
        <w:t xml:space="preserve">cleaners, shampoos, and washes for auto body exterior (not including wax products)</w:t>
      </w:r>
    </w:p>
    <w:p>
      <w:pPr>
        <w:pStyle w:val="Heading4"/>
      </w:pPr>
      <w:bookmarkStart w:id="226" w:name="microenvironment-of-release-33"/>
      <w:bookmarkEnd w:id="226"/>
      <w:r>
        <w:t xml:space="preserve">Microenvironment of Release:</w:t>
      </w:r>
    </w:p>
    <w:p>
      <w:pPr>
        <w:pStyle w:val="FirstParagraph"/>
      </w:pPr>
      <w:r>
        <w:t xml:space="preserve">Outdoor</w:t>
      </w:r>
    </w:p>
    <w:p>
      <w:pPr>
        <w:pStyle w:val="Heading4"/>
      </w:pPr>
      <w:bookmarkStart w:id="227" w:name="scenarios-33"/>
      <w:bookmarkEnd w:id="2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28" w:name="relevant-data-records-33"/>
      <w:bookmarkEnd w:id="22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29" w:name="sheds-inputs-33"/>
      <w:bookmarkEnd w:id="2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30" w:name="p.ap.100.029-body-repair-spray"/>
      <w:bookmarkEnd w:id="230"/>
      <w:r>
        <w:t xml:space="preserve">35 . P.AP.100.029 body repair-spray</w:t>
      </w:r>
    </w:p>
    <w:p>
      <w:pPr>
        <w:pStyle w:val="Heading3"/>
      </w:pPr>
      <w:bookmarkStart w:id="231" w:name="products-for-repairing-auto-body-exteriors-including-bondo-type-products-and-scratch-fillers-spray-or-aerosol-formulation-specified"/>
      <w:bookmarkEnd w:id="231"/>
      <w:r>
        <w:t xml:space="preserve">products for repairing auto body exteriors, including bondo-type products and scratch fillers (spray or aerosol formulation specified)</w:t>
      </w:r>
    </w:p>
    <w:p>
      <w:pPr>
        <w:pStyle w:val="Heading4"/>
      </w:pPr>
      <w:bookmarkStart w:id="232" w:name="microenvironment-of-release-34"/>
      <w:bookmarkEnd w:id="232"/>
      <w:r>
        <w:t xml:space="preserve">Microenvironment of Release:</w:t>
      </w:r>
    </w:p>
    <w:p>
      <w:pPr>
        <w:pStyle w:val="FirstParagraph"/>
      </w:pPr>
      <w:r>
        <w:t xml:space="preserve">Outdoor</w:t>
      </w:r>
    </w:p>
    <w:p>
      <w:pPr>
        <w:pStyle w:val="Heading4"/>
      </w:pPr>
      <w:bookmarkStart w:id="233" w:name="scenarios-34"/>
      <w:bookmarkEnd w:id="2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34" w:name="relevant-data-records-34"/>
      <w:bookmarkEnd w:id="234"/>
      <w:r>
        <w:t xml:space="preserve">Relevant Data Records:</w:t>
      </w:r>
    </w:p>
    <w:p>
      <w:pPr>
        <w:pStyle w:val="FirstParagraph"/>
      </w:pPr>
      <w:r>
        <w:t xml:space="preserve">none</w:t>
      </w:r>
    </w:p>
    <w:p>
      <w:pPr>
        <w:pStyle w:val="Heading5"/>
      </w:pPr>
      <w:bookmarkStart w:id="235" w:name="sheds-inputs-34"/>
      <w:bookmarkEnd w:id="2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36" w:name="p.ap.100.999-body-repair-noc"/>
      <w:bookmarkEnd w:id="236"/>
      <w:r>
        <w:t xml:space="preserve">36 . P.AP.100.999 body repair-NOC</w:t>
      </w:r>
    </w:p>
    <w:p>
      <w:pPr>
        <w:pStyle w:val="Heading3"/>
      </w:pPr>
      <w:bookmarkStart w:id="237" w:name="products-for-repairing-auto-body-exteriors-including-bondo-type-products-and-scratch-fillers"/>
      <w:bookmarkEnd w:id="237"/>
      <w:r>
        <w:t xml:space="preserve">products for repairing auto body exteriors, including bondo-type products and scratch fillers</w:t>
      </w:r>
    </w:p>
    <w:p>
      <w:pPr>
        <w:pStyle w:val="Heading4"/>
      </w:pPr>
      <w:bookmarkStart w:id="238" w:name="microenvironment-of-release-35"/>
      <w:bookmarkEnd w:id="238"/>
      <w:r>
        <w:t xml:space="preserve">Microenvironment of Release:</w:t>
      </w:r>
    </w:p>
    <w:p>
      <w:pPr>
        <w:pStyle w:val="FirstParagraph"/>
      </w:pPr>
      <w:r>
        <w:t xml:space="preserve">Outdoor</w:t>
      </w:r>
    </w:p>
    <w:p>
      <w:pPr>
        <w:pStyle w:val="Heading4"/>
      </w:pPr>
      <w:bookmarkStart w:id="239" w:name="scenarios-35"/>
      <w:bookmarkEnd w:id="2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40" w:name="relevant-data-records-35"/>
      <w:bookmarkEnd w:id="24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Auto Spray Primers</w:t>
            </w:r>
          </w:p>
        </w:tc>
        <w:tc>
          <w:p>
            <w:pPr>
              <w:pStyle w:val="Compact"/>
              <w:jc w:val="left"/>
            </w:pPr>
            <w:r>
              <w:t xml:space="preserve">(ounces per year: mean; SD) 70.37; 274.56</w:t>
            </w:r>
          </w:p>
        </w:tc>
        <w:tc>
          <w:p>
            <w:pPr>
              <w:pStyle w:val="Compact"/>
              <w:jc w:val="left"/>
            </w:pPr>
            <w:r>
              <w:t xml:space="preserve">(per year: mean, SD) 6.42; 33.89</w:t>
            </w:r>
          </w:p>
        </w:tc>
        <w:tc>
          <w:p>
            <w:pPr>
              <w:pStyle w:val="Compact"/>
              <w:jc w:val="left"/>
            </w:pPr>
            <w:r>
              <w:t xml:space="preserve">(minutes: mean;sd); 51.45; 86.11</w:t>
            </w:r>
          </w:p>
        </w:tc>
        <w:tc>
          <w:p>
            <w:pPr>
              <w:pStyle w:val="Compact"/>
              <w:jc w:val="left"/>
            </w:pPr>
            <w:r>
              <w:t xml:space="preserve">9%</w:t>
            </w:r>
          </w:p>
        </w:tc>
      </w:tr>
    </w:tbl>
    <w:p>
      <w:pPr>
        <w:pStyle w:val="Heading5"/>
      </w:pPr>
      <w:bookmarkStart w:id="241" w:name="sheds-inputs-35"/>
      <w:bookmarkEnd w:id="2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42" w:name="p.ap.110.029-body-wax-spray"/>
      <w:bookmarkEnd w:id="242"/>
      <w:r>
        <w:t xml:space="preserve">37 . P.AP.110.029 body wax-spray</w:t>
      </w:r>
    </w:p>
    <w:p>
      <w:pPr>
        <w:pStyle w:val="Heading3"/>
      </w:pPr>
      <w:bookmarkStart w:id="243" w:name="auto-body-waxes-and-coatings-including-combo-washwax-products-spray-or-aerosol-formulation-specified"/>
      <w:bookmarkEnd w:id="243"/>
      <w:r>
        <w:t xml:space="preserve">auto body waxes and coatings, including combo wash/wax products (spray or aerosol formulation specified)</w:t>
      </w:r>
    </w:p>
    <w:p>
      <w:pPr>
        <w:pStyle w:val="Heading4"/>
      </w:pPr>
      <w:bookmarkStart w:id="244" w:name="microenvironment-of-release-36"/>
      <w:bookmarkEnd w:id="244"/>
      <w:r>
        <w:t xml:space="preserve">Microenvironment of Release:</w:t>
      </w:r>
    </w:p>
    <w:p>
      <w:pPr>
        <w:pStyle w:val="FirstParagraph"/>
      </w:pPr>
      <w:r>
        <w:t xml:space="preserve">Outdoor</w:t>
      </w:r>
    </w:p>
    <w:p>
      <w:pPr>
        <w:pStyle w:val="Heading4"/>
      </w:pPr>
      <w:bookmarkStart w:id="245" w:name="scenarios-36"/>
      <w:bookmarkEnd w:id="2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246" w:name="relevant-data-records-36"/>
      <w:bookmarkEnd w:id="24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47" w:name="sheds-inputs-36"/>
      <w:bookmarkEnd w:id="2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48" w:name="p.ap.110.999-body-wax-noc"/>
      <w:bookmarkEnd w:id="248"/>
      <w:r>
        <w:t xml:space="preserve">38 . P.AP.110.999 body wax-NOC</w:t>
      </w:r>
    </w:p>
    <w:p>
      <w:pPr>
        <w:pStyle w:val="Heading3"/>
      </w:pPr>
      <w:bookmarkStart w:id="249" w:name="auto-body-waxes-and-coatings-including-combo-washwax-products"/>
      <w:bookmarkEnd w:id="249"/>
      <w:r>
        <w:t xml:space="preserve">auto body waxes and coatings, including combo wash/wax products</w:t>
      </w:r>
    </w:p>
    <w:p>
      <w:pPr>
        <w:pStyle w:val="Heading4"/>
      </w:pPr>
      <w:bookmarkStart w:id="250" w:name="microenvironment-of-release-37"/>
      <w:bookmarkEnd w:id="250"/>
      <w:r>
        <w:t xml:space="preserve">Microenvironment of Release:</w:t>
      </w:r>
    </w:p>
    <w:p>
      <w:pPr>
        <w:pStyle w:val="FirstParagraph"/>
      </w:pPr>
      <w:r>
        <w:t xml:space="preserve">Outdoor</w:t>
      </w:r>
    </w:p>
    <w:p>
      <w:pPr>
        <w:pStyle w:val="Heading4"/>
      </w:pPr>
      <w:bookmarkStart w:id="251" w:name="scenarios-37"/>
      <w:bookmarkEnd w:id="2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52" w:name="relevant-data-records-37"/>
      <w:bookmarkEnd w:id="25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53" w:name="sheds-inputs-37"/>
      <w:bookmarkEnd w:id="2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54" w:name="p.ap.120.029-degreaser-spray"/>
      <w:bookmarkEnd w:id="254"/>
      <w:r>
        <w:t xml:space="preserve">39 . P.AP.120.029 degreaser-spray</w:t>
      </w:r>
    </w:p>
    <w:p>
      <w:pPr>
        <w:pStyle w:val="Heading3"/>
      </w:pPr>
      <w:bookmarkStart w:id="255" w:name="auto-engine-and-brake-degreasers-spray-or-aerosol-formulation-specified"/>
      <w:bookmarkEnd w:id="255"/>
      <w:r>
        <w:t xml:space="preserve">auto, engine and brake degreasers (spray or aerosol formulation specified)</w:t>
      </w:r>
    </w:p>
    <w:p>
      <w:pPr>
        <w:pStyle w:val="Heading4"/>
      </w:pPr>
      <w:bookmarkStart w:id="256" w:name="microenvironment-of-release-38"/>
      <w:bookmarkEnd w:id="256"/>
      <w:r>
        <w:t xml:space="preserve">Microenvironment of Release:</w:t>
      </w:r>
    </w:p>
    <w:p>
      <w:pPr>
        <w:pStyle w:val="FirstParagraph"/>
      </w:pPr>
      <w:r>
        <w:t xml:space="preserve">Outdoor</w:t>
      </w:r>
    </w:p>
    <w:p>
      <w:pPr>
        <w:pStyle w:val="Heading4"/>
      </w:pPr>
      <w:bookmarkStart w:id="257" w:name="scenarios-38"/>
      <w:bookmarkEnd w:id="2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258" w:name="relevant-data-records-38"/>
      <w:bookmarkEnd w:id="25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Engine Degreasers</w:t>
            </w:r>
          </w:p>
        </w:tc>
        <w:tc>
          <w:p>
            <w:pPr>
              <w:pStyle w:val="Compact"/>
              <w:jc w:val="left"/>
            </w:pPr>
            <w:r>
              <w:t xml:space="preserve">(ounces per year: mean; SD) 46.95; 135.17</w:t>
            </w:r>
          </w:p>
        </w:tc>
        <w:tc>
          <w:p>
            <w:pPr>
              <w:pStyle w:val="Compact"/>
              <w:jc w:val="left"/>
            </w:pPr>
            <w:r>
              <w:t xml:space="preserve">(per year: mean, SD) 4.18; 13.72</w:t>
            </w:r>
          </w:p>
        </w:tc>
        <w:tc>
          <w:p>
            <w:pPr>
              <w:pStyle w:val="Compact"/>
              <w:jc w:val="left"/>
            </w:pPr>
            <w:r>
              <w:t xml:space="preserve">(minutes: mean;sd) 29.29; 48.14</w:t>
            </w:r>
          </w:p>
        </w:tc>
        <w:tc>
          <w:p>
            <w:pPr>
              <w:pStyle w:val="Compact"/>
              <w:jc w:val="left"/>
            </w:pPr>
            <w:r>
              <w:t xml:space="preserve">17%</w:t>
            </w:r>
          </w:p>
        </w:tc>
      </w:tr>
      <w:tr>
        <w:tc>
          <w:p>
            <w:pPr>
              <w:pStyle w:val="Compact"/>
              <w:jc w:val="left"/>
            </w:pPr>
            <w:r>
              <w:t xml:space="preserve">EFH 17-4 -17-6 (Westat); Prevalence from original Westat Report</w:t>
            </w:r>
          </w:p>
        </w:tc>
        <w:tc>
          <w:p>
            <w:pPr>
              <w:pStyle w:val="Compact"/>
              <w:jc w:val="left"/>
            </w:pPr>
            <w:r>
              <w:t xml:space="preserve">Carburetor Cleaners</w:t>
            </w:r>
          </w:p>
        </w:tc>
        <w:tc>
          <w:p>
            <w:pPr>
              <w:pStyle w:val="Compact"/>
              <w:jc w:val="left"/>
            </w:pPr>
            <w:r>
              <w:t xml:space="preserve">(ounces per year: mean; SD) 22; 50.6</w:t>
            </w:r>
          </w:p>
        </w:tc>
        <w:tc>
          <w:p>
            <w:pPr>
              <w:pStyle w:val="Compact"/>
              <w:jc w:val="left"/>
            </w:pPr>
            <w:r>
              <w:t xml:space="preserve">(per year: mean, SD) 3.77; 7.1</w:t>
            </w:r>
          </w:p>
        </w:tc>
        <w:tc>
          <w:p>
            <w:pPr>
              <w:pStyle w:val="Compact"/>
              <w:jc w:val="left"/>
            </w:pPr>
            <w:r>
              <w:t xml:space="preserve">(minutes: mean;sd) 13.57; 23</w:t>
            </w:r>
          </w:p>
        </w:tc>
        <w:tc>
          <w:p>
            <w:pPr>
              <w:pStyle w:val="Compact"/>
              <w:jc w:val="left"/>
            </w:pPr>
            <w:r>
              <w:t xml:space="preserve">22%</w:t>
            </w:r>
          </w:p>
        </w:tc>
      </w:tr>
      <w:tr>
        <w:tc>
          <w:p>
            <w:pPr>
              <w:pStyle w:val="Compact"/>
              <w:jc w:val="left"/>
            </w:pPr>
            <w:r>
              <w:t xml:space="preserve">EFH 17-4 -17-6 (Westat); Prevalence from original Westat Report</w:t>
            </w:r>
          </w:p>
        </w:tc>
        <w:tc>
          <w:p>
            <w:pPr>
              <w:pStyle w:val="Compact"/>
              <w:jc w:val="left"/>
            </w:pPr>
            <w:r>
              <w:t xml:space="preserve">Transmission Cleaners</w:t>
            </w:r>
          </w:p>
        </w:tc>
        <w:tc>
          <w:p>
            <w:pPr>
              <w:pStyle w:val="Compact"/>
              <w:jc w:val="left"/>
            </w:pPr>
            <w:r>
              <w:t xml:space="preserve">(ounces per year: mean; SD) 35.71; 62.93</w:t>
            </w:r>
          </w:p>
        </w:tc>
        <w:tc>
          <w:p>
            <w:pPr>
              <w:pStyle w:val="Compact"/>
              <w:jc w:val="left"/>
            </w:pPr>
            <w:r>
              <w:t xml:space="preserve">(per year: mean, SD) 2.28; 3.55</w:t>
            </w:r>
          </w:p>
        </w:tc>
        <w:tc>
          <w:p>
            <w:pPr>
              <w:pStyle w:val="Compact"/>
              <w:jc w:val="left"/>
            </w:pPr>
            <w:r>
              <w:t xml:space="preserve">(minutes: mean;sd); 27.9; 61.44</w:t>
            </w:r>
          </w:p>
        </w:tc>
        <w:tc>
          <w:p>
            <w:pPr>
              <w:pStyle w:val="Compact"/>
              <w:jc w:val="left"/>
            </w:pPr>
            <w:r>
              <w:t xml:space="preserve">2%</w:t>
            </w:r>
          </w:p>
        </w:tc>
      </w:tr>
      <w:tr>
        <w:tc>
          <w:p>
            <w:pPr>
              <w:pStyle w:val="Compact"/>
              <w:jc w:val="left"/>
            </w:pPr>
            <w:r>
              <w:t xml:space="preserve">EFH 17-4 -17-6 (Westat); Prevalence from original Westat Report</w:t>
            </w:r>
          </w:p>
        </w:tc>
        <w:tc>
          <w:p>
            <w:pPr>
              <w:pStyle w:val="Compact"/>
              <w:jc w:val="left"/>
            </w:pPr>
            <w:r>
              <w:t xml:space="preserve">Brake Quieters Cleaners</w:t>
            </w:r>
          </w:p>
        </w:tc>
        <w:tc>
          <w:p>
            <w:pPr>
              <w:pStyle w:val="Compact"/>
              <w:jc w:val="left"/>
            </w:pPr>
            <w:r>
              <w:t xml:space="preserve">(ounces per year: mean; SD) 11.72; 13.25</w:t>
            </w:r>
          </w:p>
        </w:tc>
        <w:tc>
          <w:p>
            <w:pPr>
              <w:pStyle w:val="Compact"/>
              <w:jc w:val="left"/>
            </w:pPr>
            <w:r>
              <w:t xml:space="preserve">(per year: mean, SD) 3; 6.06</w:t>
            </w:r>
          </w:p>
        </w:tc>
        <w:tc>
          <w:p>
            <w:pPr>
              <w:pStyle w:val="Compact"/>
              <w:jc w:val="left"/>
            </w:pPr>
            <w:r>
              <w:t xml:space="preserve">(minutes: mean;sd); 23.38; 36.32</w:t>
            </w:r>
          </w:p>
        </w:tc>
        <w:tc>
          <w:p>
            <w:pPr>
              <w:pStyle w:val="Compact"/>
              <w:jc w:val="left"/>
            </w:pPr>
            <w:r>
              <w:t xml:space="preserve">3%</w:t>
            </w:r>
          </w:p>
        </w:tc>
      </w:tr>
    </w:tbl>
    <w:p>
      <w:pPr>
        <w:pStyle w:val="Heading5"/>
      </w:pPr>
      <w:bookmarkStart w:id="259" w:name="sheds-inputs-38"/>
      <w:bookmarkEnd w:id="2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~30 oz/ 3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60" w:name="p.ap.120.999-degreaser-noc"/>
      <w:bookmarkEnd w:id="260"/>
      <w:r>
        <w:t xml:space="preserve">40 . P.AP.120.999 degreaser-NOC</w:t>
      </w:r>
    </w:p>
    <w:p>
      <w:pPr>
        <w:pStyle w:val="Heading3"/>
      </w:pPr>
      <w:bookmarkStart w:id="261" w:name="auto-engine-and-brake-degreasers"/>
      <w:bookmarkEnd w:id="261"/>
      <w:r>
        <w:t xml:space="preserve">auto, engine and brake degreasers</w:t>
      </w:r>
    </w:p>
    <w:p>
      <w:pPr>
        <w:pStyle w:val="Heading4"/>
      </w:pPr>
      <w:bookmarkStart w:id="262" w:name="microenvironment-of-release-39"/>
      <w:bookmarkEnd w:id="262"/>
      <w:r>
        <w:t xml:space="preserve">Microenvironment of Release:</w:t>
      </w:r>
    </w:p>
    <w:p>
      <w:pPr>
        <w:pStyle w:val="FirstParagraph"/>
      </w:pPr>
      <w:r>
        <w:t xml:space="preserve">Outdoor</w:t>
      </w:r>
    </w:p>
    <w:p>
      <w:pPr>
        <w:pStyle w:val="Heading4"/>
      </w:pPr>
      <w:bookmarkStart w:id="263" w:name="scenarios-39"/>
      <w:bookmarkEnd w:id="2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64" w:name="relevant-data-records-39"/>
      <w:bookmarkEnd w:id="26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Engine Degreasers</w:t>
            </w:r>
          </w:p>
        </w:tc>
        <w:tc>
          <w:p>
            <w:pPr>
              <w:pStyle w:val="Compact"/>
              <w:jc w:val="left"/>
            </w:pPr>
            <w:r>
              <w:t xml:space="preserve">(ounces per year: mean; SD) 46.95; 135.17</w:t>
            </w:r>
          </w:p>
        </w:tc>
        <w:tc>
          <w:p>
            <w:pPr>
              <w:pStyle w:val="Compact"/>
              <w:jc w:val="left"/>
            </w:pPr>
            <w:r>
              <w:t xml:space="preserve">(per year: mean, SD) 4.18; 13.72</w:t>
            </w:r>
          </w:p>
        </w:tc>
        <w:tc>
          <w:p>
            <w:pPr>
              <w:pStyle w:val="Compact"/>
              <w:jc w:val="left"/>
            </w:pPr>
            <w:r>
              <w:t xml:space="preserve">(minutes: mean;sd) 29.29; 48.14</w:t>
            </w:r>
          </w:p>
        </w:tc>
        <w:tc>
          <w:p>
            <w:pPr>
              <w:pStyle w:val="Compact"/>
              <w:jc w:val="left"/>
            </w:pPr>
            <w:r>
              <w:t xml:space="preserve">17%</w:t>
            </w:r>
          </w:p>
        </w:tc>
      </w:tr>
      <w:tr>
        <w:tc>
          <w:p>
            <w:pPr>
              <w:pStyle w:val="Compact"/>
              <w:jc w:val="left"/>
            </w:pPr>
            <w:r>
              <w:t xml:space="preserve">EFH 17-4 -17-6 (Westat); Prevalence from original Westat Report</w:t>
            </w:r>
          </w:p>
        </w:tc>
        <w:tc>
          <w:p>
            <w:pPr>
              <w:pStyle w:val="Compact"/>
              <w:jc w:val="left"/>
            </w:pPr>
            <w:r>
              <w:t xml:space="preserve">Carburetor Cleaners</w:t>
            </w:r>
          </w:p>
        </w:tc>
        <w:tc>
          <w:p>
            <w:pPr>
              <w:pStyle w:val="Compact"/>
              <w:jc w:val="left"/>
            </w:pPr>
            <w:r>
              <w:t xml:space="preserve">(ounces per year: mean; SD) 22; 50.6</w:t>
            </w:r>
          </w:p>
        </w:tc>
        <w:tc>
          <w:p>
            <w:pPr>
              <w:pStyle w:val="Compact"/>
              <w:jc w:val="left"/>
            </w:pPr>
            <w:r>
              <w:t xml:space="preserve">(per year: mean, SD) 3.77; 7.1</w:t>
            </w:r>
          </w:p>
        </w:tc>
        <w:tc>
          <w:p>
            <w:pPr>
              <w:pStyle w:val="Compact"/>
              <w:jc w:val="left"/>
            </w:pPr>
            <w:r>
              <w:t xml:space="preserve">(minutes: mean;sd) 13.57; 23</w:t>
            </w:r>
          </w:p>
        </w:tc>
        <w:tc>
          <w:p>
            <w:pPr>
              <w:pStyle w:val="Compact"/>
              <w:jc w:val="left"/>
            </w:pPr>
            <w:r>
              <w:t xml:space="preserve">22%</w:t>
            </w:r>
          </w:p>
        </w:tc>
      </w:tr>
      <w:tr>
        <w:tc>
          <w:p>
            <w:pPr>
              <w:pStyle w:val="Compact"/>
              <w:jc w:val="left"/>
            </w:pPr>
            <w:r>
              <w:t xml:space="preserve">EFH 17-4 -17-6 (Westat); Prevalence from original Westat Report</w:t>
            </w:r>
          </w:p>
        </w:tc>
        <w:tc>
          <w:p>
            <w:pPr>
              <w:pStyle w:val="Compact"/>
              <w:jc w:val="left"/>
            </w:pPr>
            <w:r>
              <w:t xml:space="preserve">Transmission Cleaners</w:t>
            </w:r>
          </w:p>
        </w:tc>
        <w:tc>
          <w:p>
            <w:pPr>
              <w:pStyle w:val="Compact"/>
              <w:jc w:val="left"/>
            </w:pPr>
            <w:r>
              <w:t xml:space="preserve">(ounces per year: mean; SD) 35.71; 62.93</w:t>
            </w:r>
          </w:p>
        </w:tc>
        <w:tc>
          <w:p>
            <w:pPr>
              <w:pStyle w:val="Compact"/>
              <w:jc w:val="left"/>
            </w:pPr>
            <w:r>
              <w:t xml:space="preserve">(per year: mean, SD) 2.28; 3.55</w:t>
            </w:r>
          </w:p>
        </w:tc>
        <w:tc>
          <w:p>
            <w:pPr>
              <w:pStyle w:val="Compact"/>
              <w:jc w:val="left"/>
            </w:pPr>
            <w:r>
              <w:t xml:space="preserve">(minutes: mean;sd); 27.9; 61.44</w:t>
            </w:r>
          </w:p>
        </w:tc>
        <w:tc>
          <w:p>
            <w:pPr>
              <w:pStyle w:val="Compact"/>
              <w:jc w:val="left"/>
            </w:pPr>
            <w:r>
              <w:t xml:space="preserve">2%</w:t>
            </w:r>
          </w:p>
        </w:tc>
      </w:tr>
      <w:tr>
        <w:tc>
          <w:p>
            <w:pPr>
              <w:pStyle w:val="Compact"/>
              <w:jc w:val="left"/>
            </w:pPr>
            <w:r>
              <w:t xml:space="preserve">EFH 17-4 -17-6 (Westat); Prevalence from original Westat Report</w:t>
            </w:r>
          </w:p>
        </w:tc>
        <w:tc>
          <w:p>
            <w:pPr>
              <w:pStyle w:val="Compact"/>
              <w:jc w:val="left"/>
            </w:pPr>
            <w:r>
              <w:t xml:space="preserve">Brake Quieters Cleaners</w:t>
            </w:r>
          </w:p>
        </w:tc>
        <w:tc>
          <w:p>
            <w:pPr>
              <w:pStyle w:val="Compact"/>
              <w:jc w:val="left"/>
            </w:pPr>
            <w:r>
              <w:t xml:space="preserve">(ounces per year: mean; SD) 11.72; 13.25</w:t>
            </w:r>
          </w:p>
        </w:tc>
        <w:tc>
          <w:p>
            <w:pPr>
              <w:pStyle w:val="Compact"/>
              <w:jc w:val="left"/>
            </w:pPr>
            <w:r>
              <w:t xml:space="preserve">(per year: mean, SD) 3; 6.06</w:t>
            </w:r>
          </w:p>
        </w:tc>
        <w:tc>
          <w:p>
            <w:pPr>
              <w:pStyle w:val="Compact"/>
              <w:jc w:val="left"/>
            </w:pPr>
            <w:r>
              <w:t xml:space="preserve">(minutes: mean;sd); 23.38; 36.32</w:t>
            </w:r>
          </w:p>
        </w:tc>
        <w:tc>
          <w:p>
            <w:pPr>
              <w:pStyle w:val="Compact"/>
              <w:jc w:val="left"/>
            </w:pPr>
            <w:r>
              <w:t xml:space="preserve">3%</w:t>
            </w:r>
          </w:p>
        </w:tc>
      </w:tr>
    </w:tbl>
    <w:p>
      <w:pPr>
        <w:pStyle w:val="Heading5"/>
      </w:pPr>
      <w:bookmarkStart w:id="265" w:name="sheds-inputs-39"/>
      <w:bookmarkEnd w:id="2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~30 oz/ 3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66" w:name="p.ap.130.029-detailing-spray"/>
      <w:bookmarkEnd w:id="266"/>
      <w:r>
        <w:t xml:space="preserve">41 . P.AP.130.029 detailing-spray</w:t>
      </w:r>
    </w:p>
    <w:p>
      <w:pPr>
        <w:pStyle w:val="Heading3"/>
      </w:pPr>
      <w:bookmarkStart w:id="267" w:name="products-for-cleaning-polishing-or-protecting-car-interior-surfaces-apholstery-leather-carpeting-tires-or-rims-spray-or-aerosol-formulation-specified"/>
      <w:bookmarkEnd w:id="267"/>
      <w:r>
        <w:t xml:space="preserve">products for cleaning, polishing, or protecting car interior surfaces, apholstery, leather, carpeting, tires, or rims (spray or aerosol formulation specified</w:t>
      </w:r>
    </w:p>
    <w:p>
      <w:pPr>
        <w:pStyle w:val="Heading4"/>
      </w:pPr>
      <w:bookmarkStart w:id="268" w:name="microenvironment-of-release-40"/>
      <w:bookmarkEnd w:id="268"/>
      <w:r>
        <w:t xml:space="preserve">Microenvironment of Release:</w:t>
      </w:r>
    </w:p>
    <w:p>
      <w:pPr>
        <w:pStyle w:val="FirstParagraph"/>
      </w:pPr>
      <w:r>
        <w:t xml:space="preserve">Outdoor</w:t>
      </w:r>
    </w:p>
    <w:p>
      <w:pPr>
        <w:pStyle w:val="Heading4"/>
      </w:pPr>
      <w:bookmarkStart w:id="269" w:name="scenarios-40"/>
      <w:bookmarkEnd w:id="2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270" w:name="relevant-data-records-40"/>
      <w:bookmarkEnd w:id="27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Tire/Hubcap Cleaners</w:t>
            </w:r>
          </w:p>
        </w:tc>
        <w:tc>
          <w:p>
            <w:pPr>
              <w:pStyle w:val="Compact"/>
              <w:jc w:val="left"/>
            </w:pPr>
            <w:r>
              <w:t xml:space="preserve">(ounces per year: mean; SD) 31.58; 80.39</w:t>
            </w:r>
          </w:p>
        </w:tc>
        <w:tc>
          <w:p>
            <w:pPr>
              <w:pStyle w:val="Compact"/>
              <w:jc w:val="left"/>
            </w:pPr>
            <w:r>
              <w:t xml:space="preserve">(per year: mean, SD) 11.18; 18.67</w:t>
            </w:r>
          </w:p>
        </w:tc>
        <w:tc>
          <w:p>
            <w:pPr>
              <w:pStyle w:val="Compact"/>
              <w:jc w:val="left"/>
            </w:pPr>
            <w:r>
              <w:t xml:space="preserve">(minutes: mean;sd); 22.66; 23.94</w:t>
            </w:r>
          </w:p>
        </w:tc>
        <w:tc>
          <w:p>
            <w:pPr>
              <w:pStyle w:val="Compact"/>
              <w:jc w:val="left"/>
            </w:pPr>
            <w:r>
              <w:t xml:space="preserve">16%</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71" w:name="sheds-inputs-40"/>
      <w:bookmarkEnd w:id="2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 / 12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Use hubcap cleaner value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Use hubcap cleaner value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72" w:name="p.ap.130.999-detailing-noc"/>
      <w:bookmarkEnd w:id="272"/>
      <w:r>
        <w:t xml:space="preserve">42 . P.AP.130.999 detailing-NOC</w:t>
      </w:r>
    </w:p>
    <w:p>
      <w:pPr>
        <w:pStyle w:val="Heading3"/>
      </w:pPr>
      <w:bookmarkStart w:id="273" w:name="products-for-cleaning-polishing-or-protecting-car-interior-surfaces-apholstery-leather-carpeting-tires-or-rims"/>
      <w:bookmarkEnd w:id="273"/>
      <w:r>
        <w:t xml:space="preserve">products for cleaning, polishing, or protecting car interior surfaces, apholstery, leather, carpeting, tires, or rims</w:t>
      </w:r>
    </w:p>
    <w:p>
      <w:pPr>
        <w:pStyle w:val="Heading4"/>
      </w:pPr>
      <w:bookmarkStart w:id="274" w:name="microenvironment-of-release-41"/>
      <w:bookmarkEnd w:id="274"/>
      <w:r>
        <w:t xml:space="preserve">Microenvironment of Release:</w:t>
      </w:r>
    </w:p>
    <w:p>
      <w:pPr>
        <w:pStyle w:val="FirstParagraph"/>
      </w:pPr>
      <w:r>
        <w:t xml:space="preserve">Outdoor</w:t>
      </w:r>
    </w:p>
    <w:p>
      <w:pPr>
        <w:pStyle w:val="Heading4"/>
      </w:pPr>
      <w:bookmarkStart w:id="275" w:name="scenarios-41"/>
      <w:bookmarkEnd w:id="2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76" w:name="relevant-data-records-41"/>
      <w:bookmarkEnd w:id="2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Tire/Hubcap Cleaners</w:t>
            </w:r>
          </w:p>
        </w:tc>
        <w:tc>
          <w:p>
            <w:pPr>
              <w:pStyle w:val="Compact"/>
              <w:jc w:val="left"/>
            </w:pPr>
            <w:r>
              <w:t xml:space="preserve">(ounces per year: mean; SD) 31.58; 80.39</w:t>
            </w:r>
          </w:p>
        </w:tc>
        <w:tc>
          <w:p>
            <w:pPr>
              <w:pStyle w:val="Compact"/>
              <w:jc w:val="left"/>
            </w:pPr>
            <w:r>
              <w:t xml:space="preserve">(per year: mean, SD) 11.18; 18.67</w:t>
            </w:r>
          </w:p>
        </w:tc>
        <w:tc>
          <w:p>
            <w:pPr>
              <w:pStyle w:val="Compact"/>
              <w:jc w:val="left"/>
            </w:pPr>
            <w:r>
              <w:t xml:space="preserve">(minutes: mean;sd); 22.66; 23.94</w:t>
            </w:r>
          </w:p>
        </w:tc>
        <w:tc>
          <w:p>
            <w:pPr>
              <w:pStyle w:val="Compact"/>
              <w:jc w:val="left"/>
            </w:pPr>
            <w:r>
              <w:t xml:space="preserve">16%</w:t>
            </w:r>
          </w:p>
        </w:tc>
      </w:tr>
      <w:tr>
        <w:tc>
          <w:p>
            <w:pPr>
              <w:pStyle w:val="Compact"/>
              <w:jc w:val="left"/>
            </w:pPr>
            <w:r>
              <w:t xml:space="preserve">SUPERB (Moran et al 2012) Frequencies are per month</w:t>
            </w:r>
          </w:p>
        </w:tc>
        <w:tc>
          <w:p>
            <w:pPr>
              <w:pStyle w:val="Compact"/>
              <w:jc w:val="left"/>
            </w:pPr>
            <w:r>
              <w:t xml:space="preserve">Car cleaner</w:t>
            </w:r>
          </w:p>
        </w:tc>
        <w:tc>
          <w:p>
            <w:pStyle w:val="Compact"/>
          </w:p>
        </w:tc>
        <w:tc>
          <w:p>
            <w:pPr>
              <w:pStyle w:val="Compact"/>
              <w:jc w:val="left"/>
            </w:pPr>
            <w:r>
              <w:t xml:space="preserve">0.92; (1.45); 0.6; (0.77); 0.36; (0.48); 1.38; (1.68) Mean (SD) for W;M parents; W;M older adults</w:t>
            </w:r>
          </w:p>
        </w:tc>
        <w:tc>
          <w:p>
            <w:pStyle w:val="Compact"/>
          </w:p>
        </w:tc>
        <w:tc>
          <w:p>
            <w:pPr>
              <w:pStyle w:val="Compact"/>
              <w:jc w:val="left"/>
            </w:pPr>
            <w:r>
              <w:t xml:space="preserve">32%; 47%; 20%; 34% (W;M parents W; M older adults)</w:t>
            </w:r>
          </w:p>
        </w:tc>
      </w:tr>
    </w:tbl>
    <w:p>
      <w:pPr>
        <w:pStyle w:val="Heading5"/>
      </w:pPr>
      <w:bookmarkStart w:id="277" w:name="sheds-inputs-41"/>
      <w:bookmarkEnd w:id="2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 / 12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Use hubcap cleaner value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Use hubcap cleaner value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78" w:name="p.ap.140.000-motor-oil"/>
      <w:bookmarkEnd w:id="278"/>
      <w:r>
        <w:t xml:space="preserve">43 . P.AP.140.000 motor oil</w:t>
      </w:r>
    </w:p>
    <w:p>
      <w:pPr>
        <w:pStyle w:val="Heading3"/>
      </w:pPr>
      <w:bookmarkStart w:id="279" w:name="petroleum-based-or-synthetic-engine-lubricants"/>
      <w:bookmarkEnd w:id="279"/>
      <w:r>
        <w:t xml:space="preserve">petroleum-based or synthetic engine lubricants</w:t>
      </w:r>
    </w:p>
    <w:p>
      <w:pPr>
        <w:pStyle w:val="Heading4"/>
      </w:pPr>
      <w:bookmarkStart w:id="280" w:name="microenvironment-of-release-42"/>
      <w:bookmarkEnd w:id="280"/>
      <w:r>
        <w:t xml:space="preserve">Microenvironment of Release:</w:t>
      </w:r>
    </w:p>
    <w:p>
      <w:pPr>
        <w:pStyle w:val="FirstParagraph"/>
      </w:pPr>
      <w:r>
        <w:t xml:space="preserve">Outdoor</w:t>
      </w:r>
    </w:p>
    <w:p>
      <w:pPr>
        <w:pStyle w:val="Heading4"/>
      </w:pPr>
      <w:bookmarkStart w:id="281" w:name="scenarios-42"/>
      <w:bookmarkEnd w:id="2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82" w:name="relevant-data-records-42"/>
      <w:bookmarkEnd w:id="282"/>
      <w:r>
        <w:t xml:space="preserve">Relevant Data Records:</w:t>
      </w:r>
    </w:p>
    <w:p>
      <w:pPr>
        <w:pStyle w:val="FirstParagraph"/>
      </w:pPr>
      <w:r>
        <w:t xml:space="preserve">none</w:t>
      </w:r>
    </w:p>
    <w:p>
      <w:pPr>
        <w:pStyle w:val="Heading5"/>
      </w:pPr>
      <w:bookmarkStart w:id="283" w:name="sheds-inputs-42"/>
      <w:bookmarkEnd w:id="2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~32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0.00055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84" w:name="p.ap.150.029-windows-or-windshield-spray"/>
      <w:bookmarkEnd w:id="284"/>
      <w:r>
        <w:t xml:space="preserve">44 . P.AP.150.029 windows or windshield-spray</w:t>
      </w:r>
    </w:p>
    <w:p>
      <w:pPr>
        <w:pStyle w:val="Heading3"/>
      </w:pPr>
      <w:bookmarkStart w:id="285" w:name="products-for-washing-or-protecting-windshields-or-windows-spray-or-aerosol-formulation-specified"/>
      <w:bookmarkEnd w:id="285"/>
      <w:r>
        <w:t xml:space="preserve">products for washing or protecting windshields or windows (spray or aerosol formulation specified)</w:t>
      </w:r>
    </w:p>
    <w:p>
      <w:pPr>
        <w:pStyle w:val="Heading4"/>
      </w:pPr>
      <w:bookmarkStart w:id="286" w:name="microenvironment-of-release-43"/>
      <w:bookmarkEnd w:id="286"/>
      <w:r>
        <w:t xml:space="preserve">Microenvironment of Release:</w:t>
      </w:r>
    </w:p>
    <w:p>
      <w:pPr>
        <w:pStyle w:val="FirstParagraph"/>
      </w:pPr>
      <w:r>
        <w:t xml:space="preserve">Outdoor</w:t>
      </w:r>
    </w:p>
    <w:p>
      <w:pPr>
        <w:pStyle w:val="Heading4"/>
      </w:pPr>
      <w:bookmarkStart w:id="287" w:name="scenarios-43"/>
      <w:bookmarkEnd w:id="2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288" w:name="relevant-data-records-43"/>
      <w:bookmarkEnd w:id="288"/>
      <w:r>
        <w:t xml:space="preserve">Relevant Data Records:</w:t>
      </w:r>
    </w:p>
    <w:p>
      <w:pPr>
        <w:pStyle w:val="FirstParagraph"/>
      </w:pPr>
      <w:r>
        <w:t xml:space="preserve">none</w:t>
      </w:r>
    </w:p>
    <w:p>
      <w:pPr>
        <w:pStyle w:val="Heading5"/>
      </w:pPr>
      <w:bookmarkStart w:id="289" w:name="sheds-inputs-43"/>
      <w:bookmarkEnd w:id="2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90" w:name="p.ap.150.999-windows-or-windshield-noc"/>
      <w:bookmarkEnd w:id="290"/>
      <w:r>
        <w:t xml:space="preserve">45 . P.AP.150.999 windows or windshield-NOC</w:t>
      </w:r>
    </w:p>
    <w:p>
      <w:pPr>
        <w:pStyle w:val="Heading3"/>
      </w:pPr>
      <w:bookmarkStart w:id="291" w:name="products-for-washing-or-protecting-windshields-or-windows"/>
      <w:bookmarkEnd w:id="291"/>
      <w:r>
        <w:t xml:space="preserve">products for washing or protecting windshields or windows</w:t>
      </w:r>
    </w:p>
    <w:p>
      <w:pPr>
        <w:pStyle w:val="Heading4"/>
      </w:pPr>
      <w:bookmarkStart w:id="292" w:name="microenvironment-of-release-44"/>
      <w:bookmarkEnd w:id="292"/>
      <w:r>
        <w:t xml:space="preserve">Microenvironment of Release:</w:t>
      </w:r>
    </w:p>
    <w:p>
      <w:pPr>
        <w:pStyle w:val="FirstParagraph"/>
      </w:pPr>
      <w:r>
        <w:t xml:space="preserve">Outdoor</w:t>
      </w:r>
    </w:p>
    <w:p>
      <w:pPr>
        <w:pStyle w:val="Heading4"/>
      </w:pPr>
      <w:bookmarkStart w:id="293" w:name="scenarios-44"/>
      <w:bookmarkEnd w:id="2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294" w:name="relevant-data-records-44"/>
      <w:bookmarkEnd w:id="294"/>
      <w:r>
        <w:t xml:space="preserve">Relevant Data Records:</w:t>
      </w:r>
    </w:p>
    <w:p>
      <w:pPr>
        <w:pStyle w:val="FirstParagraph"/>
      </w:pPr>
      <w:r>
        <w:t xml:space="preserve">none</w:t>
      </w:r>
    </w:p>
    <w:p>
      <w:pPr>
        <w:pStyle w:val="Heading5"/>
      </w:pPr>
      <w:bookmarkStart w:id="295" w:name="sheds-inputs-44"/>
      <w:bookmarkEnd w:id="2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296" w:name="p.hm.010.029-adhesive-remover-spray"/>
      <w:bookmarkEnd w:id="296"/>
      <w:r>
        <w:t xml:space="preserve">46 . P.HM.010.029 adhesive remover-spray</w:t>
      </w:r>
    </w:p>
    <w:p>
      <w:pPr>
        <w:pStyle w:val="Heading3"/>
      </w:pPr>
      <w:bookmarkStart w:id="297" w:name="solvent-products-for-removing-adhesives-from-surfaces-spray-or-aerosol-formulation-specified"/>
      <w:bookmarkEnd w:id="297"/>
      <w:r>
        <w:t xml:space="preserve">solvent products for removing adhesives from surfaces (spray or aerosol formulation specified)</w:t>
      </w:r>
    </w:p>
    <w:p>
      <w:pPr>
        <w:pStyle w:val="Heading4"/>
      </w:pPr>
      <w:bookmarkStart w:id="298" w:name="microenvironment-of-release-45"/>
      <w:bookmarkEnd w:id="298"/>
      <w:r>
        <w:t xml:space="preserve">Microenvironment of Release:</w:t>
      </w:r>
    </w:p>
    <w:p>
      <w:pPr>
        <w:pStyle w:val="FirstParagraph"/>
      </w:pPr>
      <w:r>
        <w:t xml:space="preserve">Indoor</w:t>
      </w:r>
    </w:p>
    <w:p>
      <w:pPr>
        <w:pStyle w:val="Heading4"/>
      </w:pPr>
      <w:bookmarkStart w:id="299" w:name="scenarios-45"/>
      <w:bookmarkEnd w:id="2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00" w:name="relevant-data-records-45"/>
      <w:bookmarkEnd w:id="30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Adhesive Removers</w:t>
            </w:r>
          </w:p>
        </w:tc>
        <w:tc>
          <w:p>
            <w:pPr>
              <w:pStyle w:val="Compact"/>
              <w:jc w:val="left"/>
            </w:pPr>
            <w:r>
              <w:t xml:space="preserve">(ounces per year: mean; SD) 34.46; 96.6</w:t>
            </w:r>
          </w:p>
        </w:tc>
        <w:tc>
          <w:p>
            <w:pPr>
              <w:pStyle w:val="Compact"/>
              <w:jc w:val="left"/>
            </w:pPr>
            <w:r>
              <w:t xml:space="preserve">(per year: mean, SD) 4.22; 12.3</w:t>
            </w:r>
          </w:p>
        </w:tc>
        <w:tc>
          <w:p>
            <w:pPr>
              <w:pStyle w:val="Compact"/>
              <w:jc w:val="left"/>
            </w:pPr>
            <w:r>
              <w:t xml:space="preserve">(minutes: mean;sd) 121.2; 171.63</w:t>
            </w:r>
          </w:p>
        </w:tc>
        <w:tc>
          <w:p>
            <w:pPr>
              <w:pStyle w:val="Compact"/>
              <w:jc w:val="left"/>
            </w:pPr>
            <w:r>
              <w:t xml:space="preserve">6%</w:t>
            </w:r>
          </w:p>
        </w:tc>
      </w:tr>
      <w:tr>
        <w:tc>
          <w:p>
            <w:pPr>
              <w:pStyle w:val="Compact"/>
              <w:jc w:val="left"/>
            </w:pPr>
            <w:r>
              <w:t xml:space="preserve">RIVM DIY Fact Sheet</w:t>
            </w:r>
          </w:p>
        </w:tc>
        <w:tc>
          <w:p>
            <w:pPr>
              <w:pStyle w:val="Compact"/>
              <w:jc w:val="left"/>
            </w:pPr>
            <w:r>
              <w:t xml:space="preserve">Removers - Glue remover</w:t>
            </w:r>
          </w:p>
        </w:tc>
        <w:tc>
          <w:p>
            <w:pPr>
              <w:pStyle w:val="Compact"/>
              <w:jc w:val="left"/>
            </w:pPr>
            <w:r>
              <w:t xml:space="preserve">2 kg</w:t>
            </w:r>
          </w:p>
        </w:tc>
        <w:tc>
          <w:p>
            <w:pPr>
              <w:pStyle w:val="Compact"/>
              <w:jc w:val="left"/>
            </w:pPr>
            <w:r>
              <w:t xml:space="preserve">.25 /year</w:t>
            </w:r>
          </w:p>
        </w:tc>
        <w:tc>
          <w:p>
            <w:pPr>
              <w:pStyle w:val="Compact"/>
              <w:jc w:val="left"/>
            </w:pPr>
            <w:r>
              <w:t xml:space="preserve">240 min</w:t>
            </w:r>
          </w:p>
        </w:tc>
        <w:tc>
          <w:p>
            <w:pStyle w:val="Compact"/>
          </w:p>
        </w:tc>
      </w:tr>
      <w:tr>
        <w:tc>
          <w:p>
            <w:pPr>
              <w:pStyle w:val="Compact"/>
              <w:jc w:val="left"/>
            </w:pPr>
            <w:r>
              <w:t xml:space="preserve">RIVM DIY Fact Sheet</w:t>
            </w:r>
          </w:p>
        </w:tc>
        <w:tc>
          <w:p>
            <w:pPr>
              <w:pStyle w:val="Compact"/>
              <w:jc w:val="left"/>
            </w:pPr>
            <w:r>
              <w:t xml:space="preserve">Removers - Wall paper remover</w:t>
            </w:r>
          </w:p>
        </w:tc>
        <w:tc>
          <w:p>
            <w:pPr>
              <w:pStyle w:val="Compact"/>
              <w:jc w:val="left"/>
            </w:pPr>
            <w:r>
              <w:t xml:space="preserve">19 g to skin (no total given)</w:t>
            </w:r>
          </w:p>
        </w:tc>
        <w:tc>
          <w:p>
            <w:pPr>
              <w:pStyle w:val="Compact"/>
              <w:jc w:val="left"/>
            </w:pPr>
            <w:r>
              <w:t xml:space="preserve">.5 /year</w:t>
            </w:r>
          </w:p>
        </w:tc>
        <w:tc>
          <w:p>
            <w:pStyle w:val="Compact"/>
          </w:p>
        </w:tc>
        <w:tc>
          <w:p>
            <w:pStyle w:val="Compact"/>
          </w:p>
        </w:tc>
      </w:tr>
      <w:tr>
        <w:tc>
          <w:p>
            <w:pPr>
              <w:pStyle w:val="Compact"/>
              <w:jc w:val="left"/>
            </w:pPr>
            <w:r>
              <w:t xml:space="preserve">EFH 17-16; 17-17</w:t>
            </w:r>
          </w:p>
        </w:tc>
        <w:tc>
          <w:p>
            <w:pPr>
              <w:pStyle w:val="Compact"/>
              <w:jc w:val="left"/>
            </w:pPr>
            <w:r>
              <w:t xml:space="preserve">Adhesive Removers</w:t>
            </w:r>
          </w:p>
        </w:tc>
        <w:tc>
          <w:p>
            <w:pPr>
              <w:pStyle w:val="Compact"/>
              <w:jc w:val="left"/>
            </w:pPr>
            <w:r>
              <w:t xml:space="preserve">81.84 (210.44) fluid oz</w:t>
            </w:r>
          </w:p>
        </w:tc>
        <w:tc>
          <w:p>
            <w:pPr>
              <w:pStyle w:val="Compact"/>
              <w:jc w:val="left"/>
            </w:pPr>
            <w:r>
              <w:t xml:space="preserve">1.66 (1.67) /year</w:t>
            </w:r>
          </w:p>
        </w:tc>
        <w:tc>
          <w:p>
            <w:pPr>
              <w:pStyle w:val="Compact"/>
              <w:jc w:val="left"/>
            </w:pPr>
            <w:r>
              <w:t xml:space="preserve">173 (304.5) min</w:t>
            </w:r>
          </w:p>
        </w:tc>
        <w:tc>
          <w:p>
            <w:pPr>
              <w:pStyle w:val="Compact"/>
              <w:jc w:val="left"/>
            </w:pPr>
            <w:r>
              <w:t xml:space="preserve">58/240</w:t>
            </w:r>
          </w:p>
        </w:tc>
      </w:tr>
    </w:tbl>
    <w:p>
      <w:pPr>
        <w:pStyle w:val="Heading5"/>
      </w:pPr>
      <w:bookmarkStart w:id="301" w:name="sheds-inputs-45"/>
      <w:bookmarkEnd w:id="3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700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converted to g</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02" w:name="p.hm.010.999-adhesive-remover-noc"/>
      <w:bookmarkEnd w:id="302"/>
      <w:r>
        <w:t xml:space="preserve">47 . P.HM.010.999 adhesive remover-NOC</w:t>
      </w:r>
    </w:p>
    <w:p>
      <w:pPr>
        <w:pStyle w:val="Heading3"/>
      </w:pPr>
      <w:bookmarkStart w:id="303" w:name="solvent-products-for-removing-adhesives-from-surfaces"/>
      <w:bookmarkEnd w:id="303"/>
      <w:r>
        <w:t xml:space="preserve">solvent products for removing adhesives from surfaces</w:t>
      </w:r>
    </w:p>
    <w:p>
      <w:pPr>
        <w:pStyle w:val="Heading4"/>
      </w:pPr>
      <w:bookmarkStart w:id="304" w:name="microenvironment-of-release-46"/>
      <w:bookmarkEnd w:id="304"/>
      <w:r>
        <w:t xml:space="preserve">Microenvironment of Release:</w:t>
      </w:r>
    </w:p>
    <w:p>
      <w:pPr>
        <w:pStyle w:val="FirstParagraph"/>
      </w:pPr>
      <w:r>
        <w:t xml:space="preserve">Indoor</w:t>
      </w:r>
    </w:p>
    <w:p>
      <w:pPr>
        <w:pStyle w:val="Heading4"/>
      </w:pPr>
      <w:bookmarkStart w:id="305" w:name="scenarios-46"/>
      <w:bookmarkEnd w:id="3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306" w:name="relevant-data-records-46"/>
      <w:bookmarkEnd w:id="30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Adhesive Removers</w:t>
            </w:r>
          </w:p>
        </w:tc>
        <w:tc>
          <w:p>
            <w:pPr>
              <w:pStyle w:val="Compact"/>
              <w:jc w:val="left"/>
            </w:pPr>
            <w:r>
              <w:t xml:space="preserve">(ounces per year: mean; SD) 34.46; 96.6</w:t>
            </w:r>
          </w:p>
        </w:tc>
        <w:tc>
          <w:p>
            <w:pPr>
              <w:pStyle w:val="Compact"/>
              <w:jc w:val="left"/>
            </w:pPr>
            <w:r>
              <w:t xml:space="preserve">(per year: mean, SD) 4.22; 12.3</w:t>
            </w:r>
          </w:p>
        </w:tc>
        <w:tc>
          <w:p>
            <w:pPr>
              <w:pStyle w:val="Compact"/>
              <w:jc w:val="left"/>
            </w:pPr>
            <w:r>
              <w:t xml:space="preserve">(minutes: mean;sd) 121.2; 171.63</w:t>
            </w:r>
          </w:p>
        </w:tc>
        <w:tc>
          <w:p>
            <w:pPr>
              <w:pStyle w:val="Compact"/>
              <w:jc w:val="left"/>
            </w:pPr>
            <w:r>
              <w:t xml:space="preserve">6%</w:t>
            </w:r>
          </w:p>
        </w:tc>
      </w:tr>
      <w:tr>
        <w:tc>
          <w:p>
            <w:pPr>
              <w:pStyle w:val="Compact"/>
              <w:jc w:val="left"/>
            </w:pPr>
            <w:r>
              <w:t xml:space="preserve">RIVM DIY Fact Sheet</w:t>
            </w:r>
          </w:p>
        </w:tc>
        <w:tc>
          <w:p>
            <w:pPr>
              <w:pStyle w:val="Compact"/>
              <w:jc w:val="left"/>
            </w:pPr>
            <w:r>
              <w:t xml:space="preserve">Removers - Glue remover</w:t>
            </w:r>
          </w:p>
        </w:tc>
        <w:tc>
          <w:p>
            <w:pPr>
              <w:pStyle w:val="Compact"/>
              <w:jc w:val="left"/>
            </w:pPr>
            <w:r>
              <w:t xml:space="preserve">2 kg</w:t>
            </w:r>
          </w:p>
        </w:tc>
        <w:tc>
          <w:p>
            <w:pPr>
              <w:pStyle w:val="Compact"/>
              <w:jc w:val="left"/>
            </w:pPr>
            <w:r>
              <w:t xml:space="preserve">.25 /year</w:t>
            </w:r>
          </w:p>
        </w:tc>
        <w:tc>
          <w:p>
            <w:pPr>
              <w:pStyle w:val="Compact"/>
              <w:jc w:val="left"/>
            </w:pPr>
            <w:r>
              <w:t xml:space="preserve">240 min</w:t>
            </w:r>
          </w:p>
        </w:tc>
        <w:tc>
          <w:p>
            <w:pStyle w:val="Compact"/>
          </w:p>
        </w:tc>
      </w:tr>
      <w:tr>
        <w:tc>
          <w:p>
            <w:pPr>
              <w:pStyle w:val="Compact"/>
              <w:jc w:val="left"/>
            </w:pPr>
            <w:r>
              <w:t xml:space="preserve">RIVM DIY Fact Sheet</w:t>
            </w:r>
          </w:p>
        </w:tc>
        <w:tc>
          <w:p>
            <w:pPr>
              <w:pStyle w:val="Compact"/>
              <w:jc w:val="left"/>
            </w:pPr>
            <w:r>
              <w:t xml:space="preserve">Removers - Wall paper remover</w:t>
            </w:r>
          </w:p>
        </w:tc>
        <w:tc>
          <w:p>
            <w:pPr>
              <w:pStyle w:val="Compact"/>
              <w:jc w:val="left"/>
            </w:pPr>
            <w:r>
              <w:t xml:space="preserve">19 g to skin (no total given)</w:t>
            </w:r>
          </w:p>
        </w:tc>
        <w:tc>
          <w:p>
            <w:pPr>
              <w:pStyle w:val="Compact"/>
              <w:jc w:val="left"/>
            </w:pPr>
            <w:r>
              <w:t xml:space="preserve">.5 /year</w:t>
            </w:r>
          </w:p>
        </w:tc>
        <w:tc>
          <w:p>
            <w:pStyle w:val="Compact"/>
          </w:p>
        </w:tc>
        <w:tc>
          <w:p>
            <w:pStyle w:val="Compact"/>
          </w:p>
        </w:tc>
      </w:tr>
      <w:tr>
        <w:tc>
          <w:p>
            <w:pPr>
              <w:pStyle w:val="Compact"/>
              <w:jc w:val="left"/>
            </w:pPr>
            <w:r>
              <w:t xml:space="preserve">EFH 17-16; 17-17</w:t>
            </w:r>
          </w:p>
        </w:tc>
        <w:tc>
          <w:p>
            <w:pPr>
              <w:pStyle w:val="Compact"/>
              <w:jc w:val="left"/>
            </w:pPr>
            <w:r>
              <w:t xml:space="preserve">Adhesive Removers</w:t>
            </w:r>
          </w:p>
        </w:tc>
        <w:tc>
          <w:p>
            <w:pPr>
              <w:pStyle w:val="Compact"/>
              <w:jc w:val="left"/>
            </w:pPr>
            <w:r>
              <w:t xml:space="preserve">81.84 (210.44) fluid oz</w:t>
            </w:r>
          </w:p>
        </w:tc>
        <w:tc>
          <w:p>
            <w:pPr>
              <w:pStyle w:val="Compact"/>
              <w:jc w:val="left"/>
            </w:pPr>
            <w:r>
              <w:t xml:space="preserve">1.66 (1.67) /year</w:t>
            </w:r>
          </w:p>
        </w:tc>
        <w:tc>
          <w:p>
            <w:pPr>
              <w:pStyle w:val="Compact"/>
              <w:jc w:val="left"/>
            </w:pPr>
            <w:r>
              <w:t xml:space="preserve">173 (304.5) min</w:t>
            </w:r>
          </w:p>
        </w:tc>
        <w:tc>
          <w:p>
            <w:pPr>
              <w:pStyle w:val="Compact"/>
              <w:jc w:val="left"/>
            </w:pPr>
            <w:r>
              <w:t xml:space="preserve">58/240</w:t>
            </w:r>
          </w:p>
        </w:tc>
      </w:tr>
    </w:tbl>
    <w:p>
      <w:pPr>
        <w:pStyle w:val="Heading5"/>
      </w:pPr>
      <w:bookmarkStart w:id="307" w:name="sheds-inputs-46"/>
      <w:bookmarkEnd w:id="3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700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converted to g</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0.00071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08" w:name="p.hm.020.000-caulk-or-sealant"/>
      <w:bookmarkEnd w:id="308"/>
      <w:r>
        <w:t xml:space="preserve">48 . P.HM.020.000 caulk or sealant</w:t>
      </w:r>
    </w:p>
    <w:p>
      <w:pPr>
        <w:pStyle w:val="Heading3"/>
      </w:pPr>
      <w:bookmarkStart w:id="309" w:name="caulks-and-sealers-for-household-use-including-silicone-products"/>
      <w:bookmarkEnd w:id="309"/>
      <w:r>
        <w:t xml:space="preserve">caulks and sealers for household use, including silicone products</w:t>
      </w:r>
    </w:p>
    <w:p>
      <w:pPr>
        <w:pStyle w:val="Heading4"/>
      </w:pPr>
      <w:bookmarkStart w:id="310" w:name="microenvironment-of-release-47"/>
      <w:bookmarkEnd w:id="310"/>
      <w:r>
        <w:t xml:space="preserve">Microenvironment of Release:</w:t>
      </w:r>
    </w:p>
    <w:p>
      <w:pPr>
        <w:pStyle w:val="FirstParagraph"/>
      </w:pPr>
      <w:r>
        <w:t xml:space="preserve">Indoor</w:t>
      </w:r>
    </w:p>
    <w:p>
      <w:pPr>
        <w:pStyle w:val="Heading4"/>
      </w:pPr>
      <w:bookmarkStart w:id="311" w:name="scenarios-47"/>
      <w:bookmarkEnd w:id="3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12" w:name="relevant-data-records-47"/>
      <w:bookmarkEnd w:id="31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Caulk ( called "Sealant cartridge" in European terminology)</w:t>
            </w:r>
          </w:p>
        </w:tc>
        <w:tc>
          <w:p>
            <w:pPr>
              <w:pStyle w:val="Compact"/>
              <w:jc w:val="left"/>
            </w:pPr>
            <w:r>
              <w:t xml:space="preserve">75 g</w:t>
            </w:r>
          </w:p>
        </w:tc>
        <w:tc>
          <w:p>
            <w:pPr>
              <w:pStyle w:val="Compact"/>
              <w:jc w:val="left"/>
            </w:pPr>
            <w:r>
              <w:t xml:space="preserve">3/ year</w:t>
            </w:r>
          </w:p>
        </w:tc>
        <w:tc>
          <w:p>
            <w:pPr>
              <w:pStyle w:val="Compact"/>
              <w:jc w:val="left"/>
            </w:pPr>
            <w:r>
              <w:t xml:space="preserve">30 min</w:t>
            </w:r>
          </w:p>
        </w:tc>
        <w:tc>
          <w:p>
            <w:pStyle w:val="Compact"/>
          </w:p>
        </w:tc>
      </w:tr>
      <w:tr>
        <w:tc>
          <w:p>
            <w:pPr>
              <w:pStyle w:val="Compact"/>
              <w:jc w:val="left"/>
            </w:pPr>
            <w:r>
              <w:t xml:space="preserve">RIVM DIY Fact Sheet</w:t>
            </w:r>
          </w:p>
        </w:tc>
        <w:tc>
          <w:p>
            <w:pPr>
              <w:pStyle w:val="Compact"/>
              <w:jc w:val="left"/>
            </w:pPr>
            <w:r>
              <w:t xml:space="preserve">Caulk for Gluing/Construction adhesive (Called "Sealant / joints / assembly (glue)" in European Terminology)</w:t>
            </w:r>
          </w:p>
        </w:tc>
        <w:tc>
          <w:p>
            <w:pPr>
              <w:pStyle w:val="Compact"/>
              <w:jc w:val="left"/>
            </w:pPr>
            <w:r>
              <w:t xml:space="preserve">390 g</w:t>
            </w:r>
          </w:p>
        </w:tc>
        <w:tc>
          <w:p>
            <w:pPr>
              <w:pStyle w:val="Compact"/>
              <w:jc w:val="left"/>
            </w:pPr>
            <w:r>
              <w:t xml:space="preserve">1 /year</w:t>
            </w:r>
          </w:p>
        </w:tc>
        <w:tc>
          <w:p>
            <w:pPr>
              <w:pStyle w:val="Compact"/>
              <w:jc w:val="left"/>
            </w:pPr>
            <w:r>
              <w:t xml:space="preserve">30 min</w:t>
            </w:r>
          </w:p>
        </w:tc>
        <w:tc>
          <w:p>
            <w:pStyle w:val="Compact"/>
          </w:p>
        </w:tc>
      </w:tr>
    </w:tbl>
    <w:p>
      <w:pPr>
        <w:pStyle w:val="Heading5"/>
      </w:pPr>
      <w:bookmarkStart w:id="313" w:name="sheds-inputs-47"/>
      <w:bookmarkEnd w:id="3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75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0.0067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14" w:name="p.hm.030.000-concrete"/>
      <w:bookmarkEnd w:id="314"/>
      <w:r>
        <w:t xml:space="preserve">49 . P.HM.030.000 concrete</w:t>
      </w:r>
    </w:p>
    <w:p>
      <w:pPr>
        <w:pStyle w:val="Heading3"/>
      </w:pPr>
      <w:bookmarkStart w:id="315" w:name="products-for-patching-or-cleaning-concrete-surfaces"/>
      <w:bookmarkEnd w:id="315"/>
      <w:r>
        <w:t xml:space="preserve">products for patching or cleaning concrete surfaces</w:t>
      </w:r>
    </w:p>
    <w:p>
      <w:pPr>
        <w:pStyle w:val="Heading4"/>
      </w:pPr>
      <w:bookmarkStart w:id="316" w:name="microenvironment-of-release-48"/>
      <w:bookmarkEnd w:id="316"/>
      <w:r>
        <w:t xml:space="preserve">Microenvironment of Release:</w:t>
      </w:r>
    </w:p>
    <w:p>
      <w:pPr>
        <w:pStyle w:val="FirstParagraph"/>
      </w:pPr>
      <w:r>
        <w:t xml:space="preserve">Outdoor</w:t>
      </w:r>
    </w:p>
    <w:p>
      <w:pPr>
        <w:pStyle w:val="Heading4"/>
      </w:pPr>
      <w:bookmarkStart w:id="317" w:name="scenarios-48"/>
      <w:bookmarkEnd w:id="3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18" w:name="relevant-data-records-48"/>
      <w:bookmarkEnd w:id="318"/>
      <w:r>
        <w:t xml:space="preserve">Relevant Data Records:</w:t>
      </w:r>
    </w:p>
    <w:p>
      <w:pPr>
        <w:pStyle w:val="FirstParagraph"/>
      </w:pPr>
      <w:r>
        <w:t xml:space="preserve">none</w:t>
      </w:r>
    </w:p>
    <w:p>
      <w:pPr>
        <w:pStyle w:val="Heading5"/>
      </w:pPr>
      <w:bookmarkStart w:id="319" w:name="sheds-inputs-48"/>
      <w:bookmarkEnd w:id="3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6.2e-05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20" w:name="p.hm.040.029-corrosion-protection-spray"/>
      <w:bookmarkEnd w:id="320"/>
      <w:r>
        <w:t xml:space="preserve">50 . P.HM.040.029 corrosion protection-spray</w:t>
      </w:r>
    </w:p>
    <w:p>
      <w:pPr>
        <w:pStyle w:val="Heading3"/>
      </w:pPr>
      <w:bookmarkStart w:id="321" w:name="products-for-protecting-metal-surfaces-from-corrosion-or-removing-corrosion-spray-or-aerosol-formulation-specified"/>
      <w:bookmarkEnd w:id="321"/>
      <w:r>
        <w:t xml:space="preserve">products for protecting metal surfaces from corrosion or removing corrosion (spray or aerosol formulation specified)</w:t>
      </w:r>
    </w:p>
    <w:p>
      <w:pPr>
        <w:pStyle w:val="Heading4"/>
      </w:pPr>
      <w:bookmarkStart w:id="322" w:name="microenvironment-of-release-49"/>
      <w:bookmarkEnd w:id="322"/>
      <w:r>
        <w:t xml:space="preserve">Microenvironment of Release:</w:t>
      </w:r>
    </w:p>
    <w:p>
      <w:pPr>
        <w:pStyle w:val="FirstParagraph"/>
      </w:pPr>
      <w:r>
        <w:t xml:space="preserve">Outdoor</w:t>
      </w:r>
    </w:p>
    <w:p>
      <w:pPr>
        <w:pStyle w:val="Heading4"/>
      </w:pPr>
      <w:bookmarkStart w:id="323" w:name="scenarios-49"/>
      <w:bookmarkEnd w:id="3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24" w:name="relevant-data-records-49"/>
      <w:bookmarkEnd w:id="32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Aerosol Rust Removers</w:t>
            </w:r>
          </w:p>
        </w:tc>
        <w:tc>
          <w:p>
            <w:pPr>
              <w:pStyle w:val="Compact"/>
              <w:jc w:val="left"/>
            </w:pPr>
            <w:r>
              <w:t xml:space="preserve">(ounces per year: mean; SD) 18.21; 81.37</w:t>
            </w:r>
          </w:p>
        </w:tc>
        <w:tc>
          <w:p>
            <w:pPr>
              <w:pStyle w:val="Compact"/>
              <w:jc w:val="left"/>
            </w:pPr>
            <w:r>
              <w:t xml:space="preserve">(per year: mean, SD) 6.17; 9.82</w:t>
            </w:r>
          </w:p>
        </w:tc>
        <w:tc>
          <w:p>
            <w:pPr>
              <w:pStyle w:val="Compact"/>
              <w:jc w:val="left"/>
            </w:pPr>
            <w:r>
              <w:t xml:space="preserve">(minutes: mean;sd) 18.57; 48.54</w:t>
            </w:r>
          </w:p>
        </w:tc>
        <w:tc>
          <w:p>
            <w:pPr>
              <w:pStyle w:val="Compact"/>
              <w:jc w:val="left"/>
            </w:pPr>
            <w:r>
              <w:t xml:space="preserve">8%</w:t>
            </w:r>
          </w:p>
        </w:tc>
      </w:tr>
    </w:tbl>
    <w:p>
      <w:pPr>
        <w:pStyle w:val="Heading5"/>
      </w:pPr>
      <w:bookmarkStart w:id="325" w:name="sheds-inputs-49"/>
      <w:bookmarkEnd w:id="3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~18 oz / 6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26" w:name="p.hm.040.999-corrosion-protection-noc"/>
      <w:bookmarkEnd w:id="326"/>
      <w:r>
        <w:t xml:space="preserve">51 . P.HM.040.999 corrosion protection-NOC</w:t>
      </w:r>
    </w:p>
    <w:p>
      <w:pPr>
        <w:pStyle w:val="Heading3"/>
      </w:pPr>
      <w:bookmarkStart w:id="327" w:name="products-for-protecting-metal-surfaces-from-corrosion-or-removing-corrosion"/>
      <w:bookmarkEnd w:id="327"/>
      <w:r>
        <w:t xml:space="preserve">products for protecting metal surfaces from corrosion or removing corrosion</w:t>
      </w:r>
    </w:p>
    <w:p>
      <w:pPr>
        <w:pStyle w:val="Heading4"/>
      </w:pPr>
      <w:bookmarkStart w:id="328" w:name="microenvironment-of-release-50"/>
      <w:bookmarkEnd w:id="328"/>
      <w:r>
        <w:t xml:space="preserve">Microenvironment of Release:</w:t>
      </w:r>
    </w:p>
    <w:p>
      <w:pPr>
        <w:pStyle w:val="FirstParagraph"/>
      </w:pPr>
      <w:r>
        <w:t xml:space="preserve">Outdoor</w:t>
      </w:r>
    </w:p>
    <w:p>
      <w:pPr>
        <w:pStyle w:val="Heading4"/>
      </w:pPr>
      <w:bookmarkStart w:id="329" w:name="scenarios-50"/>
      <w:bookmarkEnd w:id="3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30" w:name="relevant-data-records-50"/>
      <w:bookmarkEnd w:id="3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Aerosol Rust Removers</w:t>
            </w:r>
          </w:p>
        </w:tc>
        <w:tc>
          <w:p>
            <w:pPr>
              <w:pStyle w:val="Compact"/>
              <w:jc w:val="left"/>
            </w:pPr>
            <w:r>
              <w:t xml:space="preserve">(ounces per year: mean; SD) 18.21; 81.37</w:t>
            </w:r>
          </w:p>
        </w:tc>
        <w:tc>
          <w:p>
            <w:pPr>
              <w:pStyle w:val="Compact"/>
              <w:jc w:val="left"/>
            </w:pPr>
            <w:r>
              <w:t xml:space="preserve">(per year: mean, SD) 6.17; 9.82</w:t>
            </w:r>
          </w:p>
        </w:tc>
        <w:tc>
          <w:p>
            <w:pPr>
              <w:pStyle w:val="Compact"/>
              <w:jc w:val="left"/>
            </w:pPr>
            <w:r>
              <w:t xml:space="preserve">(minutes: mean;sd) 18.57; 48.54</w:t>
            </w:r>
          </w:p>
        </w:tc>
        <w:tc>
          <w:p>
            <w:pPr>
              <w:pStyle w:val="Compact"/>
              <w:jc w:val="left"/>
            </w:pPr>
            <w:r>
              <w:t xml:space="preserve">8%</w:t>
            </w:r>
          </w:p>
        </w:tc>
      </w:tr>
    </w:tbl>
    <w:p>
      <w:pPr>
        <w:pStyle w:val="Heading5"/>
      </w:pPr>
      <w:bookmarkStart w:id="331" w:name="sheds-inputs-50"/>
      <w:bookmarkEnd w:id="3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~18 oz / 6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32" w:name="p.hm.050.000-degreaser"/>
      <w:bookmarkEnd w:id="332"/>
      <w:r>
        <w:t xml:space="preserve">52 . P.HM.050.000 degreaser</w:t>
      </w:r>
    </w:p>
    <w:p>
      <w:pPr>
        <w:pStyle w:val="Heading3"/>
      </w:pPr>
      <w:bookmarkStart w:id="333" w:name="products-for-degreasing-indoor-surfaces"/>
      <w:bookmarkEnd w:id="333"/>
      <w:r>
        <w:t xml:space="preserve">products for degreasing indoor surfaces</w:t>
      </w:r>
    </w:p>
    <w:p>
      <w:pPr>
        <w:pStyle w:val="Heading4"/>
      </w:pPr>
      <w:bookmarkStart w:id="334" w:name="microenvironment-of-release-51"/>
      <w:bookmarkEnd w:id="334"/>
      <w:r>
        <w:t xml:space="preserve">Microenvironment of Release:</w:t>
      </w:r>
    </w:p>
    <w:p>
      <w:pPr>
        <w:pStyle w:val="FirstParagraph"/>
      </w:pPr>
      <w:r>
        <w:t xml:space="preserve">Indoor</w:t>
      </w:r>
    </w:p>
    <w:p>
      <w:pPr>
        <w:pStyle w:val="Heading4"/>
      </w:pPr>
      <w:bookmarkStart w:id="335" w:name="scenarios-51"/>
      <w:bookmarkEnd w:id="3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36" w:name="relevant-data-records-51"/>
      <w:bookmarkEnd w:id="33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Solvent-Type Cleaning Fluids or Degreasers</w:t>
            </w:r>
          </w:p>
        </w:tc>
        <w:tc>
          <w:p>
            <w:pPr>
              <w:pStyle w:val="Compact"/>
              <w:jc w:val="left"/>
            </w:pPr>
            <w:r>
              <w:t xml:space="preserve">(ounces per year: mean; SD) 58.3; 226.97</w:t>
            </w:r>
          </w:p>
        </w:tc>
        <w:tc>
          <w:p>
            <w:pPr>
              <w:pStyle w:val="Compact"/>
              <w:jc w:val="left"/>
            </w:pPr>
            <w:r>
              <w:t xml:space="preserve">(per year: mean, SD) 16.46; 44.12</w:t>
            </w:r>
          </w:p>
        </w:tc>
        <w:tc>
          <w:p>
            <w:pPr>
              <w:pStyle w:val="Compact"/>
              <w:jc w:val="left"/>
            </w:pPr>
            <w:r>
              <w:t xml:space="preserve">(minutes: mean;sd) 29.48; 97.49</w:t>
            </w:r>
          </w:p>
        </w:tc>
        <w:tc>
          <w:p>
            <w:pPr>
              <w:pStyle w:val="Compact"/>
              <w:jc w:val="left"/>
            </w:pPr>
            <w:r>
              <w:t xml:space="preserve">28%</w:t>
            </w:r>
          </w:p>
        </w:tc>
      </w:tr>
    </w:tbl>
    <w:p>
      <w:pPr>
        <w:pStyle w:val="Heading5"/>
      </w:pPr>
      <w:bookmarkStart w:id="337" w:name="sheds-inputs-51"/>
      <w:bookmarkEnd w:id="3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1700 g / 17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38" w:name="p.hm.060.029-finish-spray"/>
      <w:bookmarkEnd w:id="338"/>
      <w:r>
        <w:t xml:space="preserve">53 . P.HM.060.029 finish-spray</w:t>
      </w:r>
    </w:p>
    <w:p>
      <w:pPr>
        <w:pStyle w:val="Heading3"/>
      </w:pPr>
      <w:bookmarkStart w:id="339" w:name="products-for-permanently-coating-and-protecting-wood-surfaces-including-polyurethane-products-spray-or-aerosol-formulation-specified"/>
      <w:bookmarkEnd w:id="339"/>
      <w:r>
        <w:t xml:space="preserve">products for permanently coating and protecting wood surfaces, including polyurethane products (spray or aerosol formulation specified)</w:t>
      </w:r>
    </w:p>
    <w:p>
      <w:pPr>
        <w:pStyle w:val="Heading4"/>
      </w:pPr>
      <w:bookmarkStart w:id="340" w:name="microenvironment-of-release-52"/>
      <w:bookmarkEnd w:id="340"/>
      <w:r>
        <w:t xml:space="preserve">Microenvironment of Release:</w:t>
      </w:r>
    </w:p>
    <w:p>
      <w:pPr>
        <w:pStyle w:val="FirstParagraph"/>
      </w:pPr>
      <w:r>
        <w:t xml:space="preserve">Indoor</w:t>
      </w:r>
    </w:p>
    <w:p>
      <w:pPr>
        <w:pStyle w:val="Heading4"/>
      </w:pPr>
      <w:bookmarkStart w:id="341" w:name="scenarios-52"/>
      <w:bookmarkEnd w:id="3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42" w:name="relevant-data-records-52"/>
      <w:bookmarkEnd w:id="34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Stains, Varnishes, and Finishes</w:t>
            </w:r>
          </w:p>
        </w:tc>
        <w:tc>
          <w:p>
            <w:pPr>
              <w:pStyle w:val="Compact"/>
              <w:jc w:val="left"/>
            </w:pPr>
            <w:r>
              <w:t xml:space="preserve">(ounces per year: mean; SD) 65.06; 174.01</w:t>
            </w:r>
          </w:p>
        </w:tc>
        <w:tc>
          <w:p>
            <w:pPr>
              <w:pStyle w:val="Compact"/>
              <w:jc w:val="left"/>
            </w:pPr>
            <w:r>
              <w:t xml:space="preserve">(per year: mean, SD) 4.21; 12.19</w:t>
            </w:r>
          </w:p>
        </w:tc>
        <w:tc>
          <w:p>
            <w:pPr>
              <w:pStyle w:val="Compact"/>
              <w:jc w:val="left"/>
            </w:pPr>
            <w:r>
              <w:t xml:space="preserve">(minutes: mean;sd) 117.17; 193.05</w:t>
            </w:r>
          </w:p>
        </w:tc>
        <w:tc>
          <w:p>
            <w:pPr>
              <w:pStyle w:val="Compact"/>
              <w:jc w:val="left"/>
            </w:pPr>
            <w:r>
              <w:t xml:space="preserve">43%</w:t>
            </w:r>
          </w:p>
        </w:tc>
      </w:tr>
      <w:tr>
        <w:tc>
          <w:p>
            <w:pPr>
              <w:pStyle w:val="Compact"/>
              <w:jc w:val="left"/>
            </w:pPr>
            <w:r>
              <w:t xml:space="preserve">RIVM DIY Fact Sheet</w:t>
            </w:r>
          </w:p>
        </w:tc>
        <w:tc>
          <w:p>
            <w:pPr>
              <w:pStyle w:val="Compact"/>
              <w:jc w:val="left"/>
            </w:pPr>
            <w:r>
              <w:t xml:space="preserve">Coating - Coating large surfaces</w:t>
            </w:r>
          </w:p>
        </w:tc>
        <w:tc>
          <w:p>
            <w:pPr>
              <w:pStyle w:val="Compact"/>
              <w:jc w:val="left"/>
            </w:pPr>
            <w:r>
              <w:t xml:space="preserve">3 kg</w:t>
            </w:r>
          </w:p>
        </w:tc>
        <w:tc>
          <w:p>
            <w:pPr>
              <w:pStyle w:val="Compact"/>
              <w:jc w:val="left"/>
            </w:pPr>
            <w:r>
              <w:t xml:space="preserve">.33 /year</w:t>
            </w:r>
          </w:p>
        </w:tc>
        <w:tc>
          <w:p>
            <w:pPr>
              <w:pStyle w:val="Compact"/>
              <w:jc w:val="left"/>
            </w:pPr>
            <w:r>
              <w:t xml:space="preserve">60 min</w:t>
            </w:r>
          </w:p>
        </w:tc>
        <w:tc>
          <w:p>
            <w:pStyle w:val="Compact"/>
          </w:p>
        </w:tc>
      </w:tr>
      <w:tr>
        <w:tc>
          <w:p>
            <w:pPr>
              <w:pStyle w:val="Compact"/>
              <w:jc w:val="left"/>
            </w:pPr>
            <w:r>
              <w:t xml:space="preserve">RIVM DIY Fact Sheet</w:t>
            </w:r>
          </w:p>
        </w:tc>
        <w:tc>
          <w:p>
            <w:pPr>
              <w:pStyle w:val="Compact"/>
              <w:jc w:val="left"/>
            </w:pPr>
            <w:r>
              <w:t xml:space="preserve">Coating - Repair coatings</w:t>
            </w:r>
          </w:p>
        </w:tc>
        <w:tc>
          <w:p>
            <w:pStyle w:val="Compact"/>
          </w:p>
        </w:tc>
        <w:tc>
          <w:p>
            <w:pPr>
              <w:pStyle w:val="Compact"/>
              <w:jc w:val="left"/>
            </w:pPr>
            <w:r>
              <w:t xml:space="preserve">.1 /year</w:t>
            </w:r>
          </w:p>
        </w:tc>
        <w:tc>
          <w:p>
            <w:pPr>
              <w:pStyle w:val="Compact"/>
              <w:jc w:val="left"/>
            </w:pPr>
            <w:r>
              <w:t xml:space="preserve">240 min</w:t>
            </w:r>
          </w:p>
        </w:tc>
        <w:tc>
          <w:p>
            <w:pStyle w:val="Compact"/>
          </w:p>
        </w:tc>
      </w:tr>
      <w:tr>
        <w:tc>
          <w:p>
            <w:pPr>
              <w:pStyle w:val="Compact"/>
              <w:jc w:val="left"/>
            </w:pPr>
            <w:r>
              <w:t xml:space="preserve">EFH - 17-14-15</w:t>
            </w:r>
          </w:p>
        </w:tc>
        <w:tc>
          <w:p>
            <w:pPr>
              <w:pStyle w:val="Compact"/>
              <w:jc w:val="left"/>
            </w:pPr>
            <w:r>
              <w:t xml:space="preserve">Wood stains and Varnishes</w:t>
            </w:r>
          </w:p>
        </w:tc>
        <w:tc>
          <w:p>
            <w:pPr>
              <w:pStyle w:val="Compact"/>
              <w:jc w:val="left"/>
            </w:pPr>
            <w:r>
              <w:t xml:space="preserve">.9 gallons</w:t>
            </w:r>
          </w:p>
        </w:tc>
        <w:tc>
          <w:p>
            <w:pPr>
              <w:pStyle w:val="Compact"/>
              <w:jc w:val="left"/>
            </w:pPr>
            <w:r>
              <w:t xml:space="preserve">4.0 (4.9)/year</w:t>
            </w:r>
          </w:p>
        </w:tc>
        <w:tc>
          <w:p>
            <w:pPr>
              <w:pStyle w:val="Compact"/>
              <w:jc w:val="left"/>
            </w:pPr>
            <w:r>
              <w:t xml:space="preserve">2.2 hours</w:t>
            </w:r>
          </w:p>
        </w:tc>
        <w:tc>
          <w:p>
            <w:pStyle w:val="Compact"/>
          </w:p>
        </w:tc>
      </w:tr>
    </w:tbl>
    <w:p>
      <w:pPr>
        <w:pStyle w:val="Heading5"/>
      </w:pPr>
      <w:bookmarkStart w:id="343" w:name="sheds-inputs-52"/>
      <w:bookmarkEnd w:id="3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1730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3000g and (1850 g /4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44" w:name="p.hm.060.999-finish-noc"/>
      <w:bookmarkEnd w:id="344"/>
      <w:r>
        <w:t xml:space="preserve">54 . P.HM.060.999 finish-NOC</w:t>
      </w:r>
    </w:p>
    <w:p>
      <w:pPr>
        <w:pStyle w:val="Heading3"/>
      </w:pPr>
      <w:bookmarkStart w:id="345" w:name="products-for-permanently-coating-and-protecting-wood-surfaces-including-polyurethane-products"/>
      <w:bookmarkEnd w:id="345"/>
      <w:r>
        <w:t xml:space="preserve">products for permanently coating and protecting wood surfaces, including polyurethane products</w:t>
      </w:r>
    </w:p>
    <w:p>
      <w:pPr>
        <w:pStyle w:val="Heading4"/>
      </w:pPr>
      <w:bookmarkStart w:id="346" w:name="microenvironment-of-release-53"/>
      <w:bookmarkEnd w:id="346"/>
      <w:r>
        <w:t xml:space="preserve">Microenvironment of Release:</w:t>
      </w:r>
    </w:p>
    <w:p>
      <w:pPr>
        <w:pStyle w:val="FirstParagraph"/>
      </w:pPr>
      <w:r>
        <w:t xml:space="preserve">Indoor</w:t>
      </w:r>
    </w:p>
    <w:p>
      <w:pPr>
        <w:pStyle w:val="Heading4"/>
      </w:pPr>
      <w:bookmarkStart w:id="347" w:name="scenarios-53"/>
      <w:bookmarkEnd w:id="3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48" w:name="relevant-data-records-53"/>
      <w:bookmarkEnd w:id="34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Stains, Varnishes, and Finishes</w:t>
            </w:r>
          </w:p>
        </w:tc>
        <w:tc>
          <w:p>
            <w:pPr>
              <w:pStyle w:val="Compact"/>
              <w:jc w:val="left"/>
            </w:pPr>
            <w:r>
              <w:t xml:space="preserve">(ounces per year: mean; SD) 65.06; 174.01</w:t>
            </w:r>
          </w:p>
        </w:tc>
        <w:tc>
          <w:p>
            <w:pPr>
              <w:pStyle w:val="Compact"/>
              <w:jc w:val="left"/>
            </w:pPr>
            <w:r>
              <w:t xml:space="preserve">(per year: mean, SD) 4.21; 12.19</w:t>
            </w:r>
          </w:p>
        </w:tc>
        <w:tc>
          <w:p>
            <w:pPr>
              <w:pStyle w:val="Compact"/>
              <w:jc w:val="left"/>
            </w:pPr>
            <w:r>
              <w:t xml:space="preserve">(minutes: mean;sd) 117.17; 193.05</w:t>
            </w:r>
          </w:p>
        </w:tc>
        <w:tc>
          <w:p>
            <w:pPr>
              <w:pStyle w:val="Compact"/>
              <w:jc w:val="left"/>
            </w:pPr>
            <w:r>
              <w:t xml:space="preserve">43%</w:t>
            </w:r>
          </w:p>
        </w:tc>
      </w:tr>
      <w:tr>
        <w:tc>
          <w:p>
            <w:pPr>
              <w:pStyle w:val="Compact"/>
              <w:jc w:val="left"/>
            </w:pPr>
            <w:r>
              <w:t xml:space="preserve">RIVM DIY Fact Sheet</w:t>
            </w:r>
          </w:p>
        </w:tc>
        <w:tc>
          <w:p>
            <w:pPr>
              <w:pStyle w:val="Compact"/>
              <w:jc w:val="left"/>
            </w:pPr>
            <w:r>
              <w:t xml:space="preserve">Coating - Coating large surfaces</w:t>
            </w:r>
          </w:p>
        </w:tc>
        <w:tc>
          <w:p>
            <w:pPr>
              <w:pStyle w:val="Compact"/>
              <w:jc w:val="left"/>
            </w:pPr>
            <w:r>
              <w:t xml:space="preserve">3 kg</w:t>
            </w:r>
          </w:p>
        </w:tc>
        <w:tc>
          <w:p>
            <w:pPr>
              <w:pStyle w:val="Compact"/>
              <w:jc w:val="left"/>
            </w:pPr>
            <w:r>
              <w:t xml:space="preserve">.33 /year</w:t>
            </w:r>
          </w:p>
        </w:tc>
        <w:tc>
          <w:p>
            <w:pPr>
              <w:pStyle w:val="Compact"/>
              <w:jc w:val="left"/>
            </w:pPr>
            <w:r>
              <w:t xml:space="preserve">60 min</w:t>
            </w:r>
          </w:p>
        </w:tc>
        <w:tc>
          <w:p>
            <w:pStyle w:val="Compact"/>
          </w:p>
        </w:tc>
      </w:tr>
      <w:tr>
        <w:tc>
          <w:p>
            <w:pPr>
              <w:pStyle w:val="Compact"/>
              <w:jc w:val="left"/>
            </w:pPr>
            <w:r>
              <w:t xml:space="preserve">RIVM DIY Fact Sheet</w:t>
            </w:r>
          </w:p>
        </w:tc>
        <w:tc>
          <w:p>
            <w:pPr>
              <w:pStyle w:val="Compact"/>
              <w:jc w:val="left"/>
            </w:pPr>
            <w:r>
              <w:t xml:space="preserve">Coating - Repair coatings</w:t>
            </w:r>
          </w:p>
        </w:tc>
        <w:tc>
          <w:p>
            <w:pStyle w:val="Compact"/>
          </w:p>
        </w:tc>
        <w:tc>
          <w:p>
            <w:pPr>
              <w:pStyle w:val="Compact"/>
              <w:jc w:val="left"/>
            </w:pPr>
            <w:r>
              <w:t xml:space="preserve">.1 /year</w:t>
            </w:r>
          </w:p>
        </w:tc>
        <w:tc>
          <w:p>
            <w:pPr>
              <w:pStyle w:val="Compact"/>
              <w:jc w:val="left"/>
            </w:pPr>
            <w:r>
              <w:t xml:space="preserve">240 min</w:t>
            </w:r>
          </w:p>
        </w:tc>
        <w:tc>
          <w:p>
            <w:pStyle w:val="Compact"/>
          </w:p>
        </w:tc>
      </w:tr>
      <w:tr>
        <w:tc>
          <w:p>
            <w:pPr>
              <w:pStyle w:val="Compact"/>
              <w:jc w:val="left"/>
            </w:pPr>
            <w:r>
              <w:t xml:space="preserve">EFH - 17-14-15</w:t>
            </w:r>
          </w:p>
        </w:tc>
        <w:tc>
          <w:p>
            <w:pPr>
              <w:pStyle w:val="Compact"/>
              <w:jc w:val="left"/>
            </w:pPr>
            <w:r>
              <w:t xml:space="preserve">Wood stains and Varnishes</w:t>
            </w:r>
          </w:p>
        </w:tc>
        <w:tc>
          <w:p>
            <w:pPr>
              <w:pStyle w:val="Compact"/>
              <w:jc w:val="left"/>
            </w:pPr>
            <w:r>
              <w:t xml:space="preserve">.9 gallons</w:t>
            </w:r>
          </w:p>
        </w:tc>
        <w:tc>
          <w:p>
            <w:pPr>
              <w:pStyle w:val="Compact"/>
              <w:jc w:val="left"/>
            </w:pPr>
            <w:r>
              <w:t xml:space="preserve">4.0 (4.9)/year</w:t>
            </w:r>
          </w:p>
        </w:tc>
        <w:tc>
          <w:p>
            <w:pPr>
              <w:pStyle w:val="Compact"/>
              <w:jc w:val="left"/>
            </w:pPr>
            <w:r>
              <w:t xml:space="preserve">2.2 hours</w:t>
            </w:r>
          </w:p>
        </w:tc>
        <w:tc>
          <w:p>
            <w:pStyle w:val="Compact"/>
          </w:p>
        </w:tc>
      </w:tr>
    </w:tbl>
    <w:p>
      <w:pPr>
        <w:pStyle w:val="Heading5"/>
      </w:pPr>
      <w:bookmarkStart w:id="349" w:name="sheds-inputs-53"/>
      <w:bookmarkEnd w:id="3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1730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3000g and (1850 g /4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0.00029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50" w:name="p.hm.070.000-grout-sealer"/>
      <w:bookmarkEnd w:id="350"/>
      <w:r>
        <w:t xml:space="preserve">55 . P.HM.070.000 grout sealer</w:t>
      </w:r>
    </w:p>
    <w:p>
      <w:pPr>
        <w:pStyle w:val="Heading3"/>
      </w:pPr>
      <w:bookmarkStart w:id="351" w:name="products-for-coating-and-protecting-tile-or-grout"/>
      <w:bookmarkEnd w:id="351"/>
      <w:r>
        <w:t xml:space="preserve">products for coating and protecting tile or grout</w:t>
      </w:r>
    </w:p>
    <w:p>
      <w:pPr>
        <w:pStyle w:val="Heading4"/>
      </w:pPr>
      <w:bookmarkStart w:id="352" w:name="microenvironment-of-release-54"/>
      <w:bookmarkEnd w:id="352"/>
      <w:r>
        <w:t xml:space="preserve">Microenvironment of Release:</w:t>
      </w:r>
    </w:p>
    <w:p>
      <w:pPr>
        <w:pStyle w:val="FirstParagraph"/>
      </w:pPr>
      <w:r>
        <w:t xml:space="preserve">Indoor</w:t>
      </w:r>
    </w:p>
    <w:p>
      <w:pPr>
        <w:pStyle w:val="Heading4"/>
      </w:pPr>
      <w:bookmarkStart w:id="353" w:name="scenarios-54"/>
      <w:bookmarkEnd w:id="3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54" w:name="relevant-data-records-54"/>
      <w:bookmarkEnd w:id="35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Coating - Repair coatings</w:t>
            </w:r>
          </w:p>
        </w:tc>
        <w:tc>
          <w:p>
            <w:pStyle w:val="Compact"/>
          </w:p>
        </w:tc>
        <w:tc>
          <w:p>
            <w:pPr>
              <w:pStyle w:val="Compact"/>
              <w:jc w:val="left"/>
            </w:pPr>
            <w:r>
              <w:t xml:space="preserve">.1 /year</w:t>
            </w:r>
          </w:p>
        </w:tc>
        <w:tc>
          <w:p>
            <w:pPr>
              <w:pStyle w:val="Compact"/>
              <w:jc w:val="left"/>
            </w:pPr>
            <w:r>
              <w:t xml:space="preserve">240 min</w:t>
            </w:r>
          </w:p>
        </w:tc>
        <w:tc>
          <w:p>
            <w:pStyle w:val="Compact"/>
          </w:p>
        </w:tc>
      </w:tr>
    </w:tbl>
    <w:p>
      <w:pPr>
        <w:pStyle w:val="Heading5"/>
      </w:pPr>
      <w:bookmarkStart w:id="355" w:name="sheds-inputs-54"/>
      <w:bookmarkEnd w:id="3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56" w:name="p.hm.080.000-lock-deicer"/>
      <w:bookmarkEnd w:id="356"/>
      <w:r>
        <w:t xml:space="preserve">56 . P.HM.080.000 lock deicer</w:t>
      </w:r>
    </w:p>
    <w:p>
      <w:pPr>
        <w:pStyle w:val="Heading3"/>
      </w:pPr>
      <w:bookmarkStart w:id="357" w:name="products-for-deicing-car-or-residential-locks"/>
      <w:bookmarkEnd w:id="357"/>
      <w:r>
        <w:t xml:space="preserve">products for deicing car or residential locks</w:t>
      </w:r>
    </w:p>
    <w:p>
      <w:pPr>
        <w:pStyle w:val="Heading4"/>
      </w:pPr>
      <w:bookmarkStart w:id="358" w:name="microenvironment-of-release-55"/>
      <w:bookmarkEnd w:id="358"/>
      <w:r>
        <w:t xml:space="preserve">Microenvironment of Release:</w:t>
      </w:r>
    </w:p>
    <w:p>
      <w:pPr>
        <w:pStyle w:val="FirstParagraph"/>
      </w:pPr>
      <w:r>
        <w:t xml:space="preserve">Outdoor</w:t>
      </w:r>
    </w:p>
    <w:p>
      <w:pPr>
        <w:pStyle w:val="Heading4"/>
      </w:pPr>
      <w:bookmarkStart w:id="359" w:name="scenarios-55"/>
      <w:bookmarkEnd w:id="3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60" w:name="relevant-data-records-55"/>
      <w:bookmarkEnd w:id="360"/>
      <w:r>
        <w:t xml:space="preserve">Relevant Data Records:</w:t>
      </w:r>
    </w:p>
    <w:p>
      <w:pPr>
        <w:pStyle w:val="FirstParagraph"/>
      </w:pPr>
      <w:r>
        <w:t xml:space="preserve">none</w:t>
      </w:r>
    </w:p>
    <w:p>
      <w:pPr>
        <w:pStyle w:val="Heading5"/>
      </w:pPr>
      <w:bookmarkStart w:id="361" w:name="sheds-inputs-55"/>
      <w:bookmarkEnd w:id="3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 mass= ~.5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62" w:name="p.hm.090.029-lubricant-spray"/>
      <w:bookmarkEnd w:id="362"/>
      <w:r>
        <w:t xml:space="preserve">57 . P.HM.090.029 lubricant-spray</w:t>
      </w:r>
    </w:p>
    <w:p>
      <w:pPr>
        <w:pStyle w:val="Heading3"/>
      </w:pPr>
      <w:bookmarkStart w:id="363" w:name="household-maintenance-lubricants-spray-or-aerosol-formulation-specified"/>
      <w:bookmarkEnd w:id="363"/>
      <w:r>
        <w:t xml:space="preserve">household maintenance lubricants (spray or aerosol formulation specified)</w:t>
      </w:r>
    </w:p>
    <w:p>
      <w:pPr>
        <w:pStyle w:val="Heading4"/>
      </w:pPr>
      <w:bookmarkStart w:id="364" w:name="microenvironment-of-release-56"/>
      <w:bookmarkEnd w:id="364"/>
      <w:r>
        <w:t xml:space="preserve">Microenvironment of Release:</w:t>
      </w:r>
    </w:p>
    <w:p>
      <w:pPr>
        <w:pStyle w:val="FirstParagraph"/>
      </w:pPr>
      <w:r>
        <w:t xml:space="preserve">Indoor</w:t>
      </w:r>
    </w:p>
    <w:p>
      <w:pPr>
        <w:pStyle w:val="Heading4"/>
      </w:pPr>
      <w:bookmarkStart w:id="365" w:name="scenarios-56"/>
      <w:bookmarkEnd w:id="3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66" w:name="relevant-data-records-56"/>
      <w:bookmarkEnd w:id="36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Silicone Lubricants</w:t>
            </w:r>
          </w:p>
        </w:tc>
        <w:tc>
          <w:p>
            <w:pPr>
              <w:pStyle w:val="Compact"/>
              <w:jc w:val="left"/>
            </w:pPr>
            <w:r>
              <w:t xml:space="preserve">(ounces per year: mean; SD) 12.5; 27.85</w:t>
            </w:r>
          </w:p>
        </w:tc>
        <w:tc>
          <w:p>
            <w:pPr>
              <w:pStyle w:val="Compact"/>
              <w:jc w:val="left"/>
            </w:pPr>
            <w:r>
              <w:t xml:space="preserve">(per year: mean, SD) 10.32; 25.44</w:t>
            </w:r>
          </w:p>
        </w:tc>
        <w:tc>
          <w:p>
            <w:pPr>
              <w:pStyle w:val="Compact"/>
              <w:jc w:val="left"/>
            </w:pPr>
            <w:r>
              <w:t xml:space="preserve">(minutes: mean;sd) 10.42; 29.47</w:t>
            </w:r>
          </w:p>
        </w:tc>
        <w:tc>
          <w:p>
            <w:pPr>
              <w:pStyle w:val="Compact"/>
              <w:jc w:val="left"/>
            </w:pPr>
            <w:r>
              <w:t xml:space="preserve">18%</w:t>
            </w:r>
          </w:p>
        </w:tc>
      </w:tr>
      <w:tr>
        <w:tc>
          <w:p>
            <w:pPr>
              <w:pStyle w:val="Compact"/>
              <w:jc w:val="left"/>
            </w:pPr>
            <w:r>
              <w:t xml:space="preserve">EFH 17-4 -17-6 (Westat); Prevalence from original Westat Report</w:t>
            </w:r>
          </w:p>
        </w:tc>
        <w:tc>
          <w:p>
            <w:pPr>
              <w:pStyle w:val="Compact"/>
              <w:jc w:val="left"/>
            </w:pPr>
            <w:r>
              <w:t xml:space="preserve">Other Lubricants (excluding automotive)</w:t>
            </w:r>
          </w:p>
        </w:tc>
        <w:tc>
          <w:p>
            <w:pPr>
              <w:pStyle w:val="Compact"/>
              <w:jc w:val="left"/>
            </w:pPr>
            <w:r>
              <w:t xml:space="preserve">(ounces per year: mean; SD) 9.93; 44.18</w:t>
            </w:r>
          </w:p>
        </w:tc>
        <w:tc>
          <w:p>
            <w:pPr>
              <w:pStyle w:val="Compact"/>
              <w:jc w:val="left"/>
            </w:pPr>
            <w:r>
              <w:t xml:space="preserve">(per year: mean, SD) 10.66; 25.46</w:t>
            </w:r>
          </w:p>
        </w:tc>
        <w:tc>
          <w:p>
            <w:pPr>
              <w:pStyle w:val="Compact"/>
              <w:jc w:val="left"/>
            </w:pPr>
            <w:r>
              <w:t xml:space="preserve">(minutes: mean;sd) 8.12; 32.2</w:t>
            </w:r>
          </w:p>
        </w:tc>
        <w:tc>
          <w:p>
            <w:pPr>
              <w:pStyle w:val="Compact"/>
              <w:jc w:val="left"/>
            </w:pPr>
            <w:r>
              <w:t xml:space="preserve">35%</w:t>
            </w:r>
          </w:p>
        </w:tc>
      </w:tr>
    </w:tbl>
    <w:p>
      <w:pPr>
        <w:pStyle w:val="Heading5"/>
      </w:pPr>
      <w:bookmarkStart w:id="367" w:name="sheds-inputs-56"/>
      <w:bookmarkEnd w:id="3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68" w:name="p.hm.090.999-lubricant-noc"/>
      <w:bookmarkEnd w:id="368"/>
      <w:r>
        <w:t xml:space="preserve">58 . P.HM.090.999 lubricant-NOC</w:t>
      </w:r>
    </w:p>
    <w:p>
      <w:pPr>
        <w:pStyle w:val="Heading3"/>
      </w:pPr>
      <w:bookmarkStart w:id="369" w:name="household-maintenance-lubricants"/>
      <w:bookmarkEnd w:id="369"/>
      <w:r>
        <w:t xml:space="preserve">household maintenance lubricants</w:t>
      </w:r>
    </w:p>
    <w:p>
      <w:pPr>
        <w:pStyle w:val="Heading4"/>
      </w:pPr>
      <w:bookmarkStart w:id="370" w:name="microenvironment-of-release-57"/>
      <w:bookmarkEnd w:id="370"/>
      <w:r>
        <w:t xml:space="preserve">Microenvironment of Release:</w:t>
      </w:r>
    </w:p>
    <w:p>
      <w:pPr>
        <w:pStyle w:val="FirstParagraph"/>
      </w:pPr>
      <w:r>
        <w:t xml:space="preserve">Indoor</w:t>
      </w:r>
    </w:p>
    <w:p>
      <w:pPr>
        <w:pStyle w:val="Heading4"/>
      </w:pPr>
      <w:bookmarkStart w:id="371" w:name="scenarios-57"/>
      <w:bookmarkEnd w:id="3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72" w:name="relevant-data-records-57"/>
      <w:bookmarkEnd w:id="37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Silicone Lubricants</w:t>
            </w:r>
          </w:p>
        </w:tc>
        <w:tc>
          <w:p>
            <w:pPr>
              <w:pStyle w:val="Compact"/>
              <w:jc w:val="left"/>
            </w:pPr>
            <w:r>
              <w:t xml:space="preserve">(ounces per year: mean; SD) 12.5; 27.85</w:t>
            </w:r>
          </w:p>
        </w:tc>
        <w:tc>
          <w:p>
            <w:pPr>
              <w:pStyle w:val="Compact"/>
              <w:jc w:val="left"/>
            </w:pPr>
            <w:r>
              <w:t xml:space="preserve">(per year: mean, SD) 10.32; 25.44</w:t>
            </w:r>
          </w:p>
        </w:tc>
        <w:tc>
          <w:p>
            <w:pPr>
              <w:pStyle w:val="Compact"/>
              <w:jc w:val="left"/>
            </w:pPr>
            <w:r>
              <w:t xml:space="preserve">(minutes: mean;sd) 10.42; 29.47</w:t>
            </w:r>
          </w:p>
        </w:tc>
        <w:tc>
          <w:p>
            <w:pPr>
              <w:pStyle w:val="Compact"/>
              <w:jc w:val="left"/>
            </w:pPr>
            <w:r>
              <w:t xml:space="preserve">18%</w:t>
            </w:r>
          </w:p>
        </w:tc>
      </w:tr>
      <w:tr>
        <w:tc>
          <w:p>
            <w:pPr>
              <w:pStyle w:val="Compact"/>
              <w:jc w:val="left"/>
            </w:pPr>
            <w:r>
              <w:t xml:space="preserve">EFH 17-4 -17-6 (Westat); Prevalence from original Westat Report</w:t>
            </w:r>
          </w:p>
        </w:tc>
        <w:tc>
          <w:p>
            <w:pPr>
              <w:pStyle w:val="Compact"/>
              <w:jc w:val="left"/>
            </w:pPr>
            <w:r>
              <w:t xml:space="preserve">Other Lubricants (excluding automotive)</w:t>
            </w:r>
          </w:p>
        </w:tc>
        <w:tc>
          <w:p>
            <w:pPr>
              <w:pStyle w:val="Compact"/>
              <w:jc w:val="left"/>
            </w:pPr>
            <w:r>
              <w:t xml:space="preserve">(ounces per year: mean; SD) 9.93; 44.18</w:t>
            </w:r>
          </w:p>
        </w:tc>
        <w:tc>
          <w:p>
            <w:pPr>
              <w:pStyle w:val="Compact"/>
              <w:jc w:val="left"/>
            </w:pPr>
            <w:r>
              <w:t xml:space="preserve">(per year: mean, SD) 10.66; 25.46</w:t>
            </w:r>
          </w:p>
        </w:tc>
        <w:tc>
          <w:p>
            <w:pPr>
              <w:pStyle w:val="Compact"/>
              <w:jc w:val="left"/>
            </w:pPr>
            <w:r>
              <w:t xml:space="preserve">(minutes: mean;sd) 8.12; 32.2</w:t>
            </w:r>
          </w:p>
        </w:tc>
        <w:tc>
          <w:p>
            <w:pPr>
              <w:pStyle w:val="Compact"/>
              <w:jc w:val="left"/>
            </w:pPr>
            <w:r>
              <w:t xml:space="preserve">35%</w:t>
            </w:r>
          </w:p>
        </w:tc>
      </w:tr>
    </w:tbl>
    <w:p>
      <w:pPr>
        <w:pStyle w:val="Heading5"/>
      </w:pPr>
      <w:bookmarkStart w:id="373" w:name="sheds-inputs-57"/>
      <w:bookmarkEnd w:id="3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74" w:name="p.hm.100.000-mortar-or-grout"/>
      <w:bookmarkEnd w:id="374"/>
      <w:r>
        <w:t xml:space="preserve">59 . P.HM.100.000 mortar or grout</w:t>
      </w:r>
    </w:p>
    <w:p>
      <w:pPr>
        <w:pStyle w:val="Heading3"/>
      </w:pPr>
      <w:bookmarkStart w:id="375" w:name="products-for-attaching-and-grouting-interior-tiles"/>
      <w:bookmarkEnd w:id="375"/>
      <w:r>
        <w:t xml:space="preserve">products for attaching and grouting interior tiles</w:t>
      </w:r>
    </w:p>
    <w:p>
      <w:pPr>
        <w:pStyle w:val="Heading4"/>
      </w:pPr>
      <w:bookmarkStart w:id="376" w:name="microenvironment-of-release-58"/>
      <w:bookmarkEnd w:id="376"/>
      <w:r>
        <w:t xml:space="preserve">Microenvironment of Release:</w:t>
      </w:r>
    </w:p>
    <w:p>
      <w:pPr>
        <w:pStyle w:val="FirstParagraph"/>
      </w:pPr>
      <w:r>
        <w:t xml:space="preserve">Outdoor</w:t>
      </w:r>
    </w:p>
    <w:p>
      <w:pPr>
        <w:pStyle w:val="Heading4"/>
      </w:pPr>
      <w:bookmarkStart w:id="377" w:name="scenarios-58"/>
      <w:bookmarkEnd w:id="3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78" w:name="relevant-data-records-58"/>
      <w:bookmarkEnd w:id="37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Thinset mortar (called "Tile Glue" in European terminology)</w:t>
            </w:r>
          </w:p>
        </w:tc>
        <w:tc>
          <w:p>
            <w:pPr>
              <w:pStyle w:val="Compact"/>
              <w:jc w:val="left"/>
            </w:pPr>
            <w:r>
              <w:t xml:space="preserve">15 kg</w:t>
            </w:r>
          </w:p>
        </w:tc>
        <w:tc>
          <w:p>
            <w:pPr>
              <w:pStyle w:val="Compact"/>
              <w:jc w:val="left"/>
            </w:pPr>
            <w:r>
              <w:t xml:space="preserve">.5 /year</w:t>
            </w:r>
          </w:p>
        </w:tc>
        <w:tc>
          <w:p>
            <w:pPr>
              <w:pStyle w:val="Compact"/>
              <w:jc w:val="left"/>
            </w:pPr>
            <w:r>
              <w:t xml:space="preserve">360 min</w:t>
            </w:r>
          </w:p>
        </w:tc>
        <w:tc>
          <w:p>
            <w:pStyle w:val="Compact"/>
          </w:p>
        </w:tc>
      </w:tr>
    </w:tbl>
    <w:p>
      <w:pPr>
        <w:pStyle w:val="Heading5"/>
      </w:pPr>
      <w:bookmarkStart w:id="379" w:name="sheds-inputs-58"/>
      <w:bookmarkEnd w:id="3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3.3e-05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80" w:name="p.hm.110.029-multipurpose-adhesive-spray"/>
      <w:bookmarkEnd w:id="380"/>
      <w:r>
        <w:t xml:space="preserve">60 . P.HM.110.029 multipurpose adhesive-spray</w:t>
      </w:r>
    </w:p>
    <w:p>
      <w:pPr>
        <w:pStyle w:val="Heading3"/>
      </w:pPr>
      <w:bookmarkStart w:id="381" w:name="general-purpose-repair-adhesives-including-all-purpose-glues-super-glue-and-epoxies-not-including-wood-glues-spray-or-aerosol-formulation-specified"/>
      <w:bookmarkEnd w:id="381"/>
      <w:r>
        <w:t xml:space="preserve">general purpose repair adhesives including all purpose glues, super glue, and epoxies; not including wood glues (spray or aerosol formulation specified)</w:t>
      </w:r>
    </w:p>
    <w:p>
      <w:pPr>
        <w:pStyle w:val="Heading4"/>
      </w:pPr>
      <w:bookmarkStart w:id="382" w:name="microenvironment-of-release-59"/>
      <w:bookmarkEnd w:id="382"/>
      <w:r>
        <w:t xml:space="preserve">Microenvironment of Release:</w:t>
      </w:r>
    </w:p>
    <w:p>
      <w:pPr>
        <w:pStyle w:val="FirstParagraph"/>
      </w:pPr>
      <w:r>
        <w:t xml:space="preserve">Indoor</w:t>
      </w:r>
    </w:p>
    <w:p>
      <w:pPr>
        <w:pStyle w:val="Heading4"/>
      </w:pPr>
      <w:bookmarkStart w:id="383" w:name="scenarios-59"/>
      <w:bookmarkEnd w:id="3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84" w:name="relevant-data-records-59"/>
      <w:bookmarkEnd w:id="38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Adhesives</w:t>
            </w:r>
          </w:p>
        </w:tc>
        <w:tc>
          <w:p>
            <w:pPr>
              <w:pStyle w:val="Compact"/>
              <w:jc w:val="left"/>
            </w:pPr>
            <w:r>
              <w:t xml:space="preserve">(ounces per year: mean; SD) 7.49; 55.9</w:t>
            </w:r>
          </w:p>
        </w:tc>
        <w:tc>
          <w:p>
            <w:pPr>
              <w:pStyle w:val="Compact"/>
              <w:jc w:val="left"/>
            </w:pPr>
            <w:r>
              <w:t xml:space="preserve">(per year: mean, SD) 8.89; 26.2</w:t>
            </w:r>
          </w:p>
        </w:tc>
        <w:tc>
          <w:p>
            <w:pPr>
              <w:pStyle w:val="Compact"/>
              <w:jc w:val="left"/>
            </w:pPr>
            <w:r>
              <w:t xml:space="preserve">(minutes: mean;sd) 15.58; 81.8</w:t>
            </w:r>
          </w:p>
        </w:tc>
        <w:tc>
          <w:p>
            <w:pPr>
              <w:pStyle w:val="Compact"/>
              <w:jc w:val="left"/>
            </w:pPr>
            <w:r>
              <w:t xml:space="preserve">61%</w:t>
            </w:r>
          </w:p>
        </w:tc>
      </w:tr>
      <w:tr>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10 g</w:t>
            </w:r>
          </w:p>
        </w:tc>
        <w:tc>
          <w:p>
            <w:pPr>
              <w:pStyle w:val="Compact"/>
              <w:jc w:val="left"/>
            </w:pPr>
            <w:r>
              <w:t xml:space="preserve">1/week</w:t>
            </w:r>
          </w:p>
        </w:tc>
        <w:tc>
          <w:p>
            <w:pPr>
              <w:pStyle w:val="Compact"/>
              <w:jc w:val="left"/>
            </w:pPr>
            <w:r>
              <w:t xml:space="preserve">20 min</w:t>
            </w:r>
          </w:p>
        </w:tc>
        <w:tc>
          <w:p>
            <w:pStyle w:val="Compact"/>
          </w:p>
        </w:tc>
      </w:tr>
      <w:tr>
        <w:tc>
          <w:p>
            <w:pPr>
              <w:pStyle w:val="Compact"/>
              <w:jc w:val="left"/>
            </w:pPr>
            <w:r>
              <w:t xml:space="preserve">RIVM DIY Fact Sheet</w:t>
            </w:r>
          </w:p>
        </w:tc>
        <w:tc>
          <w:p>
            <w:pPr>
              <w:pStyle w:val="Compact"/>
              <w:jc w:val="left"/>
            </w:pPr>
            <w:r>
              <w:t xml:space="preserve">Glue - Spray glue</w:t>
            </w:r>
          </w:p>
        </w:tc>
        <w:tc>
          <w:p>
            <w:pPr>
              <w:pStyle w:val="Compact"/>
              <w:jc w:val="left"/>
            </w:pPr>
            <w:r>
              <w:t xml:space="preserve">170 s * 1.5 g/s = 255 g</w:t>
            </w:r>
          </w:p>
        </w:tc>
        <w:tc>
          <w:p>
            <w:pPr>
              <w:pStyle w:val="Compact"/>
              <w:jc w:val="left"/>
            </w:pPr>
            <w:r>
              <w:t xml:space="preserve">1/month</w:t>
            </w:r>
          </w:p>
        </w:tc>
        <w:tc>
          <w:p>
            <w:pStyle w:val="Compact"/>
          </w:p>
        </w:tc>
        <w:tc>
          <w:p>
            <w:pStyle w:val="Compact"/>
          </w:p>
        </w:tc>
      </w:tr>
    </w:tbl>
    <w:p>
      <w:pPr>
        <w:pStyle w:val="Heading5"/>
      </w:pPr>
      <w:bookmarkStart w:id="385" w:name="sheds-inputs-59"/>
      <w:bookmarkEnd w:id="3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"spray glue" value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"spray glue" value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"adhesives" value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"adhesives" value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"adhesives" value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86" w:name="p.hm.110.999-multipurpose-adhesive-noc"/>
      <w:bookmarkEnd w:id="386"/>
      <w:r>
        <w:t xml:space="preserve">61 . P.HM.110.999 multipurpose adhesive-NOC</w:t>
      </w:r>
    </w:p>
    <w:p>
      <w:pPr>
        <w:pStyle w:val="Heading3"/>
      </w:pPr>
      <w:bookmarkStart w:id="387" w:name="general-purpose-repair-adhesives-including-all-purpose-glues-super-glue-and-epoxies-not-including-wood-glues"/>
      <w:bookmarkEnd w:id="387"/>
      <w:r>
        <w:t xml:space="preserve">general purpose repair adhesives including all purpose glues, super glue, and epoxies; not including wood glues</w:t>
      </w:r>
    </w:p>
    <w:p>
      <w:pPr>
        <w:pStyle w:val="Heading4"/>
      </w:pPr>
      <w:bookmarkStart w:id="388" w:name="microenvironment-of-release-60"/>
      <w:bookmarkEnd w:id="388"/>
      <w:r>
        <w:t xml:space="preserve">Microenvironment of Release:</w:t>
      </w:r>
    </w:p>
    <w:p>
      <w:pPr>
        <w:pStyle w:val="FirstParagraph"/>
      </w:pPr>
      <w:r>
        <w:t xml:space="preserve">Indoor</w:t>
      </w:r>
    </w:p>
    <w:p>
      <w:pPr>
        <w:pStyle w:val="Heading4"/>
      </w:pPr>
      <w:bookmarkStart w:id="389" w:name="scenarios-60"/>
      <w:bookmarkEnd w:id="3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390" w:name="relevant-data-records-60"/>
      <w:bookmarkEnd w:id="39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Adhesives</w:t>
            </w:r>
          </w:p>
        </w:tc>
        <w:tc>
          <w:p>
            <w:pPr>
              <w:pStyle w:val="Compact"/>
              <w:jc w:val="left"/>
            </w:pPr>
            <w:r>
              <w:t xml:space="preserve">(ounces per year: mean; SD) 7.49; 55.9</w:t>
            </w:r>
          </w:p>
        </w:tc>
        <w:tc>
          <w:p>
            <w:pPr>
              <w:pStyle w:val="Compact"/>
              <w:jc w:val="left"/>
            </w:pPr>
            <w:r>
              <w:t xml:space="preserve">(per year: mean, SD) 8.89; 26.2</w:t>
            </w:r>
          </w:p>
        </w:tc>
        <w:tc>
          <w:p>
            <w:pPr>
              <w:pStyle w:val="Compact"/>
              <w:jc w:val="left"/>
            </w:pPr>
            <w:r>
              <w:t xml:space="preserve">(minutes: mean;sd) 15.58; 81.8</w:t>
            </w:r>
          </w:p>
        </w:tc>
        <w:tc>
          <w:p>
            <w:pPr>
              <w:pStyle w:val="Compact"/>
              <w:jc w:val="left"/>
            </w:pPr>
            <w:r>
              <w:t xml:space="preserve">61%</w:t>
            </w:r>
          </w:p>
        </w:tc>
      </w:tr>
      <w:tr>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10 g</w:t>
            </w:r>
          </w:p>
        </w:tc>
        <w:tc>
          <w:p>
            <w:pPr>
              <w:pStyle w:val="Compact"/>
              <w:jc w:val="left"/>
            </w:pPr>
            <w:r>
              <w:t xml:space="preserve">1/week</w:t>
            </w:r>
          </w:p>
        </w:tc>
        <w:tc>
          <w:p>
            <w:pPr>
              <w:pStyle w:val="Compact"/>
              <w:jc w:val="left"/>
            </w:pPr>
            <w:r>
              <w:t xml:space="preserve">20 min</w:t>
            </w:r>
          </w:p>
        </w:tc>
        <w:tc>
          <w:p>
            <w:pStyle w:val="Compact"/>
          </w:p>
        </w:tc>
      </w:tr>
      <w:tr>
        <w:tc>
          <w:p>
            <w:pPr>
              <w:pStyle w:val="Compact"/>
              <w:jc w:val="left"/>
            </w:pPr>
            <w:r>
              <w:t xml:space="preserve">RIVM DIY Fact Sheet</w:t>
            </w:r>
          </w:p>
        </w:tc>
        <w:tc>
          <w:p>
            <w:pPr>
              <w:pStyle w:val="Compact"/>
              <w:jc w:val="left"/>
            </w:pPr>
            <w:r>
              <w:t xml:space="preserve">Glue - Spray glue</w:t>
            </w:r>
          </w:p>
        </w:tc>
        <w:tc>
          <w:p>
            <w:pPr>
              <w:pStyle w:val="Compact"/>
              <w:jc w:val="left"/>
            </w:pPr>
            <w:r>
              <w:t xml:space="preserve">170 s * 1.5 g/s = 255 g</w:t>
            </w:r>
          </w:p>
        </w:tc>
        <w:tc>
          <w:p>
            <w:pPr>
              <w:pStyle w:val="Compact"/>
              <w:jc w:val="left"/>
            </w:pPr>
            <w:r>
              <w:t xml:space="preserve">1/month</w:t>
            </w:r>
          </w:p>
        </w:tc>
        <w:tc>
          <w:p>
            <w:pStyle w:val="Compact"/>
          </w:p>
        </w:tc>
        <w:tc>
          <w:p>
            <w:pStyle w:val="Compact"/>
          </w:p>
        </w:tc>
      </w:tr>
    </w:tbl>
    <w:p>
      <w:pPr>
        <w:pStyle w:val="Heading5"/>
      </w:pPr>
      <w:bookmarkStart w:id="391" w:name="sheds-inputs-60"/>
      <w:bookmarkEnd w:id="3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"adhesives" and "bottled glue"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"adhesives" and "bottled glue"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0.029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392" w:name="p.hm.120.005-paint-exterior"/>
      <w:bookmarkEnd w:id="392"/>
      <w:r>
        <w:t xml:space="preserve">62 . P.HM.120.005 paint-exterior</w:t>
      </w:r>
    </w:p>
    <w:p>
      <w:pPr>
        <w:pStyle w:val="Heading3"/>
      </w:pPr>
      <w:bookmarkStart w:id="393" w:name="home-improvement-paints-characterized-as-exterior-use"/>
      <w:bookmarkEnd w:id="393"/>
      <w:r>
        <w:t xml:space="preserve">home improvement paints characterized as exterior use</w:t>
      </w:r>
    </w:p>
    <w:p>
      <w:pPr>
        <w:pStyle w:val="Heading4"/>
      </w:pPr>
      <w:bookmarkStart w:id="394" w:name="microenvironment-of-release-61"/>
      <w:bookmarkEnd w:id="394"/>
      <w:r>
        <w:t xml:space="preserve">Microenvironment of Release:</w:t>
      </w:r>
    </w:p>
    <w:p>
      <w:pPr>
        <w:pStyle w:val="FirstParagraph"/>
      </w:pPr>
      <w:r>
        <w:t xml:space="preserve">Outdoor</w:t>
      </w:r>
    </w:p>
    <w:p>
      <w:pPr>
        <w:pStyle w:val="Heading4"/>
      </w:pPr>
      <w:bookmarkStart w:id="395" w:name="scenarios-61"/>
      <w:bookmarkEnd w:id="3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396" w:name="relevant-data-records-61"/>
      <w:bookmarkEnd w:id="3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Latex Paint</w:t>
            </w:r>
          </w:p>
        </w:tc>
        <w:tc>
          <w:p>
            <w:pPr>
              <w:pStyle w:val="Compact"/>
              <w:jc w:val="left"/>
            </w:pPr>
            <w:r>
              <w:t xml:space="preserve">(ounces per year: mean; SD) 371.27; 543.86</w:t>
            </w:r>
          </w:p>
        </w:tc>
        <w:tc>
          <w:p>
            <w:pPr>
              <w:pStyle w:val="Compact"/>
              <w:jc w:val="left"/>
            </w:pPr>
            <w:r>
              <w:t xml:space="preserve">(per year: mean, SD) 3.93; 20.81</w:t>
            </w:r>
          </w:p>
        </w:tc>
        <w:tc>
          <w:p>
            <w:pPr>
              <w:pStyle w:val="Compact"/>
              <w:jc w:val="left"/>
            </w:pPr>
            <w:r>
              <w:t xml:space="preserve">(minutes: mean;sd) 295.08; 476.11</w:t>
            </w:r>
          </w:p>
        </w:tc>
        <w:tc>
          <w:p>
            <w:pPr>
              <w:pStyle w:val="Compact"/>
              <w:jc w:val="left"/>
            </w:pPr>
            <w:r>
              <w:t xml:space="preserve">55%</w:t>
            </w:r>
          </w:p>
        </w:tc>
      </w:tr>
      <w:tr>
        <w:tc>
          <w:p>
            <w:pPr>
              <w:pStyle w:val="Compact"/>
              <w:jc w:val="left"/>
            </w:pPr>
            <w:r>
              <w:t xml:space="preserve">EFH 17-4 -17-6 (Westat); Prevalence from original Westat Report</w:t>
            </w:r>
          </w:p>
        </w:tc>
        <w:tc>
          <w:p>
            <w:pPr>
              <w:pStyle w:val="Compact"/>
              <w:jc w:val="left"/>
            </w:pPr>
            <w:r>
              <w:t xml:space="preserve">Oil Paint</w:t>
            </w:r>
          </w:p>
        </w:tc>
        <w:tc>
          <w:p>
            <w:pPr>
              <w:pStyle w:val="Compact"/>
              <w:jc w:val="left"/>
            </w:pPr>
            <w:r>
              <w:t xml:space="preserve">(ounces per year: mean; SD) 168.92; 367.82</w:t>
            </w:r>
          </w:p>
        </w:tc>
        <w:tc>
          <w:p>
            <w:pPr>
              <w:pStyle w:val="Compact"/>
              <w:jc w:val="left"/>
            </w:pPr>
            <w:r>
              <w:t xml:space="preserve">(per year: mean, SD) 5.66; 23.1</w:t>
            </w:r>
          </w:p>
        </w:tc>
        <w:tc>
          <w:p>
            <w:pPr>
              <w:pStyle w:val="Compact"/>
              <w:jc w:val="left"/>
            </w:pPr>
            <w:r>
              <w:t xml:space="preserve">(minutes: mean;sd) 194.12; 345.68</w:t>
            </w:r>
          </w:p>
        </w:tc>
        <w:tc>
          <w:p>
            <w:pPr>
              <w:pStyle w:val="Compact"/>
              <w:jc w:val="left"/>
            </w:pPr>
            <w:r>
              <w:t xml:space="preserve">30%</w:t>
            </w:r>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Paints</w:t>
            </w:r>
          </w:p>
        </w:tc>
        <w:tc>
          <w:p>
            <w:pPr>
              <w:pStyle w:val="Compact"/>
              <w:jc w:val="left"/>
            </w:pPr>
            <w:r>
              <w:t xml:space="preserve">0.13-1612 (g/use; min-max ranges for North America)</w:t>
            </w:r>
          </w:p>
        </w:tc>
        <w:tc>
          <w:p>
            <w:pPr>
              <w:pStyle w:val="Compact"/>
              <w:jc w:val="left"/>
            </w:pPr>
            <w:r>
              <w:t xml:space="preserve">0.003-1 (per day; min-max ranges for North America)</w:t>
            </w:r>
          </w:p>
        </w:tc>
        <w:tc>
          <w:p>
            <w:pStyle w:val="Compact"/>
          </w:p>
        </w:tc>
        <w:tc>
          <w:p>
            <w:pStyle w:val="Compact"/>
          </w:p>
        </w:tc>
      </w:tr>
      <w:tr>
        <w:tc>
          <w:p>
            <w:pPr>
              <w:pStyle w:val="Compact"/>
              <w:jc w:val="left"/>
            </w:pPr>
            <w:r>
              <w:t xml:space="preserve">RIVM Paint Fact Sheet</w:t>
            </w:r>
          </w:p>
        </w:tc>
        <w:tc>
          <w:p>
            <w:pPr>
              <w:pStyle w:val="Compact"/>
              <w:jc w:val="left"/>
            </w:pPr>
            <w:r>
              <w:t xml:space="preserve">Brush / roller painting, solvent rich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high solid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wall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EFH - 17-14-15</w:t>
            </w:r>
          </w:p>
        </w:tc>
        <w:tc>
          <w:p>
            <w:pPr>
              <w:pStyle w:val="Compact"/>
              <w:jc w:val="left"/>
            </w:pPr>
            <w:r>
              <w:t xml:space="preserve">Latex Paint</w:t>
            </w:r>
          </w:p>
        </w:tc>
        <w:tc>
          <w:p>
            <w:pPr>
              <w:pStyle w:val="Compact"/>
              <w:jc w:val="left"/>
            </w:pPr>
            <w:r>
              <w:t xml:space="preserve">3.9 gallons</w:t>
            </w:r>
          </w:p>
        </w:tc>
        <w:tc>
          <w:p>
            <w:pPr>
              <w:pStyle w:val="Compact"/>
              <w:jc w:val="left"/>
            </w:pPr>
            <w:r>
              <w:t xml:space="preserve">4.2 (5.5) /year</w:t>
            </w:r>
          </w:p>
        </w:tc>
        <w:tc>
          <w:p>
            <w:pPr>
              <w:pStyle w:val="Compact"/>
              <w:jc w:val="left"/>
            </w:pPr>
            <w:r>
              <w:t xml:space="preserve">3 hours</w:t>
            </w:r>
          </w:p>
        </w:tc>
        <w:tc>
          <w:p>
            <w:pStyle w:val="Compact"/>
          </w:p>
        </w:tc>
      </w:tr>
      <w:tr>
        <w:tc>
          <w:p>
            <w:pPr>
              <w:pStyle w:val="Compact"/>
              <w:jc w:val="left"/>
            </w:pPr>
            <w:r>
              <w:t xml:space="preserve">EFH - 17-14-15</w:t>
            </w:r>
          </w:p>
        </w:tc>
        <w:tc>
          <w:p>
            <w:pPr>
              <w:pStyle w:val="Compact"/>
              <w:jc w:val="left"/>
            </w:pPr>
            <w:r>
              <w:t xml:space="preserve">Oils-Based Paint</w:t>
            </w:r>
          </w:p>
        </w:tc>
        <w:tc>
          <w:p>
            <w:pPr>
              <w:pStyle w:val="Compact"/>
              <w:jc w:val="left"/>
            </w:pPr>
            <w:r>
              <w:t xml:space="preserve">2.6 gallons</w:t>
            </w:r>
          </w:p>
        </w:tc>
        <w:tc>
          <w:p>
            <w:pPr>
              <w:pStyle w:val="Compact"/>
              <w:jc w:val="left"/>
            </w:pPr>
            <w:r>
              <w:t xml:space="preserve">5.1 (12.0)/year</w:t>
            </w:r>
          </w:p>
        </w:tc>
        <w:tc>
          <w:p>
            <w:pPr>
              <w:pStyle w:val="Compact"/>
              <w:jc w:val="left"/>
            </w:pPr>
            <w:r>
              <w:t xml:space="preserve">2.1 hours</w:t>
            </w:r>
          </w:p>
        </w:tc>
        <w:tc>
          <w:p>
            <w:pStyle w:val="Compact"/>
          </w:p>
        </w:tc>
      </w:tr>
    </w:tbl>
    <w:p>
      <w:pPr>
        <w:pStyle w:val="Heading5"/>
      </w:pPr>
      <w:bookmarkStart w:id="397" w:name="sheds-inputs-61"/>
      <w:bookmarkEnd w:id="3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2700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Use upper reported value to account for "exterior"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398" w:name="p.hm.120.009-paint-interior"/>
      <w:bookmarkEnd w:id="398"/>
      <w:r>
        <w:t xml:space="preserve">63 . P.HM.120.009 paint-interior</w:t>
      </w:r>
    </w:p>
    <w:p>
      <w:pPr>
        <w:pStyle w:val="Heading3"/>
      </w:pPr>
      <w:bookmarkStart w:id="399" w:name="home-improvement-paints-characterized-as-interior-use"/>
      <w:bookmarkEnd w:id="399"/>
      <w:r>
        <w:t xml:space="preserve">home improvement paints characterized as interior use</w:t>
      </w:r>
    </w:p>
    <w:p>
      <w:pPr>
        <w:pStyle w:val="Heading4"/>
      </w:pPr>
      <w:bookmarkStart w:id="400" w:name="microenvironment-of-release-62"/>
      <w:bookmarkEnd w:id="400"/>
      <w:r>
        <w:t xml:space="preserve">Microenvironment of Release:</w:t>
      </w:r>
    </w:p>
    <w:p>
      <w:pPr>
        <w:pStyle w:val="FirstParagraph"/>
      </w:pPr>
      <w:r>
        <w:t xml:space="preserve">Indoor</w:t>
      </w:r>
    </w:p>
    <w:p>
      <w:pPr>
        <w:pStyle w:val="Heading4"/>
      </w:pPr>
      <w:bookmarkStart w:id="401" w:name="scenarios-62"/>
      <w:bookmarkEnd w:id="4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02" w:name="relevant-data-records-62"/>
      <w:bookmarkEnd w:id="40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Latex Paint</w:t>
            </w:r>
          </w:p>
        </w:tc>
        <w:tc>
          <w:p>
            <w:pPr>
              <w:pStyle w:val="Compact"/>
              <w:jc w:val="left"/>
            </w:pPr>
            <w:r>
              <w:t xml:space="preserve">(ounces per year: mean; SD) 371.27; 543.86</w:t>
            </w:r>
          </w:p>
        </w:tc>
        <w:tc>
          <w:p>
            <w:pPr>
              <w:pStyle w:val="Compact"/>
              <w:jc w:val="left"/>
            </w:pPr>
            <w:r>
              <w:t xml:space="preserve">(per year: mean, SD) 3.93; 20.81</w:t>
            </w:r>
          </w:p>
        </w:tc>
        <w:tc>
          <w:p>
            <w:pPr>
              <w:pStyle w:val="Compact"/>
              <w:jc w:val="left"/>
            </w:pPr>
            <w:r>
              <w:t xml:space="preserve">(minutes: mean;sd) 295.08; 476.11</w:t>
            </w:r>
          </w:p>
        </w:tc>
        <w:tc>
          <w:p>
            <w:pPr>
              <w:pStyle w:val="Compact"/>
              <w:jc w:val="left"/>
            </w:pPr>
            <w:r>
              <w:t xml:space="preserve">55%</w:t>
            </w:r>
          </w:p>
        </w:tc>
      </w:tr>
      <w:tr>
        <w:tc>
          <w:p>
            <w:pPr>
              <w:pStyle w:val="Compact"/>
              <w:jc w:val="left"/>
            </w:pPr>
            <w:r>
              <w:t xml:space="preserve">EFH 17-4 -17-6 (Westat); Prevalence from original Westat Report</w:t>
            </w:r>
          </w:p>
        </w:tc>
        <w:tc>
          <w:p>
            <w:pPr>
              <w:pStyle w:val="Compact"/>
              <w:jc w:val="left"/>
            </w:pPr>
            <w:r>
              <w:t xml:space="preserve">Oil Paint</w:t>
            </w:r>
          </w:p>
        </w:tc>
        <w:tc>
          <w:p>
            <w:pPr>
              <w:pStyle w:val="Compact"/>
              <w:jc w:val="left"/>
            </w:pPr>
            <w:r>
              <w:t xml:space="preserve">(ounces per year: mean; SD) 168.92; 367.82</w:t>
            </w:r>
          </w:p>
        </w:tc>
        <w:tc>
          <w:p>
            <w:pPr>
              <w:pStyle w:val="Compact"/>
              <w:jc w:val="left"/>
            </w:pPr>
            <w:r>
              <w:t xml:space="preserve">(per year: mean, SD) 5.66; 23.1</w:t>
            </w:r>
          </w:p>
        </w:tc>
        <w:tc>
          <w:p>
            <w:pPr>
              <w:pStyle w:val="Compact"/>
              <w:jc w:val="left"/>
            </w:pPr>
            <w:r>
              <w:t xml:space="preserve">(minutes: mean;sd) 194.12; 345.68</w:t>
            </w:r>
          </w:p>
        </w:tc>
        <w:tc>
          <w:p>
            <w:pPr>
              <w:pStyle w:val="Compact"/>
              <w:jc w:val="left"/>
            </w:pPr>
            <w:r>
              <w:t xml:space="preserve">30%</w:t>
            </w:r>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Paints</w:t>
            </w:r>
          </w:p>
        </w:tc>
        <w:tc>
          <w:p>
            <w:pPr>
              <w:pStyle w:val="Compact"/>
              <w:jc w:val="left"/>
            </w:pPr>
            <w:r>
              <w:t xml:space="preserve">0.13-1612 (g/use; min-max ranges for North America)</w:t>
            </w:r>
          </w:p>
        </w:tc>
        <w:tc>
          <w:p>
            <w:pPr>
              <w:pStyle w:val="Compact"/>
              <w:jc w:val="left"/>
            </w:pPr>
            <w:r>
              <w:t xml:space="preserve">0.003-1 (per day; min-max ranges for North America)</w:t>
            </w:r>
          </w:p>
        </w:tc>
        <w:tc>
          <w:p>
            <w:pStyle w:val="Compact"/>
          </w:p>
        </w:tc>
        <w:tc>
          <w:p>
            <w:pStyle w:val="Compact"/>
          </w:p>
        </w:tc>
      </w:tr>
      <w:tr>
        <w:tc>
          <w:p>
            <w:pPr>
              <w:pStyle w:val="Compact"/>
              <w:jc w:val="left"/>
            </w:pPr>
            <w:r>
              <w:t xml:space="preserve">RIVM Paint Fact Sheet</w:t>
            </w:r>
          </w:p>
        </w:tc>
        <w:tc>
          <w:p>
            <w:pPr>
              <w:pStyle w:val="Compact"/>
              <w:jc w:val="left"/>
            </w:pPr>
            <w:r>
              <w:t xml:space="preserve">Brush / roller painting, solvent rich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high solid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wall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EFH - 17-14-15</w:t>
            </w:r>
          </w:p>
        </w:tc>
        <w:tc>
          <w:p>
            <w:pPr>
              <w:pStyle w:val="Compact"/>
              <w:jc w:val="left"/>
            </w:pPr>
            <w:r>
              <w:t xml:space="preserve">Latex Paint</w:t>
            </w:r>
          </w:p>
        </w:tc>
        <w:tc>
          <w:p>
            <w:pPr>
              <w:pStyle w:val="Compact"/>
              <w:jc w:val="left"/>
            </w:pPr>
            <w:r>
              <w:t xml:space="preserve">3.9 gallons</w:t>
            </w:r>
          </w:p>
        </w:tc>
        <w:tc>
          <w:p>
            <w:pPr>
              <w:pStyle w:val="Compact"/>
              <w:jc w:val="left"/>
            </w:pPr>
            <w:r>
              <w:t xml:space="preserve">4.2 (5.5) /year</w:t>
            </w:r>
          </w:p>
        </w:tc>
        <w:tc>
          <w:p>
            <w:pPr>
              <w:pStyle w:val="Compact"/>
              <w:jc w:val="left"/>
            </w:pPr>
            <w:r>
              <w:t xml:space="preserve">3 hours</w:t>
            </w:r>
          </w:p>
        </w:tc>
        <w:tc>
          <w:p>
            <w:pStyle w:val="Compact"/>
          </w:p>
        </w:tc>
      </w:tr>
      <w:tr>
        <w:tc>
          <w:p>
            <w:pPr>
              <w:pStyle w:val="Compact"/>
              <w:jc w:val="left"/>
            </w:pPr>
            <w:r>
              <w:t xml:space="preserve">EFH - 17-14-15</w:t>
            </w:r>
          </w:p>
        </w:tc>
        <w:tc>
          <w:p>
            <w:pPr>
              <w:pStyle w:val="Compact"/>
              <w:jc w:val="left"/>
            </w:pPr>
            <w:r>
              <w:t xml:space="preserve">Oils-Based Paint</w:t>
            </w:r>
          </w:p>
        </w:tc>
        <w:tc>
          <w:p>
            <w:pPr>
              <w:pStyle w:val="Compact"/>
              <w:jc w:val="left"/>
            </w:pPr>
            <w:r>
              <w:t xml:space="preserve">2.6 gallons</w:t>
            </w:r>
          </w:p>
        </w:tc>
        <w:tc>
          <w:p>
            <w:pPr>
              <w:pStyle w:val="Compact"/>
              <w:jc w:val="left"/>
            </w:pPr>
            <w:r>
              <w:t xml:space="preserve">5.1 (12.0)/year</w:t>
            </w:r>
          </w:p>
        </w:tc>
        <w:tc>
          <w:p>
            <w:pPr>
              <w:pStyle w:val="Compact"/>
              <w:jc w:val="left"/>
            </w:pPr>
            <w:r>
              <w:t xml:space="preserve">2.1 hours</w:t>
            </w:r>
          </w:p>
        </w:tc>
        <w:tc>
          <w:p>
            <w:pStyle w:val="Compact"/>
          </w:p>
        </w:tc>
      </w:tr>
    </w:tbl>
    <w:p>
      <w:pPr>
        <w:pStyle w:val="Heading5"/>
      </w:pPr>
      <w:bookmarkStart w:id="403" w:name="sheds-inputs-62"/>
      <w:bookmarkEnd w:id="4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1300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0.0028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04" w:name="p.hm.120.029-paint-spray"/>
      <w:bookmarkEnd w:id="404"/>
      <w:r>
        <w:t xml:space="preserve">64 . P.HM.120.029 paint-spray</w:t>
      </w:r>
    </w:p>
    <w:p>
      <w:pPr>
        <w:pStyle w:val="Heading3"/>
      </w:pPr>
      <w:bookmarkStart w:id="405" w:name="home-improvement-paints-not-characterized-as-to-interior-or-exterior-use-spray-or-aerosol-formulation-specified"/>
      <w:bookmarkEnd w:id="405"/>
      <w:r>
        <w:t xml:space="preserve">home improvement paints not characterized as to interior or exterior use (spray or aerosol formulation specified)</w:t>
      </w:r>
    </w:p>
    <w:p>
      <w:pPr>
        <w:pStyle w:val="Heading4"/>
      </w:pPr>
      <w:bookmarkStart w:id="406" w:name="microenvironment-of-release-63"/>
      <w:bookmarkEnd w:id="406"/>
      <w:r>
        <w:t xml:space="preserve">Microenvironment of Release:</w:t>
      </w:r>
    </w:p>
    <w:p>
      <w:pPr>
        <w:pStyle w:val="FirstParagraph"/>
      </w:pPr>
      <w:r>
        <w:t xml:space="preserve">Indoor</w:t>
      </w:r>
    </w:p>
    <w:p>
      <w:pPr>
        <w:pStyle w:val="Heading4"/>
      </w:pPr>
      <w:bookmarkStart w:id="407" w:name="scenarios-63"/>
      <w:bookmarkEnd w:id="4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08" w:name="relevant-data-records-63"/>
      <w:bookmarkEnd w:id="40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Aerosol Spray Paint</w:t>
            </w:r>
          </w:p>
        </w:tc>
        <w:tc>
          <w:p>
            <w:pPr>
              <w:pStyle w:val="Compact"/>
              <w:jc w:val="left"/>
            </w:pPr>
            <w:r>
              <w:t xml:space="preserve">(ounces per year: mean; SD) 30.75; 52.84</w:t>
            </w:r>
          </w:p>
        </w:tc>
        <w:tc>
          <w:p>
            <w:pPr>
              <w:pStyle w:val="Compact"/>
              <w:jc w:val="left"/>
            </w:pPr>
            <w:r>
              <w:t xml:space="preserve">(per year: mean, SD) 4.22; 15.59</w:t>
            </w:r>
          </w:p>
        </w:tc>
        <w:tc>
          <w:p>
            <w:pPr>
              <w:pStyle w:val="Compact"/>
              <w:jc w:val="left"/>
            </w:pPr>
            <w:r>
              <w:t xml:space="preserve">(minutes: mean;sd) 39.54; 87.79</w:t>
            </w:r>
          </w:p>
        </w:tc>
        <w:tc>
          <w:p>
            <w:pPr>
              <w:pStyle w:val="Compact"/>
              <w:jc w:val="left"/>
            </w:pPr>
            <w:r>
              <w:t xml:space="preserve">35%</w:t>
            </w:r>
          </w:p>
        </w:tc>
      </w:tr>
      <w:tr>
        <w:tc>
          <w:p>
            <w:pPr>
              <w:pStyle w:val="Compact"/>
              <w:jc w:val="left"/>
            </w:pPr>
            <w:r>
              <w:t xml:space="preserve">RIVM Paint Fact Sheet</w:t>
            </w:r>
          </w:p>
        </w:tc>
        <w:tc>
          <w:p>
            <w:pPr>
              <w:pStyle w:val="Compact"/>
              <w:jc w:val="left"/>
            </w:pPr>
            <w:r>
              <w:t xml:space="preserve">Spraying paint with a spray can</w:t>
            </w:r>
          </w:p>
        </w:tc>
        <w:tc>
          <w:p>
            <w:pPr>
              <w:pStyle w:val="Compact"/>
              <w:jc w:val="left"/>
            </w:pPr>
            <w:r>
              <w:t xml:space="preserve">.33 g/s x 15 min = 4.95</w:t>
            </w:r>
          </w:p>
        </w:tc>
        <w:tc>
          <w:p>
            <w:pPr>
              <w:pStyle w:val="Compact"/>
              <w:jc w:val="left"/>
            </w:pPr>
            <w:r>
              <w:t xml:space="preserve">2/year</w:t>
            </w:r>
          </w:p>
        </w:tc>
        <w:tc>
          <w:p>
            <w:pPr>
              <w:pStyle w:val="Compact"/>
              <w:jc w:val="left"/>
            </w:pPr>
            <w:r>
              <w:t xml:space="preserve">20 min</w:t>
            </w:r>
          </w:p>
        </w:tc>
        <w:tc>
          <w:p>
            <w:pStyle w:val="Compact"/>
          </w:p>
        </w:tc>
      </w:tr>
      <w:tr>
        <w:tc>
          <w:p>
            <w:pPr>
              <w:pStyle w:val="Compact"/>
              <w:jc w:val="left"/>
            </w:pPr>
            <w:r>
              <w:t xml:space="preserve">RIVM Paint Fact Sheet</w:t>
            </w:r>
          </w:p>
        </w:tc>
        <w:tc>
          <w:p>
            <w:pPr>
              <w:pStyle w:val="Compact"/>
              <w:jc w:val="left"/>
            </w:pPr>
            <w:r>
              <w:t xml:space="preserve">Pneumatic spraying of paint</w:t>
            </w:r>
          </w:p>
        </w:tc>
        <w:tc>
          <w:p>
            <w:pPr>
              <w:pStyle w:val="Compact"/>
              <w:jc w:val="left"/>
            </w:pPr>
            <w:r>
              <w:t xml:space="preserve">.5 g s x 800 s = 400 g</w:t>
            </w:r>
          </w:p>
        </w:tc>
        <w:tc>
          <w:p>
            <w:pPr>
              <w:pStyle w:val="Compact"/>
              <w:jc w:val="left"/>
            </w:pPr>
            <w:r>
              <w:t xml:space="preserve">2/ year</w:t>
            </w:r>
          </w:p>
        </w:tc>
        <w:tc>
          <w:p>
            <w:pPr>
              <w:pStyle w:val="Compact"/>
              <w:jc w:val="left"/>
            </w:pPr>
            <w:r>
              <w:t xml:space="preserve">25 min</w:t>
            </w:r>
          </w:p>
        </w:tc>
        <w:tc>
          <w:p>
            <w:pStyle w:val="Compact"/>
          </w:p>
        </w:tc>
      </w:tr>
      <w:tr>
        <w:tc>
          <w:p>
            <w:pPr>
              <w:pStyle w:val="Compact"/>
              <w:jc w:val="left"/>
            </w:pPr>
            <w:r>
              <w:t xml:space="preserve">EFH 17-18 17-19</w:t>
            </w:r>
          </w:p>
        </w:tc>
        <w:tc>
          <w:p>
            <w:pPr>
              <w:pStyle w:val="Compact"/>
              <w:jc w:val="left"/>
            </w:pPr>
            <w:r>
              <w:t xml:space="preserve">Spray Paint</w:t>
            </w:r>
          </w:p>
        </w:tc>
        <w:tc>
          <w:p>
            <w:pPr>
              <w:pStyle w:val="Compact"/>
              <w:jc w:val="left"/>
            </w:pPr>
            <w:r>
              <w:t xml:space="preserve">83.92 (175.32) fluid oz</w:t>
            </w:r>
          </w:p>
        </w:tc>
        <w:tc>
          <w:p>
            <w:pPr>
              <w:pStyle w:val="Compact"/>
              <w:jc w:val="left"/>
            </w:pPr>
            <w:r>
              <w:t xml:space="preserve">8.23 (31.98) /year</w:t>
            </w:r>
          </w:p>
        </w:tc>
        <w:tc>
          <w:p>
            <w:pPr>
              <w:pStyle w:val="Compact"/>
              <w:jc w:val="left"/>
            </w:pPr>
            <w:r>
              <w:t xml:space="preserve">40.87 (71.77) minutes</w:t>
            </w:r>
          </w:p>
        </w:tc>
        <w:tc>
          <w:p>
            <w:pPr>
              <w:pStyle w:val="Compact"/>
              <w:jc w:val="left"/>
            </w:pPr>
            <w:r>
              <w:t xml:space="preserve">775/1724</w:t>
            </w:r>
          </w:p>
        </w:tc>
      </w:tr>
    </w:tbl>
    <w:p>
      <w:pPr>
        <w:pStyle w:val="Heading5"/>
      </w:pPr>
      <w:bookmarkStart w:id="409" w:name="sheds-inputs-63"/>
      <w:bookmarkEnd w:id="4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rounded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10" w:name="p.hm.120.999-paint-noc"/>
      <w:bookmarkEnd w:id="410"/>
      <w:r>
        <w:t xml:space="preserve">65 . P.HM.120.999 paint-NOC</w:t>
      </w:r>
    </w:p>
    <w:p>
      <w:pPr>
        <w:pStyle w:val="Heading3"/>
      </w:pPr>
      <w:bookmarkStart w:id="411" w:name="home-improvement-paints-not-characterized-as-to-interior-or-exterior-use"/>
      <w:bookmarkEnd w:id="411"/>
      <w:r>
        <w:t xml:space="preserve">home improvement paints not characterized as to interior or exterior use</w:t>
      </w:r>
    </w:p>
    <w:p>
      <w:pPr>
        <w:pStyle w:val="Heading4"/>
      </w:pPr>
      <w:bookmarkStart w:id="412" w:name="microenvironment-of-release-64"/>
      <w:bookmarkEnd w:id="412"/>
      <w:r>
        <w:t xml:space="preserve">Microenvironment of Release:</w:t>
      </w:r>
    </w:p>
    <w:p>
      <w:pPr>
        <w:pStyle w:val="FirstParagraph"/>
      </w:pPr>
      <w:r>
        <w:t xml:space="preserve">Indoor</w:t>
      </w:r>
    </w:p>
    <w:p>
      <w:pPr>
        <w:pStyle w:val="Heading4"/>
      </w:pPr>
      <w:bookmarkStart w:id="413" w:name="scenarios-64"/>
      <w:bookmarkEnd w:id="4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14" w:name="relevant-data-records-64"/>
      <w:bookmarkEnd w:id="41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Latex Paint</w:t>
            </w:r>
          </w:p>
        </w:tc>
        <w:tc>
          <w:p>
            <w:pPr>
              <w:pStyle w:val="Compact"/>
              <w:jc w:val="left"/>
            </w:pPr>
            <w:r>
              <w:t xml:space="preserve">(ounces per year: mean; SD) 371.27; 543.86</w:t>
            </w:r>
          </w:p>
        </w:tc>
        <w:tc>
          <w:p>
            <w:pPr>
              <w:pStyle w:val="Compact"/>
              <w:jc w:val="left"/>
            </w:pPr>
            <w:r>
              <w:t xml:space="preserve">(per year: mean, SD) 3.93; 20.81</w:t>
            </w:r>
          </w:p>
        </w:tc>
        <w:tc>
          <w:p>
            <w:pPr>
              <w:pStyle w:val="Compact"/>
              <w:jc w:val="left"/>
            </w:pPr>
            <w:r>
              <w:t xml:space="preserve">(minutes: mean;sd) 295.08; 476.11</w:t>
            </w:r>
          </w:p>
        </w:tc>
        <w:tc>
          <w:p>
            <w:pPr>
              <w:pStyle w:val="Compact"/>
              <w:jc w:val="left"/>
            </w:pPr>
            <w:r>
              <w:t xml:space="preserve">55%</w:t>
            </w:r>
          </w:p>
        </w:tc>
      </w:tr>
      <w:tr>
        <w:tc>
          <w:p>
            <w:pPr>
              <w:pStyle w:val="Compact"/>
              <w:jc w:val="left"/>
            </w:pPr>
            <w:r>
              <w:t xml:space="preserve">EFH 17-4 -17-6 (Westat); Prevalence from original Westat Report</w:t>
            </w:r>
          </w:p>
        </w:tc>
        <w:tc>
          <w:p>
            <w:pPr>
              <w:pStyle w:val="Compact"/>
              <w:jc w:val="left"/>
            </w:pPr>
            <w:r>
              <w:t xml:space="preserve">Oil Paint</w:t>
            </w:r>
          </w:p>
        </w:tc>
        <w:tc>
          <w:p>
            <w:pPr>
              <w:pStyle w:val="Compact"/>
              <w:jc w:val="left"/>
            </w:pPr>
            <w:r>
              <w:t xml:space="preserve">(ounces per year: mean; SD) 168.92; 367.82</w:t>
            </w:r>
          </w:p>
        </w:tc>
        <w:tc>
          <w:p>
            <w:pPr>
              <w:pStyle w:val="Compact"/>
              <w:jc w:val="left"/>
            </w:pPr>
            <w:r>
              <w:t xml:space="preserve">(per year: mean, SD) 5.66; 23.1</w:t>
            </w:r>
          </w:p>
        </w:tc>
        <w:tc>
          <w:p>
            <w:pPr>
              <w:pStyle w:val="Compact"/>
              <w:jc w:val="left"/>
            </w:pPr>
            <w:r>
              <w:t xml:space="preserve">(minutes: mean;sd) 194.12; 345.68</w:t>
            </w:r>
          </w:p>
        </w:tc>
        <w:tc>
          <w:p>
            <w:pPr>
              <w:pStyle w:val="Compact"/>
              <w:jc w:val="left"/>
            </w:pPr>
            <w:r>
              <w:t xml:space="preserve">30%</w:t>
            </w:r>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Paints</w:t>
            </w:r>
          </w:p>
        </w:tc>
        <w:tc>
          <w:p>
            <w:pPr>
              <w:pStyle w:val="Compact"/>
              <w:jc w:val="left"/>
            </w:pPr>
            <w:r>
              <w:t xml:space="preserve">0.13-1612 (g/use; min-max ranges for North America)</w:t>
            </w:r>
          </w:p>
        </w:tc>
        <w:tc>
          <w:p>
            <w:pPr>
              <w:pStyle w:val="Compact"/>
              <w:jc w:val="left"/>
            </w:pPr>
            <w:r>
              <w:t xml:space="preserve">0.003-1 (per day; min-max ranges for North America)</w:t>
            </w:r>
          </w:p>
        </w:tc>
        <w:tc>
          <w:p>
            <w:pStyle w:val="Compact"/>
          </w:p>
        </w:tc>
        <w:tc>
          <w:p>
            <w:pStyle w:val="Compact"/>
          </w:p>
        </w:tc>
      </w:tr>
      <w:tr>
        <w:tc>
          <w:p>
            <w:pPr>
              <w:pStyle w:val="Compact"/>
              <w:jc w:val="left"/>
            </w:pPr>
            <w:r>
              <w:t xml:space="preserve">RIVM Paint Fact Sheet</w:t>
            </w:r>
          </w:p>
        </w:tc>
        <w:tc>
          <w:p>
            <w:pPr>
              <w:pStyle w:val="Compact"/>
              <w:jc w:val="left"/>
            </w:pPr>
            <w:r>
              <w:t xml:space="preserve">Brush / roller painting, solvent rich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high solid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RIVM Paint Fact Sheet</w:t>
            </w:r>
          </w:p>
        </w:tc>
        <w:tc>
          <w:p>
            <w:pPr>
              <w:pStyle w:val="Compact"/>
              <w:jc w:val="left"/>
            </w:pPr>
            <w:r>
              <w:t xml:space="preserve">Brush / roller painting, waterborne wall paint</w:t>
            </w:r>
          </w:p>
        </w:tc>
        <w:tc>
          <w:p>
            <w:pPr>
              <w:pStyle w:val="Compact"/>
              <w:jc w:val="left"/>
            </w:pPr>
            <w:r>
              <w:t xml:space="preserve">1000 g</w:t>
            </w:r>
          </w:p>
        </w:tc>
        <w:tc>
          <w:p>
            <w:pPr>
              <w:pStyle w:val="Compact"/>
              <w:jc w:val="left"/>
            </w:pPr>
            <w:r>
              <w:t xml:space="preserve">1/year</w:t>
            </w:r>
          </w:p>
        </w:tc>
        <w:tc>
          <w:p>
            <w:pPr>
              <w:pStyle w:val="Compact"/>
              <w:jc w:val="left"/>
            </w:pPr>
            <w:r>
              <w:t xml:space="preserve">120 minutes</w:t>
            </w:r>
          </w:p>
        </w:tc>
        <w:tc>
          <w:p>
            <w:pStyle w:val="Compact"/>
          </w:p>
        </w:tc>
      </w:tr>
      <w:tr>
        <w:tc>
          <w:p>
            <w:pPr>
              <w:pStyle w:val="Compact"/>
              <w:jc w:val="left"/>
            </w:pPr>
            <w:r>
              <w:t xml:space="preserve">EFH - 17-14-15</w:t>
            </w:r>
          </w:p>
        </w:tc>
        <w:tc>
          <w:p>
            <w:pPr>
              <w:pStyle w:val="Compact"/>
              <w:jc w:val="left"/>
            </w:pPr>
            <w:r>
              <w:t xml:space="preserve">Latex Paint</w:t>
            </w:r>
          </w:p>
        </w:tc>
        <w:tc>
          <w:p>
            <w:pPr>
              <w:pStyle w:val="Compact"/>
              <w:jc w:val="left"/>
            </w:pPr>
            <w:r>
              <w:t xml:space="preserve">3.9 gallons</w:t>
            </w:r>
          </w:p>
        </w:tc>
        <w:tc>
          <w:p>
            <w:pPr>
              <w:pStyle w:val="Compact"/>
              <w:jc w:val="left"/>
            </w:pPr>
            <w:r>
              <w:t xml:space="preserve">4.2 (5.5) /year</w:t>
            </w:r>
          </w:p>
        </w:tc>
        <w:tc>
          <w:p>
            <w:pPr>
              <w:pStyle w:val="Compact"/>
              <w:jc w:val="left"/>
            </w:pPr>
            <w:r>
              <w:t xml:space="preserve">3 hours</w:t>
            </w:r>
          </w:p>
        </w:tc>
        <w:tc>
          <w:p>
            <w:pStyle w:val="Compact"/>
          </w:p>
        </w:tc>
      </w:tr>
      <w:tr>
        <w:tc>
          <w:p>
            <w:pPr>
              <w:pStyle w:val="Compact"/>
              <w:jc w:val="left"/>
            </w:pPr>
            <w:r>
              <w:t xml:space="preserve">EFH - 17-14-15</w:t>
            </w:r>
          </w:p>
        </w:tc>
        <w:tc>
          <w:p>
            <w:pPr>
              <w:pStyle w:val="Compact"/>
              <w:jc w:val="left"/>
            </w:pPr>
            <w:r>
              <w:t xml:space="preserve">Oils-Based Paint</w:t>
            </w:r>
          </w:p>
        </w:tc>
        <w:tc>
          <w:p>
            <w:pPr>
              <w:pStyle w:val="Compact"/>
              <w:jc w:val="left"/>
            </w:pPr>
            <w:r>
              <w:t xml:space="preserve">2.6 gallons</w:t>
            </w:r>
          </w:p>
        </w:tc>
        <w:tc>
          <w:p>
            <w:pPr>
              <w:pStyle w:val="Compact"/>
              <w:jc w:val="left"/>
            </w:pPr>
            <w:r>
              <w:t xml:space="preserve">5.1 (12.0)/year</w:t>
            </w:r>
          </w:p>
        </w:tc>
        <w:tc>
          <w:p>
            <w:pPr>
              <w:pStyle w:val="Compact"/>
              <w:jc w:val="left"/>
            </w:pPr>
            <w:r>
              <w:t xml:space="preserve">2.1 hours</w:t>
            </w:r>
          </w:p>
        </w:tc>
        <w:tc>
          <w:p>
            <w:pStyle w:val="Compact"/>
          </w:p>
        </w:tc>
      </w:tr>
    </w:tbl>
    <w:p>
      <w:pPr>
        <w:pStyle w:val="Heading5"/>
      </w:pPr>
      <w:bookmarkStart w:id="415" w:name="sheds-inputs-64"/>
      <w:bookmarkEnd w:id="4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interior and exterior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interior and exterior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interior and exterior</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0.0032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16" w:name="p.hm.130.029-paint-cleaner-spray"/>
      <w:bookmarkEnd w:id="416"/>
      <w:r>
        <w:t xml:space="preserve">66 . P.HM.130.029 paint cleaner-spray</w:t>
      </w:r>
    </w:p>
    <w:p>
      <w:pPr>
        <w:pStyle w:val="Heading3"/>
      </w:pPr>
      <w:bookmarkStart w:id="417" w:name="paint-removing-products-for-clean-up-spray-or-aerosol-formulation-specified"/>
      <w:bookmarkEnd w:id="417"/>
      <w:r>
        <w:t xml:space="preserve">paint removing products for clean-up (spray or aerosol formulation specified)</w:t>
      </w:r>
    </w:p>
    <w:p>
      <w:pPr>
        <w:pStyle w:val="Heading4"/>
      </w:pPr>
      <w:bookmarkStart w:id="418" w:name="microenvironment-of-release-65"/>
      <w:bookmarkEnd w:id="418"/>
      <w:r>
        <w:t xml:space="preserve">Microenvironment of Release:</w:t>
      </w:r>
    </w:p>
    <w:p>
      <w:pPr>
        <w:pStyle w:val="FirstParagraph"/>
      </w:pPr>
      <w:r>
        <w:t xml:space="preserve">Indoor</w:t>
      </w:r>
    </w:p>
    <w:p>
      <w:pPr>
        <w:pStyle w:val="Heading4"/>
      </w:pPr>
      <w:bookmarkStart w:id="419" w:name="scenarios-65"/>
      <w:bookmarkEnd w:id="4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420" w:name="relevant-data-records-65"/>
      <w:bookmarkEnd w:id="42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Paint Removers/Strippers</w:t>
            </w:r>
          </w:p>
        </w:tc>
        <w:tc>
          <w:p>
            <w:pPr>
              <w:pStyle w:val="Compact"/>
              <w:jc w:val="left"/>
            </w:pPr>
            <w:r>
              <w:t xml:space="preserve">(ounces per year: mean; SD) 63.73; 144.33</w:t>
            </w:r>
          </w:p>
        </w:tc>
        <w:tc>
          <w:p>
            <w:pPr>
              <w:pStyle w:val="Compact"/>
              <w:jc w:val="left"/>
            </w:pPr>
            <w:r>
              <w:t xml:space="preserve">(per year: mean, SD) 3.68; 9.1</w:t>
            </w:r>
          </w:p>
        </w:tc>
        <w:tc>
          <w:p>
            <w:pPr>
              <w:pStyle w:val="Compact"/>
              <w:jc w:val="left"/>
            </w:pPr>
            <w:r>
              <w:t xml:space="preserve">(minutes: mean;sd) 125.27; 286.59</w:t>
            </w:r>
          </w:p>
        </w:tc>
        <w:tc>
          <w:p>
            <w:pPr>
              <w:pStyle w:val="Compact"/>
              <w:jc w:val="left"/>
            </w:pPr>
            <w:r>
              <w:t xml:space="preserve">30%</w:t>
            </w:r>
          </w:p>
        </w:tc>
      </w:tr>
    </w:tbl>
    <w:p>
      <w:pPr>
        <w:pStyle w:val="Heading5"/>
      </w:pPr>
      <w:bookmarkStart w:id="421" w:name="sheds-inputs-65"/>
      <w:bookmarkEnd w:id="4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22" w:name="p.hm.130.999-paint-cleaner-noc"/>
      <w:bookmarkEnd w:id="422"/>
      <w:r>
        <w:t xml:space="preserve">67 . P.HM.130.999 paint cleaner-NOC</w:t>
      </w:r>
    </w:p>
    <w:p>
      <w:pPr>
        <w:pStyle w:val="Heading3"/>
      </w:pPr>
      <w:bookmarkStart w:id="423" w:name="paint-removing-products-for-clean-up"/>
      <w:bookmarkEnd w:id="423"/>
      <w:r>
        <w:t xml:space="preserve">paint removing products for clean-up</w:t>
      </w:r>
    </w:p>
    <w:p>
      <w:pPr>
        <w:pStyle w:val="Heading4"/>
      </w:pPr>
      <w:bookmarkStart w:id="424" w:name="microenvironment-of-release-66"/>
      <w:bookmarkEnd w:id="424"/>
      <w:r>
        <w:t xml:space="preserve">Microenvironment of Release:</w:t>
      </w:r>
    </w:p>
    <w:p>
      <w:pPr>
        <w:pStyle w:val="FirstParagraph"/>
      </w:pPr>
      <w:r>
        <w:t xml:space="preserve">Indoor</w:t>
      </w:r>
    </w:p>
    <w:p>
      <w:pPr>
        <w:pStyle w:val="Heading4"/>
      </w:pPr>
      <w:bookmarkStart w:id="425" w:name="scenarios-66"/>
      <w:bookmarkEnd w:id="4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426" w:name="relevant-data-records-66"/>
      <w:bookmarkEnd w:id="42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Paint Removers/Strippers</w:t>
            </w:r>
          </w:p>
        </w:tc>
        <w:tc>
          <w:p>
            <w:pPr>
              <w:pStyle w:val="Compact"/>
              <w:jc w:val="left"/>
            </w:pPr>
            <w:r>
              <w:t xml:space="preserve">(ounces per year: mean; SD) 63.73; 144.33</w:t>
            </w:r>
          </w:p>
        </w:tc>
        <w:tc>
          <w:p>
            <w:pPr>
              <w:pStyle w:val="Compact"/>
              <w:jc w:val="left"/>
            </w:pPr>
            <w:r>
              <w:t xml:space="preserve">(per year: mean, SD) 3.68; 9.1</w:t>
            </w:r>
          </w:p>
        </w:tc>
        <w:tc>
          <w:p>
            <w:pPr>
              <w:pStyle w:val="Compact"/>
              <w:jc w:val="left"/>
            </w:pPr>
            <w:r>
              <w:t xml:space="preserve">(minutes: mean;sd) 125.27; 286.59</w:t>
            </w:r>
          </w:p>
        </w:tc>
        <w:tc>
          <w:p>
            <w:pPr>
              <w:pStyle w:val="Compact"/>
              <w:jc w:val="left"/>
            </w:pPr>
            <w:r>
              <w:t xml:space="preserve">30%</w:t>
            </w:r>
          </w:p>
        </w:tc>
      </w:tr>
    </w:tbl>
    <w:p>
      <w:pPr>
        <w:pStyle w:val="Heading5"/>
      </w:pPr>
      <w:bookmarkStart w:id="427" w:name="sheds-inputs-66"/>
      <w:bookmarkEnd w:id="4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28" w:name="p.hm.140.000-paint-texture"/>
      <w:bookmarkEnd w:id="428"/>
      <w:r>
        <w:t xml:space="preserve">68 . P.HM.140.000 paint texture</w:t>
      </w:r>
    </w:p>
    <w:p>
      <w:pPr>
        <w:pStyle w:val="Heading3"/>
      </w:pPr>
      <w:bookmarkStart w:id="429" w:name="textured-paints-including-ceiling-texture"/>
      <w:bookmarkEnd w:id="429"/>
      <w:r>
        <w:t xml:space="preserve">textured paints including ceiling texture</w:t>
      </w:r>
    </w:p>
    <w:p>
      <w:pPr>
        <w:pStyle w:val="Heading4"/>
      </w:pPr>
      <w:bookmarkStart w:id="430" w:name="microenvironment-of-release-67"/>
      <w:bookmarkEnd w:id="430"/>
      <w:r>
        <w:t xml:space="preserve">Microenvironment of Release:</w:t>
      </w:r>
    </w:p>
    <w:p>
      <w:pPr>
        <w:pStyle w:val="FirstParagraph"/>
      </w:pPr>
      <w:r>
        <w:t xml:space="preserve">Indoor</w:t>
      </w:r>
    </w:p>
    <w:p>
      <w:pPr>
        <w:pStyle w:val="Heading4"/>
      </w:pPr>
      <w:bookmarkStart w:id="431" w:name="scenarios-67"/>
      <w:bookmarkEnd w:id="4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32" w:name="relevant-data-records-67"/>
      <w:bookmarkEnd w:id="432"/>
      <w:r>
        <w:t xml:space="preserve">Relevant Data Records:</w:t>
      </w:r>
    </w:p>
    <w:p>
      <w:pPr>
        <w:pStyle w:val="FirstParagraph"/>
      </w:pPr>
      <w:r>
        <w:t xml:space="preserve">none</w:t>
      </w:r>
    </w:p>
    <w:p>
      <w:pPr>
        <w:pStyle w:val="Heading5"/>
      </w:pPr>
      <w:bookmarkStart w:id="433" w:name="sheds-inputs-67"/>
      <w:bookmarkEnd w:id="4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0.0036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34" w:name="p.hm.150.000-paint-thinner"/>
      <w:bookmarkEnd w:id="434"/>
      <w:r>
        <w:t xml:space="preserve">69 . P.HM.150.000 paint thinner</w:t>
      </w:r>
    </w:p>
    <w:p>
      <w:pPr>
        <w:pStyle w:val="Heading3"/>
      </w:pPr>
      <w:bookmarkStart w:id="435" w:name="paint-or-lacquer-thinners"/>
      <w:bookmarkEnd w:id="435"/>
      <w:r>
        <w:t xml:space="preserve">paint or lacquer thinners</w:t>
      </w:r>
    </w:p>
    <w:p>
      <w:pPr>
        <w:pStyle w:val="Heading4"/>
      </w:pPr>
      <w:bookmarkStart w:id="436" w:name="microenvironment-of-release-68"/>
      <w:bookmarkEnd w:id="436"/>
      <w:r>
        <w:t xml:space="preserve">Microenvironment of Release:</w:t>
      </w:r>
    </w:p>
    <w:p>
      <w:pPr>
        <w:pStyle w:val="FirstParagraph"/>
      </w:pPr>
      <w:r>
        <w:t xml:space="preserve">Indoor</w:t>
      </w:r>
    </w:p>
    <w:p>
      <w:pPr>
        <w:pStyle w:val="Heading4"/>
      </w:pPr>
      <w:bookmarkStart w:id="437" w:name="scenarios-68"/>
      <w:bookmarkEnd w:id="4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38" w:name="relevant-data-records-68"/>
      <w:bookmarkEnd w:id="4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Paint Thinners</w:t>
            </w:r>
          </w:p>
        </w:tc>
        <w:tc>
          <w:p>
            <w:pPr>
              <w:pStyle w:val="Compact"/>
              <w:jc w:val="left"/>
            </w:pPr>
            <w:r>
              <w:t xml:space="preserve">(ounces per year: mean; SD) 69.45; 190.55</w:t>
            </w:r>
          </w:p>
        </w:tc>
        <w:tc>
          <w:p>
            <w:pPr>
              <w:pStyle w:val="Compact"/>
              <w:jc w:val="left"/>
            </w:pPr>
            <w:r>
              <w:t xml:space="preserve">(per year: mean, SD) 6.78; 22.1</w:t>
            </w:r>
          </w:p>
        </w:tc>
        <w:tc>
          <w:p>
            <w:pPr>
              <w:pStyle w:val="Compact"/>
              <w:jc w:val="left"/>
            </w:pPr>
            <w:r>
              <w:t xml:space="preserve">(minutes: mean;sd) 39.43; 114.85</w:t>
            </w:r>
          </w:p>
        </w:tc>
        <w:tc>
          <w:p>
            <w:pPr>
              <w:pStyle w:val="Compact"/>
              <w:jc w:val="left"/>
            </w:pPr>
            <w:r>
              <w:t xml:space="preserve">36%</w:t>
            </w:r>
          </w:p>
        </w:tc>
      </w:tr>
    </w:tbl>
    <w:p>
      <w:pPr>
        <w:pStyle w:val="Heading5"/>
      </w:pPr>
      <w:bookmarkStart w:id="439" w:name="sheds-inputs-68"/>
      <w:bookmarkEnd w:id="4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~70 oz / 7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40" w:name="p.hm.160.000-patch-and-repair"/>
      <w:bookmarkEnd w:id="440"/>
      <w:r>
        <w:t xml:space="preserve">70 . P.HM.160.000 patch and repair</w:t>
      </w:r>
    </w:p>
    <w:p>
      <w:pPr>
        <w:pStyle w:val="Heading3"/>
      </w:pPr>
      <w:bookmarkStart w:id="441" w:name="drywall-ceiling-and-joint-compounds-spackles-or-fillers"/>
      <w:bookmarkEnd w:id="441"/>
      <w:r>
        <w:t xml:space="preserve">drywall, ceiling, and joint compounds, spackles, or fillers</w:t>
      </w:r>
    </w:p>
    <w:p>
      <w:pPr>
        <w:pStyle w:val="Heading4"/>
      </w:pPr>
      <w:bookmarkStart w:id="442" w:name="microenvironment-of-release-69"/>
      <w:bookmarkEnd w:id="442"/>
      <w:r>
        <w:t xml:space="preserve">Microenvironment of Release:</w:t>
      </w:r>
    </w:p>
    <w:p>
      <w:pPr>
        <w:pStyle w:val="FirstParagraph"/>
      </w:pPr>
      <w:r>
        <w:t xml:space="preserve">Indoor</w:t>
      </w:r>
    </w:p>
    <w:p>
      <w:pPr>
        <w:pStyle w:val="Heading4"/>
      </w:pPr>
      <w:bookmarkStart w:id="443" w:name="scenarios-69"/>
      <w:bookmarkEnd w:id="4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44" w:name="relevant-data-records-69"/>
      <w:bookmarkEnd w:id="44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Plasters and equalizers-Wall plaster</w:t>
            </w:r>
          </w:p>
        </w:tc>
        <w:tc>
          <w:p>
            <w:pStyle w:val="Compact"/>
          </w:p>
        </w:tc>
        <w:tc>
          <w:p>
            <w:pPr>
              <w:pStyle w:val="Compact"/>
              <w:jc w:val="left"/>
            </w:pPr>
            <w:r>
              <w:t xml:space="preserve">.2 /year</w:t>
            </w:r>
          </w:p>
        </w:tc>
        <w:tc>
          <w:p>
            <w:pPr>
              <w:pStyle w:val="Compact"/>
              <w:jc w:val="left"/>
            </w:pPr>
            <w:r>
              <w:t xml:space="preserve">120 min</w:t>
            </w:r>
          </w:p>
        </w:tc>
        <w:tc>
          <w:p>
            <w:pStyle w:val="Compact"/>
          </w:p>
        </w:tc>
      </w:tr>
    </w:tbl>
    <w:p>
      <w:pPr>
        <w:pStyle w:val="Heading5"/>
      </w:pPr>
      <w:bookmarkStart w:id="445" w:name="sheds-inputs-69"/>
      <w:bookmarkEnd w:id="4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46" w:name="p.hm.170.000-plumbing"/>
      <w:bookmarkEnd w:id="446"/>
      <w:r>
        <w:t xml:space="preserve">71 . P.HM.170.000 plumbing</w:t>
      </w:r>
    </w:p>
    <w:p>
      <w:pPr>
        <w:pStyle w:val="Heading3"/>
      </w:pPr>
      <w:bookmarkStart w:id="447" w:name="miscellaneous-plumbing-repair-products-putties-tapes-cements"/>
      <w:bookmarkEnd w:id="447"/>
      <w:r>
        <w:t xml:space="preserve">miscellaneous plumbing repair products (putties, tapes, cements)</w:t>
      </w:r>
    </w:p>
    <w:p>
      <w:pPr>
        <w:pStyle w:val="Heading4"/>
      </w:pPr>
      <w:bookmarkStart w:id="448" w:name="microenvironment-of-release-70"/>
      <w:bookmarkEnd w:id="448"/>
      <w:r>
        <w:t xml:space="preserve">Microenvironment of Release:</w:t>
      </w:r>
    </w:p>
    <w:p>
      <w:pPr>
        <w:pStyle w:val="FirstParagraph"/>
      </w:pPr>
      <w:r>
        <w:t xml:space="preserve">Indoor</w:t>
      </w:r>
    </w:p>
    <w:p>
      <w:pPr>
        <w:pStyle w:val="Heading4"/>
      </w:pPr>
      <w:bookmarkStart w:id="449" w:name="scenarios-70"/>
      <w:bookmarkEnd w:id="4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50" w:name="relevant-data-records-70"/>
      <w:bookmarkEnd w:id="450"/>
      <w:r>
        <w:t xml:space="preserve">Relevant Data Records:</w:t>
      </w:r>
    </w:p>
    <w:p>
      <w:pPr>
        <w:pStyle w:val="FirstParagraph"/>
      </w:pPr>
      <w:r>
        <w:t xml:space="preserve">none</w:t>
      </w:r>
    </w:p>
    <w:p>
      <w:pPr>
        <w:pStyle w:val="Heading5"/>
      </w:pPr>
      <w:bookmarkStart w:id="451" w:name="sheds-inputs-70"/>
      <w:bookmarkEnd w:id="4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52" w:name="p.hm.180.005-primer-exterior"/>
      <w:bookmarkEnd w:id="452"/>
      <w:r>
        <w:t xml:space="preserve">72 . P.HM.180.005 primer-exterior</w:t>
      </w:r>
    </w:p>
    <w:p>
      <w:pPr>
        <w:pStyle w:val="Heading3"/>
      </w:pPr>
      <w:bookmarkStart w:id="453" w:name="home-improvement-primers-characterized-as-exterior-use"/>
      <w:bookmarkEnd w:id="453"/>
      <w:r>
        <w:t xml:space="preserve">home improvement primers characterized as exterior use</w:t>
      </w:r>
    </w:p>
    <w:p>
      <w:pPr>
        <w:pStyle w:val="Heading4"/>
      </w:pPr>
      <w:bookmarkStart w:id="454" w:name="microenvironment-of-release-71"/>
      <w:bookmarkEnd w:id="454"/>
      <w:r>
        <w:t xml:space="preserve">Microenvironment of Release:</w:t>
      </w:r>
    </w:p>
    <w:p>
      <w:pPr>
        <w:pStyle w:val="FirstParagraph"/>
      </w:pPr>
      <w:r>
        <w:t xml:space="preserve">Outdoor</w:t>
      </w:r>
    </w:p>
    <w:p>
      <w:pPr>
        <w:pStyle w:val="Heading4"/>
      </w:pPr>
      <w:bookmarkStart w:id="455" w:name="scenarios-71"/>
      <w:bookmarkEnd w:id="4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456" w:name="relevant-data-records-71"/>
      <w:bookmarkEnd w:id="45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Primers and Special Primers</w:t>
            </w:r>
          </w:p>
        </w:tc>
        <w:tc>
          <w:p>
            <w:pPr>
              <w:pStyle w:val="Compact"/>
              <w:jc w:val="left"/>
            </w:pPr>
            <w:r>
              <w:t xml:space="preserve">(ounces per year: mean; SD) 68.39; 171.21</w:t>
            </w:r>
          </w:p>
        </w:tc>
        <w:tc>
          <w:p>
            <w:pPr>
              <w:pStyle w:val="Compact"/>
              <w:jc w:val="left"/>
            </w:pPr>
            <w:r>
              <w:t xml:space="preserve">(per year: mean, SD) 3.43; 8.76</w:t>
            </w:r>
          </w:p>
        </w:tc>
        <w:tc>
          <w:p>
            <w:pPr>
              <w:pStyle w:val="Compact"/>
              <w:jc w:val="left"/>
            </w:pPr>
            <w:r>
              <w:t xml:space="preserve">(minutes: mean;sd) 91.29; 175.05</w:t>
            </w:r>
          </w:p>
        </w:tc>
        <w:tc>
          <w:p>
            <w:pPr>
              <w:pStyle w:val="Compact"/>
              <w:jc w:val="left"/>
            </w:pPr>
            <w:r>
              <w:t xml:space="preserve">14%</w:t>
            </w:r>
          </w:p>
        </w:tc>
      </w:tr>
    </w:tbl>
    <w:p>
      <w:pPr>
        <w:pStyle w:val="Heading5"/>
      </w:pPr>
      <w:bookmarkStart w:id="457" w:name="sheds-inputs-71"/>
      <w:bookmarkEnd w:id="4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600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70 oz / 3.5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0.0045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458" w:name="p.hm.180.009-primer-interior"/>
      <w:bookmarkEnd w:id="458"/>
      <w:r>
        <w:t xml:space="preserve">73 . P.HM.180.009 primer-interior</w:t>
      </w:r>
    </w:p>
    <w:p>
      <w:pPr>
        <w:pStyle w:val="Heading3"/>
      </w:pPr>
      <w:bookmarkStart w:id="459" w:name="home-improvement-primers-characterized-as-interior-use"/>
      <w:bookmarkEnd w:id="459"/>
      <w:r>
        <w:t xml:space="preserve">home improvement primers characterized as interior use</w:t>
      </w:r>
    </w:p>
    <w:p>
      <w:pPr>
        <w:pStyle w:val="Heading4"/>
      </w:pPr>
      <w:bookmarkStart w:id="460" w:name="microenvironment-of-release-72"/>
      <w:bookmarkEnd w:id="460"/>
      <w:r>
        <w:t xml:space="preserve">Microenvironment of Release:</w:t>
      </w:r>
    </w:p>
    <w:p>
      <w:pPr>
        <w:pStyle w:val="FirstParagraph"/>
      </w:pPr>
      <w:r>
        <w:t xml:space="preserve">Indoor</w:t>
      </w:r>
    </w:p>
    <w:p>
      <w:pPr>
        <w:pStyle w:val="Heading4"/>
      </w:pPr>
      <w:bookmarkStart w:id="461" w:name="scenarios-72"/>
      <w:bookmarkEnd w:id="4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62" w:name="relevant-data-records-72"/>
      <w:bookmarkEnd w:id="46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Primers and Special Primers</w:t>
            </w:r>
          </w:p>
        </w:tc>
        <w:tc>
          <w:p>
            <w:pPr>
              <w:pStyle w:val="Compact"/>
              <w:jc w:val="left"/>
            </w:pPr>
            <w:r>
              <w:t xml:space="preserve">(ounces per year: mean; SD) 68.39; 171.21</w:t>
            </w:r>
          </w:p>
        </w:tc>
        <w:tc>
          <w:p>
            <w:pPr>
              <w:pStyle w:val="Compact"/>
              <w:jc w:val="left"/>
            </w:pPr>
            <w:r>
              <w:t xml:space="preserve">(per year: mean, SD) 3.43; 8.76</w:t>
            </w:r>
          </w:p>
        </w:tc>
        <w:tc>
          <w:p>
            <w:pPr>
              <w:pStyle w:val="Compact"/>
              <w:jc w:val="left"/>
            </w:pPr>
            <w:r>
              <w:t xml:space="preserve">(minutes: mean;sd) 91.29; 175.05</w:t>
            </w:r>
          </w:p>
        </w:tc>
        <w:tc>
          <w:p>
            <w:pPr>
              <w:pStyle w:val="Compact"/>
              <w:jc w:val="left"/>
            </w:pPr>
            <w:r>
              <w:t xml:space="preserve">14%</w:t>
            </w:r>
          </w:p>
        </w:tc>
      </w:tr>
    </w:tbl>
    <w:p>
      <w:pPr>
        <w:pStyle w:val="Heading5"/>
      </w:pPr>
      <w:bookmarkStart w:id="463" w:name="sheds-inputs-72"/>
      <w:bookmarkEnd w:id="4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600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70 oz / 3.5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0.0045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64" w:name="p.hm.180.029-primer-spray"/>
      <w:bookmarkEnd w:id="464"/>
      <w:r>
        <w:t xml:space="preserve">74 . P.HM.180.029 primer-spray</w:t>
      </w:r>
    </w:p>
    <w:p>
      <w:pPr>
        <w:pStyle w:val="Heading3"/>
      </w:pPr>
      <w:bookmarkStart w:id="465" w:name="home-improvement-primers-not-characterized-as-to-interior-or-exterior-use-spray-or-aerosol-formulation-specified"/>
      <w:bookmarkEnd w:id="465"/>
      <w:r>
        <w:t xml:space="preserve">home improvement primers not characterized as to interior or exterior use (spray or aerosol formulation specified)</w:t>
      </w:r>
    </w:p>
    <w:p>
      <w:pPr>
        <w:pStyle w:val="Heading4"/>
      </w:pPr>
      <w:bookmarkStart w:id="466" w:name="microenvironment-of-release-73"/>
      <w:bookmarkEnd w:id="466"/>
      <w:r>
        <w:t xml:space="preserve">Microenvironment of Release:</w:t>
      </w:r>
    </w:p>
    <w:p>
      <w:pPr>
        <w:pStyle w:val="FirstParagraph"/>
      </w:pPr>
      <w:r>
        <w:t xml:space="preserve">Indoor</w:t>
      </w:r>
    </w:p>
    <w:p>
      <w:pPr>
        <w:pStyle w:val="Heading4"/>
      </w:pPr>
      <w:bookmarkStart w:id="467" w:name="scenarios-73"/>
      <w:bookmarkEnd w:id="4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68" w:name="relevant-data-records-73"/>
      <w:bookmarkEnd w:id="46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Primers and Special Primers</w:t>
            </w:r>
          </w:p>
        </w:tc>
        <w:tc>
          <w:p>
            <w:pPr>
              <w:pStyle w:val="Compact"/>
              <w:jc w:val="left"/>
            </w:pPr>
            <w:r>
              <w:t xml:space="preserve">(ounces per year: mean; SD) 68.39; 171.21</w:t>
            </w:r>
          </w:p>
        </w:tc>
        <w:tc>
          <w:p>
            <w:pPr>
              <w:pStyle w:val="Compact"/>
              <w:jc w:val="left"/>
            </w:pPr>
            <w:r>
              <w:t xml:space="preserve">(per year: mean, SD) 3.43; 8.76</w:t>
            </w:r>
          </w:p>
        </w:tc>
        <w:tc>
          <w:p>
            <w:pPr>
              <w:pStyle w:val="Compact"/>
              <w:jc w:val="left"/>
            </w:pPr>
            <w:r>
              <w:t xml:space="preserve">(minutes: mean;sd) 91.29; 175.05</w:t>
            </w:r>
          </w:p>
        </w:tc>
        <w:tc>
          <w:p>
            <w:pPr>
              <w:pStyle w:val="Compact"/>
              <w:jc w:val="left"/>
            </w:pPr>
            <w:r>
              <w:t xml:space="preserve">14%</w:t>
            </w:r>
          </w:p>
        </w:tc>
      </w:tr>
    </w:tbl>
    <w:p>
      <w:pPr>
        <w:pStyle w:val="Heading5"/>
      </w:pPr>
      <w:bookmarkStart w:id="469" w:name="sheds-inputs-73"/>
      <w:bookmarkEnd w:id="4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600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70" w:name="p.hm.180.999-primer-noc"/>
      <w:bookmarkEnd w:id="470"/>
      <w:r>
        <w:t xml:space="preserve">75 . P.HM.180.999 primer-NOC</w:t>
      </w:r>
    </w:p>
    <w:p>
      <w:pPr>
        <w:pStyle w:val="Heading3"/>
      </w:pPr>
      <w:bookmarkStart w:id="471" w:name="home-improvement-primers-not-characterized-as-to-interior-or-exterior-use"/>
      <w:bookmarkEnd w:id="471"/>
      <w:r>
        <w:t xml:space="preserve">home improvement primers not characterized as to interior or exterior use</w:t>
      </w:r>
    </w:p>
    <w:p>
      <w:pPr>
        <w:pStyle w:val="Heading4"/>
      </w:pPr>
      <w:bookmarkStart w:id="472" w:name="microenvironment-of-release-74"/>
      <w:bookmarkEnd w:id="472"/>
      <w:r>
        <w:t xml:space="preserve">Microenvironment of Release:</w:t>
      </w:r>
    </w:p>
    <w:p>
      <w:pPr>
        <w:pStyle w:val="FirstParagraph"/>
      </w:pPr>
      <w:r>
        <w:t xml:space="preserve">Indoor</w:t>
      </w:r>
    </w:p>
    <w:p>
      <w:pPr>
        <w:pStyle w:val="Heading4"/>
      </w:pPr>
      <w:bookmarkStart w:id="473" w:name="scenarios-74"/>
      <w:bookmarkEnd w:id="4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74" w:name="relevant-data-records-74"/>
      <w:bookmarkEnd w:id="47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Primers and Special Primers</w:t>
            </w:r>
          </w:p>
        </w:tc>
        <w:tc>
          <w:p>
            <w:pPr>
              <w:pStyle w:val="Compact"/>
              <w:jc w:val="left"/>
            </w:pPr>
            <w:r>
              <w:t xml:space="preserve">(ounces per year: mean; SD) 68.39; 171.21</w:t>
            </w:r>
          </w:p>
        </w:tc>
        <w:tc>
          <w:p>
            <w:pPr>
              <w:pStyle w:val="Compact"/>
              <w:jc w:val="left"/>
            </w:pPr>
            <w:r>
              <w:t xml:space="preserve">(per year: mean, SD) 3.43; 8.76</w:t>
            </w:r>
          </w:p>
        </w:tc>
        <w:tc>
          <w:p>
            <w:pPr>
              <w:pStyle w:val="Compact"/>
              <w:jc w:val="left"/>
            </w:pPr>
            <w:r>
              <w:t xml:space="preserve">(minutes: mean;sd) 91.29; 175.05</w:t>
            </w:r>
          </w:p>
        </w:tc>
        <w:tc>
          <w:p>
            <w:pPr>
              <w:pStyle w:val="Compact"/>
              <w:jc w:val="left"/>
            </w:pPr>
            <w:r>
              <w:t xml:space="preserve">14%</w:t>
            </w:r>
          </w:p>
        </w:tc>
      </w:tr>
    </w:tbl>
    <w:p>
      <w:pPr>
        <w:pStyle w:val="Heading5"/>
      </w:pPr>
      <w:bookmarkStart w:id="475" w:name="sheds-inputs-74"/>
      <w:bookmarkEnd w:id="4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600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0.00083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76" w:name="p.hm.190.000-putty-or-filler"/>
      <w:bookmarkEnd w:id="476"/>
      <w:r>
        <w:t xml:space="preserve">76 . P.HM.190.000 putty or filler</w:t>
      </w:r>
    </w:p>
    <w:p>
      <w:pPr>
        <w:pStyle w:val="Heading3"/>
      </w:pPr>
      <w:bookmarkStart w:id="477" w:name="putty-type-crack-hole-and-wood-fillers"/>
      <w:bookmarkEnd w:id="477"/>
      <w:r>
        <w:t xml:space="preserve">putty-type crack, hole, and wood fillers</w:t>
      </w:r>
    </w:p>
    <w:p>
      <w:pPr>
        <w:pStyle w:val="Heading4"/>
      </w:pPr>
      <w:bookmarkStart w:id="478" w:name="microenvironment-of-release-75"/>
      <w:bookmarkEnd w:id="478"/>
      <w:r>
        <w:t xml:space="preserve">Microenvironment of Release:</w:t>
      </w:r>
    </w:p>
    <w:p>
      <w:pPr>
        <w:pStyle w:val="FirstParagraph"/>
      </w:pPr>
      <w:r>
        <w:t xml:space="preserve">Indoor</w:t>
      </w:r>
    </w:p>
    <w:p>
      <w:pPr>
        <w:pStyle w:val="Heading4"/>
      </w:pPr>
      <w:bookmarkStart w:id="479" w:name="scenarios-75"/>
      <w:bookmarkEnd w:id="4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480" w:name="relevant-data-records-75"/>
      <w:bookmarkEnd w:id="4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Fillers and putty-General filler from powder</w:t>
            </w:r>
          </w:p>
        </w:tc>
        <w:tc>
          <w:p>
            <w:pStyle w:val="Compact"/>
          </w:p>
        </w:tc>
        <w:tc>
          <w:p>
            <w:pPr>
              <w:pStyle w:val="Compact"/>
              <w:jc w:val="left"/>
            </w:pPr>
            <w:r>
              <w:t xml:space="preserve">2/year</w:t>
            </w:r>
          </w:p>
        </w:tc>
        <w:tc>
          <w:p>
            <w:pStyle w:val="Compact"/>
          </w:p>
        </w:tc>
        <w:tc>
          <w:p>
            <w:pStyle w:val="Compact"/>
          </w:p>
        </w:tc>
      </w:tr>
      <w:tr>
        <w:tc>
          <w:p>
            <w:pPr>
              <w:pStyle w:val="Compact"/>
              <w:jc w:val="left"/>
            </w:pPr>
            <w:r>
              <w:t xml:space="preserve">RIVM DIY Fact Sheet</w:t>
            </w:r>
          </w:p>
        </w:tc>
        <w:tc>
          <w:p>
            <w:pPr>
              <w:pStyle w:val="Compact"/>
              <w:jc w:val="left"/>
            </w:pPr>
            <w:r>
              <w:t xml:space="preserve">Fillers and putty-Large hole filler</w:t>
            </w:r>
          </w:p>
        </w:tc>
        <w:tc>
          <w:p>
            <w:pPr>
              <w:pStyle w:val="Compact"/>
              <w:jc w:val="left"/>
            </w:pPr>
            <w:r>
              <w:t xml:space="preserve">.5 g to fingers (no total amount given)</w:t>
            </w:r>
          </w:p>
        </w:tc>
        <w:tc>
          <w:p>
            <w:pPr>
              <w:pStyle w:val="Compact"/>
              <w:jc w:val="left"/>
            </w:pPr>
            <w:r>
              <w:t xml:space="preserve">1/year</w:t>
            </w:r>
          </w:p>
        </w:tc>
        <w:tc>
          <w:p>
            <w:pStyle w:val="Compact"/>
          </w:p>
        </w:tc>
        <w:tc>
          <w:p>
            <w:pStyle w:val="Compact"/>
          </w:p>
        </w:tc>
      </w:tr>
      <w:tr>
        <w:tc>
          <w:p>
            <w:pPr>
              <w:pStyle w:val="Compact"/>
              <w:jc w:val="left"/>
            </w:pPr>
            <w:r>
              <w:t xml:space="preserve">RIVM DIY Fact Sheet</w:t>
            </w:r>
          </w:p>
        </w:tc>
        <w:tc>
          <w:p>
            <w:pPr>
              <w:pStyle w:val="Compact"/>
              <w:jc w:val="left"/>
            </w:pPr>
            <w:r>
              <w:t xml:space="preserve">Fillers and putty-Filler/putty from tube</w:t>
            </w:r>
          </w:p>
        </w:tc>
        <w:tc>
          <w:p>
            <w:pPr>
              <w:pStyle w:val="Compact"/>
              <w:jc w:val="left"/>
            </w:pPr>
            <w:r>
              <w:t xml:space="preserve">40 g</w:t>
            </w:r>
          </w:p>
        </w:tc>
        <w:tc>
          <w:p>
            <w:pPr>
              <w:pStyle w:val="Compact"/>
              <w:jc w:val="left"/>
            </w:pPr>
            <w:r>
              <w:t xml:space="preserve">3/year</w:t>
            </w:r>
          </w:p>
        </w:tc>
        <w:tc>
          <w:p>
            <w:pPr>
              <w:pStyle w:val="Compact"/>
              <w:jc w:val="left"/>
            </w:pPr>
            <w:r>
              <w:t xml:space="preserve">20 min</w:t>
            </w:r>
          </w:p>
        </w:tc>
        <w:tc>
          <w:p>
            <w:pStyle w:val="Compact"/>
          </w:p>
        </w:tc>
      </w:tr>
      <w:tr>
        <w:tc>
          <w:p>
            <w:pPr>
              <w:pStyle w:val="Compact"/>
              <w:jc w:val="left"/>
            </w:pPr>
            <w:r>
              <w:t xml:space="preserve">RIVM DIY Fact Sheet</w:t>
            </w:r>
          </w:p>
        </w:tc>
        <w:tc>
          <w:p>
            <w:pPr>
              <w:pStyle w:val="Compact"/>
              <w:jc w:val="left"/>
            </w:pPr>
            <w:r>
              <w:t xml:space="preserve">Fillers and putty-Two-component filler</w:t>
            </w:r>
          </w:p>
        </w:tc>
        <w:tc>
          <w:p>
            <w:pPr>
              <w:pStyle w:val="Compact"/>
              <w:jc w:val="left"/>
            </w:pPr>
            <w:r>
              <w:t xml:space="preserve">200 g</w:t>
            </w:r>
          </w:p>
        </w:tc>
        <w:tc>
          <w:p>
            <w:pPr>
              <w:pStyle w:val="Compact"/>
              <w:jc w:val="left"/>
            </w:pPr>
            <w:r>
              <w:t xml:space="preserve">2/year</w:t>
            </w:r>
          </w:p>
        </w:tc>
        <w:tc>
          <w:p>
            <w:pPr>
              <w:pStyle w:val="Compact"/>
              <w:jc w:val="left"/>
            </w:pPr>
            <w:r>
              <w:t xml:space="preserve">5 min</w:t>
            </w:r>
          </w:p>
        </w:tc>
        <w:tc>
          <w:p>
            <w:pStyle w:val="Compact"/>
          </w:p>
        </w:tc>
      </w:tr>
      <w:tr>
        <w:tc>
          <w:p>
            <w:pPr>
              <w:pStyle w:val="Compact"/>
              <w:jc w:val="left"/>
            </w:pPr>
            <w:r>
              <w:t xml:space="preserve">RIVM DIY Fact Sheet</w:t>
            </w:r>
          </w:p>
        </w:tc>
        <w:tc>
          <w:p>
            <w:pPr>
              <w:pStyle w:val="Compact"/>
              <w:jc w:val="left"/>
            </w:pPr>
            <w:r>
              <w:t xml:space="preserve">Fillers and putty-Putty from spray</w:t>
            </w:r>
          </w:p>
        </w:tc>
        <w:tc>
          <w:p>
            <w:pPr>
              <w:pStyle w:val="Compact"/>
              <w:jc w:val="left"/>
            </w:pPr>
            <w:r>
              <w:t xml:space="preserve">135 s x 1.5 g/s = 202.5</w:t>
            </w:r>
          </w:p>
        </w:tc>
        <w:tc>
          <w:p>
            <w:pPr>
              <w:pStyle w:val="Compact"/>
              <w:jc w:val="left"/>
            </w:pPr>
            <w:r>
              <w:t xml:space="preserve">1/ year</w:t>
            </w:r>
          </w:p>
        </w:tc>
        <w:tc>
          <w:p>
            <w:pPr>
              <w:pStyle w:val="Compact"/>
              <w:jc w:val="left"/>
            </w:pPr>
            <w:r>
              <w:t xml:space="preserve">30 min</w:t>
            </w:r>
          </w:p>
        </w:tc>
        <w:tc>
          <w:p>
            <w:pStyle w:val="Compact"/>
          </w:p>
        </w:tc>
      </w:tr>
    </w:tbl>
    <w:p>
      <w:pPr>
        <w:pStyle w:val="Heading5"/>
      </w:pPr>
      <w:bookmarkStart w:id="481" w:name="sheds-inputs-75"/>
      <w:bookmarkEnd w:id="4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rounded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82" w:name="p.hm.200.000-refrigerant"/>
      <w:bookmarkEnd w:id="482"/>
      <w:r>
        <w:t xml:space="preserve">77 . P.HM.200.000 refrigerant</w:t>
      </w:r>
    </w:p>
    <w:p>
      <w:pPr>
        <w:pStyle w:val="Heading3"/>
      </w:pPr>
      <w:bookmarkStart w:id="483" w:name="air-conditioner-or-other-refrigerants"/>
      <w:bookmarkEnd w:id="483"/>
      <w:r>
        <w:t xml:space="preserve">air conditioner or other refrigerants</w:t>
      </w:r>
    </w:p>
    <w:p>
      <w:pPr>
        <w:pStyle w:val="Heading4"/>
      </w:pPr>
      <w:bookmarkStart w:id="484" w:name="microenvironment-of-release-76"/>
      <w:bookmarkEnd w:id="484"/>
      <w:r>
        <w:t xml:space="preserve">Microenvironment of Release:</w:t>
      </w:r>
    </w:p>
    <w:p>
      <w:pPr>
        <w:pStyle w:val="FirstParagraph"/>
      </w:pPr>
      <w:r>
        <w:t xml:space="preserve">Indoor</w:t>
      </w:r>
    </w:p>
    <w:p>
      <w:pPr>
        <w:pStyle w:val="Heading4"/>
      </w:pPr>
      <w:bookmarkStart w:id="485" w:name="scenarios-76"/>
      <w:bookmarkEnd w:id="4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486" w:name="relevant-data-records-76"/>
      <w:bookmarkEnd w:id="486"/>
      <w:r>
        <w:t xml:space="preserve">Relevant Data Records:</w:t>
      </w:r>
    </w:p>
    <w:p>
      <w:pPr>
        <w:pStyle w:val="FirstParagraph"/>
      </w:pPr>
      <w:r>
        <w:t xml:space="preserve">none</w:t>
      </w:r>
    </w:p>
    <w:p>
      <w:pPr>
        <w:pStyle w:val="Heading5"/>
      </w:pPr>
      <w:bookmarkStart w:id="487" w:name="sheds-inputs-76"/>
      <w:bookmarkEnd w:id="4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488" w:name="p.hm.210.000-roof"/>
      <w:bookmarkEnd w:id="488"/>
      <w:r>
        <w:t xml:space="preserve">78 . P.HM.210.000 roof</w:t>
      </w:r>
    </w:p>
    <w:p>
      <w:pPr>
        <w:pStyle w:val="Heading3"/>
      </w:pPr>
      <w:bookmarkStart w:id="489" w:name="products-for-roof-maintenance-or-repair-including-cleaners-sealers-or-coatings"/>
      <w:bookmarkEnd w:id="489"/>
      <w:r>
        <w:t xml:space="preserve">products for roof maintenance or repair, including cleaners, sealers, or coatings</w:t>
      </w:r>
    </w:p>
    <w:p>
      <w:pPr>
        <w:pStyle w:val="Heading4"/>
      </w:pPr>
      <w:bookmarkStart w:id="490" w:name="microenvironment-of-release-77"/>
      <w:bookmarkEnd w:id="490"/>
      <w:r>
        <w:t xml:space="preserve">Microenvironment of Release:</w:t>
      </w:r>
    </w:p>
    <w:p>
      <w:pPr>
        <w:pStyle w:val="FirstParagraph"/>
      </w:pPr>
      <w:r>
        <w:t xml:space="preserve">Outdoor</w:t>
      </w:r>
    </w:p>
    <w:p>
      <w:pPr>
        <w:pStyle w:val="Heading4"/>
      </w:pPr>
      <w:bookmarkStart w:id="491" w:name="scenarios-77"/>
      <w:bookmarkEnd w:id="4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492" w:name="relevant-data-records-77"/>
      <w:bookmarkEnd w:id="492"/>
      <w:r>
        <w:t xml:space="preserve">Relevant Data Records:</w:t>
      </w:r>
    </w:p>
    <w:p>
      <w:pPr>
        <w:pStyle w:val="FirstParagraph"/>
      </w:pPr>
      <w:r>
        <w:t xml:space="preserve">none</w:t>
      </w:r>
    </w:p>
    <w:p>
      <w:pPr>
        <w:pStyle w:val="Heading5"/>
      </w:pPr>
      <w:bookmarkStart w:id="493" w:name="sheds-inputs-77"/>
      <w:bookmarkEnd w:id="4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494" w:name="p.hm.220.000-septic-system"/>
      <w:bookmarkEnd w:id="494"/>
      <w:r>
        <w:t xml:space="preserve">79 . P.HM.220.000 septic system</w:t>
      </w:r>
    </w:p>
    <w:p>
      <w:pPr>
        <w:pStyle w:val="Heading3"/>
      </w:pPr>
      <w:bookmarkStart w:id="495" w:name="septic-system-treatment-products"/>
      <w:bookmarkEnd w:id="495"/>
      <w:r>
        <w:t xml:space="preserve">septic system treatment products</w:t>
      </w:r>
    </w:p>
    <w:p>
      <w:pPr>
        <w:pStyle w:val="Heading4"/>
      </w:pPr>
      <w:bookmarkStart w:id="496" w:name="microenvironment-of-release-78"/>
      <w:bookmarkEnd w:id="496"/>
      <w:r>
        <w:t xml:space="preserve">Microenvironment of Release:</w:t>
      </w:r>
    </w:p>
    <w:p>
      <w:pPr>
        <w:pStyle w:val="FirstParagraph"/>
      </w:pPr>
      <w:r>
        <w:t xml:space="preserve">Outdoor</w:t>
      </w:r>
    </w:p>
    <w:p>
      <w:pPr>
        <w:pStyle w:val="Heading4"/>
      </w:pPr>
      <w:bookmarkStart w:id="497" w:name="scenarios-78"/>
      <w:bookmarkEnd w:id="4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498" w:name="relevant-data-records-78"/>
      <w:bookmarkEnd w:id="498"/>
      <w:r>
        <w:t xml:space="preserve">Relevant Data Records:</w:t>
      </w:r>
    </w:p>
    <w:p>
      <w:pPr>
        <w:pStyle w:val="FirstParagraph"/>
      </w:pPr>
      <w:r>
        <w:t xml:space="preserve">none</w:t>
      </w:r>
    </w:p>
    <w:p>
      <w:pPr>
        <w:pStyle w:val="Heading5"/>
      </w:pPr>
      <w:bookmarkStart w:id="499" w:name="sheds-inputs-78"/>
      <w:bookmarkEnd w:id="4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500" w:name="p.hm.230.000-spray-foam"/>
      <w:bookmarkEnd w:id="500"/>
      <w:r>
        <w:t xml:space="preserve">80 . P.HM.230.000 spray foam</w:t>
      </w:r>
    </w:p>
    <w:p>
      <w:pPr>
        <w:pStyle w:val="Heading3"/>
      </w:pPr>
      <w:bookmarkStart w:id="501" w:name="spray-insulation-and-weatherstripping-products"/>
      <w:bookmarkEnd w:id="501"/>
      <w:r>
        <w:t xml:space="preserve">spray insulation and weatherstripping products</w:t>
      </w:r>
    </w:p>
    <w:p>
      <w:pPr>
        <w:pStyle w:val="Heading4"/>
      </w:pPr>
      <w:bookmarkStart w:id="502" w:name="microenvironment-of-release-79"/>
      <w:bookmarkEnd w:id="502"/>
      <w:r>
        <w:t xml:space="preserve">Microenvironment of Release:</w:t>
      </w:r>
    </w:p>
    <w:p>
      <w:pPr>
        <w:pStyle w:val="FirstParagraph"/>
      </w:pPr>
      <w:r>
        <w:t xml:space="preserve">Indoor</w:t>
      </w:r>
    </w:p>
    <w:p>
      <w:pPr>
        <w:pStyle w:val="Heading4"/>
      </w:pPr>
      <w:bookmarkStart w:id="503" w:name="scenarios-79"/>
      <w:bookmarkEnd w:id="5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04" w:name="relevant-data-records-79"/>
      <w:bookmarkEnd w:id="50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Insulation foam</w:t>
            </w:r>
          </w:p>
        </w:tc>
        <w:tc>
          <w:p>
            <w:pPr>
              <w:pStyle w:val="Compact"/>
              <w:jc w:val="left"/>
            </w:pPr>
            <w:r>
              <w:t xml:space="preserve">825 g</w:t>
            </w:r>
          </w:p>
        </w:tc>
        <w:tc>
          <w:p>
            <w:pPr>
              <w:pStyle w:val="Compact"/>
              <w:jc w:val="left"/>
            </w:pPr>
            <w:r>
              <w:t xml:space="preserve">.2 /year</w:t>
            </w:r>
          </w:p>
        </w:tc>
        <w:tc>
          <w:p>
            <w:pPr>
              <w:pStyle w:val="Compact"/>
              <w:jc w:val="left"/>
            </w:pPr>
            <w:r>
              <w:t xml:space="preserve">30 min</w:t>
            </w:r>
          </w:p>
        </w:tc>
        <w:tc>
          <w:p>
            <w:pStyle w:val="Compact"/>
          </w:p>
        </w:tc>
      </w:tr>
    </w:tbl>
    <w:p>
      <w:pPr>
        <w:pStyle w:val="Heading5"/>
      </w:pPr>
      <w:bookmarkStart w:id="505" w:name="sheds-inputs-79"/>
      <w:bookmarkEnd w:id="5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0.00061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06" w:name="p.hm.240.005-stain-exterior"/>
      <w:bookmarkEnd w:id="506"/>
      <w:r>
        <w:t xml:space="preserve">81 . P.HM.240.005 stain-exterior</w:t>
      </w:r>
    </w:p>
    <w:p>
      <w:pPr>
        <w:pStyle w:val="Heading3"/>
      </w:pPr>
      <w:bookmarkStart w:id="507" w:name="wood-stains-characterized-as-exterior-use-including-deck-stains"/>
      <w:bookmarkEnd w:id="507"/>
      <w:r>
        <w:t xml:space="preserve">wood stains characterized as exterior use, including deck stains</w:t>
      </w:r>
    </w:p>
    <w:p>
      <w:pPr>
        <w:pStyle w:val="Heading4"/>
      </w:pPr>
      <w:bookmarkStart w:id="508" w:name="microenvironment-of-release-80"/>
      <w:bookmarkEnd w:id="508"/>
      <w:r>
        <w:t xml:space="preserve">Microenvironment of Release:</w:t>
      </w:r>
    </w:p>
    <w:p>
      <w:pPr>
        <w:pStyle w:val="FirstParagraph"/>
      </w:pPr>
      <w:r>
        <w:t xml:space="preserve">Outdoor</w:t>
      </w:r>
    </w:p>
    <w:p>
      <w:pPr>
        <w:pStyle w:val="Heading4"/>
      </w:pPr>
      <w:bookmarkStart w:id="509" w:name="scenarios-80"/>
      <w:bookmarkEnd w:id="5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510" w:name="relevant-data-records-80"/>
      <w:bookmarkEnd w:id="51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Stains, Varnishes, and Finishes</w:t>
            </w:r>
          </w:p>
        </w:tc>
        <w:tc>
          <w:p>
            <w:pPr>
              <w:pStyle w:val="Compact"/>
              <w:jc w:val="left"/>
            </w:pPr>
            <w:r>
              <w:t xml:space="preserve">(ounces per year: mean; SD) 65.06; 174.01</w:t>
            </w:r>
          </w:p>
        </w:tc>
        <w:tc>
          <w:p>
            <w:pPr>
              <w:pStyle w:val="Compact"/>
              <w:jc w:val="left"/>
            </w:pPr>
            <w:r>
              <w:t xml:space="preserve">(per year: mean, SD) 4.21; 12.19</w:t>
            </w:r>
          </w:p>
        </w:tc>
        <w:tc>
          <w:p>
            <w:pPr>
              <w:pStyle w:val="Compact"/>
              <w:jc w:val="left"/>
            </w:pPr>
            <w:r>
              <w:t xml:space="preserve">(minutes: mean;sd) 117.17; 193.05</w:t>
            </w:r>
          </w:p>
        </w:tc>
        <w:tc>
          <w:p>
            <w:pPr>
              <w:pStyle w:val="Compact"/>
              <w:jc w:val="left"/>
            </w:pPr>
            <w:r>
              <w:t xml:space="preserve">43%</w:t>
            </w:r>
          </w:p>
        </w:tc>
      </w:tr>
    </w:tbl>
    <w:p>
      <w:pPr>
        <w:pStyle w:val="Heading5"/>
      </w:pPr>
      <w:bookmarkStart w:id="511" w:name="sheds-inputs-80"/>
      <w:bookmarkEnd w:id="5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higher than reported for exterior use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paints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512" w:name="p.hm.240.999-stain-noc"/>
      <w:bookmarkEnd w:id="512"/>
      <w:r>
        <w:t xml:space="preserve">82 . P.HM.240.999 stain-NOC</w:t>
      </w:r>
    </w:p>
    <w:p>
      <w:pPr>
        <w:pStyle w:val="Heading3"/>
      </w:pPr>
      <w:bookmarkStart w:id="513" w:name="wood-stains-not-characterized-as-interior-or-exterior-use"/>
      <w:bookmarkEnd w:id="513"/>
      <w:r>
        <w:t xml:space="preserve">wood stains not characterized as interior or exterior use</w:t>
      </w:r>
    </w:p>
    <w:p>
      <w:pPr>
        <w:pStyle w:val="Heading4"/>
      </w:pPr>
      <w:bookmarkStart w:id="514" w:name="microenvironment-of-release-81"/>
      <w:bookmarkEnd w:id="514"/>
      <w:r>
        <w:t xml:space="preserve">Microenvironment of Release:</w:t>
      </w:r>
    </w:p>
    <w:p>
      <w:pPr>
        <w:pStyle w:val="FirstParagraph"/>
      </w:pPr>
      <w:r>
        <w:t xml:space="preserve">Indoor</w:t>
      </w:r>
    </w:p>
    <w:p>
      <w:pPr>
        <w:pStyle w:val="Heading4"/>
      </w:pPr>
      <w:bookmarkStart w:id="515" w:name="scenarios-81"/>
      <w:bookmarkEnd w:id="5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16" w:name="relevant-data-records-81"/>
      <w:bookmarkEnd w:id="51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Stains, Varnishes, and Finishes</w:t>
            </w:r>
          </w:p>
        </w:tc>
        <w:tc>
          <w:p>
            <w:pPr>
              <w:pStyle w:val="Compact"/>
              <w:jc w:val="left"/>
            </w:pPr>
            <w:r>
              <w:t xml:space="preserve">(ounces per year: mean; SD) 65.06; 174.01</w:t>
            </w:r>
          </w:p>
        </w:tc>
        <w:tc>
          <w:p>
            <w:pPr>
              <w:pStyle w:val="Compact"/>
              <w:jc w:val="left"/>
            </w:pPr>
            <w:r>
              <w:t xml:space="preserve">(per year: mean, SD) 4.21; 12.19</w:t>
            </w:r>
          </w:p>
        </w:tc>
        <w:tc>
          <w:p>
            <w:pPr>
              <w:pStyle w:val="Compact"/>
              <w:jc w:val="left"/>
            </w:pPr>
            <w:r>
              <w:t xml:space="preserve">(minutes: mean;sd) 117.17; 193.05</w:t>
            </w:r>
          </w:p>
        </w:tc>
        <w:tc>
          <w:p>
            <w:pPr>
              <w:pStyle w:val="Compact"/>
              <w:jc w:val="left"/>
            </w:pPr>
            <w:r>
              <w:t xml:space="preserve">43%</w:t>
            </w:r>
          </w:p>
        </w:tc>
      </w:tr>
    </w:tbl>
    <w:p>
      <w:pPr>
        <w:pStyle w:val="Heading5"/>
      </w:pPr>
      <w:bookmarkStart w:id="517" w:name="sheds-inputs-81"/>
      <w:bookmarkEnd w:id="5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65 oz / 4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18" w:name="p.hm.250.029-stripper-spray"/>
      <w:bookmarkEnd w:id="518"/>
      <w:r>
        <w:t xml:space="preserve">83 . P.HM.250.029 stripper-spray</w:t>
      </w:r>
    </w:p>
    <w:p>
      <w:pPr>
        <w:pStyle w:val="Heading3"/>
      </w:pPr>
      <w:bookmarkStart w:id="519" w:name="paint-and-finish-strippers-spray-or-aerosol-formulation-specified"/>
      <w:bookmarkEnd w:id="519"/>
      <w:r>
        <w:t xml:space="preserve">paint and finish strippers (spray or aerosol formulation specified)</w:t>
      </w:r>
    </w:p>
    <w:p>
      <w:pPr>
        <w:pStyle w:val="Heading4"/>
      </w:pPr>
      <w:bookmarkStart w:id="520" w:name="microenvironment-of-release-82"/>
      <w:bookmarkEnd w:id="520"/>
      <w:r>
        <w:t xml:space="preserve">Microenvironment of Release:</w:t>
      </w:r>
    </w:p>
    <w:p>
      <w:pPr>
        <w:pStyle w:val="FirstParagraph"/>
      </w:pPr>
      <w:r>
        <w:t xml:space="preserve">Indoor</w:t>
      </w:r>
    </w:p>
    <w:p>
      <w:pPr>
        <w:pStyle w:val="Heading4"/>
      </w:pPr>
      <w:bookmarkStart w:id="521" w:name="scenarios-82"/>
      <w:bookmarkEnd w:id="5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22" w:name="relevant-data-records-82"/>
      <w:bookmarkEnd w:id="52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Paint Removers/Strippers</w:t>
            </w:r>
          </w:p>
        </w:tc>
        <w:tc>
          <w:p>
            <w:pPr>
              <w:pStyle w:val="Compact"/>
              <w:jc w:val="left"/>
            </w:pPr>
            <w:r>
              <w:t xml:space="preserve">(ounces per year: mean; SD) 63.73; 144.33</w:t>
            </w:r>
          </w:p>
        </w:tc>
        <w:tc>
          <w:p>
            <w:pPr>
              <w:pStyle w:val="Compact"/>
              <w:jc w:val="left"/>
            </w:pPr>
            <w:r>
              <w:t xml:space="preserve">(per year: mean, SD) 3.68; 9.1</w:t>
            </w:r>
          </w:p>
        </w:tc>
        <w:tc>
          <w:p>
            <w:pPr>
              <w:pStyle w:val="Compact"/>
              <w:jc w:val="left"/>
            </w:pPr>
            <w:r>
              <w:t xml:space="preserve">(minutes: mean;sd) 125.27; 286.59</w:t>
            </w:r>
          </w:p>
        </w:tc>
        <w:tc>
          <w:p>
            <w:pPr>
              <w:pStyle w:val="Compact"/>
              <w:jc w:val="left"/>
            </w:pPr>
            <w:r>
              <w:t xml:space="preserve">30%</w:t>
            </w:r>
          </w:p>
        </w:tc>
      </w:tr>
      <w:tr>
        <w:tc>
          <w:p>
            <w:pPr>
              <w:pStyle w:val="Compact"/>
              <w:jc w:val="left"/>
            </w:pPr>
            <w:r>
              <w:t xml:space="preserve">RIVM DIY Fact Sheet</w:t>
            </w:r>
          </w:p>
        </w:tc>
        <w:tc>
          <w:p>
            <w:pPr>
              <w:pStyle w:val="Compact"/>
              <w:jc w:val="left"/>
            </w:pPr>
            <w:r>
              <w:t xml:space="preserve">Removers - Paint remover</w:t>
            </w:r>
          </w:p>
        </w:tc>
        <w:tc>
          <w:p>
            <w:pPr>
              <w:pStyle w:val="Compact"/>
              <w:jc w:val="left"/>
            </w:pPr>
            <w:r>
              <w:t xml:space="preserve">1 kg</w:t>
            </w:r>
          </w:p>
        </w:tc>
        <w:tc>
          <w:p>
            <w:pPr>
              <w:pStyle w:val="Compact"/>
              <w:jc w:val="left"/>
            </w:pPr>
            <w:r>
              <w:t xml:space="preserve">1 /year</w:t>
            </w:r>
          </w:p>
        </w:tc>
        <w:tc>
          <w:p>
            <w:pPr>
              <w:pStyle w:val="Compact"/>
              <w:jc w:val="left"/>
            </w:pPr>
            <w:r>
              <w:t xml:space="preserve">60 min</w:t>
            </w:r>
          </w:p>
        </w:tc>
        <w:tc>
          <w:p>
            <w:pStyle w:val="Compact"/>
          </w:p>
        </w:tc>
      </w:tr>
      <w:tr>
        <w:tc>
          <w:p>
            <w:pPr>
              <w:pStyle w:val="Compact"/>
              <w:jc w:val="left"/>
            </w:pPr>
            <w:r>
              <w:t xml:space="preserve">RIVM DIY Fact Sheet</w:t>
            </w:r>
          </w:p>
        </w:tc>
        <w:tc>
          <w:p>
            <w:pPr>
              <w:pStyle w:val="Compact"/>
              <w:jc w:val="left"/>
            </w:pPr>
            <w:r>
              <w:t xml:space="preserve">Removers - Sealant / foam remover</w:t>
            </w:r>
          </w:p>
        </w:tc>
        <w:tc>
          <w:p>
            <w:pPr>
              <w:pStyle w:val="Compact"/>
              <w:jc w:val="left"/>
            </w:pPr>
            <w:r>
              <w:t xml:space="preserve">100 g</w:t>
            </w:r>
          </w:p>
        </w:tc>
        <w:tc>
          <w:p>
            <w:pPr>
              <w:pStyle w:val="Compact"/>
              <w:jc w:val="left"/>
            </w:pPr>
            <w:r>
              <w:t xml:space="preserve">5 /year</w:t>
            </w:r>
          </w:p>
        </w:tc>
        <w:tc>
          <w:p>
            <w:pPr>
              <w:pStyle w:val="Compact"/>
              <w:jc w:val="left"/>
            </w:pPr>
            <w:r>
              <w:t xml:space="preserve">120 min</w:t>
            </w:r>
          </w:p>
        </w:tc>
        <w:tc>
          <w:p>
            <w:pStyle w:val="Compact"/>
          </w:p>
        </w:tc>
      </w:tr>
      <w:tr>
        <w:tc>
          <w:p>
            <w:pPr>
              <w:pStyle w:val="Compact"/>
              <w:jc w:val="left"/>
            </w:pPr>
            <w:r>
              <w:t xml:space="preserve">RIVM Cleaning Product Fact Sheet</w:t>
            </w:r>
          </w:p>
        </w:tc>
        <w:tc>
          <w:p>
            <w:pPr>
              <w:pStyle w:val="Compact"/>
              <w:jc w:val="left"/>
            </w:pPr>
            <w:r>
              <w:t xml:space="preserve">Floor products- Strippers</w:t>
            </w:r>
          </w:p>
        </w:tc>
        <w:tc>
          <w:p>
            <w:pStyle w:val="Compact"/>
          </w:p>
        </w:tc>
        <w:tc>
          <w:p>
            <w:pPr>
              <w:pStyle w:val="Compact"/>
              <w:jc w:val="left"/>
            </w:pPr>
            <w:r>
              <w:t xml:space="preserve">1/year</w:t>
            </w:r>
          </w:p>
        </w:tc>
        <w:tc>
          <w:p>
            <w:pStyle w:val="Compact"/>
          </w:p>
        </w:tc>
        <w:tc>
          <w:p>
            <w:pStyle w:val="Compact"/>
          </w:p>
        </w:tc>
      </w:tr>
      <w:tr>
        <w:tc>
          <w:p>
            <w:pPr>
              <w:pStyle w:val="Compact"/>
              <w:jc w:val="left"/>
            </w:pPr>
            <w:r>
              <w:t xml:space="preserve">EFH 17-20 17-21</w:t>
            </w:r>
          </w:p>
        </w:tc>
        <w:tc>
          <w:p>
            <w:pPr>
              <w:pStyle w:val="Compact"/>
              <w:jc w:val="left"/>
            </w:pPr>
            <w:r>
              <w:t xml:space="preserve">Paint Removers/Strippers</w:t>
            </w:r>
          </w:p>
        </w:tc>
        <w:tc>
          <w:p>
            <w:pPr>
              <w:pStyle w:val="Compact"/>
              <w:jc w:val="left"/>
            </w:pPr>
            <w:r>
              <w:t xml:space="preserve">64.84 (157.50) fluid oz</w:t>
            </w:r>
          </w:p>
        </w:tc>
        <w:tc>
          <w:p>
            <w:pPr>
              <w:pStyle w:val="Compact"/>
              <w:jc w:val="left"/>
            </w:pPr>
            <w:r>
              <w:t xml:space="preserve">3.54 (7.32) /year</w:t>
            </w:r>
          </w:p>
        </w:tc>
        <w:tc>
          <w:p>
            <w:pPr>
              <w:pStyle w:val="Compact"/>
              <w:jc w:val="left"/>
            </w:pPr>
            <w:r>
              <w:t xml:space="preserve">144.59 (176) min</w:t>
            </w:r>
          </w:p>
        </w:tc>
        <w:tc>
          <w:p>
            <w:pPr>
              <w:pStyle w:val="Compact"/>
              <w:jc w:val="left"/>
            </w:pPr>
            <w:r>
              <w:t xml:space="preserve">316/1724</w:t>
            </w:r>
          </w:p>
        </w:tc>
      </w:tr>
    </w:tbl>
    <w:p>
      <w:pPr>
        <w:pStyle w:val="Heading5"/>
      </w:pPr>
      <w:bookmarkStart w:id="523" w:name="sheds-inputs-82"/>
      <w:bookmarkEnd w:id="5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1400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averting behavior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24" w:name="p.hm.250.999-stripper-noc"/>
      <w:bookmarkEnd w:id="524"/>
      <w:r>
        <w:t xml:space="preserve">84 . P.HM.250.999 stripper-NOC</w:t>
      </w:r>
    </w:p>
    <w:p>
      <w:pPr>
        <w:pStyle w:val="Heading3"/>
      </w:pPr>
      <w:bookmarkStart w:id="525" w:name="paint-and-finish-strippers"/>
      <w:bookmarkEnd w:id="525"/>
      <w:r>
        <w:t xml:space="preserve">paint and finish strippers</w:t>
      </w:r>
    </w:p>
    <w:p>
      <w:pPr>
        <w:pStyle w:val="Heading4"/>
      </w:pPr>
      <w:bookmarkStart w:id="526" w:name="microenvironment-of-release-83"/>
      <w:bookmarkEnd w:id="526"/>
      <w:r>
        <w:t xml:space="preserve">Microenvironment of Release:</w:t>
      </w:r>
    </w:p>
    <w:p>
      <w:pPr>
        <w:pStyle w:val="FirstParagraph"/>
      </w:pPr>
      <w:r>
        <w:t xml:space="preserve">Indoor</w:t>
      </w:r>
    </w:p>
    <w:p>
      <w:pPr>
        <w:pStyle w:val="Heading4"/>
      </w:pPr>
      <w:bookmarkStart w:id="527" w:name="scenarios-83"/>
      <w:bookmarkEnd w:id="5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28" w:name="relevant-data-records-83"/>
      <w:bookmarkEnd w:id="52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Paint Removers/Strippers</w:t>
            </w:r>
          </w:p>
        </w:tc>
        <w:tc>
          <w:p>
            <w:pPr>
              <w:pStyle w:val="Compact"/>
              <w:jc w:val="left"/>
            </w:pPr>
            <w:r>
              <w:t xml:space="preserve">(ounces per year: mean; SD) 63.73; 144.33</w:t>
            </w:r>
          </w:p>
        </w:tc>
        <w:tc>
          <w:p>
            <w:pPr>
              <w:pStyle w:val="Compact"/>
              <w:jc w:val="left"/>
            </w:pPr>
            <w:r>
              <w:t xml:space="preserve">(per year: mean, SD) 3.68; 9.1</w:t>
            </w:r>
          </w:p>
        </w:tc>
        <w:tc>
          <w:p>
            <w:pPr>
              <w:pStyle w:val="Compact"/>
              <w:jc w:val="left"/>
            </w:pPr>
            <w:r>
              <w:t xml:space="preserve">(minutes: mean;sd) 125.27; 286.59</w:t>
            </w:r>
          </w:p>
        </w:tc>
        <w:tc>
          <w:p>
            <w:pPr>
              <w:pStyle w:val="Compact"/>
              <w:jc w:val="left"/>
            </w:pPr>
            <w:r>
              <w:t xml:space="preserve">30%</w:t>
            </w:r>
          </w:p>
        </w:tc>
      </w:tr>
      <w:tr>
        <w:tc>
          <w:p>
            <w:pPr>
              <w:pStyle w:val="Compact"/>
              <w:jc w:val="left"/>
            </w:pPr>
            <w:r>
              <w:t xml:space="preserve">RIVM DIY Fact Sheet</w:t>
            </w:r>
          </w:p>
        </w:tc>
        <w:tc>
          <w:p>
            <w:pPr>
              <w:pStyle w:val="Compact"/>
              <w:jc w:val="left"/>
            </w:pPr>
            <w:r>
              <w:t xml:space="preserve">Removers - Paint remover</w:t>
            </w:r>
          </w:p>
        </w:tc>
        <w:tc>
          <w:p>
            <w:pPr>
              <w:pStyle w:val="Compact"/>
              <w:jc w:val="left"/>
            </w:pPr>
            <w:r>
              <w:t xml:space="preserve">1 kg</w:t>
            </w:r>
          </w:p>
        </w:tc>
        <w:tc>
          <w:p>
            <w:pPr>
              <w:pStyle w:val="Compact"/>
              <w:jc w:val="left"/>
            </w:pPr>
            <w:r>
              <w:t xml:space="preserve">1 /year</w:t>
            </w:r>
          </w:p>
        </w:tc>
        <w:tc>
          <w:p>
            <w:pPr>
              <w:pStyle w:val="Compact"/>
              <w:jc w:val="left"/>
            </w:pPr>
            <w:r>
              <w:t xml:space="preserve">60 min</w:t>
            </w:r>
          </w:p>
        </w:tc>
        <w:tc>
          <w:p>
            <w:pStyle w:val="Compact"/>
          </w:p>
        </w:tc>
      </w:tr>
      <w:tr>
        <w:tc>
          <w:p>
            <w:pPr>
              <w:pStyle w:val="Compact"/>
              <w:jc w:val="left"/>
            </w:pPr>
            <w:r>
              <w:t xml:space="preserve">RIVM DIY Fact Sheet</w:t>
            </w:r>
          </w:p>
        </w:tc>
        <w:tc>
          <w:p>
            <w:pPr>
              <w:pStyle w:val="Compact"/>
              <w:jc w:val="left"/>
            </w:pPr>
            <w:r>
              <w:t xml:space="preserve">Removers - Sealant / foam remover</w:t>
            </w:r>
          </w:p>
        </w:tc>
        <w:tc>
          <w:p>
            <w:pPr>
              <w:pStyle w:val="Compact"/>
              <w:jc w:val="left"/>
            </w:pPr>
            <w:r>
              <w:t xml:space="preserve">100 g</w:t>
            </w:r>
          </w:p>
        </w:tc>
        <w:tc>
          <w:p>
            <w:pPr>
              <w:pStyle w:val="Compact"/>
              <w:jc w:val="left"/>
            </w:pPr>
            <w:r>
              <w:t xml:space="preserve">5 /year</w:t>
            </w:r>
          </w:p>
        </w:tc>
        <w:tc>
          <w:p>
            <w:pPr>
              <w:pStyle w:val="Compact"/>
              <w:jc w:val="left"/>
            </w:pPr>
            <w:r>
              <w:t xml:space="preserve">120 min</w:t>
            </w:r>
          </w:p>
        </w:tc>
        <w:tc>
          <w:p>
            <w:pStyle w:val="Compact"/>
          </w:p>
        </w:tc>
      </w:tr>
      <w:tr>
        <w:tc>
          <w:p>
            <w:pPr>
              <w:pStyle w:val="Compact"/>
              <w:jc w:val="left"/>
            </w:pPr>
            <w:r>
              <w:t xml:space="preserve">RIVM Cleaning Product Fact Sheet</w:t>
            </w:r>
          </w:p>
        </w:tc>
        <w:tc>
          <w:p>
            <w:pPr>
              <w:pStyle w:val="Compact"/>
              <w:jc w:val="left"/>
            </w:pPr>
            <w:r>
              <w:t xml:space="preserve">Floor products- Strippers</w:t>
            </w:r>
          </w:p>
        </w:tc>
        <w:tc>
          <w:p>
            <w:pStyle w:val="Compact"/>
          </w:p>
        </w:tc>
        <w:tc>
          <w:p>
            <w:pPr>
              <w:pStyle w:val="Compact"/>
              <w:jc w:val="left"/>
            </w:pPr>
            <w:r>
              <w:t xml:space="preserve">1/year</w:t>
            </w:r>
          </w:p>
        </w:tc>
        <w:tc>
          <w:p>
            <w:pStyle w:val="Compact"/>
          </w:p>
        </w:tc>
        <w:tc>
          <w:p>
            <w:pStyle w:val="Compact"/>
          </w:p>
        </w:tc>
      </w:tr>
      <w:tr>
        <w:tc>
          <w:p>
            <w:pPr>
              <w:pStyle w:val="Compact"/>
              <w:jc w:val="left"/>
            </w:pPr>
            <w:r>
              <w:t xml:space="preserve">EFH 17-20 17-21</w:t>
            </w:r>
          </w:p>
        </w:tc>
        <w:tc>
          <w:p>
            <w:pPr>
              <w:pStyle w:val="Compact"/>
              <w:jc w:val="left"/>
            </w:pPr>
            <w:r>
              <w:t xml:space="preserve">Paint Removers/Strippers</w:t>
            </w:r>
          </w:p>
        </w:tc>
        <w:tc>
          <w:p>
            <w:pPr>
              <w:pStyle w:val="Compact"/>
              <w:jc w:val="left"/>
            </w:pPr>
            <w:r>
              <w:t xml:space="preserve">64.84 (157.50) fluid oz</w:t>
            </w:r>
          </w:p>
        </w:tc>
        <w:tc>
          <w:p>
            <w:pPr>
              <w:pStyle w:val="Compact"/>
              <w:jc w:val="left"/>
            </w:pPr>
            <w:r>
              <w:t xml:space="preserve">3.54 (7.32) /year</w:t>
            </w:r>
          </w:p>
        </w:tc>
        <w:tc>
          <w:p>
            <w:pPr>
              <w:pStyle w:val="Compact"/>
              <w:jc w:val="left"/>
            </w:pPr>
            <w:r>
              <w:t xml:space="preserve">144.59 (176) min</w:t>
            </w:r>
          </w:p>
        </w:tc>
        <w:tc>
          <w:p>
            <w:pPr>
              <w:pStyle w:val="Compact"/>
              <w:jc w:val="left"/>
            </w:pPr>
            <w:r>
              <w:t xml:space="preserve">316/1724</w:t>
            </w:r>
          </w:p>
        </w:tc>
      </w:tr>
    </w:tbl>
    <w:p>
      <w:pPr>
        <w:pStyle w:val="Heading5"/>
      </w:pPr>
      <w:bookmarkStart w:id="529" w:name="sheds-inputs-83"/>
      <w:bookmarkEnd w:id="5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1400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averting behavior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30" w:name="p.hm.260.005-surface-sealer-exterior"/>
      <w:bookmarkEnd w:id="530"/>
      <w:r>
        <w:t xml:space="preserve">85 . P.HM.260.005 surface sealer-exterior</w:t>
      </w:r>
    </w:p>
    <w:p>
      <w:pPr>
        <w:pStyle w:val="Heading3"/>
      </w:pPr>
      <w:bookmarkStart w:id="531" w:name="products-for-coating-and-protecting-household-surfaces-characterized-as-exterior-use"/>
      <w:bookmarkEnd w:id="531"/>
      <w:r>
        <w:t xml:space="preserve">products for coating and protecting household surfaces characterized as exterior use</w:t>
      </w:r>
    </w:p>
    <w:p>
      <w:pPr>
        <w:pStyle w:val="Heading4"/>
      </w:pPr>
      <w:bookmarkStart w:id="532" w:name="microenvironment-of-release-84"/>
      <w:bookmarkEnd w:id="532"/>
      <w:r>
        <w:t xml:space="preserve">Microenvironment of Release:</w:t>
      </w:r>
    </w:p>
    <w:p>
      <w:pPr>
        <w:pStyle w:val="FirstParagraph"/>
      </w:pPr>
      <w:r>
        <w:t xml:space="preserve">Outdoor</w:t>
      </w:r>
    </w:p>
    <w:p>
      <w:pPr>
        <w:pStyle w:val="Heading4"/>
      </w:pPr>
      <w:bookmarkStart w:id="533" w:name="scenarios-84"/>
      <w:bookmarkEnd w:id="5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534" w:name="relevant-data-records-84"/>
      <w:bookmarkEnd w:id="53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Water Repellents/Protectors</w:t>
            </w:r>
          </w:p>
        </w:tc>
        <w:tc>
          <w:p>
            <w:pPr>
              <w:pStyle w:val="Compact"/>
              <w:jc w:val="left"/>
            </w:pPr>
            <w:r>
              <w:t xml:space="preserve">(ounces per year: mean; SD) 11.38; 22</w:t>
            </w:r>
          </w:p>
        </w:tc>
        <w:tc>
          <w:p>
            <w:pPr>
              <w:pStyle w:val="Compact"/>
              <w:jc w:val="left"/>
            </w:pPr>
            <w:r>
              <w:t xml:space="preserve">(per year: mean, SD) 3.5; 11.7</w:t>
            </w:r>
          </w:p>
        </w:tc>
        <w:tc>
          <w:p>
            <w:pPr>
              <w:pStyle w:val="Compact"/>
              <w:jc w:val="left"/>
            </w:pPr>
            <w:r>
              <w:t xml:space="preserve">(minutes: mean;sd) 14.46; 24.1</w:t>
            </w:r>
          </w:p>
        </w:tc>
        <w:tc>
          <w:p>
            <w:pPr>
              <w:pStyle w:val="Compact"/>
              <w:jc w:val="left"/>
            </w:pPr>
            <w:r>
              <w:t xml:space="preserve">36%</w:t>
            </w:r>
          </w:p>
        </w:tc>
      </w:tr>
      <w:tr>
        <w:tc>
          <w:p>
            <w:pPr>
              <w:pStyle w:val="Compact"/>
              <w:jc w:val="left"/>
            </w:pPr>
            <w:r>
              <w:t xml:space="preserve">EFH 17-4 -17-6 (Westat); Prevalence from original Westat Report</w:t>
            </w:r>
          </w:p>
        </w:tc>
        <w:tc>
          <w:p>
            <w:pPr>
              <w:pStyle w:val="Compact"/>
              <w:jc w:val="left"/>
            </w:pPr>
            <w:r>
              <w:t xml:space="preserve">Outdoor Water Repellents (for wood or cement)</w:t>
            </w:r>
          </w:p>
        </w:tc>
        <w:tc>
          <w:p>
            <w:pPr>
              <w:pStyle w:val="Compact"/>
              <w:jc w:val="left"/>
            </w:pPr>
            <w:r>
              <w:t xml:space="preserve">(ounces per year: mean; SD) 148.71; 280.65</w:t>
            </w:r>
          </w:p>
        </w:tc>
        <w:tc>
          <w:p>
            <w:pPr>
              <w:pStyle w:val="Compact"/>
              <w:jc w:val="left"/>
            </w:pPr>
            <w:r>
              <w:t xml:space="preserve">(per year: mean, SD) 2.07; 3.71</w:t>
            </w:r>
          </w:p>
        </w:tc>
        <w:tc>
          <w:p>
            <w:pPr>
              <w:pStyle w:val="Compact"/>
              <w:jc w:val="left"/>
            </w:pPr>
            <w:r>
              <w:t xml:space="preserve">(minutes: mean;sd) 104.94; 115.36</w:t>
            </w:r>
          </w:p>
        </w:tc>
        <w:tc>
          <w:p>
            <w:pPr>
              <w:pStyle w:val="Compact"/>
              <w:jc w:val="left"/>
            </w:pPr>
            <w:r>
              <w:t xml:space="preserve">9%</w:t>
            </w:r>
          </w:p>
        </w:tc>
      </w:tr>
      <w:tr>
        <w:tc>
          <w:p>
            <w:pPr>
              <w:pStyle w:val="Compact"/>
              <w:jc w:val="left"/>
            </w:pPr>
            <w:r>
              <w:t xml:space="preserve">RIVM Cleaning Product Fact Sheet</w:t>
            </w:r>
          </w:p>
        </w:tc>
        <w:tc>
          <w:p>
            <w:pPr>
              <w:pStyle w:val="Compact"/>
              <w:jc w:val="left"/>
            </w:pPr>
            <w:r>
              <w:t xml:space="preserve">Floor products- Sealers</w:t>
            </w:r>
          </w:p>
        </w:tc>
        <w:tc>
          <w:p>
            <w:pStyle w:val="Compact"/>
          </w:p>
        </w:tc>
        <w:tc>
          <w:p>
            <w:pPr>
              <w:pStyle w:val="Compact"/>
              <w:jc w:val="left"/>
            </w:pPr>
            <w:r>
              <w:t xml:space="preserve">.1 /year</w:t>
            </w:r>
          </w:p>
        </w:tc>
        <w:tc>
          <w:p>
            <w:pStyle w:val="Compact"/>
          </w:p>
        </w:tc>
        <w:tc>
          <w:p>
            <w:pStyle w:val="Compact"/>
          </w:p>
        </w:tc>
      </w:tr>
    </w:tbl>
    <w:p>
      <w:pPr>
        <w:pStyle w:val="Heading5"/>
      </w:pPr>
      <w:bookmarkStart w:id="535" w:name="sheds-inputs-84"/>
      <w:bookmarkEnd w:id="5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2250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water repellents"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water repellents"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water repellents"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~value for "outdoor water repellents"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~value for "outdoor water repellents"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water repellents"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0.00022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536" w:name="p.hm.260.029-surface-sealer-spray"/>
      <w:bookmarkEnd w:id="536"/>
      <w:r>
        <w:t xml:space="preserve">86 . P.HM.260.029 surface sealer-spray</w:t>
      </w:r>
    </w:p>
    <w:p>
      <w:pPr>
        <w:pStyle w:val="Heading3"/>
      </w:pPr>
      <w:bookmarkStart w:id="537" w:name="products-for-coating-and-protecting-household-surfaces-not-characterized-as-interior-or-exterior-use-spray-or-aerosol-formulation-specified"/>
      <w:bookmarkEnd w:id="537"/>
      <w:r>
        <w:t xml:space="preserve">products for coating and protecting household surfaces not characterized as interior or exterior use (spray or aerosol formulation specified)</w:t>
      </w:r>
    </w:p>
    <w:p>
      <w:pPr>
        <w:pStyle w:val="Heading4"/>
      </w:pPr>
      <w:bookmarkStart w:id="538" w:name="microenvironment-of-release-85"/>
      <w:bookmarkEnd w:id="538"/>
      <w:r>
        <w:t xml:space="preserve">Microenvironment of Release:</w:t>
      </w:r>
    </w:p>
    <w:p>
      <w:pPr>
        <w:pStyle w:val="FirstParagraph"/>
      </w:pPr>
      <w:r>
        <w:t xml:space="preserve">Indoor</w:t>
      </w:r>
    </w:p>
    <w:p>
      <w:pPr>
        <w:pStyle w:val="Heading4"/>
      </w:pPr>
      <w:bookmarkStart w:id="539" w:name="scenarios-85"/>
      <w:bookmarkEnd w:id="5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40" w:name="relevant-data-records-85"/>
      <w:bookmarkEnd w:id="54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Water Repellents/Protectors</w:t>
            </w:r>
          </w:p>
        </w:tc>
        <w:tc>
          <w:p>
            <w:pPr>
              <w:pStyle w:val="Compact"/>
              <w:jc w:val="left"/>
            </w:pPr>
            <w:r>
              <w:t xml:space="preserve">(ounces per year: mean; SD) 11.38; 22</w:t>
            </w:r>
          </w:p>
        </w:tc>
        <w:tc>
          <w:p>
            <w:pPr>
              <w:pStyle w:val="Compact"/>
              <w:jc w:val="left"/>
            </w:pPr>
            <w:r>
              <w:t xml:space="preserve">(per year: mean, SD) 3.5; 11.7</w:t>
            </w:r>
          </w:p>
        </w:tc>
        <w:tc>
          <w:p>
            <w:pPr>
              <w:pStyle w:val="Compact"/>
              <w:jc w:val="left"/>
            </w:pPr>
            <w:r>
              <w:t xml:space="preserve">(minutes: mean;sd) 14.46; 24.1</w:t>
            </w:r>
          </w:p>
        </w:tc>
        <w:tc>
          <w:p>
            <w:pPr>
              <w:pStyle w:val="Compact"/>
              <w:jc w:val="left"/>
            </w:pPr>
            <w:r>
              <w:t xml:space="preserve">36%</w:t>
            </w:r>
          </w:p>
        </w:tc>
      </w:tr>
      <w:tr>
        <w:tc>
          <w:p>
            <w:pPr>
              <w:pStyle w:val="Compact"/>
              <w:jc w:val="left"/>
            </w:pPr>
            <w:r>
              <w:t xml:space="preserve">EFH 17-4 -17-6 (Westat); Prevalence from original Westat Report</w:t>
            </w:r>
          </w:p>
        </w:tc>
        <w:tc>
          <w:p>
            <w:pPr>
              <w:pStyle w:val="Compact"/>
              <w:jc w:val="left"/>
            </w:pPr>
            <w:r>
              <w:t xml:space="preserve">Outdoor Water Repellents (for wood or cement)</w:t>
            </w:r>
          </w:p>
        </w:tc>
        <w:tc>
          <w:p>
            <w:pPr>
              <w:pStyle w:val="Compact"/>
              <w:jc w:val="left"/>
            </w:pPr>
            <w:r>
              <w:t xml:space="preserve">(ounces per year: mean; SD) 148.71; 280.65</w:t>
            </w:r>
          </w:p>
        </w:tc>
        <w:tc>
          <w:p>
            <w:pPr>
              <w:pStyle w:val="Compact"/>
              <w:jc w:val="left"/>
            </w:pPr>
            <w:r>
              <w:t xml:space="preserve">(per year: mean, SD) 2.07; 3.71</w:t>
            </w:r>
          </w:p>
        </w:tc>
        <w:tc>
          <w:p>
            <w:pPr>
              <w:pStyle w:val="Compact"/>
              <w:jc w:val="left"/>
            </w:pPr>
            <w:r>
              <w:t xml:space="preserve">(minutes: mean;sd) 104.94; 115.36</w:t>
            </w:r>
          </w:p>
        </w:tc>
        <w:tc>
          <w:p>
            <w:pPr>
              <w:pStyle w:val="Compact"/>
              <w:jc w:val="left"/>
            </w:pPr>
            <w:r>
              <w:t xml:space="preserve">9%</w:t>
            </w:r>
          </w:p>
        </w:tc>
      </w:tr>
      <w:tr>
        <w:tc>
          <w:p>
            <w:pPr>
              <w:pStyle w:val="Compact"/>
              <w:jc w:val="left"/>
            </w:pPr>
            <w:r>
              <w:t xml:space="preserve">RIVM Cleaning Product Fact Sheet</w:t>
            </w:r>
          </w:p>
        </w:tc>
        <w:tc>
          <w:p>
            <w:pPr>
              <w:pStyle w:val="Compact"/>
              <w:jc w:val="left"/>
            </w:pPr>
            <w:r>
              <w:t xml:space="preserve">Floor products- Sealers</w:t>
            </w:r>
          </w:p>
        </w:tc>
        <w:tc>
          <w:p>
            <w:pStyle w:val="Compact"/>
          </w:p>
        </w:tc>
        <w:tc>
          <w:p>
            <w:pPr>
              <w:pStyle w:val="Compact"/>
              <w:jc w:val="left"/>
            </w:pPr>
            <w:r>
              <w:t xml:space="preserve">.1 /year</w:t>
            </w:r>
          </w:p>
        </w:tc>
        <w:tc>
          <w:p>
            <w:pStyle w:val="Compact"/>
          </w:p>
        </w:tc>
        <w:tc>
          <w:p>
            <w:pStyle w:val="Compact"/>
          </w:p>
        </w:tc>
      </w:tr>
    </w:tbl>
    <w:p>
      <w:pPr>
        <w:pStyle w:val="Heading5"/>
      </w:pPr>
      <w:bookmarkStart w:id="541" w:name="sheds-inputs-85"/>
      <w:bookmarkEnd w:id="5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42" w:name="p.hm.260.999-surface-sealer-noc"/>
      <w:bookmarkEnd w:id="542"/>
      <w:r>
        <w:t xml:space="preserve">87 . P.HM.260.999 surface sealer-NOC</w:t>
      </w:r>
    </w:p>
    <w:p>
      <w:pPr>
        <w:pStyle w:val="Heading3"/>
      </w:pPr>
      <w:bookmarkStart w:id="543" w:name="products-for-coating-and-protecting-household-surfaces-not-characterized-as-interior-or-exterior-use"/>
      <w:bookmarkEnd w:id="543"/>
      <w:r>
        <w:t xml:space="preserve">products for coating and protecting household surfaces not characterized as interior or exterior use</w:t>
      </w:r>
    </w:p>
    <w:p>
      <w:pPr>
        <w:pStyle w:val="Heading4"/>
      </w:pPr>
      <w:bookmarkStart w:id="544" w:name="microenvironment-of-release-86"/>
      <w:bookmarkEnd w:id="544"/>
      <w:r>
        <w:t xml:space="preserve">Microenvironment of Release:</w:t>
      </w:r>
    </w:p>
    <w:p>
      <w:pPr>
        <w:pStyle w:val="FirstParagraph"/>
      </w:pPr>
      <w:r>
        <w:t xml:space="preserve">Indoor</w:t>
      </w:r>
    </w:p>
    <w:p>
      <w:pPr>
        <w:pStyle w:val="Heading4"/>
      </w:pPr>
      <w:bookmarkStart w:id="545" w:name="scenarios-86"/>
      <w:bookmarkEnd w:id="5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46" w:name="relevant-data-records-86"/>
      <w:bookmarkEnd w:id="54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Water Repellents/Protectors</w:t>
            </w:r>
          </w:p>
        </w:tc>
        <w:tc>
          <w:p>
            <w:pPr>
              <w:pStyle w:val="Compact"/>
              <w:jc w:val="left"/>
            </w:pPr>
            <w:r>
              <w:t xml:space="preserve">(ounces per year: mean; SD) 11.38; 22</w:t>
            </w:r>
          </w:p>
        </w:tc>
        <w:tc>
          <w:p>
            <w:pPr>
              <w:pStyle w:val="Compact"/>
              <w:jc w:val="left"/>
            </w:pPr>
            <w:r>
              <w:t xml:space="preserve">(per year: mean, SD) 3.5; 11.7</w:t>
            </w:r>
          </w:p>
        </w:tc>
        <w:tc>
          <w:p>
            <w:pPr>
              <w:pStyle w:val="Compact"/>
              <w:jc w:val="left"/>
            </w:pPr>
            <w:r>
              <w:t xml:space="preserve">(minutes: mean;sd) 14.46; 24.1</w:t>
            </w:r>
          </w:p>
        </w:tc>
        <w:tc>
          <w:p>
            <w:pPr>
              <w:pStyle w:val="Compact"/>
              <w:jc w:val="left"/>
            </w:pPr>
            <w:r>
              <w:t xml:space="preserve">36%</w:t>
            </w:r>
          </w:p>
        </w:tc>
      </w:tr>
      <w:tr>
        <w:tc>
          <w:p>
            <w:pPr>
              <w:pStyle w:val="Compact"/>
              <w:jc w:val="left"/>
            </w:pPr>
            <w:r>
              <w:t xml:space="preserve">EFH 17-4 -17-6 (Westat); Prevalence from original Westat Report</w:t>
            </w:r>
          </w:p>
        </w:tc>
        <w:tc>
          <w:p>
            <w:pPr>
              <w:pStyle w:val="Compact"/>
              <w:jc w:val="left"/>
            </w:pPr>
            <w:r>
              <w:t xml:space="preserve">Outdoor Water Repellents (for wood or cement)</w:t>
            </w:r>
          </w:p>
        </w:tc>
        <w:tc>
          <w:p>
            <w:pPr>
              <w:pStyle w:val="Compact"/>
              <w:jc w:val="left"/>
            </w:pPr>
            <w:r>
              <w:t xml:space="preserve">(ounces per year: mean; SD) 148.71; 280.65</w:t>
            </w:r>
          </w:p>
        </w:tc>
        <w:tc>
          <w:p>
            <w:pPr>
              <w:pStyle w:val="Compact"/>
              <w:jc w:val="left"/>
            </w:pPr>
            <w:r>
              <w:t xml:space="preserve">(per year: mean, SD) 2.07; 3.71</w:t>
            </w:r>
          </w:p>
        </w:tc>
        <w:tc>
          <w:p>
            <w:pPr>
              <w:pStyle w:val="Compact"/>
              <w:jc w:val="left"/>
            </w:pPr>
            <w:r>
              <w:t xml:space="preserve">(minutes: mean;sd) 104.94; 115.36</w:t>
            </w:r>
          </w:p>
        </w:tc>
        <w:tc>
          <w:p>
            <w:pPr>
              <w:pStyle w:val="Compact"/>
              <w:jc w:val="left"/>
            </w:pPr>
            <w:r>
              <w:t xml:space="preserve">9%</w:t>
            </w:r>
          </w:p>
        </w:tc>
      </w:tr>
      <w:tr>
        <w:tc>
          <w:p>
            <w:pPr>
              <w:pStyle w:val="Compact"/>
              <w:jc w:val="left"/>
            </w:pPr>
            <w:r>
              <w:t xml:space="preserve">RIVM Cleaning Product Fact Sheet</w:t>
            </w:r>
          </w:p>
        </w:tc>
        <w:tc>
          <w:p>
            <w:pPr>
              <w:pStyle w:val="Compact"/>
              <w:jc w:val="left"/>
            </w:pPr>
            <w:r>
              <w:t xml:space="preserve">Floor products- Sealers</w:t>
            </w:r>
          </w:p>
        </w:tc>
        <w:tc>
          <w:p>
            <w:pStyle w:val="Compact"/>
          </w:p>
        </w:tc>
        <w:tc>
          <w:p>
            <w:pPr>
              <w:pStyle w:val="Compact"/>
              <w:jc w:val="left"/>
            </w:pPr>
            <w:r>
              <w:t xml:space="preserve">.1 /year</w:t>
            </w:r>
          </w:p>
        </w:tc>
        <w:tc>
          <w:p>
            <w:pStyle w:val="Compact"/>
          </w:p>
        </w:tc>
        <w:tc>
          <w:p>
            <w:pStyle w:val="Compact"/>
          </w:p>
        </w:tc>
      </w:tr>
    </w:tbl>
    <w:p>
      <w:pPr>
        <w:pStyle w:val="Heading5"/>
      </w:pPr>
      <w:bookmarkStart w:id="547" w:name="sheds-inputs-86"/>
      <w:bookmarkEnd w:id="5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reported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reported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48" w:name="p.hm.270.000-welding"/>
      <w:bookmarkEnd w:id="548"/>
      <w:r>
        <w:t xml:space="preserve">88 . P.HM.270.000 welding</w:t>
      </w:r>
    </w:p>
    <w:p>
      <w:pPr>
        <w:pStyle w:val="Heading3"/>
      </w:pPr>
      <w:bookmarkStart w:id="549" w:name="miscellaneous-welding-products-including-gases-fluxes-and-adhesives"/>
      <w:bookmarkEnd w:id="549"/>
      <w:r>
        <w:t xml:space="preserve">miscellaneous welding products including gases, fluxes, and adhesives</w:t>
      </w:r>
    </w:p>
    <w:p>
      <w:pPr>
        <w:pStyle w:val="Heading4"/>
      </w:pPr>
      <w:bookmarkStart w:id="550" w:name="microenvironment-of-release-87"/>
      <w:bookmarkEnd w:id="550"/>
      <w:r>
        <w:t xml:space="preserve">Microenvironment of Release:</w:t>
      </w:r>
    </w:p>
    <w:p>
      <w:pPr>
        <w:pStyle w:val="FirstParagraph"/>
      </w:pPr>
      <w:r>
        <w:t xml:space="preserve">Outdoor</w:t>
      </w:r>
    </w:p>
    <w:p>
      <w:pPr>
        <w:pStyle w:val="Heading4"/>
      </w:pPr>
      <w:bookmarkStart w:id="551" w:name="scenarios-87"/>
      <w:bookmarkEnd w:id="5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552" w:name="relevant-data-records-87"/>
      <w:bookmarkEnd w:id="552"/>
      <w:r>
        <w:t xml:space="preserve">Relevant Data Records:</w:t>
      </w:r>
    </w:p>
    <w:p>
      <w:pPr>
        <w:pStyle w:val="FirstParagraph"/>
      </w:pPr>
      <w:r>
        <w:t xml:space="preserve">none</w:t>
      </w:r>
    </w:p>
    <w:p>
      <w:pPr>
        <w:pStyle w:val="Heading5"/>
      </w:pPr>
      <w:bookmarkStart w:id="553" w:name="sheds-inputs-87"/>
      <w:bookmarkEnd w:id="5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554" w:name="p.hm.280.000-wood-adhesive"/>
      <w:bookmarkEnd w:id="554"/>
      <w:r>
        <w:t xml:space="preserve">89 . P.HM.280.000 wood adhesive</w:t>
      </w:r>
    </w:p>
    <w:p>
      <w:pPr>
        <w:pStyle w:val="Heading3"/>
      </w:pPr>
      <w:bookmarkStart w:id="555" w:name="adhesives-specifically-characterized-as-wood-glues"/>
      <w:bookmarkEnd w:id="555"/>
      <w:r>
        <w:t xml:space="preserve">adhesives specifically characterized as wood glues</w:t>
      </w:r>
    </w:p>
    <w:p>
      <w:pPr>
        <w:pStyle w:val="Heading4"/>
      </w:pPr>
      <w:bookmarkStart w:id="556" w:name="microenvironment-of-release-88"/>
      <w:bookmarkEnd w:id="556"/>
      <w:r>
        <w:t xml:space="preserve">Microenvironment of Release:</w:t>
      </w:r>
    </w:p>
    <w:p>
      <w:pPr>
        <w:pStyle w:val="FirstParagraph"/>
      </w:pPr>
      <w:r>
        <w:t xml:space="preserve">Indoor</w:t>
      </w:r>
    </w:p>
    <w:p>
      <w:pPr>
        <w:pStyle w:val="Heading4"/>
      </w:pPr>
      <w:bookmarkStart w:id="557" w:name="scenarios-88"/>
      <w:bookmarkEnd w:id="5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58" w:name="relevant-data-records-88"/>
      <w:bookmarkEnd w:id="55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10 g</w:t>
            </w:r>
          </w:p>
        </w:tc>
        <w:tc>
          <w:p>
            <w:pPr>
              <w:pStyle w:val="Compact"/>
              <w:jc w:val="left"/>
            </w:pPr>
            <w:r>
              <w:t xml:space="preserve">1/week</w:t>
            </w:r>
          </w:p>
        </w:tc>
        <w:tc>
          <w:p>
            <w:pPr>
              <w:pStyle w:val="Compact"/>
              <w:jc w:val="left"/>
            </w:pPr>
            <w:r>
              <w:t xml:space="preserve">20 min</w:t>
            </w:r>
          </w:p>
        </w:tc>
        <w:tc>
          <w:p>
            <w:pStyle w:val="Compact"/>
          </w:p>
        </w:tc>
      </w:tr>
    </w:tbl>
    <w:p>
      <w:pPr>
        <w:pStyle w:val="Heading5"/>
      </w:pPr>
      <w:bookmarkStart w:id="559" w:name="sheds-inputs-88"/>
      <w:bookmarkEnd w:id="5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60" w:name="p.ho.010.000-printer-ink"/>
      <w:bookmarkEnd w:id="560"/>
      <w:r>
        <w:t xml:space="preserve">90 . P.HO.010.000 printer ink</w:t>
      </w:r>
    </w:p>
    <w:p>
      <w:pPr>
        <w:pStyle w:val="Heading3"/>
      </w:pPr>
      <w:bookmarkStart w:id="561" w:name="ink-for-inkjet-printers"/>
      <w:bookmarkEnd w:id="561"/>
      <w:r>
        <w:t xml:space="preserve">ink for inkjet printers</w:t>
      </w:r>
    </w:p>
    <w:p>
      <w:pPr>
        <w:pStyle w:val="Heading4"/>
      </w:pPr>
      <w:bookmarkStart w:id="562" w:name="microenvironment-of-release-89"/>
      <w:bookmarkEnd w:id="562"/>
      <w:r>
        <w:t xml:space="preserve">Microenvironment of Release:</w:t>
      </w:r>
    </w:p>
    <w:p>
      <w:pPr>
        <w:pStyle w:val="FirstParagraph"/>
      </w:pPr>
      <w:r>
        <w:t xml:space="preserve">Indoor</w:t>
      </w:r>
    </w:p>
    <w:p>
      <w:pPr>
        <w:pStyle w:val="Heading4"/>
      </w:pPr>
      <w:bookmarkStart w:id="563" w:name="scenarios-89"/>
      <w:bookmarkEnd w:id="5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64" w:name="relevant-data-records-89"/>
      <w:bookmarkEnd w:id="564"/>
      <w:r>
        <w:t xml:space="preserve">Relevant Data Records:</w:t>
      </w:r>
    </w:p>
    <w:p>
      <w:pPr>
        <w:pStyle w:val="FirstParagraph"/>
      </w:pPr>
      <w:r>
        <w:t xml:space="preserve">none</w:t>
      </w:r>
    </w:p>
    <w:p>
      <w:pPr>
        <w:pStyle w:val="Heading5"/>
      </w:pPr>
      <w:bookmarkStart w:id="565" w:name="sheds-inputs-89"/>
      <w:bookmarkEnd w:id="5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enclosed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66" w:name="p.ho.020.000-printer-toner"/>
      <w:bookmarkEnd w:id="566"/>
      <w:r>
        <w:t xml:space="preserve">91 . P.HO.020.000 printer toner</w:t>
      </w:r>
    </w:p>
    <w:p>
      <w:pPr>
        <w:pStyle w:val="Heading3"/>
      </w:pPr>
      <w:bookmarkStart w:id="567" w:name="laser-printer-toners"/>
      <w:bookmarkEnd w:id="567"/>
      <w:r>
        <w:t xml:space="preserve">laser printer toners</w:t>
      </w:r>
    </w:p>
    <w:p>
      <w:pPr>
        <w:pStyle w:val="Heading4"/>
      </w:pPr>
      <w:bookmarkStart w:id="568" w:name="microenvironment-of-release-90"/>
      <w:bookmarkEnd w:id="568"/>
      <w:r>
        <w:t xml:space="preserve">Microenvironment of Release:</w:t>
      </w:r>
    </w:p>
    <w:p>
      <w:pPr>
        <w:pStyle w:val="FirstParagraph"/>
      </w:pPr>
      <w:r>
        <w:t xml:space="preserve">Indoor</w:t>
      </w:r>
    </w:p>
    <w:p>
      <w:pPr>
        <w:pStyle w:val="Heading4"/>
      </w:pPr>
      <w:bookmarkStart w:id="569" w:name="scenarios-90"/>
      <w:bookmarkEnd w:id="5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70" w:name="relevant-data-records-90"/>
      <w:bookmarkEnd w:id="570"/>
      <w:r>
        <w:t xml:space="preserve">Relevant Data Records:</w:t>
      </w:r>
    </w:p>
    <w:p>
      <w:pPr>
        <w:pStyle w:val="FirstParagraph"/>
      </w:pPr>
      <w:r>
        <w:t xml:space="preserve">none</w:t>
      </w:r>
    </w:p>
    <w:p>
      <w:pPr>
        <w:pStyle w:val="Heading5"/>
      </w:pPr>
      <w:bookmarkStart w:id="571" w:name="sheds-inputs-90"/>
      <w:bookmarkEnd w:id="5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enclosed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72" w:name="p.ho.030.000-white-out"/>
      <w:bookmarkEnd w:id="572"/>
      <w:r>
        <w:t xml:space="preserve">92 . P.HO.030.000 white out</w:t>
      </w:r>
    </w:p>
    <w:p>
      <w:pPr>
        <w:pStyle w:val="Heading3"/>
      </w:pPr>
      <w:bookmarkStart w:id="573" w:name="correction-fluids-for-ink-or-type"/>
      <w:bookmarkEnd w:id="573"/>
      <w:r>
        <w:t xml:space="preserve">correction fluids for ink or type</w:t>
      </w:r>
    </w:p>
    <w:p>
      <w:pPr>
        <w:pStyle w:val="Heading4"/>
      </w:pPr>
      <w:bookmarkStart w:id="574" w:name="microenvironment-of-release-91"/>
      <w:bookmarkEnd w:id="574"/>
      <w:r>
        <w:t xml:space="preserve">Microenvironment of Release:</w:t>
      </w:r>
    </w:p>
    <w:p>
      <w:pPr>
        <w:pStyle w:val="FirstParagraph"/>
      </w:pPr>
      <w:r>
        <w:t xml:space="preserve">Indoor</w:t>
      </w:r>
    </w:p>
    <w:p>
      <w:pPr>
        <w:pStyle w:val="Heading4"/>
      </w:pPr>
      <w:bookmarkStart w:id="575" w:name="scenarios-91"/>
      <w:bookmarkEnd w:id="5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576" w:name="relevant-data-records-91"/>
      <w:bookmarkEnd w:id="5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Typewriter Correction Fluid</w:t>
            </w:r>
          </w:p>
        </w:tc>
        <w:tc>
          <w:p>
            <w:pPr>
              <w:pStyle w:val="Compact"/>
              <w:jc w:val="left"/>
            </w:pPr>
            <w:r>
              <w:t xml:space="preserve">(ounces per year: mean; SD) 4.14; 13.72</w:t>
            </w:r>
          </w:p>
        </w:tc>
        <w:tc>
          <w:p>
            <w:pPr>
              <w:pStyle w:val="Compact"/>
              <w:jc w:val="left"/>
            </w:pPr>
            <w:r>
              <w:t xml:space="preserve">(per year: mean, SD) 40; 74.78</w:t>
            </w:r>
          </w:p>
        </w:tc>
        <w:tc>
          <w:p>
            <w:pPr>
              <w:pStyle w:val="Compact"/>
              <w:jc w:val="left"/>
            </w:pPr>
            <w:r>
              <w:t xml:space="preserve">(minutes: mean;sd) 7.62; 29.66</w:t>
            </w:r>
          </w:p>
        </w:tc>
        <w:tc>
          <w:p>
            <w:pPr>
              <w:pStyle w:val="Compact"/>
              <w:jc w:val="left"/>
            </w:pPr>
            <w:r>
              <w:t xml:space="preserve">26%</w:t>
            </w:r>
          </w:p>
        </w:tc>
      </w:tr>
    </w:tbl>
    <w:p>
      <w:pPr>
        <w:pStyle w:val="Heading5"/>
      </w:pPr>
      <w:bookmarkStart w:id="577" w:name="sheds-inputs-91"/>
      <w:bookmarkEnd w:id="5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 reduced prevalence since study</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 reduced prevalence since study</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reduced prevalence since study</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78" w:name="p.ih.010.007-air-freshener-gel"/>
      <w:bookmarkEnd w:id="578"/>
      <w:r>
        <w:t xml:space="preserve">93 . P.IH.010.007 air freshener-gel</w:t>
      </w:r>
    </w:p>
    <w:p>
      <w:pPr>
        <w:pStyle w:val="Heading3"/>
      </w:pPr>
      <w:bookmarkStart w:id="579" w:name="home-air-fresheners-gel-formulation-specified"/>
      <w:bookmarkEnd w:id="579"/>
      <w:r>
        <w:t xml:space="preserve">home air fresheners (gel formulation specified)</w:t>
      </w:r>
    </w:p>
    <w:p>
      <w:pPr>
        <w:pStyle w:val="Heading4"/>
      </w:pPr>
      <w:bookmarkStart w:id="580" w:name="microenvironment-of-release-92"/>
      <w:bookmarkEnd w:id="580"/>
      <w:r>
        <w:t xml:space="preserve">Microenvironment of Release:</w:t>
      </w:r>
    </w:p>
    <w:p>
      <w:pPr>
        <w:pStyle w:val="FirstParagraph"/>
      </w:pPr>
      <w:r>
        <w:t xml:space="preserve">Indoor</w:t>
      </w:r>
    </w:p>
    <w:p>
      <w:pPr>
        <w:pStyle w:val="Heading4"/>
      </w:pPr>
      <w:bookmarkStart w:id="581" w:name="scenarios-92"/>
      <w:bookmarkEnd w:id="5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82" w:name="relevant-data-records-92"/>
      <w:bookmarkEnd w:id="58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Air freshener</w:t>
            </w:r>
          </w:p>
        </w:tc>
        <w:tc>
          <w:p>
            <w:pStyle w:val="Compact"/>
          </w:p>
        </w:tc>
        <w:tc>
          <w:p>
            <w:pStyle w:val="Compact"/>
          </w:p>
        </w:tc>
        <w:tc>
          <w:p>
            <w:pStyle w:val="Compact"/>
          </w:p>
        </w:tc>
        <w:tc>
          <w:p>
            <w:pPr>
              <w:pStyle w:val="Compact"/>
              <w:jc w:val="left"/>
            </w:pPr>
            <w:r>
              <w:t xml:space="preserve">63; 82 pct hshlds parents;older adults</w:t>
            </w:r>
          </w:p>
        </w:tc>
      </w:tr>
      <w:tr>
        <w:tc>
          <w:p>
            <w:pPr>
              <w:pStyle w:val="Compact"/>
              <w:jc w:val="left"/>
            </w:pPr>
            <w:r>
              <w:t xml:space="preserve">SUPERB (Moran et al. 2012)</w:t>
            </w:r>
          </w:p>
        </w:tc>
        <w:tc>
          <w:p>
            <w:pPr>
              <w:pStyle w:val="Compact"/>
              <w:jc w:val="left"/>
            </w:pPr>
            <w:r>
              <w:t xml:space="preserve">Oils or Air Freshening Candles</w:t>
            </w:r>
          </w:p>
        </w:tc>
        <w:tc>
          <w:p>
            <w:pStyle w:val="Compact"/>
          </w:p>
        </w:tc>
        <w:tc>
          <w:p>
            <w:pPr>
              <w:pStyle w:val="Compact"/>
              <w:jc w:val="left"/>
            </w:pPr>
            <w:r>
              <w:t xml:space="preserve">12.24 ( 24.62 ); 14.79 ( 16.87 ) per month parents/older adults</w:t>
            </w:r>
          </w:p>
        </w:tc>
        <w:tc>
          <w:p>
            <w:pStyle w:val="Compact"/>
          </w:p>
        </w:tc>
        <w:tc>
          <w:p>
            <w:pPr>
              <w:pStyle w:val="Compact"/>
              <w:jc w:val="left"/>
            </w:pPr>
            <w:r>
              <w:t xml:space="preserve">14%;16% parents/older adults</w:t>
            </w:r>
          </w:p>
        </w:tc>
      </w:tr>
      <w:tr>
        <w:tc>
          <w:p>
            <w:pPr>
              <w:pStyle w:val="Compact"/>
              <w:jc w:val="left"/>
            </w:pPr>
            <w:r>
              <w:t xml:space="preserve">SUPERB (Moran et al. 2012)</w:t>
            </w:r>
          </w:p>
        </w:tc>
        <w:tc>
          <w:p>
            <w:pPr>
              <w:pStyle w:val="Compact"/>
              <w:jc w:val="left"/>
            </w:pPr>
            <w:r>
              <w:t xml:space="preserve">Plug-ins</w:t>
            </w:r>
          </w:p>
        </w:tc>
        <w:tc>
          <w:p>
            <w:pStyle w:val="Compact"/>
          </w:p>
        </w:tc>
        <w:tc>
          <w:p>
            <w:pPr>
              <w:pStyle w:val="Compact"/>
              <w:jc w:val="left"/>
            </w:pPr>
            <w:r>
              <w:t xml:space="preserve">0.67 ( 0.81 ); 0.87 ( 1.82 ) per month parents/older adults</w:t>
            </w:r>
          </w:p>
        </w:tc>
        <w:tc>
          <w:p>
            <w:pStyle w:val="Compact"/>
          </w:p>
        </w:tc>
        <w:tc>
          <w:p>
            <w:pPr>
              <w:pStyle w:val="Compact"/>
              <w:jc w:val="left"/>
            </w:pPr>
            <w:r>
              <w:t xml:space="preserve">25%;19% parents/older adults</w:t>
            </w:r>
          </w:p>
        </w:tc>
      </w:tr>
      <w:tr>
        <w:tc>
          <w:p>
            <w:pPr>
              <w:pStyle w:val="Compact"/>
              <w:jc w:val="left"/>
            </w:pPr>
            <w:r>
              <w:t xml:space="preserve">SUPERB (Moran et al. 2012)</w:t>
            </w:r>
          </w:p>
        </w:tc>
        <w:tc>
          <w:p>
            <w:pPr>
              <w:pStyle w:val="Compact"/>
              <w:jc w:val="left"/>
            </w:pPr>
            <w:r>
              <w:t xml:space="preserve">Air Fresheners Solids or Gels</w:t>
            </w:r>
          </w:p>
        </w:tc>
        <w:tc>
          <w:p>
            <w:pStyle w:val="Compact"/>
          </w:p>
        </w:tc>
        <w:tc>
          <w:p>
            <w:pPr>
              <w:pStyle w:val="Compact"/>
              <w:jc w:val="left"/>
            </w:pPr>
            <w:r>
              <w:t xml:space="preserve">0.37 ( 0.36 ); 0.47 ( 0.49 ) per month parents/older adults</w:t>
            </w:r>
          </w:p>
        </w:tc>
        <w:tc>
          <w:p>
            <w:pStyle w:val="Compact"/>
          </w:p>
        </w:tc>
        <w:tc>
          <w:p>
            <w:pPr>
              <w:pStyle w:val="Compact"/>
              <w:jc w:val="left"/>
            </w:pPr>
            <w:r>
              <w:t xml:space="preserve">5%;7% parents/older adults</w:t>
            </w:r>
          </w:p>
        </w:tc>
      </w:tr>
    </w:tbl>
    <w:p>
      <w:pPr>
        <w:pStyle w:val="Heading5"/>
      </w:pPr>
      <w:bookmarkStart w:id="583" w:name="sheds-inputs-92"/>
      <w:bookmarkEnd w:id="5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"gel" and "plug in"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"gel" and "plug in"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"gel" and "plug in"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"gel" and "plug in"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84" w:name="p.ih.010.013-air-freshener-liquid"/>
      <w:bookmarkEnd w:id="584"/>
      <w:r>
        <w:t xml:space="preserve">94 . P.IH.010.013 air freshener-liquid</w:t>
      </w:r>
    </w:p>
    <w:p>
      <w:pPr>
        <w:pStyle w:val="Heading3"/>
      </w:pPr>
      <w:bookmarkStart w:id="585" w:name="home-air-fresheners-liquid-formulation-specified"/>
      <w:bookmarkEnd w:id="585"/>
      <w:r>
        <w:t xml:space="preserve">home air fresheners (liquid formulation specified)</w:t>
      </w:r>
    </w:p>
    <w:p>
      <w:pPr>
        <w:pStyle w:val="Heading4"/>
      </w:pPr>
      <w:bookmarkStart w:id="586" w:name="microenvironment-of-release-93"/>
      <w:bookmarkEnd w:id="586"/>
      <w:r>
        <w:t xml:space="preserve">Microenvironment of Release:</w:t>
      </w:r>
    </w:p>
    <w:p>
      <w:pPr>
        <w:pStyle w:val="FirstParagraph"/>
      </w:pPr>
      <w:r>
        <w:t xml:space="preserve">Indoor</w:t>
      </w:r>
    </w:p>
    <w:p>
      <w:pPr>
        <w:pStyle w:val="Heading4"/>
      </w:pPr>
      <w:bookmarkStart w:id="587" w:name="scenarios-93"/>
      <w:bookmarkEnd w:id="5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88" w:name="relevant-data-records-93"/>
      <w:bookmarkEnd w:id="58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Essential oils -Air Freshener</w:t>
            </w:r>
          </w:p>
        </w:tc>
        <w:tc>
          <w:p>
            <w:pPr>
              <w:pStyle w:val="Compact"/>
              <w:jc w:val="left"/>
            </w:pPr>
            <w:r>
              <w:t xml:space="preserve">1.08 g</w:t>
            </w:r>
          </w:p>
        </w:tc>
        <w:tc>
          <w:p>
            <w:pPr>
              <w:pStyle w:val="Compact"/>
              <w:jc w:val="left"/>
            </w:pPr>
            <w:r>
              <w:t xml:space="preserve">52 /year</w:t>
            </w:r>
          </w:p>
        </w:tc>
        <w:tc>
          <w:p>
            <w:pPr>
              <w:pStyle w:val="Compact"/>
              <w:jc w:val="left"/>
            </w:pPr>
            <w:r>
              <w:t xml:space="preserve">240 min</w:t>
            </w:r>
          </w:p>
        </w:tc>
        <w:tc>
          <w:p>
            <w:pStyle w:val="Compact"/>
          </w:p>
        </w:tc>
      </w:tr>
      <w:tr>
        <w:tc>
          <w:p>
            <w:pPr>
              <w:pStyle w:val="Compact"/>
              <w:jc w:val="left"/>
            </w:pPr>
            <w:r>
              <w:t xml:space="preserve">SUPERB (Bennett et al. 2012)</w:t>
            </w:r>
          </w:p>
        </w:tc>
        <w:tc>
          <w:p>
            <w:pPr>
              <w:pStyle w:val="Compact"/>
              <w:jc w:val="left"/>
            </w:pPr>
            <w:r>
              <w:t xml:space="preserve">Air freshener</w:t>
            </w:r>
          </w:p>
        </w:tc>
        <w:tc>
          <w:p>
            <w:pStyle w:val="Compact"/>
          </w:p>
        </w:tc>
        <w:tc>
          <w:p>
            <w:pStyle w:val="Compact"/>
          </w:p>
        </w:tc>
        <w:tc>
          <w:p>
            <w:pStyle w:val="Compact"/>
          </w:p>
        </w:tc>
        <w:tc>
          <w:p>
            <w:pPr>
              <w:pStyle w:val="Compact"/>
              <w:jc w:val="left"/>
            </w:pPr>
            <w:r>
              <w:t xml:space="preserve">63; 82 pct hshlds parents;older adults</w:t>
            </w:r>
          </w:p>
        </w:tc>
      </w:tr>
      <w:tr>
        <w:tc>
          <w:p>
            <w:pPr>
              <w:pStyle w:val="Compact"/>
              <w:jc w:val="left"/>
            </w:pPr>
            <w:r>
              <w:t xml:space="preserve">SUPERB (Moran et al. 2012)</w:t>
            </w:r>
          </w:p>
        </w:tc>
        <w:tc>
          <w:p>
            <w:pPr>
              <w:pStyle w:val="Compact"/>
              <w:jc w:val="left"/>
            </w:pPr>
            <w:r>
              <w:t xml:space="preserve">Oils or Air Freshening Candles</w:t>
            </w:r>
          </w:p>
        </w:tc>
        <w:tc>
          <w:p>
            <w:pStyle w:val="Compact"/>
          </w:p>
        </w:tc>
        <w:tc>
          <w:p>
            <w:pPr>
              <w:pStyle w:val="Compact"/>
              <w:jc w:val="left"/>
            </w:pPr>
            <w:r>
              <w:t xml:space="preserve">12.24 ( 24.62 ); 14.79 ( 16.87 ) per month parents/older adults</w:t>
            </w:r>
          </w:p>
        </w:tc>
        <w:tc>
          <w:p>
            <w:pStyle w:val="Compact"/>
          </w:p>
        </w:tc>
        <w:tc>
          <w:p>
            <w:pPr>
              <w:pStyle w:val="Compact"/>
              <w:jc w:val="left"/>
            </w:pPr>
            <w:r>
              <w:t xml:space="preserve">14%;16% parents/older adults</w:t>
            </w:r>
          </w:p>
        </w:tc>
      </w:tr>
    </w:tbl>
    <w:p>
      <w:pPr>
        <w:pStyle w:val="Heading5"/>
      </w:pPr>
      <w:bookmarkStart w:id="589" w:name="sheds-inputs-93"/>
      <w:bookmarkEnd w:id="5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90" w:name="p.ih.010.016-air-freshener-oil-or-diffuse"/>
      <w:bookmarkEnd w:id="590"/>
      <w:r>
        <w:t xml:space="preserve">95 . P.IH.010.016 air freshener-oil or diffuse</w:t>
      </w:r>
    </w:p>
    <w:p>
      <w:pPr>
        <w:pStyle w:val="Heading3"/>
      </w:pPr>
      <w:bookmarkStart w:id="591" w:name="home-air-fresheners-oil-formulations-or-diffusers"/>
      <w:bookmarkEnd w:id="591"/>
      <w:r>
        <w:t xml:space="preserve">home air fresheners (oil formulations or diffusers)</w:t>
      </w:r>
    </w:p>
    <w:p>
      <w:pPr>
        <w:pStyle w:val="Heading4"/>
      </w:pPr>
      <w:bookmarkStart w:id="592" w:name="microenvironment-of-release-94"/>
      <w:bookmarkEnd w:id="592"/>
      <w:r>
        <w:t xml:space="preserve">Microenvironment of Release:</w:t>
      </w:r>
    </w:p>
    <w:p>
      <w:pPr>
        <w:pStyle w:val="FirstParagraph"/>
      </w:pPr>
      <w:r>
        <w:t xml:space="preserve">Indoor</w:t>
      </w:r>
    </w:p>
    <w:p>
      <w:pPr>
        <w:pStyle w:val="Heading4"/>
      </w:pPr>
      <w:bookmarkStart w:id="593" w:name="scenarios-94"/>
      <w:bookmarkEnd w:id="5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594" w:name="relevant-data-records-94"/>
      <w:bookmarkEnd w:id="59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Essential oils -Air Freshener</w:t>
            </w:r>
          </w:p>
        </w:tc>
        <w:tc>
          <w:p>
            <w:pPr>
              <w:pStyle w:val="Compact"/>
              <w:jc w:val="left"/>
            </w:pPr>
            <w:r>
              <w:t xml:space="preserve">1.08 g</w:t>
            </w:r>
          </w:p>
        </w:tc>
        <w:tc>
          <w:p>
            <w:pPr>
              <w:pStyle w:val="Compact"/>
              <w:jc w:val="left"/>
            </w:pPr>
            <w:r>
              <w:t xml:space="preserve">52 /year</w:t>
            </w:r>
          </w:p>
        </w:tc>
        <w:tc>
          <w:p>
            <w:pPr>
              <w:pStyle w:val="Compact"/>
              <w:jc w:val="left"/>
            </w:pPr>
            <w:r>
              <w:t xml:space="preserve">240 min</w:t>
            </w:r>
          </w:p>
        </w:tc>
        <w:tc>
          <w:p>
            <w:pStyle w:val="Compact"/>
          </w:p>
        </w:tc>
      </w:tr>
      <w:tr>
        <w:tc>
          <w:p>
            <w:pPr>
              <w:pStyle w:val="Compact"/>
              <w:jc w:val="left"/>
            </w:pPr>
            <w:r>
              <w:t xml:space="preserve">SUPERB (Bennett et al. 2012)</w:t>
            </w:r>
          </w:p>
        </w:tc>
        <w:tc>
          <w:p>
            <w:pPr>
              <w:pStyle w:val="Compact"/>
              <w:jc w:val="left"/>
            </w:pPr>
            <w:r>
              <w:t xml:space="preserve">Air freshener</w:t>
            </w:r>
          </w:p>
        </w:tc>
        <w:tc>
          <w:p>
            <w:pStyle w:val="Compact"/>
          </w:p>
        </w:tc>
        <w:tc>
          <w:p>
            <w:pStyle w:val="Compact"/>
          </w:p>
        </w:tc>
        <w:tc>
          <w:p>
            <w:pStyle w:val="Compact"/>
          </w:p>
        </w:tc>
        <w:tc>
          <w:p>
            <w:pPr>
              <w:pStyle w:val="Compact"/>
              <w:jc w:val="left"/>
            </w:pPr>
            <w:r>
              <w:t xml:space="preserve">63; 82 pct hshlds parents;older adults</w:t>
            </w:r>
          </w:p>
        </w:tc>
      </w:tr>
      <w:tr>
        <w:tc>
          <w:p>
            <w:pPr>
              <w:pStyle w:val="Compact"/>
              <w:jc w:val="left"/>
            </w:pPr>
            <w:r>
              <w:t xml:space="preserve">SUPERB (Moran et al. 2012)</w:t>
            </w:r>
          </w:p>
        </w:tc>
        <w:tc>
          <w:p>
            <w:pPr>
              <w:pStyle w:val="Compact"/>
              <w:jc w:val="left"/>
            </w:pPr>
            <w:r>
              <w:t xml:space="preserve">Oils or Air Freshening Candles</w:t>
            </w:r>
          </w:p>
        </w:tc>
        <w:tc>
          <w:p>
            <w:pStyle w:val="Compact"/>
          </w:p>
        </w:tc>
        <w:tc>
          <w:p>
            <w:pPr>
              <w:pStyle w:val="Compact"/>
              <w:jc w:val="left"/>
            </w:pPr>
            <w:r>
              <w:t xml:space="preserve">12.24 ( 24.62 ); 14.79 ( 16.87 ) per month parents/older adults</w:t>
            </w:r>
          </w:p>
        </w:tc>
        <w:tc>
          <w:p>
            <w:pStyle w:val="Compact"/>
          </w:p>
        </w:tc>
        <w:tc>
          <w:p>
            <w:pPr>
              <w:pStyle w:val="Compact"/>
              <w:jc w:val="left"/>
            </w:pPr>
            <w:r>
              <w:t xml:space="preserve">14%;16% parents/older adults</w:t>
            </w:r>
          </w:p>
        </w:tc>
      </w:tr>
    </w:tbl>
    <w:p>
      <w:pPr>
        <w:pStyle w:val="Heading5"/>
      </w:pPr>
      <w:bookmarkStart w:id="595" w:name="sheds-inputs-94"/>
      <w:bookmarkEnd w:id="5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596" w:name="p.ih.010.029-air-freshener-spray"/>
      <w:bookmarkEnd w:id="596"/>
      <w:r>
        <w:t xml:space="preserve">96 . P.IH.010.029 air freshener-spray</w:t>
      </w:r>
    </w:p>
    <w:p>
      <w:pPr>
        <w:pStyle w:val="Heading3"/>
      </w:pPr>
      <w:bookmarkStart w:id="597" w:name="home-air-fresheners-spray-or-aerosol-formulation-specified"/>
      <w:bookmarkEnd w:id="597"/>
      <w:r>
        <w:t xml:space="preserve">home air fresheners (spray or aerosol formulation specified)</w:t>
      </w:r>
    </w:p>
    <w:p>
      <w:pPr>
        <w:pStyle w:val="Heading4"/>
      </w:pPr>
      <w:bookmarkStart w:id="598" w:name="microenvironment-of-release-95"/>
      <w:bookmarkEnd w:id="598"/>
      <w:r>
        <w:t xml:space="preserve">Microenvironment of Release:</w:t>
      </w:r>
    </w:p>
    <w:p>
      <w:pPr>
        <w:pStyle w:val="FirstParagraph"/>
      </w:pPr>
      <w:r>
        <w:t xml:space="preserve">Indoor</w:t>
      </w:r>
    </w:p>
    <w:p>
      <w:pPr>
        <w:pStyle w:val="Heading4"/>
      </w:pPr>
      <w:bookmarkStart w:id="599" w:name="scenarios-95"/>
      <w:bookmarkEnd w:id="5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600" w:name="relevant-data-records-95"/>
      <w:bookmarkEnd w:id="60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Air freshener</w:t>
            </w:r>
          </w:p>
        </w:tc>
        <w:tc>
          <w:p>
            <w:pStyle w:val="Compact"/>
          </w:p>
        </w:tc>
        <w:tc>
          <w:p>
            <w:pStyle w:val="Compact"/>
          </w:p>
        </w:tc>
        <w:tc>
          <w:p>
            <w:pStyle w:val="Compact"/>
          </w:p>
        </w:tc>
        <w:tc>
          <w:p>
            <w:pPr>
              <w:pStyle w:val="Compact"/>
              <w:jc w:val="left"/>
            </w:pPr>
            <w:r>
              <w:t xml:space="preserve">63; 82 pct hshlds parents;older adults</w:t>
            </w:r>
          </w:p>
        </w:tc>
      </w:tr>
      <w:tr>
        <w:tc>
          <w:p>
            <w:pPr>
              <w:pStyle w:val="Compact"/>
              <w:jc w:val="left"/>
            </w:pPr>
            <w:r>
              <w:t xml:space="preserve">SUPERB (Moran et al. 2012)</w:t>
            </w:r>
          </w:p>
        </w:tc>
        <w:tc>
          <w:p>
            <w:pPr>
              <w:pStyle w:val="Compact"/>
              <w:jc w:val="left"/>
            </w:pPr>
            <w:r>
              <w:t xml:space="preserve">Air Freshener Sprays</w:t>
            </w:r>
          </w:p>
        </w:tc>
        <w:tc>
          <w:p>
            <w:pStyle w:val="Compact"/>
          </w:p>
        </w:tc>
        <w:tc>
          <w:p>
            <w:pPr>
              <w:pStyle w:val="Compact"/>
              <w:jc w:val="left"/>
            </w:pPr>
            <w:r>
              <w:t xml:space="preserve">32.83 ( 127.34 ); 24.7 ( 34.28 ) per month parents/older adults</w:t>
            </w:r>
          </w:p>
        </w:tc>
        <w:tc>
          <w:p>
            <w:pStyle w:val="Compact"/>
          </w:p>
        </w:tc>
        <w:tc>
          <w:p>
            <w:pPr>
              <w:pStyle w:val="Compact"/>
              <w:jc w:val="left"/>
            </w:pPr>
            <w:r>
              <w:t xml:space="preserve">46%;58% parents/older adults</w:t>
            </w:r>
          </w:p>
        </w:tc>
      </w:tr>
    </w:tbl>
    <w:p>
      <w:pPr>
        <w:pStyle w:val="Heading5"/>
      </w:pPr>
      <w:bookmarkStart w:id="601" w:name="sheds-inputs-95"/>
      <w:bookmarkEnd w:id="6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02" w:name="p.ih.010.999-air-freshener-noc"/>
      <w:bookmarkEnd w:id="602"/>
      <w:r>
        <w:t xml:space="preserve">97 . P.IH.010.999 air freshener-NOC</w:t>
      </w:r>
    </w:p>
    <w:p>
      <w:pPr>
        <w:pStyle w:val="Heading3"/>
      </w:pPr>
      <w:bookmarkStart w:id="603" w:name="home-air-fresheners"/>
      <w:bookmarkEnd w:id="603"/>
      <w:r>
        <w:t xml:space="preserve">home air fresheners</w:t>
      </w:r>
    </w:p>
    <w:p>
      <w:pPr>
        <w:pStyle w:val="Heading4"/>
      </w:pPr>
      <w:bookmarkStart w:id="604" w:name="microenvironment-of-release-96"/>
      <w:bookmarkEnd w:id="604"/>
      <w:r>
        <w:t xml:space="preserve">Microenvironment of Release:</w:t>
      </w:r>
    </w:p>
    <w:p>
      <w:pPr>
        <w:pStyle w:val="FirstParagraph"/>
      </w:pPr>
      <w:r>
        <w:t xml:space="preserve">Indoor</w:t>
      </w:r>
    </w:p>
    <w:p>
      <w:pPr>
        <w:pStyle w:val="Heading4"/>
      </w:pPr>
      <w:bookmarkStart w:id="605" w:name="scenarios-96"/>
      <w:bookmarkEnd w:id="6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606" w:name="relevant-data-records-96"/>
      <w:bookmarkEnd w:id="60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Essential oils -Air Freshener</w:t>
            </w:r>
          </w:p>
        </w:tc>
        <w:tc>
          <w:p>
            <w:pPr>
              <w:pStyle w:val="Compact"/>
              <w:jc w:val="left"/>
            </w:pPr>
            <w:r>
              <w:t xml:space="preserve">1.08 g</w:t>
            </w:r>
          </w:p>
        </w:tc>
        <w:tc>
          <w:p>
            <w:pPr>
              <w:pStyle w:val="Compact"/>
              <w:jc w:val="left"/>
            </w:pPr>
            <w:r>
              <w:t xml:space="preserve">52 /year</w:t>
            </w:r>
          </w:p>
        </w:tc>
        <w:tc>
          <w:p>
            <w:pPr>
              <w:pStyle w:val="Compact"/>
              <w:jc w:val="left"/>
            </w:pPr>
            <w:r>
              <w:t xml:space="preserve">240 min</w:t>
            </w:r>
          </w:p>
        </w:tc>
        <w:tc>
          <w:p>
            <w:pStyle w:val="Compact"/>
          </w:p>
        </w:tc>
      </w:tr>
      <w:tr>
        <w:tc>
          <w:p>
            <w:pPr>
              <w:pStyle w:val="Compact"/>
              <w:jc w:val="left"/>
            </w:pPr>
            <w:r>
              <w:t xml:space="preserve">SUPERB (Bennett et al. 2012)</w:t>
            </w:r>
          </w:p>
        </w:tc>
        <w:tc>
          <w:p>
            <w:pPr>
              <w:pStyle w:val="Compact"/>
              <w:jc w:val="left"/>
            </w:pPr>
            <w:r>
              <w:t xml:space="preserve">Air freshener</w:t>
            </w:r>
          </w:p>
        </w:tc>
        <w:tc>
          <w:p>
            <w:pStyle w:val="Compact"/>
          </w:p>
        </w:tc>
        <w:tc>
          <w:p>
            <w:pStyle w:val="Compact"/>
          </w:p>
        </w:tc>
        <w:tc>
          <w:p>
            <w:pStyle w:val="Compact"/>
          </w:p>
        </w:tc>
        <w:tc>
          <w:p>
            <w:pPr>
              <w:pStyle w:val="Compact"/>
              <w:jc w:val="left"/>
            </w:pPr>
            <w:r>
              <w:t xml:space="preserve">63; 82 pct hshlds parents;older adults</w:t>
            </w:r>
          </w:p>
        </w:tc>
      </w:tr>
      <w:tr>
        <w:tc>
          <w:p>
            <w:pPr>
              <w:pStyle w:val="Compact"/>
              <w:jc w:val="left"/>
            </w:pPr>
            <w:r>
              <w:t xml:space="preserve">SUPERB (Moran et al. 2012)</w:t>
            </w:r>
          </w:p>
        </w:tc>
        <w:tc>
          <w:p>
            <w:pPr>
              <w:pStyle w:val="Compact"/>
              <w:jc w:val="left"/>
            </w:pPr>
            <w:r>
              <w:t xml:space="preserve">Air Freshener Sprays</w:t>
            </w:r>
          </w:p>
        </w:tc>
        <w:tc>
          <w:p>
            <w:pStyle w:val="Compact"/>
          </w:p>
        </w:tc>
        <w:tc>
          <w:p>
            <w:pPr>
              <w:pStyle w:val="Compact"/>
              <w:jc w:val="left"/>
            </w:pPr>
            <w:r>
              <w:t xml:space="preserve">32.83 ( 127.34 ); 24.7 ( 34.28 ) per month parents/older adults</w:t>
            </w:r>
          </w:p>
        </w:tc>
        <w:tc>
          <w:p>
            <w:pStyle w:val="Compact"/>
          </w:p>
        </w:tc>
        <w:tc>
          <w:p>
            <w:pPr>
              <w:pStyle w:val="Compact"/>
              <w:jc w:val="left"/>
            </w:pPr>
            <w:r>
              <w:t xml:space="preserve">46%;58% parents/older adults</w:t>
            </w:r>
          </w:p>
        </w:tc>
      </w:tr>
      <w:tr>
        <w:tc>
          <w:p>
            <w:pPr>
              <w:pStyle w:val="Compact"/>
              <w:jc w:val="left"/>
            </w:pPr>
            <w:r>
              <w:t xml:space="preserve">SUPERB (Moran et al. 2012)</w:t>
            </w:r>
          </w:p>
        </w:tc>
        <w:tc>
          <w:p>
            <w:pPr>
              <w:pStyle w:val="Compact"/>
              <w:jc w:val="left"/>
            </w:pPr>
            <w:r>
              <w:t xml:space="preserve">Oils or Air Freshening Candles</w:t>
            </w:r>
          </w:p>
        </w:tc>
        <w:tc>
          <w:p>
            <w:pStyle w:val="Compact"/>
          </w:p>
        </w:tc>
        <w:tc>
          <w:p>
            <w:pPr>
              <w:pStyle w:val="Compact"/>
              <w:jc w:val="left"/>
            </w:pPr>
            <w:r>
              <w:t xml:space="preserve">12.24 ( 24.62 ); 14.79 ( 16.87 ) per month parents/older adults</w:t>
            </w:r>
          </w:p>
        </w:tc>
        <w:tc>
          <w:p>
            <w:pStyle w:val="Compact"/>
          </w:p>
        </w:tc>
        <w:tc>
          <w:p>
            <w:pPr>
              <w:pStyle w:val="Compact"/>
              <w:jc w:val="left"/>
            </w:pPr>
            <w:r>
              <w:t xml:space="preserve">14%;16% parents/older adults</w:t>
            </w:r>
          </w:p>
        </w:tc>
      </w:tr>
      <w:tr>
        <w:tc>
          <w:p>
            <w:pPr>
              <w:pStyle w:val="Compact"/>
              <w:jc w:val="left"/>
            </w:pPr>
            <w:r>
              <w:t xml:space="preserve">SUPERB (Moran et al. 2012)</w:t>
            </w:r>
          </w:p>
        </w:tc>
        <w:tc>
          <w:p>
            <w:pPr>
              <w:pStyle w:val="Compact"/>
              <w:jc w:val="left"/>
            </w:pPr>
            <w:r>
              <w:t xml:space="preserve">Plug-ins</w:t>
            </w:r>
          </w:p>
        </w:tc>
        <w:tc>
          <w:p>
            <w:pStyle w:val="Compact"/>
          </w:p>
        </w:tc>
        <w:tc>
          <w:p>
            <w:pPr>
              <w:pStyle w:val="Compact"/>
              <w:jc w:val="left"/>
            </w:pPr>
            <w:r>
              <w:t xml:space="preserve">0.67 ( 0.81 ); 0.87 ( 1.82 ) per month parents/older adults</w:t>
            </w:r>
          </w:p>
        </w:tc>
        <w:tc>
          <w:p>
            <w:pStyle w:val="Compact"/>
          </w:p>
        </w:tc>
        <w:tc>
          <w:p>
            <w:pPr>
              <w:pStyle w:val="Compact"/>
              <w:jc w:val="left"/>
            </w:pPr>
            <w:r>
              <w:t xml:space="preserve">25%;19% parents/older adults</w:t>
            </w:r>
          </w:p>
        </w:tc>
      </w:tr>
      <w:tr>
        <w:tc>
          <w:p>
            <w:pPr>
              <w:pStyle w:val="Compact"/>
              <w:jc w:val="left"/>
            </w:pPr>
            <w:r>
              <w:t xml:space="preserve">SUPERB (Moran et al. 2012)</w:t>
            </w:r>
          </w:p>
        </w:tc>
        <w:tc>
          <w:p>
            <w:pPr>
              <w:pStyle w:val="Compact"/>
              <w:jc w:val="left"/>
            </w:pPr>
            <w:r>
              <w:t xml:space="preserve">Air Fresheners Solids or Gels</w:t>
            </w:r>
          </w:p>
        </w:tc>
        <w:tc>
          <w:p>
            <w:pStyle w:val="Compact"/>
          </w:p>
        </w:tc>
        <w:tc>
          <w:p>
            <w:pPr>
              <w:pStyle w:val="Compact"/>
              <w:jc w:val="left"/>
            </w:pPr>
            <w:r>
              <w:t xml:space="preserve">0.37 ( 0.36 ); 0.47 ( 0.49 ) per month parents/older adults</w:t>
            </w:r>
          </w:p>
        </w:tc>
        <w:tc>
          <w:p>
            <w:pStyle w:val="Compact"/>
          </w:p>
        </w:tc>
        <w:tc>
          <w:p>
            <w:pPr>
              <w:pStyle w:val="Compact"/>
              <w:jc w:val="left"/>
            </w:pPr>
            <w:r>
              <w:t xml:space="preserve">5%;7% parents/older adults</w:t>
            </w:r>
          </w:p>
        </w:tc>
      </w:tr>
      <w:tr>
        <w:tc>
          <w:p>
            <w:pPr>
              <w:pStyle w:val="Compact"/>
              <w:jc w:val="left"/>
            </w:pPr>
            <w:r>
              <w:t xml:space="preserve">SUPERB (Moran et al. 2012)</w:t>
            </w:r>
          </w:p>
        </w:tc>
        <w:tc>
          <w:p>
            <w:pPr>
              <w:pStyle w:val="Compact"/>
              <w:jc w:val="left"/>
            </w:pPr>
            <w:r>
              <w:t xml:space="preserve">Plain or Scented Candles</w:t>
            </w:r>
          </w:p>
        </w:tc>
        <w:tc>
          <w:p>
            <w:pStyle w:val="Compact"/>
          </w:p>
        </w:tc>
        <w:tc>
          <w:p>
            <w:pPr>
              <w:pStyle w:val="Compact"/>
              <w:jc w:val="left"/>
            </w:pPr>
            <w:r>
              <w:t xml:space="preserve">404% ( 7.79 ); 4.8 ( 870% )p per month arents/older adults</w:t>
            </w:r>
          </w:p>
        </w:tc>
        <w:tc>
          <w:p>
            <w:pStyle w:val="Compact"/>
          </w:p>
        </w:tc>
        <w:tc>
          <w:p>
            <w:pPr>
              <w:pStyle w:val="Compact"/>
              <w:jc w:val="left"/>
            </w:pPr>
            <w:r>
              <w:t xml:space="preserve">73%;61% parents/older adults</w:t>
            </w:r>
          </w:p>
        </w:tc>
      </w:tr>
    </w:tbl>
    <w:p>
      <w:pPr>
        <w:pStyle w:val="Heading5"/>
      </w:pPr>
      <w:bookmarkStart w:id="607" w:name="sheds-inputs-96"/>
      <w:bookmarkEnd w:id="6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~.5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 for "Air freshener"</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 for "Air freshener"</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 for "Air freshener"</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08" w:name="p.ih.020.000-automatic-dishwashing-additive"/>
      <w:bookmarkEnd w:id="608"/>
      <w:r>
        <w:t xml:space="preserve">98 . P.IH.020.000 automatic dishwashing additive</w:t>
      </w:r>
    </w:p>
    <w:p>
      <w:pPr>
        <w:pStyle w:val="Heading3"/>
      </w:pPr>
      <w:bookmarkStart w:id="609" w:name="rinse-aids-spot-removers-and-dishwasher-cleaners"/>
      <w:bookmarkEnd w:id="609"/>
      <w:r>
        <w:t xml:space="preserve">rinse aids, spot removers, and dishwasher cleaners</w:t>
      </w:r>
    </w:p>
    <w:p>
      <w:pPr>
        <w:pStyle w:val="Heading4"/>
      </w:pPr>
      <w:bookmarkStart w:id="610" w:name="microenvironment-of-release-97"/>
      <w:bookmarkEnd w:id="610"/>
      <w:r>
        <w:t xml:space="preserve">Microenvironment of Release:</w:t>
      </w:r>
    </w:p>
    <w:p>
      <w:pPr>
        <w:pStyle w:val="FirstParagraph"/>
      </w:pPr>
      <w:r>
        <w:t xml:space="preserve">Indoor</w:t>
      </w:r>
    </w:p>
    <w:p>
      <w:pPr>
        <w:pStyle w:val="Heading4"/>
      </w:pPr>
      <w:bookmarkStart w:id="611" w:name="scenarios-97"/>
      <w:bookmarkEnd w:id="6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12" w:name="relevant-data-records-97"/>
      <w:bookmarkEnd w:id="61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Machine dishwashing products - - Liquid rinse aids</w:t>
            </w:r>
          </w:p>
        </w:tc>
        <w:tc>
          <w:p>
            <w:pPr>
              <w:pStyle w:val="Compact"/>
              <w:jc w:val="left"/>
            </w:pPr>
            <w:r>
              <w:t xml:space="preserve">500 g</w:t>
            </w:r>
          </w:p>
        </w:tc>
        <w:tc>
          <w:p>
            <w:pPr>
              <w:pStyle w:val="Compact"/>
              <w:jc w:val="left"/>
            </w:pPr>
            <w:r>
              <w:t xml:space="preserve">35/year</w:t>
            </w:r>
          </w:p>
        </w:tc>
        <w:tc>
          <w:p>
            <w:pPr>
              <w:pStyle w:val="Compact"/>
              <w:jc w:val="left"/>
            </w:pPr>
            <w:r>
              <w:t xml:space="preserve">.75 min</w:t>
            </w:r>
          </w:p>
        </w:tc>
        <w:tc>
          <w:p>
            <w:pStyle w:val="Compact"/>
          </w:p>
        </w:tc>
      </w:tr>
    </w:tbl>
    <w:p>
      <w:pPr>
        <w:pStyle w:val="Heading5"/>
      </w:pPr>
      <w:bookmarkStart w:id="613" w:name="sheds-inputs-97"/>
      <w:bookmarkEnd w:id="6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 RIVM value seems high</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14" w:name="p.ih.030.007-automatic-dishwashing-detergent-gel"/>
      <w:bookmarkEnd w:id="614"/>
      <w:r>
        <w:t xml:space="preserve">99 . P.IH.030.007 automatic dishwashing detergent-gel</w:t>
      </w:r>
    </w:p>
    <w:p>
      <w:pPr>
        <w:pStyle w:val="Heading3"/>
      </w:pPr>
      <w:bookmarkStart w:id="615" w:name="detergents-for-automatic-dishwashers-gel-formulation-specified"/>
      <w:bookmarkEnd w:id="615"/>
      <w:r>
        <w:t xml:space="preserve">detergents for automatic dishwashers (gel formulation specified)</w:t>
      </w:r>
    </w:p>
    <w:p>
      <w:pPr>
        <w:pStyle w:val="Heading4"/>
      </w:pPr>
      <w:bookmarkStart w:id="616" w:name="microenvironment-of-release-98"/>
      <w:bookmarkEnd w:id="616"/>
      <w:r>
        <w:t xml:space="preserve">Microenvironment of Release:</w:t>
      </w:r>
    </w:p>
    <w:p>
      <w:pPr>
        <w:pStyle w:val="FirstParagraph"/>
      </w:pPr>
      <w:r>
        <w:t xml:space="preserve">Indoor</w:t>
      </w:r>
    </w:p>
    <w:p>
      <w:pPr>
        <w:pStyle w:val="Heading4"/>
      </w:pPr>
      <w:bookmarkStart w:id="617" w:name="scenarios-98"/>
      <w:bookmarkEnd w:id="6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18" w:name="relevant-data-records-98"/>
      <w:bookmarkEnd w:id="61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Machine dishwashing products - Powders</w:t>
            </w:r>
          </w:p>
        </w:tc>
        <w:tc>
          <w:p>
            <w:pStyle w:val="Compact"/>
          </w:p>
        </w:tc>
        <w:tc>
          <w:p>
            <w:pPr>
              <w:pStyle w:val="Compact"/>
              <w:jc w:val="left"/>
            </w:pPr>
            <w:r>
              <w:t xml:space="preserve">.35/day</w:t>
            </w:r>
          </w:p>
        </w:tc>
        <w:tc>
          <w:p>
            <w:pStyle w:val="Compact"/>
          </w:p>
        </w:tc>
        <w:tc>
          <w:p>
            <w:pStyle w:val="Compact"/>
          </w:p>
        </w:tc>
      </w:tr>
    </w:tbl>
    <w:p>
      <w:pPr>
        <w:pStyle w:val="Heading5"/>
      </w:pPr>
      <w:bookmarkStart w:id="619" w:name="sheds-inputs-98"/>
      <w:bookmarkEnd w:id="6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 RIVM value seems low</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20" w:name="p.ih.030.023-automatic-dishwashing-detergent-powder"/>
      <w:bookmarkEnd w:id="620"/>
      <w:r>
        <w:t xml:space="preserve">100 . P.IH.030.023 automatic dishwashing detergent-powder</w:t>
      </w:r>
    </w:p>
    <w:p>
      <w:pPr>
        <w:pStyle w:val="Heading3"/>
      </w:pPr>
      <w:bookmarkStart w:id="621" w:name="detergents-for-automatic-dishwashers-powder-formulation-specified"/>
      <w:bookmarkEnd w:id="621"/>
      <w:r>
        <w:t xml:space="preserve">detergents for automatic dishwashers (powder formulation specified)</w:t>
      </w:r>
    </w:p>
    <w:p>
      <w:pPr>
        <w:pStyle w:val="Heading4"/>
      </w:pPr>
      <w:bookmarkStart w:id="622" w:name="microenvironment-of-release-99"/>
      <w:bookmarkEnd w:id="622"/>
      <w:r>
        <w:t xml:space="preserve">Microenvironment of Release:</w:t>
      </w:r>
    </w:p>
    <w:p>
      <w:pPr>
        <w:pStyle w:val="FirstParagraph"/>
      </w:pPr>
      <w:r>
        <w:t xml:space="preserve">Indoor</w:t>
      </w:r>
    </w:p>
    <w:p>
      <w:pPr>
        <w:pStyle w:val="Heading4"/>
      </w:pPr>
      <w:bookmarkStart w:id="623" w:name="scenarios-99"/>
      <w:bookmarkEnd w:id="6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24" w:name="relevant-data-records-99"/>
      <w:bookmarkEnd w:id="62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Machine dishwashing products - Powders</w:t>
            </w:r>
          </w:p>
        </w:tc>
        <w:tc>
          <w:p>
            <w:pStyle w:val="Compact"/>
          </w:p>
        </w:tc>
        <w:tc>
          <w:p>
            <w:pPr>
              <w:pStyle w:val="Compact"/>
              <w:jc w:val="left"/>
            </w:pPr>
            <w:r>
              <w:t xml:space="preserve">.35/day</w:t>
            </w:r>
          </w:p>
        </w:tc>
        <w:tc>
          <w:p>
            <w:pStyle w:val="Compact"/>
          </w:p>
        </w:tc>
        <w:tc>
          <w:p>
            <w:pStyle w:val="Compact"/>
          </w:p>
        </w:tc>
      </w:tr>
    </w:tbl>
    <w:p>
      <w:pPr>
        <w:pStyle w:val="Heading5"/>
      </w:pPr>
      <w:bookmarkStart w:id="625" w:name="sheds-inputs-99"/>
      <w:bookmarkEnd w:id="6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 RIVM value seems low</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26" w:name="p.ih.030.999-automatic-dishwashing-detergent-noc"/>
      <w:bookmarkEnd w:id="626"/>
      <w:r>
        <w:t xml:space="preserve">101 . P.IH.030.999 automatic dishwashing detergent-NOC</w:t>
      </w:r>
    </w:p>
    <w:p>
      <w:pPr>
        <w:pStyle w:val="Heading3"/>
      </w:pPr>
      <w:bookmarkStart w:id="627" w:name="detergents-for-automatic-dishwashers"/>
      <w:bookmarkEnd w:id="627"/>
      <w:r>
        <w:t xml:space="preserve">detergents for automatic dishwashers</w:t>
      </w:r>
    </w:p>
    <w:p>
      <w:pPr>
        <w:pStyle w:val="Heading4"/>
      </w:pPr>
      <w:bookmarkStart w:id="628" w:name="microenvironment-of-release-100"/>
      <w:bookmarkEnd w:id="628"/>
      <w:r>
        <w:t xml:space="preserve">Microenvironment of Release:</w:t>
      </w:r>
    </w:p>
    <w:p>
      <w:pPr>
        <w:pStyle w:val="FirstParagraph"/>
      </w:pPr>
      <w:r>
        <w:t xml:space="preserve">Indoor</w:t>
      </w:r>
    </w:p>
    <w:p>
      <w:pPr>
        <w:pStyle w:val="Heading4"/>
      </w:pPr>
      <w:bookmarkStart w:id="629" w:name="scenarios-100"/>
      <w:bookmarkEnd w:id="6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30" w:name="relevant-data-records-100"/>
      <w:bookmarkEnd w:id="6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Machine dishwashing products - Powders</w:t>
            </w:r>
          </w:p>
        </w:tc>
        <w:tc>
          <w:p>
            <w:pStyle w:val="Compact"/>
          </w:p>
        </w:tc>
        <w:tc>
          <w:p>
            <w:pPr>
              <w:pStyle w:val="Compact"/>
              <w:jc w:val="left"/>
            </w:pPr>
            <w:r>
              <w:t xml:space="preserve">.35/day</w:t>
            </w:r>
          </w:p>
        </w:tc>
        <w:tc>
          <w:p>
            <w:pStyle w:val="Compact"/>
          </w:p>
        </w:tc>
        <w:tc>
          <w:p>
            <w:pStyle w:val="Compact"/>
          </w:p>
        </w:tc>
      </w:tr>
      <w:tr>
        <w:tc>
          <w:p>
            <w:pPr>
              <w:pStyle w:val="Compact"/>
              <w:jc w:val="left"/>
            </w:pPr>
            <w:r>
              <w:t xml:space="preserve">RIVM Cleaning Product Fact Sheet</w:t>
            </w:r>
          </w:p>
        </w:tc>
        <w:tc>
          <w:p>
            <w:pPr>
              <w:pStyle w:val="Compact"/>
              <w:jc w:val="left"/>
            </w:pPr>
            <w:r>
              <w:t xml:space="preserve">Machine dishwashing products - - Liquid rinse aids</w:t>
            </w:r>
          </w:p>
        </w:tc>
        <w:tc>
          <w:p>
            <w:pPr>
              <w:pStyle w:val="Compact"/>
              <w:jc w:val="left"/>
            </w:pPr>
            <w:r>
              <w:t xml:space="preserve">500 g</w:t>
            </w:r>
          </w:p>
        </w:tc>
        <w:tc>
          <w:p>
            <w:pPr>
              <w:pStyle w:val="Compact"/>
              <w:jc w:val="left"/>
            </w:pPr>
            <w:r>
              <w:t xml:space="preserve">35/year</w:t>
            </w:r>
          </w:p>
        </w:tc>
        <w:tc>
          <w:p>
            <w:pPr>
              <w:pStyle w:val="Compact"/>
              <w:jc w:val="left"/>
            </w:pPr>
            <w:r>
              <w:t xml:space="preserve">.75 min</w:t>
            </w:r>
          </w:p>
        </w:tc>
        <w:tc>
          <w:p>
            <w:pStyle w:val="Compact"/>
          </w:p>
        </w:tc>
      </w:tr>
    </w:tbl>
    <w:p>
      <w:pPr>
        <w:pStyle w:val="Heading5"/>
      </w:pPr>
      <w:bookmarkStart w:id="631" w:name="sheds-inputs-100"/>
      <w:bookmarkEnd w:id="6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gels and powders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 RIVM value seems low</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32" w:name="p.ih.040.029-bathroom-cleaner-spray"/>
      <w:bookmarkEnd w:id="632"/>
      <w:r>
        <w:t xml:space="preserve">102 . P.IH.040.029 bathroom cleaner-spray</w:t>
      </w:r>
    </w:p>
    <w:p>
      <w:pPr>
        <w:pStyle w:val="Heading3"/>
      </w:pPr>
      <w:bookmarkStart w:id="633" w:name="bathtub-tile-and-toilet-surface-cleaners-spray-or-aerosol-formulation-specified"/>
      <w:bookmarkEnd w:id="633"/>
      <w:r>
        <w:t xml:space="preserve">bathtub, tile, and toilet surface cleaners (spray or aerosol formulation specified)</w:t>
      </w:r>
    </w:p>
    <w:p>
      <w:pPr>
        <w:pStyle w:val="Heading4"/>
      </w:pPr>
      <w:bookmarkStart w:id="634" w:name="microenvironment-of-release-101"/>
      <w:bookmarkEnd w:id="634"/>
      <w:r>
        <w:t xml:space="preserve">Microenvironment of Release:</w:t>
      </w:r>
    </w:p>
    <w:p>
      <w:pPr>
        <w:pStyle w:val="FirstParagraph"/>
      </w:pPr>
      <w:r>
        <w:t xml:space="preserve">Indoor</w:t>
      </w:r>
    </w:p>
    <w:p>
      <w:pPr>
        <w:pStyle w:val="Heading4"/>
      </w:pPr>
      <w:bookmarkStart w:id="635" w:name="scenarios-101"/>
      <w:bookmarkEnd w:id="6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36" w:name="relevant-data-records-101"/>
      <w:bookmarkEnd w:id="63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Sanitary products - Bathroom cleaners- Sprays</w:t>
            </w:r>
          </w:p>
        </w:tc>
        <w:tc>
          <w:p>
            <w:pPr>
              <w:pStyle w:val="Compact"/>
              <w:jc w:val="left"/>
            </w:pPr>
            <w:r>
              <w:t xml:space="preserve">.39 g /s * 1.5 min = 35.1 g</w:t>
            </w:r>
          </w:p>
        </w:tc>
        <w:tc>
          <w:p>
            <w:pPr>
              <w:pStyle w:val="Compact"/>
              <w:jc w:val="left"/>
            </w:pPr>
            <w:r>
              <w:t xml:space="preserve">52 /year</w:t>
            </w:r>
          </w:p>
        </w:tc>
        <w:tc>
          <w:p>
            <w:pPr>
              <w:pStyle w:val="Compact"/>
              <w:jc w:val="left"/>
            </w:pPr>
            <w:r>
              <w:t xml:space="preserve">25 min</w:t>
            </w:r>
          </w:p>
        </w:tc>
        <w:tc>
          <w:p>
            <w:pStyle w:val="Compact"/>
          </w:p>
        </w:tc>
      </w:tr>
      <w:tr>
        <w:tc>
          <w:p>
            <w:pPr>
              <w:pStyle w:val="Compact"/>
              <w:jc w:val="left"/>
            </w:pPr>
            <w:r>
              <w:t xml:space="preserve">RIVM Cleaning Product Fact Sheet</w:t>
            </w:r>
          </w:p>
        </w:tc>
        <w:tc>
          <w:p>
            <w:pPr>
              <w:pStyle w:val="Compact"/>
              <w:jc w:val="left"/>
            </w:pPr>
            <w:r>
              <w:t xml:space="preserve">Sanitary products - Toilet cleaners</w:t>
            </w:r>
          </w:p>
        </w:tc>
        <w:tc>
          <w:p>
            <w:pPr>
              <w:pStyle w:val="Compact"/>
              <w:jc w:val="left"/>
            </w:pPr>
            <w:r>
              <w:t xml:space="preserve">55 g</w:t>
            </w:r>
          </w:p>
        </w:tc>
        <w:tc>
          <w:p>
            <w:pPr>
              <w:pStyle w:val="Compact"/>
              <w:jc w:val="left"/>
            </w:pPr>
            <w:r>
              <w:t xml:space="preserve">120 -260 /year</w:t>
            </w:r>
          </w:p>
        </w:tc>
        <w:tc>
          <w:p>
            <w:pPr>
              <w:pStyle w:val="Compact"/>
              <w:jc w:val="left"/>
            </w:pPr>
            <w:r>
              <w:t xml:space="preserve">3 min</w:t>
            </w:r>
          </w:p>
        </w:tc>
        <w:tc>
          <w:p>
            <w:pStyle w:val="Compact"/>
          </w:p>
        </w:tc>
      </w:tr>
      <w:tr>
        <w:tc>
          <w:p>
            <w:pPr>
              <w:pStyle w:val="Compact"/>
              <w:jc w:val="left"/>
            </w:pPr>
            <w:r>
              <w:t xml:space="preserve">RIVM Cleaning Product Fact Sheet</w:t>
            </w:r>
          </w:p>
        </w:tc>
        <w:tc>
          <w:p>
            <w:pPr>
              <w:pStyle w:val="Compact"/>
              <w:jc w:val="left"/>
            </w:pPr>
            <w:r>
              <w:t xml:space="preserve">Sanitary products - Toilet rim cleaners</w:t>
            </w:r>
          </w:p>
        </w:tc>
        <w:tc>
          <w:p>
            <w:pPr>
              <w:pStyle w:val="Compact"/>
              <w:jc w:val="left"/>
            </w:pPr>
            <w:r>
              <w:t xml:space="preserve">30-70 g</w:t>
            </w:r>
          </w:p>
        </w:tc>
        <w:tc>
          <w:p>
            <w:pPr>
              <w:pStyle w:val="Compact"/>
              <w:jc w:val="left"/>
            </w:pPr>
            <w:r>
              <w:t xml:space="preserve">365/year</w:t>
            </w:r>
          </w:p>
        </w:tc>
        <w:tc>
          <w:p>
            <w:pStyle w:val="Compact"/>
          </w:p>
        </w:tc>
        <w:tc>
          <w:p>
            <w:pStyle w:val="Compact"/>
          </w:p>
        </w:tc>
      </w:tr>
      <w:tr>
        <w:tc>
          <w:p>
            <w:pPr>
              <w:pStyle w:val="Compact"/>
              <w:jc w:val="left"/>
            </w:pPr>
            <w:r>
              <w:t xml:space="preserve">SUPERB (Moran et al 2012) Frequencies are per month</w:t>
            </w:r>
          </w:p>
        </w:tc>
        <w:tc>
          <w:p>
            <w:pPr>
              <w:pStyle w:val="Compact"/>
              <w:jc w:val="left"/>
            </w:pPr>
            <w:r>
              <w:t xml:space="preserve">Tub/shower cleaner</w:t>
            </w:r>
          </w:p>
        </w:tc>
        <w:tc>
          <w:p>
            <w:pStyle w:val="Compact"/>
          </w:p>
        </w:tc>
        <w:tc>
          <w:p>
            <w:pPr>
              <w:pStyle w:val="Compact"/>
              <w:jc w:val="left"/>
            </w:pPr>
            <w:r>
              <w:t xml:space="preserve">5.06; (6.45); 3.62; (5.9); 7.48; (9.68); 7.78; (10.97) Mean (SD) for W;M parents; W;M older adults</w:t>
            </w:r>
          </w:p>
        </w:tc>
        <w:tc>
          <w:p>
            <w:pStyle w:val="Compact"/>
          </w:p>
        </w:tc>
        <w:tc>
          <w:p>
            <w:pPr>
              <w:pStyle w:val="Compact"/>
              <w:jc w:val="left"/>
            </w:pPr>
            <w:r>
              <w:t xml:space="preserve">79%; 68%; 81%; 68% (W;M parents W; M older adults)</w:t>
            </w:r>
          </w:p>
        </w:tc>
      </w:tr>
      <w:tr>
        <w:tc>
          <w:p>
            <w:pPr>
              <w:pStyle w:val="Compact"/>
              <w:jc w:val="left"/>
            </w:pPr>
            <w:r>
              <w:t xml:space="preserve">SUPERB (Bennett et al. 2012)</w:t>
            </w:r>
          </w:p>
        </w:tc>
        <w:tc>
          <w:p>
            <w:pPr>
              <w:pStyle w:val="Compact"/>
              <w:jc w:val="left"/>
            </w:pPr>
            <w:r>
              <w:t xml:space="preserve">Bathroom products</w:t>
            </w:r>
          </w:p>
        </w:tc>
        <w:tc>
          <w:p>
            <w:pStyle w:val="Compact"/>
          </w:p>
        </w:tc>
        <w:tc>
          <w:p>
            <w:pStyle w:val="Compact"/>
          </w:p>
        </w:tc>
        <w:tc>
          <w:p>
            <w:pStyle w:val="Compact"/>
          </w:p>
        </w:tc>
        <w:tc>
          <w:p>
            <w:pPr>
              <w:pStyle w:val="Compact"/>
              <w:jc w:val="left"/>
            </w:pPr>
            <w:r>
              <w:t xml:space="preserve">90; 100 pct hshlds parents;older adults</w:t>
            </w:r>
          </w:p>
        </w:tc>
      </w:tr>
      <w:tr>
        <w:tc>
          <w:p>
            <w:pPr>
              <w:pStyle w:val="Compact"/>
              <w:jc w:val="left"/>
            </w:pPr>
            <w:r>
              <w:t xml:space="preserve">EFH - 17-12</w:t>
            </w:r>
          </w:p>
        </w:tc>
        <w:tc>
          <w:p>
            <w:pPr>
              <w:pStyle w:val="Compact"/>
              <w:jc w:val="left"/>
            </w:pPr>
            <w:r>
              <w:t xml:space="preserve">Bathroom Tile Cleaners</w:t>
            </w:r>
          </w:p>
        </w:tc>
        <w:tc>
          <w:p>
            <w:pStyle w:val="Compact"/>
          </w:p>
        </w:tc>
        <w:tc>
          <w:p>
            <w:pStyle w:val="Compact"/>
          </w:p>
        </w:tc>
        <w:tc>
          <w:p>
            <w:pPr>
              <w:pStyle w:val="Compact"/>
              <w:jc w:val="left"/>
            </w:pPr>
            <w:r>
              <w:t xml:space="preserve">47 hours per year</w:t>
            </w:r>
          </w:p>
        </w:tc>
        <w:tc>
          <w:p>
            <w:pStyle w:val="Compact"/>
          </w:p>
        </w:tc>
      </w:tr>
      <w:tr>
        <w:tc>
          <w:p>
            <w:pPr>
              <w:pStyle w:val="Compact"/>
              <w:jc w:val="left"/>
            </w:pPr>
            <w:r>
              <w:t xml:space="preserve">EFH 17-37 Weegels and Van Veen 2001</w:t>
            </w:r>
          </w:p>
        </w:tc>
        <w:tc>
          <w:p>
            <w:pPr>
              <w:pStyle w:val="Compact"/>
              <w:jc w:val="left"/>
            </w:pPr>
            <w:r>
              <w:t xml:space="preserve">Toilet Cleaner</w:t>
            </w:r>
          </w:p>
        </w:tc>
        <w:tc>
          <w:p>
            <w:pPr>
              <w:pStyle w:val="Compact"/>
              <w:jc w:val="left"/>
            </w:pPr>
            <w:r>
              <w:t xml:space="preserve">9 - 153 g</w:t>
            </w:r>
          </w:p>
        </w:tc>
        <w:tc>
          <w:p>
            <w:pPr>
              <w:pStyle w:val="Compact"/>
              <w:jc w:val="left"/>
            </w:pPr>
            <w:r>
              <w:t xml:space="preserve">.28 (0.55) /day</w:t>
            </w:r>
          </w:p>
        </w:tc>
        <w:tc>
          <w:p>
            <w:pPr>
              <w:pStyle w:val="Compact"/>
              <w:jc w:val="left"/>
            </w:pPr>
            <w:r>
              <w:t xml:space="preserve">74 (204) minutes</w:t>
            </w:r>
          </w:p>
        </w:tc>
        <w:tc>
          <w:p>
            <w:pStyle w:val="Compact"/>
          </w:p>
        </w:tc>
      </w:tr>
    </w:tbl>
    <w:p>
      <w:pPr>
        <w:pStyle w:val="Heading5"/>
      </w:pPr>
      <w:bookmarkStart w:id="637" w:name="sheds-inputs-101"/>
      <w:bookmarkEnd w:id="6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 for tub and shower cleaners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 for tub and shower cleaners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 for tub and shower cleaners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38" w:name="p.ih.040.999-bathroom-cleaner-noc"/>
      <w:bookmarkEnd w:id="638"/>
      <w:r>
        <w:t xml:space="preserve">103 . P.IH.040.999 bathroom cleaner-NOC</w:t>
      </w:r>
    </w:p>
    <w:p>
      <w:pPr>
        <w:pStyle w:val="Heading3"/>
      </w:pPr>
      <w:bookmarkStart w:id="639" w:name="bathtub-tile-and-toilet-surface-cleaners"/>
      <w:bookmarkEnd w:id="639"/>
      <w:r>
        <w:t xml:space="preserve">bathtub, tile, and toilet surface cleaners</w:t>
      </w:r>
    </w:p>
    <w:p>
      <w:pPr>
        <w:pStyle w:val="Heading4"/>
      </w:pPr>
      <w:bookmarkStart w:id="640" w:name="microenvironment-of-release-102"/>
      <w:bookmarkEnd w:id="640"/>
      <w:r>
        <w:t xml:space="preserve">Microenvironment of Release:</w:t>
      </w:r>
    </w:p>
    <w:p>
      <w:pPr>
        <w:pStyle w:val="FirstParagraph"/>
      </w:pPr>
      <w:r>
        <w:t xml:space="preserve">Indoor</w:t>
      </w:r>
    </w:p>
    <w:p>
      <w:pPr>
        <w:pStyle w:val="Heading4"/>
      </w:pPr>
      <w:bookmarkStart w:id="641" w:name="scenarios-102"/>
      <w:bookmarkEnd w:id="6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42" w:name="relevant-data-records-102"/>
      <w:bookmarkEnd w:id="64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Sanitary products - Bathroom cleaners- Sprays</w:t>
            </w:r>
          </w:p>
        </w:tc>
        <w:tc>
          <w:p>
            <w:pPr>
              <w:pStyle w:val="Compact"/>
              <w:jc w:val="left"/>
            </w:pPr>
            <w:r>
              <w:t xml:space="preserve">.39 g /s * 1.5 min = 35.1 g</w:t>
            </w:r>
          </w:p>
        </w:tc>
        <w:tc>
          <w:p>
            <w:pPr>
              <w:pStyle w:val="Compact"/>
              <w:jc w:val="left"/>
            </w:pPr>
            <w:r>
              <w:t xml:space="preserve">52 /year</w:t>
            </w:r>
          </w:p>
        </w:tc>
        <w:tc>
          <w:p>
            <w:pPr>
              <w:pStyle w:val="Compact"/>
              <w:jc w:val="left"/>
            </w:pPr>
            <w:r>
              <w:t xml:space="preserve">25 min</w:t>
            </w:r>
          </w:p>
        </w:tc>
        <w:tc>
          <w:p>
            <w:pStyle w:val="Compact"/>
          </w:p>
        </w:tc>
      </w:tr>
      <w:tr>
        <w:tc>
          <w:p>
            <w:pPr>
              <w:pStyle w:val="Compact"/>
              <w:jc w:val="left"/>
            </w:pPr>
            <w:r>
              <w:t xml:space="preserve">RIVM Cleaning Product Fact Sheet</w:t>
            </w:r>
          </w:p>
        </w:tc>
        <w:tc>
          <w:p>
            <w:pPr>
              <w:pStyle w:val="Compact"/>
              <w:jc w:val="left"/>
            </w:pPr>
            <w:r>
              <w:t xml:space="preserve">Sanitary products - Bathroom cleaners- - Liquids</w:t>
            </w:r>
          </w:p>
        </w:tc>
        <w:tc>
          <w:p>
            <w:pPr>
              <w:pStyle w:val="Compact"/>
              <w:jc w:val="left"/>
            </w:pPr>
            <w:r>
              <w:t xml:space="preserve">260 g /45 = 5 g</w:t>
            </w:r>
          </w:p>
        </w:tc>
        <w:tc>
          <w:p>
            <w:pPr>
              <w:pStyle w:val="Compact"/>
              <w:jc w:val="left"/>
            </w:pPr>
            <w:r>
              <w:t xml:space="preserve">4 /year (shower stall cleaners)</w:t>
            </w:r>
          </w:p>
        </w:tc>
        <w:tc>
          <w:p>
            <w:pPr>
              <w:pStyle w:val="Compact"/>
              <w:jc w:val="left"/>
            </w:pPr>
            <w:r>
              <w:t xml:space="preserve">20 min</w:t>
            </w:r>
          </w:p>
        </w:tc>
        <w:tc>
          <w:p>
            <w:pStyle w:val="Compact"/>
          </w:p>
        </w:tc>
      </w:tr>
      <w:tr>
        <w:tc>
          <w:p>
            <w:pPr>
              <w:pStyle w:val="Compact"/>
              <w:jc w:val="left"/>
            </w:pPr>
            <w:r>
              <w:t xml:space="preserve">RIVM Cleaning Product Fact Sheet</w:t>
            </w:r>
          </w:p>
        </w:tc>
        <w:tc>
          <w:p>
            <w:pPr>
              <w:pStyle w:val="Compact"/>
              <w:jc w:val="left"/>
            </w:pPr>
            <w:r>
              <w:t xml:space="preserve">Sanitary products - Toilet cleaners</w:t>
            </w:r>
          </w:p>
        </w:tc>
        <w:tc>
          <w:p>
            <w:pPr>
              <w:pStyle w:val="Compact"/>
              <w:jc w:val="left"/>
            </w:pPr>
            <w:r>
              <w:t xml:space="preserve">55 g</w:t>
            </w:r>
          </w:p>
        </w:tc>
        <w:tc>
          <w:p>
            <w:pPr>
              <w:pStyle w:val="Compact"/>
              <w:jc w:val="left"/>
            </w:pPr>
            <w:r>
              <w:t xml:space="preserve">120 -260 /year</w:t>
            </w:r>
          </w:p>
        </w:tc>
        <w:tc>
          <w:p>
            <w:pPr>
              <w:pStyle w:val="Compact"/>
              <w:jc w:val="left"/>
            </w:pPr>
            <w:r>
              <w:t xml:space="preserve">3 min</w:t>
            </w:r>
          </w:p>
        </w:tc>
        <w:tc>
          <w:p>
            <w:pStyle w:val="Compact"/>
          </w:p>
        </w:tc>
      </w:tr>
      <w:tr>
        <w:tc>
          <w:p>
            <w:pPr>
              <w:pStyle w:val="Compact"/>
              <w:jc w:val="left"/>
            </w:pPr>
            <w:r>
              <w:t xml:space="preserve">RIVM Cleaning Product Fact Sheet</w:t>
            </w:r>
          </w:p>
        </w:tc>
        <w:tc>
          <w:p>
            <w:pPr>
              <w:pStyle w:val="Compact"/>
              <w:jc w:val="left"/>
            </w:pPr>
            <w:r>
              <w:t xml:space="preserve">Sanitary products - Toilet rim cleaners</w:t>
            </w:r>
          </w:p>
        </w:tc>
        <w:tc>
          <w:p>
            <w:pPr>
              <w:pStyle w:val="Compact"/>
              <w:jc w:val="left"/>
            </w:pPr>
            <w:r>
              <w:t xml:space="preserve">30-70 g</w:t>
            </w:r>
          </w:p>
        </w:tc>
        <w:tc>
          <w:p>
            <w:pPr>
              <w:pStyle w:val="Compact"/>
              <w:jc w:val="left"/>
            </w:pPr>
            <w:r>
              <w:t xml:space="preserve">365/year</w:t>
            </w:r>
          </w:p>
        </w:tc>
        <w:tc>
          <w:p>
            <w:pStyle w:val="Compact"/>
          </w:p>
        </w:tc>
        <w:tc>
          <w:p>
            <w:pStyle w:val="Compact"/>
          </w:p>
        </w:tc>
      </w:tr>
      <w:tr>
        <w:tc>
          <w:p>
            <w:pPr>
              <w:pStyle w:val="Compact"/>
              <w:jc w:val="left"/>
            </w:pPr>
            <w:r>
              <w:t xml:space="preserve">SUPERB (Moran et al 2012) Frequencies are per month</w:t>
            </w:r>
          </w:p>
        </w:tc>
        <w:tc>
          <w:p>
            <w:pPr>
              <w:pStyle w:val="Compact"/>
              <w:jc w:val="left"/>
            </w:pPr>
            <w:r>
              <w:t xml:space="preserve">Tub/shower cleaner</w:t>
            </w:r>
          </w:p>
        </w:tc>
        <w:tc>
          <w:p>
            <w:pStyle w:val="Compact"/>
          </w:p>
        </w:tc>
        <w:tc>
          <w:p>
            <w:pPr>
              <w:pStyle w:val="Compact"/>
              <w:jc w:val="left"/>
            </w:pPr>
            <w:r>
              <w:t xml:space="preserve">5.06; (6.45); 3.62; (5.9); 7.48; (9.68); 7.78; (10.97) Mean (SD) for W;M parents; W;M older adults</w:t>
            </w:r>
          </w:p>
        </w:tc>
        <w:tc>
          <w:p>
            <w:pStyle w:val="Compact"/>
          </w:p>
        </w:tc>
        <w:tc>
          <w:p>
            <w:pPr>
              <w:pStyle w:val="Compact"/>
              <w:jc w:val="left"/>
            </w:pPr>
            <w:r>
              <w:t xml:space="preserve">79%; 68%; 81%; 68% (W;M parents W; M older adults)</w:t>
            </w:r>
          </w:p>
        </w:tc>
      </w:tr>
      <w:tr>
        <w:tc>
          <w:p>
            <w:pPr>
              <w:pStyle w:val="Compact"/>
              <w:jc w:val="left"/>
            </w:pPr>
            <w:r>
              <w:t xml:space="preserve">SUPERB (Bennett et al. 2012)</w:t>
            </w:r>
          </w:p>
        </w:tc>
        <w:tc>
          <w:p>
            <w:pPr>
              <w:pStyle w:val="Compact"/>
              <w:jc w:val="left"/>
            </w:pPr>
            <w:r>
              <w:t xml:space="preserve">Bathroom products</w:t>
            </w:r>
          </w:p>
        </w:tc>
        <w:tc>
          <w:p>
            <w:pStyle w:val="Compact"/>
          </w:p>
        </w:tc>
        <w:tc>
          <w:p>
            <w:pStyle w:val="Compact"/>
          </w:p>
        </w:tc>
        <w:tc>
          <w:p>
            <w:pStyle w:val="Compact"/>
          </w:p>
        </w:tc>
        <w:tc>
          <w:p>
            <w:pPr>
              <w:pStyle w:val="Compact"/>
              <w:jc w:val="left"/>
            </w:pPr>
            <w:r>
              <w:t xml:space="preserve">90; 100 pct hshlds parents;older adults</w:t>
            </w:r>
          </w:p>
        </w:tc>
      </w:tr>
      <w:tr>
        <w:tc>
          <w:p>
            <w:pPr>
              <w:pStyle w:val="Compact"/>
              <w:jc w:val="left"/>
            </w:pPr>
            <w:r>
              <w:t xml:space="preserve">EFH - 17-12</w:t>
            </w:r>
          </w:p>
        </w:tc>
        <w:tc>
          <w:p>
            <w:pPr>
              <w:pStyle w:val="Compact"/>
              <w:jc w:val="left"/>
            </w:pPr>
            <w:r>
              <w:t xml:space="preserve">Bathroom Tile Cleaners</w:t>
            </w:r>
          </w:p>
        </w:tc>
        <w:tc>
          <w:p>
            <w:pStyle w:val="Compact"/>
          </w:p>
        </w:tc>
        <w:tc>
          <w:p>
            <w:pStyle w:val="Compact"/>
          </w:p>
        </w:tc>
        <w:tc>
          <w:p>
            <w:pPr>
              <w:pStyle w:val="Compact"/>
              <w:jc w:val="left"/>
            </w:pPr>
            <w:r>
              <w:t xml:space="preserve">47 hours per year</w:t>
            </w:r>
          </w:p>
        </w:tc>
        <w:tc>
          <w:p>
            <w:pStyle w:val="Compact"/>
          </w:p>
        </w:tc>
      </w:tr>
      <w:tr>
        <w:tc>
          <w:p>
            <w:pPr>
              <w:pStyle w:val="Compact"/>
              <w:jc w:val="left"/>
            </w:pPr>
            <w:r>
              <w:t xml:space="preserve">EFH 17-37 Weegels and Van Veen 2001</w:t>
            </w:r>
          </w:p>
        </w:tc>
        <w:tc>
          <w:p>
            <w:pPr>
              <w:pStyle w:val="Compact"/>
              <w:jc w:val="left"/>
            </w:pPr>
            <w:r>
              <w:t xml:space="preserve">Toilet Cleaner</w:t>
            </w:r>
          </w:p>
        </w:tc>
        <w:tc>
          <w:p>
            <w:pPr>
              <w:pStyle w:val="Compact"/>
              <w:jc w:val="left"/>
            </w:pPr>
            <w:r>
              <w:t xml:space="preserve">9 - 153 g</w:t>
            </w:r>
          </w:p>
        </w:tc>
        <w:tc>
          <w:p>
            <w:pPr>
              <w:pStyle w:val="Compact"/>
              <w:jc w:val="left"/>
            </w:pPr>
            <w:r>
              <w:t xml:space="preserve">.28 (0.55) /day</w:t>
            </w:r>
          </w:p>
        </w:tc>
        <w:tc>
          <w:p>
            <w:pPr>
              <w:pStyle w:val="Compact"/>
              <w:jc w:val="left"/>
            </w:pPr>
            <w:r>
              <w:t xml:space="preserve">74 (204) minutes</w:t>
            </w:r>
          </w:p>
        </w:tc>
        <w:tc>
          <w:p>
            <w:pStyle w:val="Compact"/>
          </w:p>
        </w:tc>
      </w:tr>
    </w:tbl>
    <w:p>
      <w:pPr>
        <w:pStyle w:val="Heading5"/>
      </w:pPr>
      <w:bookmarkStart w:id="643" w:name="sheds-inputs-102"/>
      <w:bookmarkEnd w:id="6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rounded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approximate average of reported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25,20,3</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 for tub and shower cleaners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 for tub and shower cleaners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 for tub and shower cleaners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44" w:name="p.ih.050.000-bleach"/>
      <w:bookmarkEnd w:id="644"/>
      <w:r>
        <w:t xml:space="preserve">104 . P.IH.050.000 bleach</w:t>
      </w:r>
    </w:p>
    <w:p>
      <w:pPr>
        <w:pStyle w:val="Heading3"/>
      </w:pPr>
      <w:bookmarkStart w:id="645" w:name="bleaches-including-color-safe-bleaches"/>
      <w:bookmarkEnd w:id="645"/>
      <w:r>
        <w:t xml:space="preserve">bleaches (including color-safe bleaches)</w:t>
      </w:r>
    </w:p>
    <w:p>
      <w:pPr>
        <w:pStyle w:val="Heading4"/>
      </w:pPr>
      <w:bookmarkStart w:id="646" w:name="microenvironment-of-release-103"/>
      <w:bookmarkEnd w:id="646"/>
      <w:r>
        <w:t xml:space="preserve">Microenvironment of Release:</w:t>
      </w:r>
    </w:p>
    <w:p>
      <w:pPr>
        <w:pStyle w:val="FirstParagraph"/>
      </w:pPr>
      <w:r>
        <w:t xml:space="preserve">Indoor</w:t>
      </w:r>
    </w:p>
    <w:p>
      <w:pPr>
        <w:pStyle w:val="Heading4"/>
      </w:pPr>
      <w:bookmarkStart w:id="647" w:name="scenarios-103"/>
      <w:bookmarkEnd w:id="6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48" w:name="relevant-data-records-103"/>
      <w:bookmarkEnd w:id="648"/>
      <w:r>
        <w:t xml:space="preserve">Relevant Data Records:</w:t>
      </w:r>
    </w:p>
    <w:p>
      <w:pPr>
        <w:pStyle w:val="FirstParagraph"/>
      </w:pPr>
      <w:r>
        <w:t xml:space="preserve">none</w:t>
      </w:r>
    </w:p>
    <w:p>
      <w:pPr>
        <w:pStyle w:val="Heading5"/>
      </w:pPr>
      <w:bookmarkStart w:id="649" w:name="sheds-inputs-103"/>
      <w:bookmarkEnd w:id="6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50" w:name="p.ih.060.000-candles"/>
      <w:bookmarkEnd w:id="650"/>
      <w:r>
        <w:t xml:space="preserve">105 . P.IH.060.000 candles</w:t>
      </w:r>
    </w:p>
    <w:p>
      <w:pPr>
        <w:pStyle w:val="Heading3"/>
      </w:pPr>
      <w:bookmarkStart w:id="651" w:name="candles"/>
      <w:bookmarkEnd w:id="651"/>
      <w:r>
        <w:t xml:space="preserve">candles</w:t>
      </w:r>
    </w:p>
    <w:p>
      <w:pPr>
        <w:pStyle w:val="Heading4"/>
      </w:pPr>
      <w:bookmarkStart w:id="652" w:name="microenvironment-of-release-104"/>
      <w:bookmarkEnd w:id="652"/>
      <w:r>
        <w:t xml:space="preserve">Microenvironment of Release:</w:t>
      </w:r>
    </w:p>
    <w:p>
      <w:pPr>
        <w:pStyle w:val="FirstParagraph"/>
      </w:pPr>
      <w:r>
        <w:t xml:space="preserve">Indoor</w:t>
      </w:r>
    </w:p>
    <w:p>
      <w:pPr>
        <w:pStyle w:val="Heading4"/>
      </w:pPr>
      <w:bookmarkStart w:id="653" w:name="scenarios-104"/>
      <w:bookmarkEnd w:id="6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654" w:name="relevant-data-records-104"/>
      <w:bookmarkEnd w:id="654"/>
      <w:r>
        <w:t xml:space="preserve">Relevant Data Records:</w:t>
      </w:r>
    </w:p>
    <w:p>
      <w:pPr>
        <w:pStyle w:val="FirstParagraph"/>
      </w:pPr>
      <w:r>
        <w:t xml:space="preserve">none</w:t>
      </w:r>
    </w:p>
    <w:p>
      <w:pPr>
        <w:pStyle w:val="Heading5"/>
      </w:pPr>
      <w:bookmarkStart w:id="655" w:name="sheds-inputs-104"/>
      <w:bookmarkEnd w:id="6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No use of this product currently</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nearly solid- small transfer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56" w:name="p.ih.070.029-carpet-cleaner-spray"/>
      <w:bookmarkEnd w:id="656"/>
      <w:r>
        <w:t xml:space="preserve">106 . P.IH.070.029 carpet cleaner-spray</w:t>
      </w:r>
    </w:p>
    <w:p>
      <w:pPr>
        <w:pStyle w:val="Heading3"/>
      </w:pPr>
      <w:bookmarkStart w:id="657" w:name="carpet-cleaning-products-and-machine-solutions-spray-or-aerosol-formulation-specified"/>
      <w:bookmarkEnd w:id="657"/>
      <w:r>
        <w:t xml:space="preserve">carpet cleaning products and machine solutions (spray or aerosol formulation specified)</w:t>
      </w:r>
    </w:p>
    <w:p>
      <w:pPr>
        <w:pStyle w:val="Heading4"/>
      </w:pPr>
      <w:bookmarkStart w:id="658" w:name="microenvironment-of-release-105"/>
      <w:bookmarkEnd w:id="658"/>
      <w:r>
        <w:t xml:space="preserve">Microenvironment of Release:</w:t>
      </w:r>
    </w:p>
    <w:p>
      <w:pPr>
        <w:pStyle w:val="FirstParagraph"/>
      </w:pPr>
      <w:r>
        <w:t xml:space="preserve">Indoor</w:t>
      </w:r>
    </w:p>
    <w:p>
      <w:pPr>
        <w:pStyle w:val="Heading4"/>
      </w:pPr>
      <w:bookmarkStart w:id="659" w:name="scenarios-105"/>
      <w:bookmarkEnd w:id="6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60" w:name="relevant-data-records-105"/>
      <w:bookmarkEnd w:id="66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Carpet products - Liquids</w:t>
            </w:r>
          </w:p>
        </w:tc>
        <w:tc>
          <w:p>
            <w:pPr>
              <w:pStyle w:val="Compact"/>
              <w:jc w:val="left"/>
            </w:pPr>
            <w:r>
              <w:t xml:space="preserve">500 g</w:t>
            </w:r>
          </w:p>
        </w:tc>
        <w:tc>
          <w:p>
            <w:pPr>
              <w:pStyle w:val="Compact"/>
              <w:jc w:val="left"/>
            </w:pPr>
            <w:r>
              <w:t xml:space="preserve">.5 / year</w:t>
            </w:r>
          </w:p>
        </w:tc>
        <w:tc>
          <w:p>
            <w:pPr>
              <w:pStyle w:val="Compact"/>
              <w:jc w:val="left"/>
            </w:pPr>
            <w:r>
              <w:t xml:space="preserve">110 min</w:t>
            </w:r>
          </w:p>
        </w:tc>
        <w:tc>
          <w:p>
            <w:pStyle w:val="Compact"/>
          </w:p>
        </w:tc>
      </w:tr>
      <w:tr>
        <w:tc>
          <w:p>
            <w:pPr>
              <w:pStyle w:val="Compact"/>
              <w:jc w:val="left"/>
            </w:pPr>
            <w:r>
              <w:t xml:space="preserve">RIVM Cleaning Product Fact Sheet</w:t>
            </w:r>
          </w:p>
        </w:tc>
        <w:tc>
          <w:p>
            <w:pPr>
              <w:pStyle w:val="Compact"/>
              <w:jc w:val="left"/>
            </w:pPr>
            <w:r>
              <w:t xml:space="preserve">Carpet products - Spray extraction machine</w:t>
            </w:r>
          </w:p>
        </w:tc>
        <w:tc>
          <w:p>
            <w:pPr>
              <w:pStyle w:val="Compact"/>
              <w:jc w:val="left"/>
            </w:pPr>
            <w:r>
              <w:t xml:space="preserve">500 g</w:t>
            </w:r>
          </w:p>
        </w:tc>
        <w:tc>
          <w:p>
            <w:pPr>
              <w:pStyle w:val="Compact"/>
              <w:jc w:val="left"/>
            </w:pPr>
            <w:r>
              <w:t xml:space="preserve">.5 / year</w:t>
            </w:r>
          </w:p>
        </w:tc>
        <w:tc>
          <w:p>
            <w:pPr>
              <w:pStyle w:val="Compact"/>
              <w:jc w:val="left"/>
            </w:pPr>
            <w:r>
              <w:t xml:space="preserve">110 min</w:t>
            </w:r>
          </w:p>
        </w:tc>
        <w:tc>
          <w:p>
            <w:pStyle w:val="Compact"/>
          </w:p>
        </w:tc>
      </w:tr>
      <w:tr>
        <w:tc>
          <w:p>
            <w:pPr>
              <w:pStyle w:val="Compact"/>
              <w:jc w:val="left"/>
            </w:pPr>
            <w:r>
              <w:t xml:space="preserve">RIVM Cleaning Product Fact Sheet</w:t>
            </w:r>
          </w:p>
        </w:tc>
        <w:tc>
          <w:p>
            <w:pPr>
              <w:pStyle w:val="Compact"/>
              <w:jc w:val="left"/>
            </w:pPr>
            <w:r>
              <w:t xml:space="preserve">Carpet products - Spray foams spot cleaner</w:t>
            </w:r>
          </w:p>
        </w:tc>
        <w:tc>
          <w:p>
            <w:pPr>
              <w:pStyle w:val="Compact"/>
              <w:jc w:val="left"/>
            </w:pPr>
            <w:r>
              <w:t xml:space="preserve">4 g</w:t>
            </w:r>
          </w:p>
        </w:tc>
        <w:tc>
          <w:p>
            <w:pPr>
              <w:pStyle w:val="Compact"/>
              <w:jc w:val="left"/>
            </w:pPr>
            <w:r>
              <w:t xml:space="preserve">10 / year</w:t>
            </w:r>
          </w:p>
        </w:tc>
        <w:tc>
          <w:p>
            <w:pPr>
              <w:pStyle w:val="Compact"/>
              <w:jc w:val="left"/>
            </w:pPr>
            <w:r>
              <w:t xml:space="preserve">10 min</w:t>
            </w:r>
          </w:p>
        </w:tc>
        <w:tc>
          <w:p>
            <w:pStyle w:val="Compact"/>
          </w:p>
        </w:tc>
      </w:tr>
      <w:tr>
        <w:tc>
          <w:p>
            <w:pPr>
              <w:pStyle w:val="Compact"/>
              <w:jc w:val="left"/>
            </w:pPr>
            <w:r>
              <w:t xml:space="preserve">SUPERB (Moran et al 2012) Frequencies are per month</w:t>
            </w:r>
          </w:p>
        </w:tc>
        <w:tc>
          <w:p>
            <w:pPr>
              <w:pStyle w:val="Compact"/>
              <w:jc w:val="left"/>
            </w:pPr>
            <w:r>
              <w:t xml:space="preserve">Carpet cleaner</w:t>
            </w:r>
          </w:p>
        </w:tc>
        <w:tc>
          <w:p>
            <w:pStyle w:val="Compact"/>
          </w:p>
        </w:tc>
        <w:tc>
          <w:p>
            <w:pPr>
              <w:pStyle w:val="Compact"/>
              <w:jc w:val="left"/>
            </w:pPr>
            <w:r>
              <w:t xml:space="preserve">1.46; (3.74); 0.91; (1.65); 0.68; (0.92); 0.92; (1.32) Mean (SD) for W;M parents; W;M older adults</w:t>
            </w:r>
          </w:p>
        </w:tc>
        <w:tc>
          <w:p>
            <w:pStyle w:val="Compact"/>
          </w:p>
        </w:tc>
        <w:tc>
          <w:p>
            <w:pPr>
              <w:pStyle w:val="Compact"/>
              <w:jc w:val="left"/>
            </w:pPr>
            <w:r>
              <w:t xml:space="preserve">50%; 47%; 52%; 52% (W;M parents W; M older adults)</w:t>
            </w:r>
          </w:p>
        </w:tc>
      </w:tr>
    </w:tbl>
    <w:p>
      <w:pPr>
        <w:pStyle w:val="Heading5"/>
      </w:pPr>
      <w:bookmarkStart w:id="661" w:name="sheds-inputs-105"/>
      <w:bookmarkEnd w:id="6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RIVM</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Use North America values (average of SUPERB)</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62" w:name="p.ih.070.999-carpet-cleaner-noc"/>
      <w:bookmarkEnd w:id="662"/>
      <w:r>
        <w:t xml:space="preserve">107 . P.IH.070.999 carpet cleaner-NOC</w:t>
      </w:r>
    </w:p>
    <w:p>
      <w:pPr>
        <w:pStyle w:val="Heading3"/>
      </w:pPr>
      <w:bookmarkStart w:id="663" w:name="carpet-cleaning-products-and-machine-solutions"/>
      <w:bookmarkEnd w:id="663"/>
      <w:r>
        <w:t xml:space="preserve">carpet cleaning products and machine solutions</w:t>
      </w:r>
    </w:p>
    <w:p>
      <w:pPr>
        <w:pStyle w:val="Heading4"/>
      </w:pPr>
      <w:bookmarkStart w:id="664" w:name="microenvironment-of-release-106"/>
      <w:bookmarkEnd w:id="664"/>
      <w:r>
        <w:t xml:space="preserve">Microenvironment of Release:</w:t>
      </w:r>
    </w:p>
    <w:p>
      <w:pPr>
        <w:pStyle w:val="FirstParagraph"/>
      </w:pPr>
      <w:r>
        <w:t xml:space="preserve">Indoor</w:t>
      </w:r>
    </w:p>
    <w:p>
      <w:pPr>
        <w:pStyle w:val="Heading4"/>
      </w:pPr>
      <w:bookmarkStart w:id="665" w:name="scenarios-106"/>
      <w:bookmarkEnd w:id="6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66" w:name="relevant-data-records-106"/>
      <w:bookmarkEnd w:id="66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Carpet products - Liquids</w:t>
            </w:r>
          </w:p>
        </w:tc>
        <w:tc>
          <w:p>
            <w:pPr>
              <w:pStyle w:val="Compact"/>
              <w:jc w:val="left"/>
            </w:pPr>
            <w:r>
              <w:t xml:space="preserve">500 g</w:t>
            </w:r>
          </w:p>
        </w:tc>
        <w:tc>
          <w:p>
            <w:pPr>
              <w:pStyle w:val="Compact"/>
              <w:jc w:val="left"/>
            </w:pPr>
            <w:r>
              <w:t xml:space="preserve">.5 / year</w:t>
            </w:r>
          </w:p>
        </w:tc>
        <w:tc>
          <w:p>
            <w:pPr>
              <w:pStyle w:val="Compact"/>
              <w:jc w:val="left"/>
            </w:pPr>
            <w:r>
              <w:t xml:space="preserve">110 min</w:t>
            </w:r>
          </w:p>
        </w:tc>
        <w:tc>
          <w:p>
            <w:pStyle w:val="Compact"/>
          </w:p>
        </w:tc>
      </w:tr>
      <w:tr>
        <w:tc>
          <w:p>
            <w:pPr>
              <w:pStyle w:val="Compact"/>
              <w:jc w:val="left"/>
            </w:pPr>
            <w:r>
              <w:t xml:space="preserve">RIVM Cleaning Product Fact Sheet</w:t>
            </w:r>
          </w:p>
        </w:tc>
        <w:tc>
          <w:p>
            <w:pPr>
              <w:pStyle w:val="Compact"/>
              <w:jc w:val="left"/>
            </w:pPr>
            <w:r>
              <w:t xml:space="preserve">Carpet products - Spray extraction machine</w:t>
            </w:r>
          </w:p>
        </w:tc>
        <w:tc>
          <w:p>
            <w:pPr>
              <w:pStyle w:val="Compact"/>
              <w:jc w:val="left"/>
            </w:pPr>
            <w:r>
              <w:t xml:space="preserve">500 g</w:t>
            </w:r>
          </w:p>
        </w:tc>
        <w:tc>
          <w:p>
            <w:pPr>
              <w:pStyle w:val="Compact"/>
              <w:jc w:val="left"/>
            </w:pPr>
            <w:r>
              <w:t xml:space="preserve">.5 / year</w:t>
            </w:r>
          </w:p>
        </w:tc>
        <w:tc>
          <w:p>
            <w:pPr>
              <w:pStyle w:val="Compact"/>
              <w:jc w:val="left"/>
            </w:pPr>
            <w:r>
              <w:t xml:space="preserve">110 min</w:t>
            </w:r>
          </w:p>
        </w:tc>
        <w:tc>
          <w:p>
            <w:pStyle w:val="Compact"/>
          </w:p>
        </w:tc>
      </w:tr>
      <w:tr>
        <w:tc>
          <w:p>
            <w:pPr>
              <w:pStyle w:val="Compact"/>
              <w:jc w:val="left"/>
            </w:pPr>
            <w:r>
              <w:t xml:space="preserve">RIVM Cleaning Product Fact Sheet</w:t>
            </w:r>
          </w:p>
        </w:tc>
        <w:tc>
          <w:p>
            <w:pPr>
              <w:pStyle w:val="Compact"/>
              <w:jc w:val="left"/>
            </w:pPr>
            <w:r>
              <w:t xml:space="preserve">Carpet products - Spray foams spot cleaner</w:t>
            </w:r>
          </w:p>
        </w:tc>
        <w:tc>
          <w:p>
            <w:pPr>
              <w:pStyle w:val="Compact"/>
              <w:jc w:val="left"/>
            </w:pPr>
            <w:r>
              <w:t xml:space="preserve">4 g</w:t>
            </w:r>
          </w:p>
        </w:tc>
        <w:tc>
          <w:p>
            <w:pPr>
              <w:pStyle w:val="Compact"/>
              <w:jc w:val="left"/>
            </w:pPr>
            <w:r>
              <w:t xml:space="preserve">10 / year</w:t>
            </w:r>
          </w:p>
        </w:tc>
        <w:tc>
          <w:p>
            <w:pPr>
              <w:pStyle w:val="Compact"/>
              <w:jc w:val="left"/>
            </w:pPr>
            <w:r>
              <w:t xml:space="preserve">10 min</w:t>
            </w:r>
          </w:p>
        </w:tc>
        <w:tc>
          <w:p>
            <w:pStyle w:val="Compact"/>
          </w:p>
        </w:tc>
      </w:tr>
      <w:tr>
        <w:tc>
          <w:p>
            <w:pPr>
              <w:pStyle w:val="Compact"/>
              <w:jc w:val="left"/>
            </w:pPr>
            <w:r>
              <w:t xml:space="preserve">SUPERB (Moran et al 2012) Frequencies are per month</w:t>
            </w:r>
          </w:p>
        </w:tc>
        <w:tc>
          <w:p>
            <w:pPr>
              <w:pStyle w:val="Compact"/>
              <w:jc w:val="left"/>
            </w:pPr>
            <w:r>
              <w:t xml:space="preserve">Carpet cleaner</w:t>
            </w:r>
          </w:p>
        </w:tc>
        <w:tc>
          <w:p>
            <w:pStyle w:val="Compact"/>
          </w:p>
        </w:tc>
        <w:tc>
          <w:p>
            <w:pPr>
              <w:pStyle w:val="Compact"/>
              <w:jc w:val="left"/>
            </w:pPr>
            <w:r>
              <w:t xml:space="preserve">1.46; (3.74); 0.91; (1.65); 0.68; (0.92); 0.92; (1.32) Mean (SD) for W;M parents; W;M older adults</w:t>
            </w:r>
          </w:p>
        </w:tc>
        <w:tc>
          <w:p>
            <w:pStyle w:val="Compact"/>
          </w:p>
        </w:tc>
        <w:tc>
          <w:p>
            <w:pPr>
              <w:pStyle w:val="Compact"/>
              <w:jc w:val="left"/>
            </w:pPr>
            <w:r>
              <w:t xml:space="preserve">50%; 47%; 52%; 52% (W;M parents W; M older adults)</w:t>
            </w:r>
          </w:p>
        </w:tc>
      </w:tr>
      <w:tr>
        <w:tc>
          <w:p>
            <w:pPr>
              <w:pStyle w:val="Compact"/>
              <w:jc w:val="left"/>
            </w:pPr>
            <w:r>
              <w:t xml:space="preserve">EFH - 17-12</w:t>
            </w:r>
          </w:p>
        </w:tc>
        <w:tc>
          <w:p>
            <w:pPr>
              <w:pStyle w:val="Compact"/>
              <w:jc w:val="left"/>
            </w:pPr>
            <w:r>
              <w:t xml:space="preserve">Rug Cleaners/Shampoos</w:t>
            </w:r>
          </w:p>
        </w:tc>
        <w:tc>
          <w:p>
            <w:pStyle w:val="Compact"/>
          </w:p>
        </w:tc>
        <w:tc>
          <w:p>
            <w:pStyle w:val="Compact"/>
          </w:p>
        </w:tc>
        <w:tc>
          <w:p>
            <w:pPr>
              <w:pStyle w:val="Compact"/>
              <w:jc w:val="left"/>
            </w:pPr>
            <w:r>
              <w:t xml:space="preserve">12.00 hours per year</w:t>
            </w:r>
          </w:p>
        </w:tc>
        <w:tc>
          <w:p>
            <w:pStyle w:val="Compact"/>
          </w:p>
        </w:tc>
      </w:tr>
    </w:tbl>
    <w:p>
      <w:pPr>
        <w:pStyle w:val="Heading5"/>
      </w:pPr>
      <w:bookmarkStart w:id="667" w:name="sheds-inputs-106"/>
      <w:bookmarkEnd w:id="6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Use North America values (average of SUPERB)</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68" w:name="p.ih.080.000-carpet-deodorizer"/>
      <w:bookmarkEnd w:id="668"/>
      <w:r>
        <w:t xml:space="preserve">108 . P.IH.080.000 carpet deodorizer</w:t>
      </w:r>
    </w:p>
    <w:p>
      <w:pPr>
        <w:pStyle w:val="Heading3"/>
      </w:pPr>
      <w:bookmarkStart w:id="669" w:name="carpet-deodorizers"/>
      <w:bookmarkEnd w:id="669"/>
      <w:r>
        <w:t xml:space="preserve">carpet deodorizers</w:t>
      </w:r>
    </w:p>
    <w:p>
      <w:pPr>
        <w:pStyle w:val="Heading4"/>
      </w:pPr>
      <w:bookmarkStart w:id="670" w:name="microenvironment-of-release-107"/>
      <w:bookmarkEnd w:id="670"/>
      <w:r>
        <w:t xml:space="preserve">Microenvironment of Release:</w:t>
      </w:r>
    </w:p>
    <w:p>
      <w:pPr>
        <w:pStyle w:val="FirstParagraph"/>
      </w:pPr>
      <w:r>
        <w:t xml:space="preserve">Indoor</w:t>
      </w:r>
    </w:p>
    <w:p>
      <w:pPr>
        <w:pStyle w:val="Heading4"/>
      </w:pPr>
      <w:bookmarkStart w:id="671" w:name="scenarios-107"/>
      <w:bookmarkEnd w:id="6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672" w:name="relevant-data-records-107"/>
      <w:bookmarkEnd w:id="67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Carpet products - Powders</w:t>
            </w:r>
          </w:p>
        </w:tc>
        <w:tc>
          <w:p>
            <w:pPr>
              <w:pStyle w:val="Compact"/>
              <w:jc w:val="left"/>
            </w:pPr>
            <w:r>
              <w:t xml:space="preserve">1.7 s * 22 min= 2244 g</w:t>
            </w:r>
          </w:p>
        </w:tc>
        <w:tc>
          <w:p>
            <w:pPr>
              <w:pStyle w:val="Compact"/>
              <w:jc w:val="left"/>
            </w:pPr>
            <w:r>
              <w:t xml:space="preserve">.5 /year</w:t>
            </w:r>
          </w:p>
        </w:tc>
        <w:tc>
          <w:p>
            <w:pPr>
              <w:pStyle w:val="Compact"/>
              <w:jc w:val="left"/>
            </w:pPr>
            <w:r>
              <w:t xml:space="preserve">22 min</w:t>
            </w:r>
          </w:p>
        </w:tc>
        <w:tc>
          <w:p>
            <w:pStyle w:val="Compact"/>
          </w:p>
        </w:tc>
      </w:tr>
    </w:tbl>
    <w:p>
      <w:pPr>
        <w:pStyle w:val="Heading5"/>
      </w:pPr>
      <w:bookmarkStart w:id="673" w:name="sheds-inputs-107"/>
      <w:bookmarkEnd w:id="6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higher for the 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74" w:name="p.ih.090.000-dish-soap"/>
      <w:bookmarkEnd w:id="674"/>
      <w:r>
        <w:t xml:space="preserve">109 . P.IH.090.000 dish soap</w:t>
      </w:r>
    </w:p>
    <w:p>
      <w:pPr>
        <w:pStyle w:val="Heading3"/>
      </w:pPr>
      <w:bookmarkStart w:id="675" w:name="hand-dish-washing-liquids-and-detergents"/>
      <w:bookmarkEnd w:id="675"/>
      <w:r>
        <w:t xml:space="preserve">hand dish washing liquids and detergents</w:t>
      </w:r>
    </w:p>
    <w:p>
      <w:pPr>
        <w:pStyle w:val="Heading4"/>
      </w:pPr>
      <w:bookmarkStart w:id="676" w:name="microenvironment-of-release-108"/>
      <w:bookmarkEnd w:id="676"/>
      <w:r>
        <w:t xml:space="preserve">Microenvironment of Release:</w:t>
      </w:r>
    </w:p>
    <w:p>
      <w:pPr>
        <w:pStyle w:val="FirstParagraph"/>
      </w:pPr>
      <w:r>
        <w:t xml:space="preserve">Indoor</w:t>
      </w:r>
    </w:p>
    <w:p>
      <w:pPr>
        <w:pStyle w:val="Heading4"/>
      </w:pPr>
      <w:bookmarkStart w:id="677" w:name="scenarios-108"/>
      <w:bookmarkEnd w:id="6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78" w:name="relevant-data-records-108"/>
      <w:bookmarkEnd w:id="67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Dishwashing products - Hand dishwashing liquids</w:t>
            </w:r>
          </w:p>
        </w:tc>
        <w:tc>
          <w:p>
            <w:pPr>
              <w:pStyle w:val="Compact"/>
              <w:jc w:val="left"/>
            </w:pPr>
            <w:r>
              <w:t xml:space="preserve">500 g</w:t>
            </w:r>
          </w:p>
        </w:tc>
        <w:tc>
          <w:p>
            <w:pPr>
              <w:pStyle w:val="Compact"/>
              <w:jc w:val="left"/>
            </w:pPr>
            <w:r>
              <w:t xml:space="preserve">462/year</w:t>
            </w:r>
          </w:p>
        </w:tc>
        <w:tc>
          <w:p>
            <w:pPr>
              <w:pStyle w:val="Compact"/>
              <w:jc w:val="left"/>
            </w:pPr>
            <w:r>
              <w:t xml:space="preserve">16 min</w:t>
            </w:r>
          </w:p>
        </w:tc>
        <w:tc>
          <w:p>
            <w:pStyle w:val="Compact"/>
          </w:p>
        </w:tc>
      </w:tr>
      <w:tr>
        <w:tc>
          <w:p>
            <w:pPr>
              <w:pStyle w:val="Compact"/>
              <w:jc w:val="left"/>
            </w:pPr>
            <w:r>
              <w:t xml:space="preserve">EFH 17-37 Weegels and Van Veen 2001</w:t>
            </w:r>
          </w:p>
        </w:tc>
        <w:tc>
          <w:p>
            <w:pPr>
              <w:pStyle w:val="Compact"/>
              <w:jc w:val="left"/>
            </w:pPr>
            <w:r>
              <w:t xml:space="preserve">Dishwashing Liquid</w:t>
            </w:r>
          </w:p>
        </w:tc>
        <w:tc>
          <w:p>
            <w:pPr>
              <w:pStyle w:val="Compact"/>
              <w:jc w:val="left"/>
            </w:pPr>
            <w:r>
              <w:t xml:space="preserve">5 (3) g</w:t>
            </w:r>
          </w:p>
        </w:tc>
        <w:tc>
          <w:p>
            <w:pPr>
              <w:pStyle w:val="Compact"/>
              <w:jc w:val="left"/>
            </w:pPr>
            <w:r>
              <w:t xml:space="preserve">.63 (0.79) /day</w:t>
            </w:r>
          </w:p>
        </w:tc>
        <w:tc>
          <w:p>
            <w:pPr>
              <w:pStyle w:val="Compact"/>
              <w:jc w:val="left"/>
            </w:pPr>
            <w:r>
              <w:t xml:space="preserve">11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Dishwashing liquids-hand wash (dishes)</w:t>
            </w:r>
          </w:p>
        </w:tc>
        <w:tc>
          <w:p>
            <w:pPr>
              <w:pStyle w:val="Compact"/>
              <w:jc w:val="left"/>
            </w:pPr>
            <w:r>
              <w:t xml:space="preserve">3-28 (g/use; min-max ranges for North America)</w:t>
            </w:r>
          </w:p>
        </w:tc>
        <w:tc>
          <w:p>
            <w:pPr>
              <w:pStyle w:val="Compact"/>
              <w:jc w:val="left"/>
            </w:pPr>
            <w:r>
              <w:t xml:space="preserve">0.43-3.0 (per day; min-max ranges for North America)</w:t>
            </w:r>
          </w:p>
        </w:tc>
        <w:tc>
          <w:p>
            <w:pStyle w:val="Compact"/>
          </w:p>
        </w:tc>
        <w:tc>
          <w:p>
            <w:pStyle w:val="Compact"/>
          </w:p>
        </w:tc>
      </w:tr>
    </w:tbl>
    <w:p>
      <w:pPr>
        <w:pStyle w:val="Heading5"/>
      </w:pPr>
      <w:bookmarkStart w:id="679" w:name="sheds-inputs-108"/>
      <w:bookmarkEnd w:id="6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North American mid range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North American mid range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rounded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80" w:name="p.ih.100.029-disinfectant-spray"/>
      <w:bookmarkEnd w:id="680"/>
      <w:r>
        <w:t xml:space="preserve">110 . P.IH.100.029 disinfectant-spray</w:t>
      </w:r>
    </w:p>
    <w:p>
      <w:pPr>
        <w:pStyle w:val="Heading3"/>
      </w:pPr>
      <w:bookmarkStart w:id="681" w:name="disinfecting-liquids-spray-or-aerosol-formulation-specified"/>
      <w:bookmarkEnd w:id="681"/>
      <w:r>
        <w:t xml:space="preserve">disinfecting liquids (spray or aerosol formulation specified)</w:t>
      </w:r>
    </w:p>
    <w:p>
      <w:pPr>
        <w:pStyle w:val="Heading4"/>
      </w:pPr>
      <w:bookmarkStart w:id="682" w:name="microenvironment-of-release-109"/>
      <w:bookmarkEnd w:id="682"/>
      <w:r>
        <w:t xml:space="preserve">Microenvironment of Release:</w:t>
      </w:r>
    </w:p>
    <w:p>
      <w:pPr>
        <w:pStyle w:val="FirstParagraph"/>
      </w:pPr>
      <w:r>
        <w:t xml:space="preserve">Indoor</w:t>
      </w:r>
    </w:p>
    <w:p>
      <w:pPr>
        <w:pStyle w:val="Heading4"/>
      </w:pPr>
      <w:bookmarkStart w:id="683" w:name="scenarios-109"/>
      <w:bookmarkEnd w:id="6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84" w:name="relevant-data-records-109"/>
      <w:bookmarkEnd w:id="68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Disinfectants for use indoors</w:t>
            </w:r>
          </w:p>
        </w:tc>
        <w:tc>
          <w:p>
            <w:pPr>
              <w:pStyle w:val="Compact"/>
              <w:jc w:val="left"/>
            </w:pPr>
            <w:r>
              <w:t xml:space="preserve">.51 min * .75 g /s = 23 g</w:t>
            </w:r>
          </w:p>
        </w:tc>
        <w:tc>
          <w:p>
            <w:pPr>
              <w:pStyle w:val="Compact"/>
              <w:jc w:val="left"/>
            </w:pPr>
            <w:r>
              <w:t xml:space="preserve">365 /year</w:t>
            </w:r>
          </w:p>
        </w:tc>
        <w:tc>
          <w:p>
            <w:pPr>
              <w:pStyle w:val="Compact"/>
              <w:jc w:val="left"/>
            </w:pPr>
            <w:r>
              <w:t xml:space="preserve">3 min</w:t>
            </w:r>
          </w:p>
        </w:tc>
        <w:tc>
          <w:p>
            <w:pStyle w:val="Compact"/>
          </w:p>
        </w:tc>
      </w:tr>
      <w:tr>
        <w:tc>
          <w:p>
            <w:pPr>
              <w:pStyle w:val="Compact"/>
              <w:jc w:val="left"/>
            </w:pPr>
            <w:r>
              <w:t xml:space="preserve">SUPERB (Bennett et al. 2012)</w:t>
            </w:r>
          </w:p>
        </w:tc>
        <w:tc>
          <w:p>
            <w:pPr>
              <w:pStyle w:val="Compact"/>
              <w:jc w:val="left"/>
            </w:pPr>
            <w:r>
              <w:t xml:space="preserve">Disinfectant spray</w:t>
            </w:r>
          </w:p>
        </w:tc>
        <w:tc>
          <w:p>
            <w:pStyle w:val="Compact"/>
          </w:p>
        </w:tc>
        <w:tc>
          <w:p>
            <w:pStyle w:val="Compact"/>
          </w:p>
        </w:tc>
        <w:tc>
          <w:p>
            <w:pStyle w:val="Compact"/>
          </w:p>
        </w:tc>
        <w:tc>
          <w:p>
            <w:pPr>
              <w:pStyle w:val="Compact"/>
              <w:jc w:val="left"/>
            </w:pPr>
            <w:r>
              <w:t xml:space="preserve">57; 53 pct hshlds parents;older adults</w:t>
            </w:r>
          </w:p>
        </w:tc>
      </w:tr>
    </w:tbl>
    <w:p>
      <w:pPr>
        <w:pStyle w:val="Heading5"/>
      </w:pPr>
      <w:bookmarkStart w:id="685" w:name="sheds-inputs-109"/>
      <w:bookmarkEnd w:id="6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86" w:name="p.ih.100.999-disinfectant-noc"/>
      <w:bookmarkEnd w:id="686"/>
      <w:r>
        <w:t xml:space="preserve">111 . P.IH.100.999 disinfectant-NOC</w:t>
      </w:r>
    </w:p>
    <w:p>
      <w:pPr>
        <w:pStyle w:val="Heading3"/>
      </w:pPr>
      <w:bookmarkStart w:id="687" w:name="disinfecting-liquids-including-wipes"/>
      <w:bookmarkEnd w:id="687"/>
      <w:r>
        <w:t xml:space="preserve">disinfecting liquids (including wipes)</w:t>
      </w:r>
    </w:p>
    <w:p>
      <w:pPr>
        <w:pStyle w:val="Heading4"/>
      </w:pPr>
      <w:bookmarkStart w:id="688" w:name="microenvironment-of-release-110"/>
      <w:bookmarkEnd w:id="688"/>
      <w:r>
        <w:t xml:space="preserve">Microenvironment of Release:</w:t>
      </w:r>
    </w:p>
    <w:p>
      <w:pPr>
        <w:pStyle w:val="FirstParagraph"/>
      </w:pPr>
      <w:r>
        <w:t xml:space="preserve">Indoor</w:t>
      </w:r>
    </w:p>
    <w:p>
      <w:pPr>
        <w:pStyle w:val="Heading4"/>
      </w:pPr>
      <w:bookmarkStart w:id="689" w:name="scenarios-110"/>
      <w:bookmarkEnd w:id="6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690" w:name="relevant-data-records-110"/>
      <w:bookmarkEnd w:id="69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Disinfectants for use indoors</w:t>
            </w:r>
          </w:p>
        </w:tc>
        <w:tc>
          <w:p>
            <w:pPr>
              <w:pStyle w:val="Compact"/>
              <w:jc w:val="left"/>
            </w:pPr>
            <w:r>
              <w:t xml:space="preserve">.51 min * .75 g /s = 23 g</w:t>
            </w:r>
          </w:p>
        </w:tc>
        <w:tc>
          <w:p>
            <w:pPr>
              <w:pStyle w:val="Compact"/>
              <w:jc w:val="left"/>
            </w:pPr>
            <w:r>
              <w:t xml:space="preserve">365 /year</w:t>
            </w:r>
          </w:p>
        </w:tc>
        <w:tc>
          <w:p>
            <w:pPr>
              <w:pStyle w:val="Compact"/>
              <w:jc w:val="left"/>
            </w:pPr>
            <w:r>
              <w:t xml:space="preserve">3 min</w:t>
            </w:r>
          </w:p>
        </w:tc>
        <w:tc>
          <w:p>
            <w:pStyle w:val="Compact"/>
          </w:p>
        </w:tc>
      </w:tr>
      <w:tr>
        <w:tc>
          <w:p>
            <w:pPr>
              <w:pStyle w:val="Compact"/>
              <w:jc w:val="left"/>
            </w:pPr>
            <w:r>
              <w:t xml:space="preserve">SUPERB (Bennett et al. 2012)</w:t>
            </w:r>
          </w:p>
        </w:tc>
        <w:tc>
          <w:p>
            <w:pPr>
              <w:pStyle w:val="Compact"/>
              <w:jc w:val="left"/>
            </w:pPr>
            <w:r>
              <w:t xml:space="preserve">Disinfectant spray</w:t>
            </w:r>
          </w:p>
        </w:tc>
        <w:tc>
          <w:p>
            <w:pStyle w:val="Compact"/>
          </w:p>
        </w:tc>
        <w:tc>
          <w:p>
            <w:pStyle w:val="Compact"/>
          </w:p>
        </w:tc>
        <w:tc>
          <w:p>
            <w:pStyle w:val="Compact"/>
          </w:p>
        </w:tc>
        <w:tc>
          <w:p>
            <w:pPr>
              <w:pStyle w:val="Compact"/>
              <w:jc w:val="left"/>
            </w:pPr>
            <w:r>
              <w:t xml:space="preserve">57; 53 pct hshlds parents;older adults</w:t>
            </w:r>
          </w:p>
        </w:tc>
      </w:tr>
    </w:tbl>
    <w:p>
      <w:pPr>
        <w:pStyle w:val="Heading5"/>
      </w:pPr>
      <w:bookmarkStart w:id="691" w:name="sheds-inputs-110"/>
      <w:bookmarkEnd w:id="6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92" w:name="p.ih.110.000-drain"/>
      <w:bookmarkEnd w:id="692"/>
      <w:r>
        <w:t xml:space="preserve">112 . P.IH.110.000 drain</w:t>
      </w:r>
    </w:p>
    <w:p>
      <w:pPr>
        <w:pStyle w:val="Heading3"/>
      </w:pPr>
      <w:bookmarkStart w:id="693" w:name="drain-openers-or-digesters"/>
      <w:bookmarkEnd w:id="693"/>
      <w:r>
        <w:t xml:space="preserve">drain openers or digesters</w:t>
      </w:r>
    </w:p>
    <w:p>
      <w:pPr>
        <w:pStyle w:val="Heading4"/>
      </w:pPr>
      <w:bookmarkStart w:id="694" w:name="microenvironment-of-release-111"/>
      <w:bookmarkEnd w:id="694"/>
      <w:r>
        <w:t xml:space="preserve">Microenvironment of Release:</w:t>
      </w:r>
    </w:p>
    <w:p>
      <w:pPr>
        <w:pStyle w:val="FirstParagraph"/>
      </w:pPr>
      <w:r>
        <w:t xml:space="preserve">Indoor</w:t>
      </w:r>
    </w:p>
    <w:p>
      <w:pPr>
        <w:pStyle w:val="Heading4"/>
      </w:pPr>
      <w:bookmarkStart w:id="695" w:name="scenarios-111"/>
      <w:bookmarkEnd w:id="6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696" w:name="relevant-data-records-111"/>
      <w:bookmarkEnd w:id="6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Drain openers</w:t>
            </w:r>
          </w:p>
        </w:tc>
        <w:tc>
          <w:p>
            <w:pPr>
              <w:pStyle w:val="Compact"/>
              <w:jc w:val="left"/>
            </w:pPr>
            <w:r>
              <w:t xml:space="preserve">500 g</w:t>
            </w:r>
          </w:p>
        </w:tc>
        <w:tc>
          <w:p>
            <w:pPr>
              <w:pStyle w:val="Compact"/>
              <w:jc w:val="left"/>
            </w:pPr>
            <w:r>
              <w:t xml:space="preserve">4/year</w:t>
            </w:r>
          </w:p>
        </w:tc>
        <w:tc>
          <w:p>
            <w:pPr>
              <w:pStyle w:val="Compact"/>
              <w:jc w:val="left"/>
            </w:pPr>
            <w:r>
              <w:t xml:space="preserve">20 min</w:t>
            </w:r>
          </w:p>
        </w:tc>
        <w:tc>
          <w:p>
            <w:pStyle w:val="Compact"/>
          </w:p>
        </w:tc>
      </w:tr>
    </w:tbl>
    <w:p>
      <w:pPr>
        <w:pStyle w:val="Heading5"/>
      </w:pPr>
      <w:bookmarkStart w:id="697" w:name="sheds-inputs-111"/>
      <w:bookmarkEnd w:id="6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estimated, assumed to have averting behavior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698" w:name="p.ih.120.000-dry-cleaner"/>
      <w:bookmarkEnd w:id="698"/>
      <w:r>
        <w:t xml:space="preserve">113 . P.IH.120.000 dry cleaner</w:t>
      </w:r>
    </w:p>
    <w:p>
      <w:pPr>
        <w:pStyle w:val="Heading3"/>
      </w:pPr>
      <w:bookmarkStart w:id="699" w:name="dry-cleaning-fluids-or-kits-for-home-use"/>
      <w:bookmarkEnd w:id="699"/>
      <w:r>
        <w:t xml:space="preserve">dry cleaning fluids or kits for home use</w:t>
      </w:r>
    </w:p>
    <w:p>
      <w:pPr>
        <w:pStyle w:val="Heading4"/>
      </w:pPr>
      <w:bookmarkStart w:id="700" w:name="microenvironment-of-release-112"/>
      <w:bookmarkEnd w:id="700"/>
      <w:r>
        <w:t xml:space="preserve">Microenvironment of Release:</w:t>
      </w:r>
    </w:p>
    <w:p>
      <w:pPr>
        <w:pStyle w:val="FirstParagraph"/>
      </w:pPr>
      <w:r>
        <w:t xml:space="preserve">Indoor</w:t>
      </w:r>
    </w:p>
    <w:p>
      <w:pPr>
        <w:pStyle w:val="Heading4"/>
      </w:pPr>
      <w:bookmarkStart w:id="701" w:name="scenarios-112"/>
      <w:bookmarkEnd w:id="7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02" w:name="relevant-data-records-112"/>
      <w:bookmarkEnd w:id="702"/>
      <w:r>
        <w:t xml:space="preserve">Relevant Data Records:</w:t>
      </w:r>
    </w:p>
    <w:p>
      <w:pPr>
        <w:pStyle w:val="FirstParagraph"/>
      </w:pPr>
      <w:r>
        <w:t xml:space="preserve">none</w:t>
      </w:r>
    </w:p>
    <w:p>
      <w:pPr>
        <w:pStyle w:val="Heading5"/>
      </w:pPr>
      <w:bookmarkStart w:id="703" w:name="sheds-inputs-112"/>
      <w:bookmarkEnd w:id="7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04" w:name="p.ih.130.000-dryer-sheets"/>
      <w:bookmarkEnd w:id="704"/>
      <w:r>
        <w:t xml:space="preserve">114 . P.IH.130.000 dryer sheets</w:t>
      </w:r>
    </w:p>
    <w:p>
      <w:pPr>
        <w:pStyle w:val="Heading3"/>
      </w:pPr>
      <w:bookmarkStart w:id="705" w:name="dryer-fabric-softener-sheets"/>
      <w:bookmarkEnd w:id="705"/>
      <w:r>
        <w:t xml:space="preserve">dryer fabric softener sheets</w:t>
      </w:r>
    </w:p>
    <w:p>
      <w:pPr>
        <w:pStyle w:val="Heading4"/>
      </w:pPr>
      <w:bookmarkStart w:id="706" w:name="microenvironment-of-release-113"/>
      <w:bookmarkEnd w:id="706"/>
      <w:r>
        <w:t xml:space="preserve">Microenvironment of Release:</w:t>
      </w:r>
    </w:p>
    <w:p>
      <w:pPr>
        <w:pStyle w:val="FirstParagraph"/>
      </w:pPr>
      <w:r>
        <w:t xml:space="preserve">Indoor</w:t>
      </w:r>
    </w:p>
    <w:p>
      <w:pPr>
        <w:pStyle w:val="Heading4"/>
      </w:pPr>
      <w:bookmarkStart w:id="707" w:name="scenarios-113"/>
      <w:bookmarkEnd w:id="7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708" w:name="relevant-data-records-113"/>
      <w:bookmarkEnd w:id="70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products - Fabric conditioners</w:t>
            </w:r>
          </w:p>
        </w:tc>
        <w:tc>
          <w:p>
            <w:pPr>
              <w:pStyle w:val="Compact"/>
              <w:jc w:val="left"/>
            </w:pPr>
            <w:r>
              <w:t xml:space="preserve">68 g</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Fabric conditioners indirect: liquid regular</w:t>
            </w:r>
          </w:p>
        </w:tc>
        <w:tc>
          <w:p>
            <w:pPr>
              <w:pStyle w:val="Compact"/>
              <w:jc w:val="left"/>
            </w:pPr>
            <w:r>
              <w:t xml:space="preserve">50-140 (g/use; min-max ranges for North America)</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Fabric conditioners indirect: liquid concentrate</w:t>
            </w:r>
          </w:p>
        </w:tc>
        <w:tc>
          <w:p>
            <w:pPr>
              <w:pStyle w:val="Compact"/>
              <w:jc w:val="left"/>
            </w:pPr>
            <w:r>
              <w:t xml:space="preserve">11-90 (g/use; min-max ranges for North America)</w:t>
            </w:r>
          </w:p>
        </w:tc>
        <w:tc>
          <w:p>
            <w:pStyle w:val="Compact"/>
          </w:p>
        </w:tc>
        <w:tc>
          <w:p>
            <w:pStyle w:val="Compact"/>
          </w:p>
        </w:tc>
        <w:tc>
          <w:p>
            <w:pStyle w:val="Compact"/>
          </w:p>
        </w:tc>
      </w:tr>
    </w:tbl>
    <w:p>
      <w:pPr>
        <w:pStyle w:val="Heading5"/>
      </w:pPr>
      <w:bookmarkStart w:id="709" w:name="sheds-inputs-113"/>
      <w:bookmarkEnd w:id="7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10" w:name="p.ih.140.029-electronics-cleaner-spray"/>
      <w:bookmarkEnd w:id="710"/>
      <w:r>
        <w:t xml:space="preserve">115 . P.IH.140.029 electronics cleaner-spray</w:t>
      </w:r>
    </w:p>
    <w:p>
      <w:pPr>
        <w:pStyle w:val="Heading3"/>
      </w:pPr>
      <w:bookmarkStart w:id="711" w:name="miscellaneous-products-for-cleaning-home-electronic-equipment-including-surface-cleaners-or-cleaners-for-interior-parts-spray-or-aerosol-formulation-spec"/>
      <w:bookmarkEnd w:id="711"/>
      <w:r>
        <w:t xml:space="preserve">miscellaneous products for cleaning home electronic equipment (including surface cleaners or cleaners for interior parts) (spray or aerosol formulation spec</w:t>
      </w:r>
    </w:p>
    <w:p>
      <w:pPr>
        <w:pStyle w:val="Heading4"/>
      </w:pPr>
      <w:bookmarkStart w:id="712" w:name="microenvironment-of-release-114"/>
      <w:bookmarkEnd w:id="712"/>
      <w:r>
        <w:t xml:space="preserve">Microenvironment of Release:</w:t>
      </w:r>
    </w:p>
    <w:p>
      <w:pPr>
        <w:pStyle w:val="FirstParagraph"/>
      </w:pPr>
      <w:r>
        <w:t xml:space="preserve">Indoor</w:t>
      </w:r>
    </w:p>
    <w:p>
      <w:pPr>
        <w:pStyle w:val="Heading4"/>
      </w:pPr>
      <w:bookmarkStart w:id="713" w:name="scenarios-114"/>
      <w:bookmarkEnd w:id="7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14" w:name="relevant-data-records-114"/>
      <w:bookmarkEnd w:id="71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Specialized Electronic Cleaners</w:t>
            </w:r>
          </w:p>
        </w:tc>
        <w:tc>
          <w:p>
            <w:pPr>
              <w:pStyle w:val="Compact"/>
              <w:jc w:val="left"/>
            </w:pPr>
            <w:r>
              <w:t xml:space="preserve">(ounces per year: mean; SD) 9.48; 55.26</w:t>
            </w:r>
          </w:p>
        </w:tc>
        <w:tc>
          <w:p>
            <w:pPr>
              <w:pStyle w:val="Compact"/>
              <w:jc w:val="left"/>
            </w:pPr>
            <w:r>
              <w:t xml:space="preserve">(per year: mean, SD) 13.41; 38.16</w:t>
            </w:r>
          </w:p>
        </w:tc>
        <w:tc>
          <w:p>
            <w:pPr>
              <w:pStyle w:val="Compact"/>
              <w:jc w:val="left"/>
            </w:pPr>
            <w:r>
              <w:t xml:space="preserve">(minutes: mean;sd) 9.47; 45.35</w:t>
            </w:r>
          </w:p>
        </w:tc>
        <w:tc>
          <w:p>
            <w:pPr>
              <w:pStyle w:val="Compact"/>
              <w:jc w:val="left"/>
            </w:pPr>
            <w:r>
              <w:t xml:space="preserve">13%</w:t>
            </w:r>
          </w:p>
        </w:tc>
      </w:tr>
    </w:tbl>
    <w:p>
      <w:pPr>
        <w:pStyle w:val="Heading5"/>
      </w:pPr>
      <w:bookmarkStart w:id="715" w:name="sheds-inputs-114"/>
      <w:bookmarkEnd w:id="7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10 oz /14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16" w:name="p.ih.140.999-electronics-cleaner-noc"/>
      <w:bookmarkEnd w:id="716"/>
      <w:r>
        <w:t xml:space="preserve">116 . P.IH.140.999 electronics cleaner-NOC</w:t>
      </w:r>
    </w:p>
    <w:p>
      <w:pPr>
        <w:pStyle w:val="Heading3"/>
      </w:pPr>
      <w:bookmarkStart w:id="717" w:name="miscellaneous-products-for-cleaning-home-electronic-equipment-including-surface-cleaners-or-cleaners-for-interior-parts"/>
      <w:bookmarkEnd w:id="717"/>
      <w:r>
        <w:t xml:space="preserve">miscellaneous products for cleaning home electronic equipment (including surface cleaners or cleaners for interior parts)</w:t>
      </w:r>
    </w:p>
    <w:p>
      <w:pPr>
        <w:pStyle w:val="Heading4"/>
      </w:pPr>
      <w:bookmarkStart w:id="718" w:name="microenvironment-of-release-115"/>
      <w:bookmarkEnd w:id="718"/>
      <w:r>
        <w:t xml:space="preserve">Microenvironment of Release:</w:t>
      </w:r>
    </w:p>
    <w:p>
      <w:pPr>
        <w:pStyle w:val="FirstParagraph"/>
      </w:pPr>
      <w:r>
        <w:t xml:space="preserve">Indoor</w:t>
      </w:r>
    </w:p>
    <w:p>
      <w:pPr>
        <w:pStyle w:val="Heading4"/>
      </w:pPr>
      <w:bookmarkStart w:id="719" w:name="scenarios-115"/>
      <w:bookmarkEnd w:id="7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20" w:name="relevant-data-records-115"/>
      <w:bookmarkEnd w:id="72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Specialized Electronic Cleaners</w:t>
            </w:r>
          </w:p>
        </w:tc>
        <w:tc>
          <w:p>
            <w:pPr>
              <w:pStyle w:val="Compact"/>
              <w:jc w:val="left"/>
            </w:pPr>
            <w:r>
              <w:t xml:space="preserve">(ounces per year: mean; SD) 9.48; 55.26</w:t>
            </w:r>
          </w:p>
        </w:tc>
        <w:tc>
          <w:p>
            <w:pPr>
              <w:pStyle w:val="Compact"/>
              <w:jc w:val="left"/>
            </w:pPr>
            <w:r>
              <w:t xml:space="preserve">(per year: mean, SD) 13.41; 38.16</w:t>
            </w:r>
          </w:p>
        </w:tc>
        <w:tc>
          <w:p>
            <w:pPr>
              <w:pStyle w:val="Compact"/>
              <w:jc w:val="left"/>
            </w:pPr>
            <w:r>
              <w:t xml:space="preserve">(minutes: mean;sd) 9.47; 45.35</w:t>
            </w:r>
          </w:p>
        </w:tc>
        <w:tc>
          <w:p>
            <w:pPr>
              <w:pStyle w:val="Compact"/>
              <w:jc w:val="left"/>
            </w:pPr>
            <w:r>
              <w:t xml:space="preserve">13%</w:t>
            </w:r>
          </w:p>
        </w:tc>
      </w:tr>
    </w:tbl>
    <w:p>
      <w:pPr>
        <w:pStyle w:val="Heading5"/>
      </w:pPr>
      <w:bookmarkStart w:id="721" w:name="sheds-inputs-115"/>
      <w:bookmarkEnd w:id="7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10 oz /14 per year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22" w:name="p.ih.150.000-fabric-deodorizer"/>
      <w:bookmarkEnd w:id="722"/>
      <w:r>
        <w:t xml:space="preserve">117 . P.IH.150.000 fabric deodorizer</w:t>
      </w:r>
    </w:p>
    <w:p>
      <w:pPr>
        <w:pStyle w:val="Heading3"/>
      </w:pPr>
      <w:bookmarkStart w:id="723" w:name="spray-fabric-deodorizers"/>
      <w:bookmarkEnd w:id="723"/>
      <w:r>
        <w:t xml:space="preserve">spray fabric deodorizers</w:t>
      </w:r>
    </w:p>
    <w:p>
      <w:pPr>
        <w:pStyle w:val="Heading4"/>
      </w:pPr>
      <w:bookmarkStart w:id="724" w:name="microenvironment-of-release-116"/>
      <w:bookmarkEnd w:id="724"/>
      <w:r>
        <w:t xml:space="preserve">Microenvironment of Release:</w:t>
      </w:r>
    </w:p>
    <w:p>
      <w:pPr>
        <w:pStyle w:val="FirstParagraph"/>
      </w:pPr>
      <w:r>
        <w:t xml:space="preserve">Indoor</w:t>
      </w:r>
    </w:p>
    <w:p>
      <w:pPr>
        <w:pStyle w:val="Heading4"/>
      </w:pPr>
      <w:bookmarkStart w:id="725" w:name="scenarios-116"/>
      <w:bookmarkEnd w:id="7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26" w:name="relevant-data-records-116"/>
      <w:bookmarkEnd w:id="726"/>
      <w:r>
        <w:t xml:space="preserve">Relevant Data Records:</w:t>
      </w:r>
    </w:p>
    <w:p>
      <w:pPr>
        <w:pStyle w:val="FirstParagraph"/>
      </w:pPr>
      <w:r>
        <w:t xml:space="preserve">none</w:t>
      </w:r>
    </w:p>
    <w:p>
      <w:pPr>
        <w:pStyle w:val="Heading5"/>
      </w:pPr>
      <w:bookmarkStart w:id="727" w:name="sheds-inputs-116"/>
      <w:bookmarkEnd w:id="7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28" w:name="p.ih.160.000-fabric-protectant"/>
      <w:bookmarkEnd w:id="728"/>
      <w:r>
        <w:t xml:space="preserve">118 . P.IH.160.000 fabric protectant</w:t>
      </w:r>
    </w:p>
    <w:p>
      <w:pPr>
        <w:pStyle w:val="Heading3"/>
      </w:pPr>
      <w:bookmarkStart w:id="729" w:name="fabric-protectants-and-wrinkle-releasers"/>
      <w:bookmarkEnd w:id="729"/>
      <w:r>
        <w:t xml:space="preserve">fabric protectants and wrinkle releasers</w:t>
      </w:r>
    </w:p>
    <w:p>
      <w:pPr>
        <w:pStyle w:val="Heading4"/>
      </w:pPr>
      <w:bookmarkStart w:id="730" w:name="microenvironment-of-release-117"/>
      <w:bookmarkEnd w:id="730"/>
      <w:r>
        <w:t xml:space="preserve">Microenvironment of Release:</w:t>
      </w:r>
    </w:p>
    <w:p>
      <w:pPr>
        <w:pStyle w:val="FirstParagraph"/>
      </w:pPr>
      <w:r>
        <w:t xml:space="preserve">Indoor</w:t>
      </w:r>
    </w:p>
    <w:p>
      <w:pPr>
        <w:pStyle w:val="Heading4"/>
      </w:pPr>
      <w:bookmarkStart w:id="731" w:name="scenarios-117"/>
      <w:bookmarkEnd w:id="7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32" w:name="relevant-data-records-117"/>
      <w:bookmarkEnd w:id="732"/>
      <w:r>
        <w:t xml:space="preserve">Relevant Data Records:</w:t>
      </w:r>
    </w:p>
    <w:p>
      <w:pPr>
        <w:pStyle w:val="FirstParagraph"/>
      </w:pPr>
      <w:r>
        <w:t xml:space="preserve">none</w:t>
      </w:r>
    </w:p>
    <w:p>
      <w:pPr>
        <w:pStyle w:val="Heading5"/>
      </w:pPr>
      <w:bookmarkStart w:id="733" w:name="sheds-inputs-117"/>
      <w:bookmarkEnd w:id="7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34" w:name="p.ih.170.000-fabric-softener"/>
      <w:bookmarkEnd w:id="734"/>
      <w:r>
        <w:t xml:space="preserve">119 . P.IH.170.000 fabric softener</w:t>
      </w:r>
    </w:p>
    <w:p>
      <w:pPr>
        <w:pStyle w:val="Heading3"/>
      </w:pPr>
      <w:bookmarkStart w:id="735" w:name="fabric-softeners-excluding-dryer-sheets"/>
      <w:bookmarkEnd w:id="735"/>
      <w:r>
        <w:t xml:space="preserve">fabric softeners (excluding dryer sheets)</w:t>
      </w:r>
    </w:p>
    <w:p>
      <w:pPr>
        <w:pStyle w:val="Heading4"/>
      </w:pPr>
      <w:bookmarkStart w:id="736" w:name="microenvironment-of-release-118"/>
      <w:bookmarkEnd w:id="736"/>
      <w:r>
        <w:t xml:space="preserve">Microenvironment of Release:</w:t>
      </w:r>
    </w:p>
    <w:p>
      <w:pPr>
        <w:pStyle w:val="FirstParagraph"/>
      </w:pPr>
      <w:r>
        <w:t xml:space="preserve">Indoor</w:t>
      </w:r>
    </w:p>
    <w:p>
      <w:pPr>
        <w:pStyle w:val="Heading4"/>
      </w:pPr>
      <w:bookmarkStart w:id="737" w:name="scenarios-118"/>
      <w:bookmarkEnd w:id="7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738" w:name="relevant-data-records-118"/>
      <w:bookmarkEnd w:id="7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products - Fabric conditioners</w:t>
            </w:r>
          </w:p>
        </w:tc>
        <w:tc>
          <w:p>
            <w:pPr>
              <w:pStyle w:val="Compact"/>
              <w:jc w:val="left"/>
            </w:pPr>
            <w:r>
              <w:t xml:space="preserve">68 g</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Fabric conditioners indirect: liquid regular</w:t>
            </w:r>
          </w:p>
        </w:tc>
        <w:tc>
          <w:p>
            <w:pPr>
              <w:pStyle w:val="Compact"/>
              <w:jc w:val="left"/>
            </w:pPr>
            <w:r>
              <w:t xml:space="preserve">50-140 (g/use; min-max ranges for North America)</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Fabric conditioners indirect: liquid concentrate</w:t>
            </w:r>
          </w:p>
        </w:tc>
        <w:tc>
          <w:p>
            <w:pPr>
              <w:pStyle w:val="Compact"/>
              <w:jc w:val="left"/>
            </w:pPr>
            <w:r>
              <w:t xml:space="preserve">11-90 (g/use; min-max ranges for North America)</w:t>
            </w:r>
          </w:p>
        </w:tc>
        <w:tc>
          <w:p>
            <w:pStyle w:val="Compact"/>
          </w:p>
        </w:tc>
        <w:tc>
          <w:p>
            <w:pStyle w:val="Compact"/>
          </w:p>
        </w:tc>
        <w:tc>
          <w:p>
            <w:pStyle w:val="Compact"/>
          </w:p>
        </w:tc>
      </w:tr>
    </w:tbl>
    <w:p>
      <w:pPr>
        <w:pStyle w:val="Heading5"/>
      </w:pPr>
      <w:bookmarkStart w:id="739" w:name="sheds-inputs-118"/>
      <w:bookmarkEnd w:id="7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75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midranges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40" w:name="p.ih.180.000-fireplace"/>
      <w:bookmarkEnd w:id="740"/>
      <w:r>
        <w:t xml:space="preserve">120 . P.IH.180.000 fireplace</w:t>
      </w:r>
    </w:p>
    <w:p>
      <w:pPr>
        <w:pStyle w:val="Heading3"/>
      </w:pPr>
      <w:bookmarkStart w:id="741" w:name="miscellaneous-fireplace-and-firepit-products"/>
      <w:bookmarkEnd w:id="741"/>
      <w:r>
        <w:t xml:space="preserve">miscellaneous fireplace and firepit products</w:t>
      </w:r>
    </w:p>
    <w:p>
      <w:pPr>
        <w:pStyle w:val="Heading4"/>
      </w:pPr>
      <w:bookmarkStart w:id="742" w:name="microenvironment-of-release-119"/>
      <w:bookmarkEnd w:id="742"/>
      <w:r>
        <w:t xml:space="preserve">Microenvironment of Release:</w:t>
      </w:r>
    </w:p>
    <w:p>
      <w:pPr>
        <w:pStyle w:val="FirstParagraph"/>
      </w:pPr>
      <w:r>
        <w:t xml:space="preserve">Indoor</w:t>
      </w:r>
    </w:p>
    <w:p>
      <w:pPr>
        <w:pStyle w:val="Heading4"/>
      </w:pPr>
      <w:bookmarkStart w:id="743" w:name="scenarios-119"/>
      <w:bookmarkEnd w:id="7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744" w:name="relevant-data-records-119"/>
      <w:bookmarkEnd w:id="744"/>
      <w:r>
        <w:t xml:space="preserve">Relevant Data Records:</w:t>
      </w:r>
    </w:p>
    <w:p>
      <w:pPr>
        <w:pStyle w:val="FirstParagraph"/>
      </w:pPr>
      <w:r>
        <w:t xml:space="preserve">none</w:t>
      </w:r>
    </w:p>
    <w:p>
      <w:pPr>
        <w:pStyle w:val="Heading5"/>
      </w:pPr>
      <w:bookmarkStart w:id="745" w:name="sheds-inputs-119"/>
      <w:bookmarkEnd w:id="7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46" w:name="p.ih.190.000-floor-cleaner"/>
      <w:bookmarkEnd w:id="746"/>
      <w:r>
        <w:t xml:space="preserve">121 . P.IH.190.000 floor cleaner</w:t>
      </w:r>
    </w:p>
    <w:p>
      <w:pPr>
        <w:pStyle w:val="Heading3"/>
      </w:pPr>
      <w:bookmarkStart w:id="747" w:name="hard-floor-cleaners-including-premoistened-wipes-and-pads"/>
      <w:bookmarkEnd w:id="747"/>
      <w:r>
        <w:t xml:space="preserve">hard floor cleaners (including premoistened wipes and pads)</w:t>
      </w:r>
    </w:p>
    <w:p>
      <w:pPr>
        <w:pStyle w:val="Heading4"/>
      </w:pPr>
      <w:bookmarkStart w:id="748" w:name="microenvironment-of-release-120"/>
      <w:bookmarkEnd w:id="748"/>
      <w:r>
        <w:t xml:space="preserve">Microenvironment of Release:</w:t>
      </w:r>
    </w:p>
    <w:p>
      <w:pPr>
        <w:pStyle w:val="FirstParagraph"/>
      </w:pPr>
      <w:r>
        <w:t xml:space="preserve">Indoor</w:t>
      </w:r>
    </w:p>
    <w:p>
      <w:pPr>
        <w:pStyle w:val="Heading4"/>
      </w:pPr>
      <w:bookmarkStart w:id="749" w:name="scenarios-120"/>
      <w:bookmarkEnd w:id="7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50" w:name="relevant-data-records-120"/>
      <w:bookmarkEnd w:id="75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Floor and furniture products: Floor cleaning liquid</w:t>
            </w:r>
          </w:p>
        </w:tc>
        <w:tc>
          <w:p>
            <w:pPr>
              <w:pStyle w:val="Compact"/>
              <w:jc w:val="left"/>
            </w:pPr>
            <w:r>
              <w:t xml:space="preserve">880 g</w:t>
            </w:r>
          </w:p>
        </w:tc>
        <w:tc>
          <w:p>
            <w:pPr>
              <w:pStyle w:val="Compact"/>
              <w:jc w:val="left"/>
            </w:pPr>
            <w:r>
              <w:t xml:space="preserve">104/year</w:t>
            </w:r>
          </w:p>
        </w:tc>
        <w:tc>
          <w:p>
            <w:pPr>
              <w:pStyle w:val="Compact"/>
              <w:jc w:val="left"/>
            </w:pPr>
            <w:r>
              <w:t xml:space="preserve">30 min</w:t>
            </w:r>
          </w:p>
        </w:tc>
        <w:tc>
          <w:p>
            <w:pStyle w:val="Compact"/>
          </w:p>
        </w:tc>
      </w:tr>
      <w:tr>
        <w:tc>
          <w:p>
            <w:pPr>
              <w:pStyle w:val="Compact"/>
              <w:jc w:val="left"/>
            </w:pPr>
            <w:r>
              <w:t xml:space="preserve">RIVM Cleaning Product Fact Sheet</w:t>
            </w:r>
          </w:p>
        </w:tc>
        <w:tc>
          <w:p>
            <w:pPr>
              <w:pStyle w:val="Compact"/>
              <w:jc w:val="left"/>
            </w:pPr>
            <w:r>
              <w:t xml:space="preserve">Floor products- Wet tissues</w:t>
            </w:r>
          </w:p>
        </w:tc>
        <w:tc>
          <w:p>
            <w:pPr>
              <w:pStyle w:val="Compact"/>
              <w:jc w:val="left"/>
            </w:pPr>
            <w:r>
              <w:t xml:space="preserve">245 g</w:t>
            </w:r>
          </w:p>
        </w:tc>
        <w:tc>
          <w:p>
            <w:pPr>
              <w:pStyle w:val="Compact"/>
              <w:jc w:val="left"/>
            </w:pPr>
            <w:r>
              <w:t xml:space="preserve">104/year</w:t>
            </w:r>
          </w:p>
        </w:tc>
        <w:tc>
          <w:p>
            <w:pPr>
              <w:pStyle w:val="Compact"/>
              <w:jc w:val="left"/>
            </w:pPr>
            <w:r>
              <w:t xml:space="preserve">3 min</w:t>
            </w:r>
          </w:p>
        </w:tc>
        <w:tc>
          <w:p>
            <w:pStyle w:val="Compact"/>
          </w:p>
        </w:tc>
      </w:tr>
      <w:tr>
        <w:tc>
          <w:p>
            <w:pPr>
              <w:pStyle w:val="Compact"/>
              <w:jc w:val="left"/>
            </w:pPr>
            <w:r>
              <w:t xml:space="preserve">SUPERB (Moran et al 2012) Frequencies are per month</w:t>
            </w:r>
          </w:p>
        </w:tc>
        <w:tc>
          <w:p>
            <w:pPr>
              <w:pStyle w:val="Compact"/>
              <w:jc w:val="left"/>
            </w:pPr>
            <w:r>
              <w:t xml:space="preserve">Floor cleaner</w:t>
            </w:r>
          </w:p>
        </w:tc>
        <w:tc>
          <w:p>
            <w:pStyle w:val="Compact"/>
          </w:p>
        </w:tc>
        <w:tc>
          <w:p>
            <w:pPr>
              <w:pStyle w:val="Compact"/>
              <w:jc w:val="left"/>
            </w:pPr>
            <w:r>
              <w:t xml:space="preserve">5.64; (8.48); 5.34; (7.8); 6.06; (7.72); 2.82; (2.76) Mean (SD) for W;M parents; W;M older adults</w:t>
            </w:r>
          </w:p>
        </w:tc>
        <w:tc>
          <w:p>
            <w:pStyle w:val="Compact"/>
          </w:p>
        </w:tc>
        <w:tc>
          <w:p>
            <w:pPr>
              <w:pStyle w:val="Compact"/>
              <w:jc w:val="left"/>
            </w:pPr>
            <w:r>
              <w:t xml:space="preserve">69%; 63%; 62%; 44% (W;M parents W; M older adults)</w:t>
            </w:r>
          </w:p>
        </w:tc>
      </w:tr>
      <w:tr>
        <w:tc>
          <w:p>
            <w:pPr>
              <w:pStyle w:val="Compact"/>
              <w:jc w:val="left"/>
            </w:pPr>
            <w:r>
              <w:t xml:space="preserve">EFH - 17-12</w:t>
            </w:r>
          </w:p>
        </w:tc>
        <w:tc>
          <w:p>
            <w:pPr>
              <w:pStyle w:val="Compact"/>
              <w:jc w:val="left"/>
            </w:pPr>
            <w:r>
              <w:t xml:space="preserve">Floor Cleaners</w:t>
            </w:r>
          </w:p>
        </w:tc>
        <w:tc>
          <w:p>
            <w:pStyle w:val="Compact"/>
          </w:p>
        </w:tc>
        <w:tc>
          <w:p>
            <w:pStyle w:val="Compact"/>
          </w:p>
        </w:tc>
        <w:tc>
          <w:p>
            <w:pPr>
              <w:pStyle w:val="Compact"/>
              <w:jc w:val="left"/>
            </w:pPr>
            <w:r>
              <w:t xml:space="preserve">52.00 hours per year</w:t>
            </w:r>
          </w:p>
        </w:tc>
        <w:tc>
          <w:p>
            <w:pStyle w:val="Compact"/>
          </w:p>
        </w:tc>
      </w:tr>
    </w:tbl>
    <w:p>
      <w:pPr>
        <w:pStyle w:val="Heading5"/>
      </w:pPr>
      <w:bookmarkStart w:id="751" w:name="sheds-inputs-120"/>
      <w:bookmarkEnd w:id="7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reported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52" w:name="p.ih.200.000-floor-polish"/>
      <w:bookmarkEnd w:id="752"/>
      <w:r>
        <w:t xml:space="preserve">122 . P.IH.200.000 floor polish</w:t>
      </w:r>
    </w:p>
    <w:p>
      <w:pPr>
        <w:pStyle w:val="Heading3"/>
      </w:pPr>
      <w:bookmarkStart w:id="753" w:name="hard-floor-shining-and-waxing-products"/>
      <w:bookmarkEnd w:id="753"/>
      <w:r>
        <w:t xml:space="preserve">hard floor shining and waxing products</w:t>
      </w:r>
    </w:p>
    <w:p>
      <w:pPr>
        <w:pStyle w:val="Heading4"/>
      </w:pPr>
      <w:bookmarkStart w:id="754" w:name="microenvironment-of-release-121"/>
      <w:bookmarkEnd w:id="754"/>
      <w:r>
        <w:t xml:space="preserve">Microenvironment of Release:</w:t>
      </w:r>
    </w:p>
    <w:p>
      <w:pPr>
        <w:pStyle w:val="FirstParagraph"/>
      </w:pPr>
      <w:r>
        <w:t xml:space="preserve">Indoor</w:t>
      </w:r>
    </w:p>
    <w:p>
      <w:pPr>
        <w:pStyle w:val="Heading4"/>
      </w:pPr>
      <w:bookmarkStart w:id="755" w:name="scenarios-121"/>
      <w:bookmarkEnd w:id="7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756" w:name="relevant-data-records-121"/>
      <w:bookmarkEnd w:id="75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Floor products- Polishes</w:t>
            </w:r>
          </w:p>
        </w:tc>
        <w:tc>
          <w:p>
            <w:pPr>
              <w:pStyle w:val="Compact"/>
              <w:jc w:val="left"/>
            </w:pPr>
            <w:r>
              <w:t xml:space="preserve">550 g</w:t>
            </w:r>
          </w:p>
        </w:tc>
        <w:tc>
          <w:p>
            <w:pPr>
              <w:pStyle w:val="Compact"/>
              <w:jc w:val="left"/>
            </w:pPr>
            <w:r>
              <w:t xml:space="preserve">2 /year</w:t>
            </w:r>
          </w:p>
        </w:tc>
        <w:tc>
          <w:p>
            <w:pPr>
              <w:pStyle w:val="Compact"/>
              <w:jc w:val="left"/>
            </w:pPr>
            <w:r>
              <w:t xml:space="preserve">90 min</w:t>
            </w:r>
          </w:p>
        </w:tc>
        <w:tc>
          <w:p>
            <w:pStyle w:val="Compact"/>
          </w:p>
        </w:tc>
      </w:tr>
    </w:tbl>
    <w:p>
      <w:pPr>
        <w:pStyle w:val="Heading5"/>
      </w:pPr>
      <w:bookmarkStart w:id="757" w:name="sheds-inputs-121"/>
      <w:bookmarkEnd w:id="7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Same as values for floor cleaner</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Same as values for floor cleaner</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values for floor cleaner</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58" w:name="p.ih.210.029-glass-cleaner-spray"/>
      <w:bookmarkEnd w:id="758"/>
      <w:r>
        <w:t xml:space="preserve">123 . P.IH.210.029 glass cleaner-spray</w:t>
      </w:r>
    </w:p>
    <w:p>
      <w:pPr>
        <w:pStyle w:val="Heading3"/>
      </w:pPr>
      <w:bookmarkStart w:id="759" w:name="glass-and-window-cleaners-spray-or-aerosol-formulation-specified"/>
      <w:bookmarkEnd w:id="759"/>
      <w:r>
        <w:t xml:space="preserve">glass and window cleaners (spray or aerosol formulation specified)</w:t>
      </w:r>
    </w:p>
    <w:p>
      <w:pPr>
        <w:pStyle w:val="Heading4"/>
      </w:pPr>
      <w:bookmarkStart w:id="760" w:name="microenvironment-of-release-122"/>
      <w:bookmarkEnd w:id="760"/>
      <w:r>
        <w:t xml:space="preserve">Microenvironment of Release:</w:t>
      </w:r>
    </w:p>
    <w:p>
      <w:pPr>
        <w:pStyle w:val="FirstParagraph"/>
      </w:pPr>
      <w:r>
        <w:t xml:space="preserve">Indoor</w:t>
      </w:r>
    </w:p>
    <w:p>
      <w:pPr>
        <w:pStyle w:val="Heading4"/>
      </w:pPr>
      <w:bookmarkStart w:id="761" w:name="scenarios-122"/>
      <w:bookmarkEnd w:id="7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62" w:name="relevant-data-records-122"/>
      <w:bookmarkEnd w:id="76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Glass cleaners</w:t>
            </w:r>
          </w:p>
        </w:tc>
        <w:tc>
          <w:p>
            <w:pPr>
              <w:pStyle w:val="Compact"/>
              <w:jc w:val="left"/>
            </w:pPr>
            <w:r>
              <w:t xml:space="preserve">.7 min * .78 g/s = 33 g</w:t>
            </w:r>
          </w:p>
        </w:tc>
        <w:tc>
          <w:p>
            <w:pPr>
              <w:pStyle w:val="Compact"/>
              <w:jc w:val="left"/>
            </w:pPr>
            <w:r>
              <w:t xml:space="preserve">365 /year</w:t>
            </w:r>
          </w:p>
        </w:tc>
        <w:tc>
          <w:p>
            <w:pPr>
              <w:pStyle w:val="Compact"/>
              <w:jc w:val="left"/>
            </w:pPr>
            <w:r>
              <w:t xml:space="preserve">.7 min</w:t>
            </w:r>
          </w:p>
        </w:tc>
        <w:tc>
          <w:p>
            <w:pStyle w:val="Compact"/>
          </w:p>
        </w:tc>
      </w:tr>
      <w:tr>
        <w:tc>
          <w:p>
            <w:pPr>
              <w:pStyle w:val="Compact"/>
              <w:jc w:val="left"/>
            </w:pPr>
            <w:r>
              <w:t xml:space="preserve">SUPERB (Moran et al 2012) Frequencies are per month</w:t>
            </w:r>
          </w:p>
        </w:tc>
        <w:tc>
          <w:p>
            <w:pPr>
              <w:pStyle w:val="Compact"/>
              <w:jc w:val="left"/>
            </w:pPr>
            <w:r>
              <w:t xml:space="preserve">Glass cleaner</w:t>
            </w:r>
          </w:p>
        </w:tc>
        <w:tc>
          <w:p>
            <w:pStyle w:val="Compact"/>
          </w:p>
        </w:tc>
        <w:tc>
          <w:p>
            <w:pPr>
              <w:pStyle w:val="Compact"/>
              <w:jc w:val="left"/>
            </w:pPr>
            <w:r>
              <w:t xml:space="preserve">9.06; (20.8); 6.05; (14.23); 3.95; (5.27); 5.62; (8.24) Mean (SD) for W;M parents; W;M older adults</w:t>
            </w:r>
          </w:p>
        </w:tc>
        <w:tc>
          <w:p>
            <w:pStyle w:val="Compact"/>
          </w:p>
        </w:tc>
        <w:tc>
          <w:p>
            <w:pPr>
              <w:pStyle w:val="Compact"/>
              <w:jc w:val="left"/>
            </w:pPr>
            <w:r>
              <w:t xml:space="preserve">89%; 84%; 87%; 88% (W;M parents W; M older adults)</w:t>
            </w:r>
          </w:p>
        </w:tc>
      </w:tr>
      <w:tr>
        <w:tc>
          <w:p>
            <w:pPr>
              <w:pStyle w:val="Compact"/>
              <w:jc w:val="left"/>
            </w:pPr>
            <w:r>
              <w:t xml:space="preserve">SUPERB (Bennett et al. 2012)</w:t>
            </w:r>
          </w:p>
        </w:tc>
        <w:tc>
          <w:p>
            <w:pPr>
              <w:pStyle w:val="Compact"/>
              <w:jc w:val="left"/>
            </w:pPr>
            <w:r>
              <w:t xml:space="preserve">Glass cleaner</w:t>
            </w:r>
          </w:p>
        </w:tc>
        <w:tc>
          <w:p>
            <w:pStyle w:val="Compact"/>
          </w:p>
        </w:tc>
        <w:tc>
          <w:p>
            <w:pStyle w:val="Compact"/>
          </w:p>
        </w:tc>
        <w:tc>
          <w:p>
            <w:pStyle w:val="Compact"/>
          </w:p>
        </w:tc>
        <w:tc>
          <w:p>
            <w:pPr>
              <w:pStyle w:val="Compact"/>
              <w:jc w:val="left"/>
            </w:pPr>
            <w:r>
              <w:t xml:space="preserve">100; 100 pct hshlds parents;older adults</w:t>
            </w:r>
          </w:p>
        </w:tc>
      </w:tr>
      <w:tr>
        <w:tc>
          <w:p>
            <w:pPr>
              <w:pStyle w:val="Compact"/>
              <w:jc w:val="left"/>
            </w:pPr>
            <w:r>
              <w:t xml:space="preserve">EFH - 17-12</w:t>
            </w:r>
          </w:p>
        </w:tc>
        <w:tc>
          <w:p>
            <w:pPr>
              <w:pStyle w:val="Compact"/>
              <w:jc w:val="left"/>
            </w:pPr>
            <w:r>
              <w:t xml:space="preserve">Glass Cleaners</w:t>
            </w:r>
          </w:p>
        </w:tc>
        <w:tc>
          <w:p>
            <w:pStyle w:val="Compact"/>
          </w:p>
        </w:tc>
        <w:tc>
          <w:p>
            <w:pStyle w:val="Compact"/>
          </w:p>
        </w:tc>
        <w:tc>
          <w:p>
            <w:pPr>
              <w:pStyle w:val="Compact"/>
              <w:jc w:val="left"/>
            </w:pPr>
            <w:r>
              <w:t xml:space="preserve">67.00 hours per year</w:t>
            </w:r>
          </w:p>
        </w:tc>
        <w:tc>
          <w:p>
            <w:pStyle w:val="Compact"/>
          </w:p>
        </w:tc>
      </w:tr>
    </w:tbl>
    <w:p>
      <w:pPr>
        <w:pStyle w:val="Heading5"/>
      </w:pPr>
      <w:bookmarkStart w:id="763" w:name="sheds-inputs-122"/>
      <w:bookmarkEnd w:id="7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64" w:name="p.ih.210.999-glass-cleaner-noc"/>
      <w:bookmarkEnd w:id="764"/>
      <w:r>
        <w:t xml:space="preserve">124 . P.IH.210.999 glass cleaner-NOC</w:t>
      </w:r>
    </w:p>
    <w:p>
      <w:pPr>
        <w:pStyle w:val="Heading3"/>
      </w:pPr>
      <w:bookmarkStart w:id="765" w:name="glass-and-window-cleaners"/>
      <w:bookmarkEnd w:id="765"/>
      <w:r>
        <w:t xml:space="preserve">glass and window cleaners</w:t>
      </w:r>
    </w:p>
    <w:p>
      <w:pPr>
        <w:pStyle w:val="Heading4"/>
      </w:pPr>
      <w:bookmarkStart w:id="766" w:name="microenvironment-of-release-123"/>
      <w:bookmarkEnd w:id="766"/>
      <w:r>
        <w:t xml:space="preserve">Microenvironment of Release:</w:t>
      </w:r>
    </w:p>
    <w:p>
      <w:pPr>
        <w:pStyle w:val="FirstParagraph"/>
      </w:pPr>
      <w:r>
        <w:t xml:space="preserve">Indoor</w:t>
      </w:r>
    </w:p>
    <w:p>
      <w:pPr>
        <w:pStyle w:val="Heading4"/>
      </w:pPr>
      <w:bookmarkStart w:id="767" w:name="scenarios-123"/>
      <w:bookmarkEnd w:id="7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68" w:name="relevant-data-records-123"/>
      <w:bookmarkEnd w:id="76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Glass cleaners</w:t>
            </w:r>
          </w:p>
        </w:tc>
        <w:tc>
          <w:p>
            <w:pPr>
              <w:pStyle w:val="Compact"/>
              <w:jc w:val="left"/>
            </w:pPr>
            <w:r>
              <w:t xml:space="preserve">.7 min * .78 g/s = 33 g</w:t>
            </w:r>
          </w:p>
        </w:tc>
        <w:tc>
          <w:p>
            <w:pPr>
              <w:pStyle w:val="Compact"/>
              <w:jc w:val="left"/>
            </w:pPr>
            <w:r>
              <w:t xml:space="preserve">365 /year</w:t>
            </w:r>
          </w:p>
        </w:tc>
        <w:tc>
          <w:p>
            <w:pPr>
              <w:pStyle w:val="Compact"/>
              <w:jc w:val="left"/>
            </w:pPr>
            <w:r>
              <w:t xml:space="preserve">.7 min</w:t>
            </w:r>
          </w:p>
        </w:tc>
        <w:tc>
          <w:p>
            <w:pStyle w:val="Compact"/>
          </w:p>
        </w:tc>
      </w:tr>
      <w:tr>
        <w:tc>
          <w:p>
            <w:pPr>
              <w:pStyle w:val="Compact"/>
              <w:jc w:val="left"/>
            </w:pPr>
            <w:r>
              <w:t xml:space="preserve">SUPERB (Moran et al 2012) Frequencies are per month</w:t>
            </w:r>
          </w:p>
        </w:tc>
        <w:tc>
          <w:p>
            <w:pPr>
              <w:pStyle w:val="Compact"/>
              <w:jc w:val="left"/>
            </w:pPr>
            <w:r>
              <w:t xml:space="preserve">Glass cleaner</w:t>
            </w:r>
          </w:p>
        </w:tc>
        <w:tc>
          <w:p>
            <w:pStyle w:val="Compact"/>
          </w:p>
        </w:tc>
        <w:tc>
          <w:p>
            <w:pPr>
              <w:pStyle w:val="Compact"/>
              <w:jc w:val="left"/>
            </w:pPr>
            <w:r>
              <w:t xml:space="preserve">9.06; (20.8); 6.05; (14.23); 3.95; (5.27); 5.62; (8.24) Mean (SD) for W;M parents; W;M older adults</w:t>
            </w:r>
          </w:p>
        </w:tc>
        <w:tc>
          <w:p>
            <w:pStyle w:val="Compact"/>
          </w:p>
        </w:tc>
        <w:tc>
          <w:p>
            <w:pPr>
              <w:pStyle w:val="Compact"/>
              <w:jc w:val="left"/>
            </w:pPr>
            <w:r>
              <w:t xml:space="preserve">89%; 84%; 87%; 88% (W;M parents W; M older adults)</w:t>
            </w:r>
          </w:p>
        </w:tc>
      </w:tr>
      <w:tr>
        <w:tc>
          <w:p>
            <w:pPr>
              <w:pStyle w:val="Compact"/>
              <w:jc w:val="left"/>
            </w:pPr>
            <w:r>
              <w:t xml:space="preserve">SUPERB (Bennett et al. 2012)</w:t>
            </w:r>
          </w:p>
        </w:tc>
        <w:tc>
          <w:p>
            <w:pPr>
              <w:pStyle w:val="Compact"/>
              <w:jc w:val="left"/>
            </w:pPr>
            <w:r>
              <w:t xml:space="preserve">Glass cleaner</w:t>
            </w:r>
          </w:p>
        </w:tc>
        <w:tc>
          <w:p>
            <w:pStyle w:val="Compact"/>
          </w:p>
        </w:tc>
        <w:tc>
          <w:p>
            <w:pStyle w:val="Compact"/>
          </w:p>
        </w:tc>
        <w:tc>
          <w:p>
            <w:pStyle w:val="Compact"/>
          </w:p>
        </w:tc>
        <w:tc>
          <w:p>
            <w:pPr>
              <w:pStyle w:val="Compact"/>
              <w:jc w:val="left"/>
            </w:pPr>
            <w:r>
              <w:t xml:space="preserve">100; 100 pct hshlds parents;older adults</w:t>
            </w:r>
          </w:p>
        </w:tc>
      </w:tr>
      <w:tr>
        <w:tc>
          <w:p>
            <w:pPr>
              <w:pStyle w:val="Compact"/>
              <w:jc w:val="left"/>
            </w:pPr>
            <w:r>
              <w:t xml:space="preserve">EFH - 17-12</w:t>
            </w:r>
          </w:p>
        </w:tc>
        <w:tc>
          <w:p>
            <w:pPr>
              <w:pStyle w:val="Compact"/>
              <w:jc w:val="left"/>
            </w:pPr>
            <w:r>
              <w:t xml:space="preserve">Glass Cleaners</w:t>
            </w:r>
          </w:p>
        </w:tc>
        <w:tc>
          <w:p>
            <w:pStyle w:val="Compact"/>
          </w:p>
        </w:tc>
        <w:tc>
          <w:p>
            <w:pStyle w:val="Compact"/>
          </w:p>
        </w:tc>
        <w:tc>
          <w:p>
            <w:pPr>
              <w:pStyle w:val="Compact"/>
              <w:jc w:val="left"/>
            </w:pPr>
            <w:r>
              <w:t xml:space="preserve">67.00 hours per year</w:t>
            </w:r>
          </w:p>
        </w:tc>
        <w:tc>
          <w:p>
            <w:pStyle w:val="Compact"/>
          </w:p>
        </w:tc>
      </w:tr>
    </w:tbl>
    <w:p>
      <w:pPr>
        <w:pStyle w:val="Heading5"/>
      </w:pPr>
      <w:bookmarkStart w:id="769" w:name="sheds-inputs-123"/>
      <w:bookmarkEnd w:id="7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 values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 values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70" w:name="p.ih.220.000-hand-cleaner"/>
      <w:bookmarkEnd w:id="770"/>
      <w:r>
        <w:t xml:space="preserve">125 . P.IH.220.000 hand cleaner</w:t>
      </w:r>
    </w:p>
    <w:p>
      <w:pPr>
        <w:pStyle w:val="Heading3"/>
      </w:pPr>
      <w:bookmarkStart w:id="771" w:name="products-marketed-as-hand-cleaners-solvent-based"/>
      <w:bookmarkEnd w:id="771"/>
      <w:r>
        <w:t xml:space="preserve">products marketed as hand cleaners (solvent-based)</w:t>
      </w:r>
    </w:p>
    <w:p>
      <w:pPr>
        <w:pStyle w:val="Heading4"/>
      </w:pPr>
      <w:bookmarkStart w:id="772" w:name="microenvironment-of-release-124"/>
      <w:bookmarkEnd w:id="772"/>
      <w:r>
        <w:t xml:space="preserve">Microenvironment of Release:</w:t>
      </w:r>
    </w:p>
    <w:p>
      <w:pPr>
        <w:pStyle w:val="FirstParagraph"/>
      </w:pPr>
      <w:r>
        <w:t xml:space="preserve">Indoor</w:t>
      </w:r>
    </w:p>
    <w:p>
      <w:pPr>
        <w:pStyle w:val="Heading4"/>
      </w:pPr>
      <w:bookmarkStart w:id="773" w:name="scenarios-124"/>
      <w:bookmarkEnd w:id="7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774" w:name="relevant-data-records-124"/>
      <w:bookmarkEnd w:id="774"/>
      <w:r>
        <w:t xml:space="preserve">Relevant Data Records:</w:t>
      </w:r>
    </w:p>
    <w:p>
      <w:pPr>
        <w:pStyle w:val="FirstParagraph"/>
      </w:pPr>
      <w:r>
        <w:t xml:space="preserve">none</w:t>
      </w:r>
    </w:p>
    <w:p>
      <w:pPr>
        <w:pStyle w:val="Heading5"/>
      </w:pPr>
      <w:bookmarkStart w:id="775" w:name="sheds-inputs-124"/>
      <w:bookmarkEnd w:id="7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76" w:name="p.ih.230.029-heavy-duty-cleaner-spray"/>
      <w:bookmarkEnd w:id="776"/>
      <w:r>
        <w:t xml:space="preserve">126 . P.IH.230.029 heavy duty cleaner-spray</w:t>
      </w:r>
    </w:p>
    <w:p>
      <w:pPr>
        <w:pStyle w:val="Heading3"/>
      </w:pPr>
      <w:bookmarkStart w:id="777" w:name="heavy-duty-or-concentrated-multipurpose-cleaners-spray-or-aerosol-formulation-specified"/>
      <w:bookmarkEnd w:id="777"/>
      <w:r>
        <w:t xml:space="preserve">heavy duty or concentrated multipurpose cleaners (spray or aerosol formulation specified)</w:t>
      </w:r>
    </w:p>
    <w:p>
      <w:pPr>
        <w:pStyle w:val="Heading4"/>
      </w:pPr>
      <w:bookmarkStart w:id="778" w:name="microenvironment-of-release-125"/>
      <w:bookmarkEnd w:id="778"/>
      <w:r>
        <w:t xml:space="preserve">Microenvironment of Release:</w:t>
      </w:r>
    </w:p>
    <w:p>
      <w:pPr>
        <w:pStyle w:val="FirstParagraph"/>
      </w:pPr>
      <w:r>
        <w:t xml:space="preserve">Indoor</w:t>
      </w:r>
    </w:p>
    <w:p>
      <w:pPr>
        <w:pStyle w:val="Heading4"/>
      </w:pPr>
      <w:bookmarkStart w:id="779" w:name="scenarios-125"/>
      <w:bookmarkEnd w:id="7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80" w:name="relevant-data-records-125"/>
      <w:bookmarkEnd w:id="7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All-purpose cleaners - Sprays</w:t>
            </w:r>
          </w:p>
        </w:tc>
        <w:tc>
          <w:p>
            <w:pPr>
              <w:pStyle w:val="Compact"/>
              <w:jc w:val="left"/>
            </w:pPr>
            <w:r>
              <w:t xml:space="preserve">.41 m * .78 g /s = 19. 2 g</w:t>
            </w:r>
          </w:p>
        </w:tc>
        <w:tc>
          <w:p>
            <w:pPr>
              <w:pStyle w:val="Compact"/>
              <w:jc w:val="left"/>
            </w:pPr>
            <w:r>
              <w:t xml:space="preserve">365/year</w:t>
            </w:r>
          </w:p>
        </w:tc>
        <w:tc>
          <w:p>
            <w:pPr>
              <w:pStyle w:val="Compact"/>
              <w:jc w:val="left"/>
            </w:pPr>
            <w:r>
              <w:t xml:space="preserve">60 min</w:t>
            </w:r>
          </w:p>
        </w:tc>
        <w:tc>
          <w:p>
            <w:pStyle w:val="Compact"/>
          </w:p>
        </w:tc>
      </w:tr>
      <w:tr>
        <w:tc>
          <w:p>
            <w:pPr>
              <w:pStyle w:val="Compact"/>
              <w:jc w:val="left"/>
            </w:pPr>
            <w:r>
              <w:t xml:space="preserve">EFH 17-37 Weegels and Van Veen 2001</w:t>
            </w:r>
          </w:p>
        </w:tc>
        <w:tc>
          <w:p>
            <w:pPr>
              <w:pStyle w:val="Compact"/>
              <w:jc w:val="left"/>
            </w:pPr>
            <w:r>
              <w:t xml:space="preserve">All-Purpose Cleaner</w:t>
            </w:r>
          </w:p>
        </w:tc>
        <w:tc>
          <w:p>
            <w:pPr>
              <w:pStyle w:val="Compact"/>
              <w:jc w:val="left"/>
            </w:pPr>
            <w:r>
              <w:t xml:space="preserve">27 (30) g</w:t>
            </w:r>
          </w:p>
        </w:tc>
        <w:tc>
          <w:p>
            <w:pPr>
              <w:pStyle w:val="Compact"/>
              <w:jc w:val="left"/>
            </w:pPr>
            <w:r>
              <w:t xml:space="preserve">0.35 (0.70) /day</w:t>
            </w:r>
          </w:p>
        </w:tc>
        <w:tc>
          <w:p>
            <w:pPr>
              <w:pStyle w:val="Compact"/>
              <w:jc w:val="left"/>
            </w:pPr>
            <w:r>
              <w:t xml:space="preserve">20 min</w:t>
            </w:r>
          </w:p>
        </w:tc>
        <w:tc>
          <w:p>
            <w:pStyle w:val="Compact"/>
          </w:p>
        </w:tc>
      </w:tr>
    </w:tbl>
    <w:p>
      <w:pPr>
        <w:pStyle w:val="Heading5"/>
      </w:pPr>
      <w:bookmarkStart w:id="781" w:name="sheds-inputs-125"/>
      <w:bookmarkEnd w:id="7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sprays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heavy duty is lower than all purpose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82" w:name="p.ih.230.999-heavy-duty-cleaner-noc"/>
      <w:bookmarkEnd w:id="782"/>
      <w:r>
        <w:t xml:space="preserve">127 . P.IH.230.999 heavy duty cleaner-NOC</w:t>
      </w:r>
    </w:p>
    <w:p>
      <w:pPr>
        <w:pStyle w:val="Heading3"/>
      </w:pPr>
      <w:bookmarkStart w:id="783" w:name="heavy-duty-or-concentrated-multipurpose-cleaners"/>
      <w:bookmarkEnd w:id="783"/>
      <w:r>
        <w:t xml:space="preserve">heavy duty or concentrated multipurpose cleaners</w:t>
      </w:r>
    </w:p>
    <w:p>
      <w:pPr>
        <w:pStyle w:val="Heading4"/>
      </w:pPr>
      <w:bookmarkStart w:id="784" w:name="microenvironment-of-release-126"/>
      <w:bookmarkEnd w:id="784"/>
      <w:r>
        <w:t xml:space="preserve">Microenvironment of Release:</w:t>
      </w:r>
    </w:p>
    <w:p>
      <w:pPr>
        <w:pStyle w:val="FirstParagraph"/>
      </w:pPr>
      <w:r>
        <w:t xml:space="preserve">Indoor</w:t>
      </w:r>
    </w:p>
    <w:p>
      <w:pPr>
        <w:pStyle w:val="Heading4"/>
      </w:pPr>
      <w:bookmarkStart w:id="785" w:name="scenarios-126"/>
      <w:bookmarkEnd w:id="7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786" w:name="relevant-data-records-126"/>
      <w:bookmarkEnd w:id="78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All-purpose cleaners - Liquids</w:t>
            </w:r>
          </w:p>
        </w:tc>
        <w:tc>
          <w:p>
            <w:pPr>
              <w:pStyle w:val="Compact"/>
              <w:jc w:val="left"/>
            </w:pPr>
            <w:r>
              <w:t xml:space="preserve">500 g</w:t>
            </w:r>
          </w:p>
        </w:tc>
        <w:tc>
          <w:p>
            <w:pPr>
              <w:pStyle w:val="Compact"/>
              <w:jc w:val="left"/>
            </w:pPr>
            <w:r>
              <w:t xml:space="preserve">104/year</w:t>
            </w:r>
          </w:p>
        </w:tc>
        <w:tc>
          <w:p>
            <w:pPr>
              <w:pStyle w:val="Compact"/>
              <w:jc w:val="left"/>
            </w:pPr>
            <w:r>
              <w:t xml:space="preserve">20 min</w:t>
            </w:r>
          </w:p>
        </w:tc>
        <w:tc>
          <w:p>
            <w:pStyle w:val="Compact"/>
          </w:p>
        </w:tc>
      </w:tr>
      <w:tr>
        <w:tc>
          <w:p>
            <w:pPr>
              <w:pStyle w:val="Compact"/>
              <w:jc w:val="left"/>
            </w:pPr>
            <w:r>
              <w:t xml:space="preserve">RIVM Cleaning Product Fact Sheet</w:t>
            </w:r>
          </w:p>
        </w:tc>
        <w:tc>
          <w:p>
            <w:pPr>
              <w:pStyle w:val="Compact"/>
              <w:jc w:val="left"/>
            </w:pPr>
            <w:r>
              <w:t xml:space="preserve">All-purpose cleaners - Sprays</w:t>
            </w:r>
          </w:p>
        </w:tc>
        <w:tc>
          <w:p>
            <w:pPr>
              <w:pStyle w:val="Compact"/>
              <w:jc w:val="left"/>
            </w:pPr>
            <w:r>
              <w:t xml:space="preserve">.41 m * .78 g /s = 19. 2 g</w:t>
            </w:r>
          </w:p>
        </w:tc>
        <w:tc>
          <w:p>
            <w:pPr>
              <w:pStyle w:val="Compact"/>
              <w:jc w:val="left"/>
            </w:pPr>
            <w:r>
              <w:t xml:space="preserve">365/year</w:t>
            </w:r>
          </w:p>
        </w:tc>
        <w:tc>
          <w:p>
            <w:pPr>
              <w:pStyle w:val="Compact"/>
              <w:jc w:val="left"/>
            </w:pPr>
            <w:r>
              <w:t xml:space="preserve">60 min</w:t>
            </w:r>
          </w:p>
        </w:tc>
        <w:tc>
          <w:p>
            <w:pStyle w:val="Compact"/>
          </w:p>
        </w:tc>
      </w:tr>
      <w:tr>
        <w:tc>
          <w:p>
            <w:pPr>
              <w:pStyle w:val="Compact"/>
              <w:jc w:val="left"/>
            </w:pPr>
            <w:r>
              <w:t xml:space="preserve">EFH 17-37 Weegels and Van Veen 2001</w:t>
            </w:r>
          </w:p>
        </w:tc>
        <w:tc>
          <w:p>
            <w:pPr>
              <w:pStyle w:val="Compact"/>
              <w:jc w:val="left"/>
            </w:pPr>
            <w:r>
              <w:t xml:space="preserve">All-Purpose Cleaner</w:t>
            </w:r>
          </w:p>
        </w:tc>
        <w:tc>
          <w:p>
            <w:pPr>
              <w:pStyle w:val="Compact"/>
              <w:jc w:val="left"/>
            </w:pPr>
            <w:r>
              <w:t xml:space="preserve">27 (30) g</w:t>
            </w:r>
          </w:p>
        </w:tc>
        <w:tc>
          <w:p>
            <w:pPr>
              <w:pStyle w:val="Compact"/>
              <w:jc w:val="left"/>
            </w:pPr>
            <w:r>
              <w:t xml:space="preserve">0.35 (0.70) /day</w:t>
            </w:r>
          </w:p>
        </w:tc>
        <w:tc>
          <w:p>
            <w:pPr>
              <w:pStyle w:val="Compact"/>
              <w:jc w:val="left"/>
            </w:pPr>
            <w:r>
              <w:t xml:space="preserve">20 min</w:t>
            </w:r>
          </w:p>
        </w:tc>
        <w:tc>
          <w:p>
            <w:pStyle w:val="Compact"/>
          </w:p>
        </w:tc>
      </w:tr>
    </w:tbl>
    <w:p>
      <w:pPr>
        <w:pStyle w:val="Heading5"/>
      </w:pPr>
      <w:bookmarkStart w:id="787" w:name="sheds-inputs-126"/>
      <w:bookmarkEnd w:id="7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higher than spray</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heavy duty is lower than all purpose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88" w:name="p.ih.240.029-houseplant-care-spray"/>
      <w:bookmarkEnd w:id="788"/>
      <w:r>
        <w:t xml:space="preserve">128 . P.IH.240.029 houseplant care-spray</w:t>
      </w:r>
    </w:p>
    <w:p>
      <w:pPr>
        <w:pStyle w:val="Heading3"/>
      </w:pPr>
      <w:bookmarkStart w:id="789" w:name="houseplant-and-cut-flower-foods-fertilizers-or-pesticides-spray-or-aerosol-formulation-specified"/>
      <w:bookmarkEnd w:id="789"/>
      <w:r>
        <w:t xml:space="preserve">houseplant and cut flower foods, fertilizers, or pesticides (spray or aerosol formulation specified)</w:t>
      </w:r>
    </w:p>
    <w:p>
      <w:pPr>
        <w:pStyle w:val="Heading4"/>
      </w:pPr>
      <w:bookmarkStart w:id="790" w:name="microenvironment-of-release-127"/>
      <w:bookmarkEnd w:id="790"/>
      <w:r>
        <w:t xml:space="preserve">Microenvironment of Release:</w:t>
      </w:r>
    </w:p>
    <w:p>
      <w:pPr>
        <w:pStyle w:val="FirstParagraph"/>
      </w:pPr>
      <w:r>
        <w:t xml:space="preserve">Indoor</w:t>
      </w:r>
    </w:p>
    <w:p>
      <w:pPr>
        <w:pStyle w:val="Heading4"/>
      </w:pPr>
      <w:bookmarkStart w:id="791" w:name="scenarios-127"/>
      <w:bookmarkEnd w:id="7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792" w:name="relevant-data-records-127"/>
      <w:bookmarkEnd w:id="792"/>
      <w:r>
        <w:t xml:space="preserve">Relevant Data Records:</w:t>
      </w:r>
    </w:p>
    <w:p>
      <w:pPr>
        <w:pStyle w:val="FirstParagraph"/>
      </w:pPr>
      <w:r>
        <w:t xml:space="preserve">none</w:t>
      </w:r>
    </w:p>
    <w:p>
      <w:pPr>
        <w:pStyle w:val="Heading5"/>
      </w:pPr>
      <w:bookmarkStart w:id="793" w:name="sheds-inputs-127"/>
      <w:bookmarkEnd w:id="7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794" w:name="p.ih.240.999-houseplant-care-noc"/>
      <w:bookmarkEnd w:id="794"/>
      <w:r>
        <w:t xml:space="preserve">129 . P.IH.240.999 houseplant care-NOC</w:t>
      </w:r>
    </w:p>
    <w:p>
      <w:pPr>
        <w:pStyle w:val="Heading3"/>
      </w:pPr>
      <w:bookmarkStart w:id="795" w:name="houseplant-and-cut-flower-foods-fertilizers-or-pesticides"/>
      <w:bookmarkEnd w:id="795"/>
      <w:r>
        <w:t xml:space="preserve">houseplant and cut flower foods, fertilizers, or pesticides</w:t>
      </w:r>
    </w:p>
    <w:p>
      <w:pPr>
        <w:pStyle w:val="Heading4"/>
      </w:pPr>
      <w:bookmarkStart w:id="796" w:name="microenvironment-of-release-128"/>
      <w:bookmarkEnd w:id="796"/>
      <w:r>
        <w:t xml:space="preserve">Microenvironment of Release:</w:t>
      </w:r>
    </w:p>
    <w:p>
      <w:pPr>
        <w:pStyle w:val="FirstParagraph"/>
      </w:pPr>
      <w:r>
        <w:t xml:space="preserve">Indoor</w:t>
      </w:r>
    </w:p>
    <w:p>
      <w:pPr>
        <w:pStyle w:val="Heading4"/>
      </w:pPr>
      <w:bookmarkStart w:id="797" w:name="scenarios-128"/>
      <w:bookmarkEnd w:id="7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798" w:name="relevant-data-records-128"/>
      <w:bookmarkEnd w:id="798"/>
      <w:r>
        <w:t xml:space="preserve">Relevant Data Records:</w:t>
      </w:r>
    </w:p>
    <w:p>
      <w:pPr>
        <w:pStyle w:val="FirstParagraph"/>
      </w:pPr>
      <w:r>
        <w:t xml:space="preserve">none</w:t>
      </w:r>
    </w:p>
    <w:p>
      <w:pPr>
        <w:pStyle w:val="Heading5"/>
      </w:pPr>
      <w:bookmarkStart w:id="799" w:name="sheds-inputs-128"/>
      <w:bookmarkEnd w:id="7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00" w:name="p.ih.250.000-lamp-oil-or-lighter-fluid"/>
      <w:bookmarkEnd w:id="800"/>
      <w:r>
        <w:t xml:space="preserve">130 . P.IH.250.000 lamp oil or lighter fluid</w:t>
      </w:r>
    </w:p>
    <w:p>
      <w:pPr>
        <w:pStyle w:val="Heading3"/>
      </w:pPr>
      <w:bookmarkStart w:id="801" w:name="lighters-lighter-fluids-and-other-indoor-fuels"/>
      <w:bookmarkEnd w:id="801"/>
      <w:r>
        <w:t xml:space="preserve">lighters, lighter fluids, and other indoor fuels</w:t>
      </w:r>
    </w:p>
    <w:p>
      <w:pPr>
        <w:pStyle w:val="Heading4"/>
      </w:pPr>
      <w:bookmarkStart w:id="802" w:name="microenvironment-of-release-129"/>
      <w:bookmarkEnd w:id="802"/>
      <w:r>
        <w:t xml:space="preserve">Microenvironment of Release:</w:t>
      </w:r>
    </w:p>
    <w:p>
      <w:pPr>
        <w:pStyle w:val="FirstParagraph"/>
      </w:pPr>
      <w:r>
        <w:t xml:space="preserve">Indoor</w:t>
      </w:r>
    </w:p>
    <w:p>
      <w:pPr>
        <w:pStyle w:val="Heading4"/>
      </w:pPr>
      <w:bookmarkStart w:id="803" w:name="scenarios-129"/>
      <w:bookmarkEnd w:id="8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804" w:name="relevant-data-records-129"/>
      <w:bookmarkEnd w:id="804"/>
      <w:r>
        <w:t xml:space="preserve">Relevant Data Records:</w:t>
      </w:r>
    </w:p>
    <w:p>
      <w:pPr>
        <w:pStyle w:val="FirstParagraph"/>
      </w:pPr>
      <w:r>
        <w:t xml:space="preserve">none</w:t>
      </w:r>
    </w:p>
    <w:p>
      <w:pPr>
        <w:pStyle w:val="Heading5"/>
      </w:pPr>
      <w:bookmarkStart w:id="805" w:name="sheds-inputs-129"/>
      <w:bookmarkEnd w:id="8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06" w:name="p.ih.260.013-laundry-detergent-liquid"/>
      <w:bookmarkEnd w:id="806"/>
      <w:r>
        <w:t xml:space="preserve">131 . P.IH.260.013 laundry detergent-liquid</w:t>
      </w:r>
    </w:p>
    <w:p>
      <w:pPr>
        <w:pStyle w:val="Heading3"/>
      </w:pPr>
      <w:bookmarkStart w:id="807" w:name="laundry-detergents-and-soaps-liquid-formulation-specified"/>
      <w:bookmarkEnd w:id="807"/>
      <w:r>
        <w:t xml:space="preserve">laundry detergents and soaps (liquid formulation specified)</w:t>
      </w:r>
    </w:p>
    <w:p>
      <w:pPr>
        <w:pStyle w:val="Heading4"/>
      </w:pPr>
      <w:bookmarkStart w:id="808" w:name="microenvironment-of-release-130"/>
      <w:bookmarkEnd w:id="808"/>
      <w:r>
        <w:t xml:space="preserve">Microenvironment of Release:</w:t>
      </w:r>
    </w:p>
    <w:p>
      <w:pPr>
        <w:pStyle w:val="FirstParagraph"/>
      </w:pPr>
      <w:r>
        <w:t xml:space="preserve">Indoor</w:t>
      </w:r>
    </w:p>
    <w:p>
      <w:pPr>
        <w:pStyle w:val="Heading4"/>
      </w:pPr>
      <w:bookmarkStart w:id="809" w:name="scenarios-130"/>
      <w:bookmarkEnd w:id="8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10" w:name="relevant-data-records-130"/>
      <w:bookmarkEnd w:id="81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products - Liquids</w:t>
            </w:r>
          </w:p>
        </w:tc>
        <w:tc>
          <w:p>
            <w:pPr>
              <w:pStyle w:val="Compact"/>
              <w:jc w:val="left"/>
            </w:pPr>
            <w:r>
              <w:t xml:space="preserve">500 g</w:t>
            </w:r>
          </w:p>
        </w:tc>
        <w:tc>
          <w:p>
            <w:pPr>
              <w:pStyle w:val="Compact"/>
              <w:jc w:val="left"/>
            </w:pPr>
            <w:r>
              <w:t xml:space="preserve">365/year</w:t>
            </w:r>
          </w:p>
        </w:tc>
        <w:tc>
          <w:p>
            <w:pPr>
              <w:pStyle w:val="Compact"/>
              <w:jc w:val="left"/>
            </w:pPr>
            <w:r>
              <w:t xml:space="preserve">.75 min</w:t>
            </w:r>
          </w:p>
        </w:tc>
        <w:tc>
          <w:p>
            <w:pStyle w:val="Compact"/>
          </w:p>
        </w:tc>
      </w:tr>
      <w:tr>
        <w:tc>
          <w:p>
            <w:pPr>
              <w:pStyle w:val="Compact"/>
              <w:jc w:val="left"/>
            </w:pPr>
            <w:r>
              <w:t xml:space="preserve">EFH - 17-12</w:t>
            </w:r>
          </w:p>
        </w:tc>
        <w:tc>
          <w:p>
            <w:pPr>
              <w:pStyle w:val="Compact"/>
              <w:jc w:val="left"/>
            </w:pPr>
            <w:r>
              <w:t xml:space="preserve">Laundry Detergents</w:t>
            </w:r>
          </w:p>
        </w:tc>
        <w:tc>
          <w:p>
            <w:pStyle w:val="Compact"/>
          </w:p>
        </w:tc>
        <w:tc>
          <w:p>
            <w:pStyle w:val="Compact"/>
          </w:p>
        </w:tc>
        <w:tc>
          <w:p>
            <w:pPr>
              <w:pStyle w:val="Compact"/>
              <w:jc w:val="left"/>
            </w:pPr>
            <w:r>
              <w:t xml:space="preserve">66.00 hours per year</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Laundry detergents-indirect: liquid</w:t>
            </w:r>
          </w:p>
        </w:tc>
        <w:tc>
          <w:p>
            <w:pPr>
              <w:pStyle w:val="Compact"/>
              <w:jc w:val="left"/>
            </w:pPr>
            <w:r>
              <w:t xml:space="preserve">78-230 (g/use; min-max ranges for North America)</w:t>
            </w:r>
          </w:p>
        </w:tc>
        <w:tc>
          <w:p>
            <w:pStyle w:val="Compact"/>
          </w:p>
        </w:tc>
        <w:tc>
          <w:p>
            <w:pStyle w:val="Compact"/>
          </w:p>
        </w:tc>
        <w:tc>
          <w:p>
            <w:pStyle w:val="Compact"/>
          </w:p>
        </w:tc>
      </w:tr>
    </w:tbl>
    <w:p>
      <w:pPr>
        <w:pStyle w:val="Heading5"/>
      </w:pPr>
      <w:bookmarkStart w:id="811" w:name="sheds-inputs-130"/>
      <w:bookmarkEnd w:id="8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midrange of ACI values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12" w:name="p.ih.260.023-laundry-detergent-powder"/>
      <w:bookmarkEnd w:id="812"/>
      <w:r>
        <w:t xml:space="preserve">132 . P.IH.260.023 laundry detergent-powder</w:t>
      </w:r>
    </w:p>
    <w:p>
      <w:pPr>
        <w:pStyle w:val="Heading3"/>
      </w:pPr>
      <w:bookmarkStart w:id="813" w:name="laundry-detergents-and-soaps-powder-formulation-specified"/>
      <w:bookmarkEnd w:id="813"/>
      <w:r>
        <w:t xml:space="preserve">laundry detergents and soaps (powder formulation specified)</w:t>
      </w:r>
    </w:p>
    <w:p>
      <w:pPr>
        <w:pStyle w:val="Heading4"/>
      </w:pPr>
      <w:bookmarkStart w:id="814" w:name="microenvironment-of-release-131"/>
      <w:bookmarkEnd w:id="814"/>
      <w:r>
        <w:t xml:space="preserve">Microenvironment of Release:</w:t>
      </w:r>
    </w:p>
    <w:p>
      <w:pPr>
        <w:pStyle w:val="FirstParagraph"/>
      </w:pPr>
      <w:r>
        <w:t xml:space="preserve">Indoor</w:t>
      </w:r>
    </w:p>
    <w:p>
      <w:pPr>
        <w:pStyle w:val="Heading4"/>
      </w:pPr>
      <w:bookmarkStart w:id="815" w:name="scenarios-131"/>
      <w:bookmarkEnd w:id="8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16" w:name="relevant-data-records-131"/>
      <w:bookmarkEnd w:id="81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products - Powders</w:t>
            </w:r>
          </w:p>
        </w:tc>
        <w:tc>
          <w:p>
            <w:pStyle w:val="Compact"/>
          </w:p>
        </w:tc>
        <w:tc>
          <w:p>
            <w:pPr>
              <w:pStyle w:val="Compact"/>
              <w:jc w:val="left"/>
            </w:pPr>
            <w:r>
              <w:t xml:space="preserve">365 /year</w:t>
            </w:r>
          </w:p>
        </w:tc>
        <w:tc>
          <w:p>
            <w:pPr>
              <w:pStyle w:val="Compact"/>
              <w:jc w:val="left"/>
            </w:pPr>
            <w:r>
              <w:t xml:space="preserve">10 min</w:t>
            </w:r>
          </w:p>
        </w:tc>
        <w:tc>
          <w:p>
            <w:pStyle w:val="Compact"/>
          </w:p>
        </w:tc>
      </w:tr>
      <w:tr>
        <w:tc>
          <w:p>
            <w:pPr>
              <w:pStyle w:val="Compact"/>
              <w:jc w:val="left"/>
            </w:pPr>
            <w:r>
              <w:t xml:space="preserve">EFH - 17-12</w:t>
            </w:r>
          </w:p>
        </w:tc>
        <w:tc>
          <w:p>
            <w:pPr>
              <w:pStyle w:val="Compact"/>
              <w:jc w:val="left"/>
            </w:pPr>
            <w:r>
              <w:t xml:space="preserve">Laundry Detergents</w:t>
            </w:r>
          </w:p>
        </w:tc>
        <w:tc>
          <w:p>
            <w:pStyle w:val="Compact"/>
          </w:p>
        </w:tc>
        <w:tc>
          <w:p>
            <w:pStyle w:val="Compact"/>
          </w:p>
        </w:tc>
        <w:tc>
          <w:p>
            <w:pPr>
              <w:pStyle w:val="Compact"/>
              <w:jc w:val="left"/>
            </w:pPr>
            <w:r>
              <w:t xml:space="preserve">66.00 hours per year</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Laundry detergents-indirect: powder</w:t>
            </w:r>
          </w:p>
        </w:tc>
        <w:tc>
          <w:p>
            <w:pPr>
              <w:pStyle w:val="Compact"/>
              <w:jc w:val="left"/>
            </w:pPr>
            <w:r>
              <w:t xml:space="preserve">55-290 (g/use; min-max ranges for North America)</w:t>
            </w:r>
          </w:p>
        </w:tc>
        <w:tc>
          <w:p>
            <w:pStyle w:val="Compact"/>
          </w:p>
        </w:tc>
        <w:tc>
          <w:p>
            <w:pStyle w:val="Compact"/>
          </w:p>
        </w:tc>
        <w:tc>
          <w:p>
            <w:pStyle w:val="Compact"/>
          </w:p>
        </w:tc>
      </w:tr>
    </w:tbl>
    <w:p>
      <w:pPr>
        <w:pStyle w:val="Heading5"/>
      </w:pPr>
      <w:bookmarkStart w:id="817" w:name="sheds-inputs-131"/>
      <w:bookmarkEnd w:id="8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175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midrange of ACI values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18" w:name="p.ih.260.999-laundry-detergent-noc"/>
      <w:bookmarkEnd w:id="818"/>
      <w:r>
        <w:t xml:space="preserve">133 . P.IH.260.999 laundry detergent-NOC</w:t>
      </w:r>
    </w:p>
    <w:p>
      <w:pPr>
        <w:pStyle w:val="Heading3"/>
      </w:pPr>
      <w:bookmarkStart w:id="819" w:name="laundry-detergents-and-soaps"/>
      <w:bookmarkEnd w:id="819"/>
      <w:r>
        <w:t xml:space="preserve">laundry detergents and soaps</w:t>
      </w:r>
    </w:p>
    <w:p>
      <w:pPr>
        <w:pStyle w:val="Heading4"/>
      </w:pPr>
      <w:bookmarkStart w:id="820" w:name="microenvironment-of-release-132"/>
      <w:bookmarkEnd w:id="820"/>
      <w:r>
        <w:t xml:space="preserve">Microenvironment of Release:</w:t>
      </w:r>
    </w:p>
    <w:p>
      <w:pPr>
        <w:pStyle w:val="FirstParagraph"/>
      </w:pPr>
      <w:r>
        <w:t xml:space="preserve">Indoor</w:t>
      </w:r>
    </w:p>
    <w:p>
      <w:pPr>
        <w:pStyle w:val="Heading4"/>
      </w:pPr>
      <w:bookmarkStart w:id="821" w:name="scenarios-132"/>
      <w:bookmarkEnd w:id="8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22" w:name="relevant-data-records-132"/>
      <w:bookmarkEnd w:id="82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products - Powders</w:t>
            </w:r>
          </w:p>
        </w:tc>
        <w:tc>
          <w:p>
            <w:pStyle w:val="Compact"/>
          </w:p>
        </w:tc>
        <w:tc>
          <w:p>
            <w:pPr>
              <w:pStyle w:val="Compact"/>
              <w:jc w:val="left"/>
            </w:pPr>
            <w:r>
              <w:t xml:space="preserve">365 /year</w:t>
            </w:r>
          </w:p>
        </w:tc>
        <w:tc>
          <w:p>
            <w:pPr>
              <w:pStyle w:val="Compact"/>
              <w:jc w:val="left"/>
            </w:pPr>
            <w:r>
              <w:t xml:space="preserve">10 min</w:t>
            </w:r>
          </w:p>
        </w:tc>
        <w:tc>
          <w:p>
            <w:pStyle w:val="Compact"/>
          </w:p>
        </w:tc>
      </w:tr>
      <w:tr>
        <w:tc>
          <w:p>
            <w:pPr>
              <w:pStyle w:val="Compact"/>
              <w:jc w:val="left"/>
            </w:pPr>
            <w:r>
              <w:t xml:space="preserve">RIVM Cleaning Product Fact Sheet</w:t>
            </w:r>
          </w:p>
        </w:tc>
        <w:tc>
          <w:p>
            <w:pPr>
              <w:pStyle w:val="Compact"/>
              <w:jc w:val="left"/>
            </w:pPr>
            <w:r>
              <w:t xml:space="preserve">Laundry products - Liquids</w:t>
            </w:r>
          </w:p>
        </w:tc>
        <w:tc>
          <w:p>
            <w:pPr>
              <w:pStyle w:val="Compact"/>
              <w:jc w:val="left"/>
            </w:pPr>
            <w:r>
              <w:t xml:space="preserve">500 g</w:t>
            </w:r>
          </w:p>
        </w:tc>
        <w:tc>
          <w:p>
            <w:pPr>
              <w:pStyle w:val="Compact"/>
              <w:jc w:val="left"/>
            </w:pPr>
            <w:r>
              <w:t xml:space="preserve">365/year</w:t>
            </w:r>
          </w:p>
        </w:tc>
        <w:tc>
          <w:p>
            <w:pPr>
              <w:pStyle w:val="Compact"/>
              <w:jc w:val="left"/>
            </w:pPr>
            <w:r>
              <w:t xml:space="preserve">.75 min</w:t>
            </w:r>
          </w:p>
        </w:tc>
        <w:tc>
          <w:p>
            <w:pStyle w:val="Compact"/>
          </w:p>
        </w:tc>
      </w:tr>
      <w:tr>
        <w:tc>
          <w:p>
            <w:pPr>
              <w:pStyle w:val="Compact"/>
              <w:jc w:val="left"/>
            </w:pPr>
            <w:r>
              <w:t xml:space="preserve">EFH - 17-12</w:t>
            </w:r>
          </w:p>
        </w:tc>
        <w:tc>
          <w:p>
            <w:pPr>
              <w:pStyle w:val="Compact"/>
              <w:jc w:val="left"/>
            </w:pPr>
            <w:r>
              <w:t xml:space="preserve">Laundry Detergents</w:t>
            </w:r>
          </w:p>
        </w:tc>
        <w:tc>
          <w:p>
            <w:pStyle w:val="Compact"/>
          </w:p>
        </w:tc>
        <w:tc>
          <w:p>
            <w:pStyle w:val="Compact"/>
          </w:p>
        </w:tc>
        <w:tc>
          <w:p>
            <w:pPr>
              <w:pStyle w:val="Compact"/>
              <w:jc w:val="left"/>
            </w:pPr>
            <w:r>
              <w:t xml:space="preserve">66.00 hours per year</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Laundry detergents-indirect: powder</w:t>
            </w:r>
          </w:p>
        </w:tc>
        <w:tc>
          <w:p>
            <w:pPr>
              <w:pStyle w:val="Compact"/>
              <w:jc w:val="left"/>
            </w:pPr>
            <w:r>
              <w:t xml:space="preserve">55-290 (g/use; min-max ranges for North America)</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Laundry detergents-indirect: liquid</w:t>
            </w:r>
          </w:p>
        </w:tc>
        <w:tc>
          <w:p>
            <w:pPr>
              <w:pStyle w:val="Compact"/>
              <w:jc w:val="left"/>
            </w:pPr>
            <w:r>
              <w:t xml:space="preserve">78-230 (g/use; min-max ranges for North America)</w:t>
            </w:r>
          </w:p>
        </w:tc>
        <w:tc>
          <w:p>
            <w:pStyle w:val="Compact"/>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Laundry detergent-indirect: tablet</w:t>
            </w:r>
          </w:p>
        </w:tc>
        <w:tc>
          <w:p>
            <w:pPr>
              <w:pStyle w:val="Compact"/>
              <w:jc w:val="left"/>
            </w:pPr>
            <w:r>
              <w:t xml:space="preserve">45-135 (g/use; min-max ranges for North America)</w:t>
            </w:r>
          </w:p>
        </w:tc>
        <w:tc>
          <w:p>
            <w:pStyle w:val="Compact"/>
          </w:p>
        </w:tc>
        <w:tc>
          <w:p>
            <w:pStyle w:val="Compact"/>
          </w:p>
        </w:tc>
        <w:tc>
          <w:p>
            <w:pStyle w:val="Compact"/>
          </w:p>
        </w:tc>
      </w:tr>
    </w:tbl>
    <w:p>
      <w:pPr>
        <w:pStyle w:val="Heading5"/>
      </w:pPr>
      <w:bookmarkStart w:id="823" w:name="sheds-inputs-132"/>
      <w:bookmarkEnd w:id="8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175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power and liquid values (see other subtypes)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24" w:name="p.ih.270.000-laundry-fragrance"/>
      <w:bookmarkEnd w:id="824"/>
      <w:r>
        <w:t xml:space="preserve">134 . P.IH.270.000 laundry fragrance</w:t>
      </w:r>
    </w:p>
    <w:p>
      <w:pPr>
        <w:pStyle w:val="Heading3"/>
      </w:pPr>
      <w:bookmarkStart w:id="825" w:name="scent-products-to-be-added-to-wash"/>
      <w:bookmarkEnd w:id="825"/>
      <w:r>
        <w:t xml:space="preserve">scent products to be added to wash</w:t>
      </w:r>
    </w:p>
    <w:p>
      <w:pPr>
        <w:pStyle w:val="Heading4"/>
      </w:pPr>
      <w:bookmarkStart w:id="826" w:name="microenvironment-of-release-133"/>
      <w:bookmarkEnd w:id="826"/>
      <w:r>
        <w:t xml:space="preserve">Microenvironment of Release:</w:t>
      </w:r>
    </w:p>
    <w:p>
      <w:pPr>
        <w:pStyle w:val="FirstParagraph"/>
      </w:pPr>
      <w:r>
        <w:t xml:space="preserve">Indoor</w:t>
      </w:r>
    </w:p>
    <w:p>
      <w:pPr>
        <w:pStyle w:val="Heading4"/>
      </w:pPr>
      <w:bookmarkStart w:id="827" w:name="scenarios-133"/>
      <w:bookmarkEnd w:id="8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28" w:name="relevant-data-records-133"/>
      <w:bookmarkEnd w:id="828"/>
      <w:r>
        <w:t xml:space="preserve">Relevant Data Records:</w:t>
      </w:r>
    </w:p>
    <w:p>
      <w:pPr>
        <w:pStyle w:val="FirstParagraph"/>
      </w:pPr>
      <w:r>
        <w:t xml:space="preserve">none</w:t>
      </w:r>
    </w:p>
    <w:p>
      <w:pPr>
        <w:pStyle w:val="Heading5"/>
      </w:pPr>
      <w:bookmarkStart w:id="829" w:name="sheds-inputs-133"/>
      <w:bookmarkEnd w:id="8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30" w:name="p.ih.280.029-laundry-stain-remover-spray"/>
      <w:bookmarkEnd w:id="830"/>
      <w:r>
        <w:t xml:space="preserve">135 . P.IH.280.029 laundry stain remover-spray</w:t>
      </w:r>
    </w:p>
    <w:p>
      <w:pPr>
        <w:pStyle w:val="Heading3"/>
      </w:pPr>
      <w:bookmarkStart w:id="831" w:name="stain-removers-or-laundry-pre-treatment-products-spray-or-aerosol-formulation-specified"/>
      <w:bookmarkEnd w:id="831"/>
      <w:r>
        <w:t xml:space="preserve">stain removers or laundry pre-treatment products (spray or aerosol formulation specified)</w:t>
      </w:r>
    </w:p>
    <w:p>
      <w:pPr>
        <w:pStyle w:val="Heading4"/>
      </w:pPr>
      <w:bookmarkStart w:id="832" w:name="microenvironment-of-release-134"/>
      <w:bookmarkEnd w:id="832"/>
      <w:r>
        <w:t xml:space="preserve">Microenvironment of Release:</w:t>
      </w:r>
    </w:p>
    <w:p>
      <w:pPr>
        <w:pStyle w:val="FirstParagraph"/>
      </w:pPr>
      <w:r>
        <w:t xml:space="preserve">Indoor</w:t>
      </w:r>
    </w:p>
    <w:p>
      <w:pPr>
        <w:pStyle w:val="Heading4"/>
      </w:pPr>
      <w:bookmarkStart w:id="833" w:name="scenarios-134"/>
      <w:bookmarkEnd w:id="8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34" w:name="relevant-data-records-134"/>
      <w:bookmarkEnd w:id="83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pre-treatment products - Sprays</w:t>
            </w:r>
          </w:p>
        </w:tc>
        <w:tc>
          <w:p>
            <w:pPr>
              <w:pStyle w:val="Compact"/>
              <w:jc w:val="left"/>
            </w:pPr>
            <w:r>
              <w:t xml:space="preserve">.05 min * 1.5 g/s = 4.5 g</w:t>
            </w:r>
          </w:p>
        </w:tc>
        <w:tc>
          <w:p>
            <w:pPr>
              <w:pStyle w:val="Compact"/>
              <w:jc w:val="left"/>
            </w:pPr>
            <w:r>
              <w:t xml:space="preserve">128/ year</w:t>
            </w:r>
          </w:p>
        </w:tc>
        <w:tc>
          <w:p>
            <w:pPr>
              <w:pStyle w:val="Compact"/>
              <w:jc w:val="left"/>
            </w:pPr>
            <w:r>
              <w:t xml:space="preserve">10 min</w:t>
            </w:r>
          </w:p>
        </w:tc>
        <w:tc>
          <w:p>
            <w:pStyle w:val="Compact"/>
          </w:p>
        </w:tc>
      </w:tr>
    </w:tbl>
    <w:p>
      <w:pPr>
        <w:pStyle w:val="Heading5"/>
      </w:pPr>
      <w:bookmarkStart w:id="835" w:name="sheds-inputs-134"/>
      <w:bookmarkEnd w:id="8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36" w:name="p.ih.280.999-laundry-stain-remover-noc"/>
      <w:bookmarkEnd w:id="836"/>
      <w:r>
        <w:t xml:space="preserve">136 . P.IH.280.999 laundry stain remover-NOC</w:t>
      </w:r>
    </w:p>
    <w:p>
      <w:pPr>
        <w:pStyle w:val="Heading3"/>
      </w:pPr>
      <w:bookmarkStart w:id="837" w:name="stain-removers-or-laundry-pre-treatment-products"/>
      <w:bookmarkEnd w:id="837"/>
      <w:r>
        <w:t xml:space="preserve">stain removers or laundry pre-treatment products</w:t>
      </w:r>
    </w:p>
    <w:p>
      <w:pPr>
        <w:pStyle w:val="Heading4"/>
      </w:pPr>
      <w:bookmarkStart w:id="838" w:name="microenvironment-of-release-135"/>
      <w:bookmarkEnd w:id="838"/>
      <w:r>
        <w:t xml:space="preserve">Microenvironment of Release:</w:t>
      </w:r>
    </w:p>
    <w:p>
      <w:pPr>
        <w:pStyle w:val="FirstParagraph"/>
      </w:pPr>
      <w:r>
        <w:t xml:space="preserve">Indoor</w:t>
      </w:r>
    </w:p>
    <w:p>
      <w:pPr>
        <w:pStyle w:val="Heading4"/>
      </w:pPr>
      <w:bookmarkStart w:id="839" w:name="scenarios-135"/>
      <w:bookmarkEnd w:id="8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840" w:name="relevant-data-records-135"/>
      <w:bookmarkEnd w:id="84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Laundry pre-treatment products - Sprays</w:t>
            </w:r>
          </w:p>
        </w:tc>
        <w:tc>
          <w:p>
            <w:pPr>
              <w:pStyle w:val="Compact"/>
              <w:jc w:val="left"/>
            </w:pPr>
            <w:r>
              <w:t xml:space="preserve">.05 min * 1.5 g/s = 4.5 g</w:t>
            </w:r>
          </w:p>
        </w:tc>
        <w:tc>
          <w:p>
            <w:pPr>
              <w:pStyle w:val="Compact"/>
              <w:jc w:val="left"/>
            </w:pPr>
            <w:r>
              <w:t xml:space="preserve">128/ year</w:t>
            </w:r>
          </w:p>
        </w:tc>
        <w:tc>
          <w:p>
            <w:pPr>
              <w:pStyle w:val="Compact"/>
              <w:jc w:val="left"/>
            </w:pPr>
            <w:r>
              <w:t xml:space="preserve">10 min</w:t>
            </w:r>
          </w:p>
        </w:tc>
        <w:tc>
          <w:p>
            <w:pStyle w:val="Compact"/>
          </w:p>
        </w:tc>
      </w:tr>
      <w:tr>
        <w:tc>
          <w:p>
            <w:pPr>
              <w:pStyle w:val="Compact"/>
              <w:jc w:val="left"/>
            </w:pPr>
            <w:r>
              <w:t xml:space="preserve">RIVM Cleaning Product Fact Sheet</w:t>
            </w:r>
          </w:p>
        </w:tc>
        <w:tc>
          <w:p>
            <w:pPr>
              <w:pStyle w:val="Compact"/>
              <w:jc w:val="left"/>
            </w:pPr>
            <w:r>
              <w:t xml:space="preserve">Laundry pre-treatment products - Liquids</w:t>
            </w:r>
          </w:p>
        </w:tc>
        <w:tc>
          <w:p>
            <w:pStyle w:val="Compact"/>
          </w:p>
        </w:tc>
        <w:tc>
          <w:p>
            <w:pPr>
              <w:pStyle w:val="Compact"/>
              <w:jc w:val="left"/>
            </w:pPr>
            <w:r>
              <w:t xml:space="preserve">128 /year</w:t>
            </w:r>
          </w:p>
        </w:tc>
        <w:tc>
          <w:p>
            <w:pPr>
              <w:pStyle w:val="Compact"/>
              <w:jc w:val="left"/>
            </w:pPr>
            <w:r>
              <w:t xml:space="preserve">10 min</w:t>
            </w:r>
          </w:p>
        </w:tc>
        <w:tc>
          <w:p>
            <w:pStyle w:val="Compact"/>
          </w:p>
        </w:tc>
      </w:tr>
      <w:tr>
        <w:tc>
          <w:p>
            <w:pPr>
              <w:pStyle w:val="Compact"/>
              <w:jc w:val="left"/>
            </w:pPr>
            <w:r>
              <w:t xml:space="preserve">RIVM Cleaning Product Fact Sheet</w:t>
            </w:r>
          </w:p>
        </w:tc>
        <w:tc>
          <w:p>
            <w:pPr>
              <w:pStyle w:val="Compact"/>
              <w:jc w:val="left"/>
            </w:pPr>
            <w:r>
              <w:t xml:space="preserve">Laundry pre-treatment products - Pastes</w:t>
            </w:r>
          </w:p>
        </w:tc>
        <w:tc>
          <w:p>
            <w:pStyle w:val="Compact"/>
          </w:p>
        </w:tc>
        <w:tc>
          <w:p>
            <w:pPr>
              <w:pStyle w:val="Compact"/>
              <w:jc w:val="left"/>
            </w:pPr>
            <w:r>
              <w:t xml:space="preserve">128 /year</w:t>
            </w:r>
          </w:p>
        </w:tc>
        <w:tc>
          <w:p>
            <w:pPr>
              <w:pStyle w:val="Compact"/>
              <w:jc w:val="left"/>
            </w:pPr>
            <w:r>
              <w:t xml:space="preserve">10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Pretreatment (powder paste)</w:t>
            </w:r>
          </w:p>
        </w:tc>
        <w:tc>
          <w:p>
            <w:pStyle w:val="Compact"/>
          </w:p>
        </w:tc>
        <w:tc>
          <w:p>
            <w:pPr>
              <w:pStyle w:val="Compact"/>
              <w:jc w:val="left"/>
            </w:pPr>
            <w:r>
              <w:t xml:space="preserve">1/day</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Pretreatment (liquid neat)</w:t>
            </w:r>
          </w:p>
        </w:tc>
        <w:tc>
          <w:p>
            <w:pStyle w:val="Compact"/>
          </w:p>
        </w:tc>
        <w:tc>
          <w:p>
            <w:pPr>
              <w:pStyle w:val="Compact"/>
              <w:jc w:val="left"/>
            </w:pPr>
            <w:r>
              <w:t xml:space="preserve">1/day</w:t>
            </w:r>
          </w:p>
        </w:tc>
        <w:tc>
          <w:p>
            <w:pStyle w:val="Compact"/>
          </w:p>
        </w:tc>
        <w:tc>
          <w:p>
            <w:pStyle w:val="Compact"/>
          </w:p>
        </w:tc>
      </w:tr>
    </w:tbl>
    <w:p>
      <w:pPr>
        <w:pStyle w:val="Heading5"/>
      </w:pPr>
      <w:bookmarkStart w:id="841" w:name="sheds-inputs-135"/>
      <w:bookmarkEnd w:id="8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42" w:name="p.ih.290.029-laundry-starch-spray"/>
      <w:bookmarkEnd w:id="842"/>
      <w:r>
        <w:t xml:space="preserve">137 . P.IH.290.029 laundry starch-spray</w:t>
      </w:r>
    </w:p>
    <w:p>
      <w:pPr>
        <w:pStyle w:val="Heading3"/>
      </w:pPr>
      <w:bookmarkStart w:id="843" w:name="fabric-starches-spray-or-aerosol-formulation-specified"/>
      <w:bookmarkEnd w:id="843"/>
      <w:r>
        <w:t xml:space="preserve">fabric starches (spray or aerosol formulation specified)</w:t>
      </w:r>
    </w:p>
    <w:p>
      <w:pPr>
        <w:pStyle w:val="Heading4"/>
      </w:pPr>
      <w:bookmarkStart w:id="844" w:name="microenvironment-of-release-136"/>
      <w:bookmarkEnd w:id="844"/>
      <w:r>
        <w:t xml:space="preserve">Microenvironment of Release:</w:t>
      </w:r>
    </w:p>
    <w:p>
      <w:pPr>
        <w:pStyle w:val="FirstParagraph"/>
      </w:pPr>
      <w:r>
        <w:t xml:space="preserve">Indoor</w:t>
      </w:r>
    </w:p>
    <w:p>
      <w:pPr>
        <w:pStyle w:val="Heading4"/>
      </w:pPr>
      <w:bookmarkStart w:id="845" w:name="scenarios-136"/>
      <w:bookmarkEnd w:id="8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46" w:name="relevant-data-records-136"/>
      <w:bookmarkEnd w:id="846"/>
      <w:r>
        <w:t xml:space="preserve">Relevant Data Records:</w:t>
      </w:r>
    </w:p>
    <w:p>
      <w:pPr>
        <w:pStyle w:val="FirstParagraph"/>
      </w:pPr>
      <w:r>
        <w:t xml:space="preserve">none</w:t>
      </w:r>
    </w:p>
    <w:p>
      <w:pPr>
        <w:pStyle w:val="Heading5"/>
      </w:pPr>
      <w:bookmarkStart w:id="847" w:name="sheds-inputs-136"/>
      <w:bookmarkEnd w:id="8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48" w:name="p.ih.290.999-laundry-starch-noc"/>
      <w:bookmarkEnd w:id="848"/>
      <w:r>
        <w:t xml:space="preserve">138 . P.IH.290.999 laundry starch-NOC</w:t>
      </w:r>
    </w:p>
    <w:p>
      <w:pPr>
        <w:pStyle w:val="Heading3"/>
      </w:pPr>
      <w:bookmarkStart w:id="849" w:name="fabric-starches"/>
      <w:bookmarkEnd w:id="849"/>
      <w:r>
        <w:t xml:space="preserve">fabric starches</w:t>
      </w:r>
    </w:p>
    <w:p>
      <w:pPr>
        <w:pStyle w:val="Heading4"/>
      </w:pPr>
      <w:bookmarkStart w:id="850" w:name="microenvironment-of-release-137"/>
      <w:bookmarkEnd w:id="850"/>
      <w:r>
        <w:t xml:space="preserve">Microenvironment of Release:</w:t>
      </w:r>
    </w:p>
    <w:p>
      <w:pPr>
        <w:pStyle w:val="FirstParagraph"/>
      </w:pPr>
      <w:r>
        <w:t xml:space="preserve">Indoor</w:t>
      </w:r>
    </w:p>
    <w:p>
      <w:pPr>
        <w:pStyle w:val="Heading4"/>
      </w:pPr>
      <w:bookmarkStart w:id="851" w:name="scenarios-137"/>
      <w:bookmarkEnd w:id="8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52" w:name="relevant-data-records-137"/>
      <w:bookmarkEnd w:id="852"/>
      <w:r>
        <w:t xml:space="preserve">Relevant Data Records:</w:t>
      </w:r>
    </w:p>
    <w:p>
      <w:pPr>
        <w:pStyle w:val="FirstParagraph"/>
      </w:pPr>
      <w:r>
        <w:t xml:space="preserve">none</w:t>
      </w:r>
    </w:p>
    <w:p>
      <w:pPr>
        <w:pStyle w:val="Heading5"/>
      </w:pPr>
      <w:bookmarkStart w:id="853" w:name="sheds-inputs-137"/>
      <w:bookmarkEnd w:id="8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54" w:name="p.ih.300.000-lime-remover"/>
      <w:bookmarkEnd w:id="854"/>
      <w:r>
        <w:t xml:space="preserve">139 . P.IH.300.000 lime remover</w:t>
      </w:r>
    </w:p>
    <w:p>
      <w:pPr>
        <w:pStyle w:val="Heading3"/>
      </w:pPr>
      <w:bookmarkStart w:id="855" w:name="products-for-removing-lime-or-scale-from-surfaces"/>
      <w:bookmarkEnd w:id="855"/>
      <w:r>
        <w:t xml:space="preserve">products for removing lime or scale from surfaces</w:t>
      </w:r>
    </w:p>
    <w:p>
      <w:pPr>
        <w:pStyle w:val="Heading4"/>
      </w:pPr>
      <w:bookmarkStart w:id="856" w:name="microenvironment-of-release-138"/>
      <w:bookmarkEnd w:id="856"/>
      <w:r>
        <w:t xml:space="preserve">Microenvironment of Release:</w:t>
      </w:r>
    </w:p>
    <w:p>
      <w:pPr>
        <w:pStyle w:val="FirstParagraph"/>
      </w:pPr>
      <w:r>
        <w:t xml:space="preserve">Indoor</w:t>
      </w:r>
    </w:p>
    <w:p>
      <w:pPr>
        <w:pStyle w:val="Heading4"/>
      </w:pPr>
      <w:bookmarkStart w:id="857" w:name="scenarios-138"/>
      <w:bookmarkEnd w:id="8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58" w:name="relevant-data-records-138"/>
      <w:bookmarkEnd w:id="858"/>
      <w:r>
        <w:t xml:space="preserve">Relevant Data Records:</w:t>
      </w:r>
    </w:p>
    <w:p>
      <w:pPr>
        <w:pStyle w:val="FirstParagraph"/>
      </w:pPr>
      <w:r>
        <w:t xml:space="preserve">none</w:t>
      </w:r>
    </w:p>
    <w:p>
      <w:pPr>
        <w:pStyle w:val="Heading5"/>
      </w:pPr>
      <w:bookmarkStart w:id="859" w:name="sheds-inputs-138"/>
      <w:bookmarkEnd w:id="8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60" w:name="p.ih.310.000-metal-polish"/>
      <w:bookmarkEnd w:id="860"/>
      <w:r>
        <w:t xml:space="preserve">140 . P.IH.310.000 metal polish</w:t>
      </w:r>
    </w:p>
    <w:p>
      <w:pPr>
        <w:pStyle w:val="Heading3"/>
      </w:pPr>
      <w:bookmarkStart w:id="861" w:name="cleaning-products-for-metal-surfaces"/>
      <w:bookmarkEnd w:id="861"/>
      <w:r>
        <w:t xml:space="preserve">cleaning products for metal surfaces</w:t>
      </w:r>
    </w:p>
    <w:p>
      <w:pPr>
        <w:pStyle w:val="Heading4"/>
      </w:pPr>
      <w:bookmarkStart w:id="862" w:name="microenvironment-of-release-139"/>
      <w:bookmarkEnd w:id="862"/>
      <w:r>
        <w:t xml:space="preserve">Microenvironment of Release:</w:t>
      </w:r>
    </w:p>
    <w:p>
      <w:pPr>
        <w:pStyle w:val="FirstParagraph"/>
      </w:pPr>
      <w:r>
        <w:t xml:space="preserve">Indoor</w:t>
      </w:r>
    </w:p>
    <w:p>
      <w:pPr>
        <w:pStyle w:val="Heading4"/>
      </w:pPr>
      <w:bookmarkStart w:id="863" w:name="scenarios-139"/>
      <w:bookmarkEnd w:id="8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64" w:name="relevant-data-records-139"/>
      <w:bookmarkEnd w:id="86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Metal polish</w:t>
            </w:r>
          </w:p>
        </w:tc>
        <w:tc>
          <w:p>
            <w:pStyle w:val="Compact"/>
          </w:p>
        </w:tc>
        <w:tc>
          <w:p>
            <w:pStyle w:val="Compact"/>
          </w:p>
        </w:tc>
        <w:tc>
          <w:p>
            <w:pStyle w:val="Compact"/>
          </w:p>
        </w:tc>
        <w:tc>
          <w:p>
            <w:pPr>
              <w:pStyle w:val="Compact"/>
              <w:jc w:val="left"/>
            </w:pPr>
            <w:r>
              <w:t xml:space="preserve">47; 53 pct hshlds parents;older adults</w:t>
            </w:r>
          </w:p>
        </w:tc>
      </w:tr>
    </w:tbl>
    <w:p>
      <w:pPr>
        <w:pStyle w:val="Heading5"/>
      </w:pPr>
      <w:bookmarkStart w:id="865" w:name="sheds-inputs-139"/>
      <w:bookmarkEnd w:id="8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66" w:name="p.ih.320.029-oven-cleaner-spray"/>
      <w:bookmarkEnd w:id="866"/>
      <w:r>
        <w:t xml:space="preserve">141 . P.IH.320.029 oven cleaner-spray</w:t>
      </w:r>
    </w:p>
    <w:p>
      <w:pPr>
        <w:pStyle w:val="Heading3"/>
      </w:pPr>
      <w:bookmarkStart w:id="867" w:name="oven-and-grill-cleaners-spray-or-aerosol-formulation-specified"/>
      <w:bookmarkEnd w:id="867"/>
      <w:r>
        <w:t xml:space="preserve">oven and grill cleaners (spray or aerosol formulation specified)</w:t>
      </w:r>
    </w:p>
    <w:p>
      <w:pPr>
        <w:pStyle w:val="Heading4"/>
      </w:pPr>
      <w:bookmarkStart w:id="868" w:name="microenvironment-of-release-140"/>
      <w:bookmarkEnd w:id="868"/>
      <w:r>
        <w:t xml:space="preserve">Microenvironment of Release:</w:t>
      </w:r>
    </w:p>
    <w:p>
      <w:pPr>
        <w:pStyle w:val="FirstParagraph"/>
      </w:pPr>
      <w:r>
        <w:t xml:space="preserve">Indoor</w:t>
      </w:r>
    </w:p>
    <w:p>
      <w:pPr>
        <w:pStyle w:val="Heading4"/>
      </w:pPr>
      <w:bookmarkStart w:id="869" w:name="scenarios-140"/>
      <w:bookmarkEnd w:id="8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70" w:name="relevant-data-records-140"/>
      <w:bookmarkEnd w:id="87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Oven cleaners</w:t>
            </w:r>
          </w:p>
        </w:tc>
        <w:tc>
          <w:p>
            <w:pPr>
              <w:pStyle w:val="Compact"/>
              <w:jc w:val="left"/>
            </w:pPr>
            <w:r>
              <w:t xml:space="preserve">.5 min *.78g /s = 23.4 g</w:t>
            </w:r>
          </w:p>
        </w:tc>
        <w:tc>
          <w:p>
            <w:pPr>
              <w:pStyle w:val="Compact"/>
              <w:jc w:val="left"/>
            </w:pPr>
            <w:r>
              <w:t xml:space="preserve">26 /year</w:t>
            </w:r>
          </w:p>
        </w:tc>
        <w:tc>
          <w:p>
            <w:pPr>
              <w:pStyle w:val="Compact"/>
              <w:jc w:val="left"/>
            </w:pPr>
            <w:r>
              <w:t xml:space="preserve">.5 min</w:t>
            </w:r>
          </w:p>
        </w:tc>
        <w:tc>
          <w:p>
            <w:pStyle w:val="Compact"/>
          </w:p>
        </w:tc>
      </w:tr>
      <w:tr>
        <w:tc>
          <w:p>
            <w:pPr>
              <w:pStyle w:val="Compact"/>
              <w:jc w:val="left"/>
            </w:pPr>
            <w:r>
              <w:t xml:space="preserve">SUPERB (Moran et al 2012) Frequencies are per month</w:t>
            </w:r>
          </w:p>
        </w:tc>
        <w:tc>
          <w:p>
            <w:pPr>
              <w:pStyle w:val="Compact"/>
              <w:jc w:val="left"/>
            </w:pPr>
            <w:r>
              <w:t xml:space="preserve">Oven cleaner</w:t>
            </w:r>
          </w:p>
        </w:tc>
        <w:tc>
          <w:p>
            <w:pStyle w:val="Compact"/>
          </w:p>
        </w:tc>
        <w:tc>
          <w:p>
            <w:pPr>
              <w:pStyle w:val="Compact"/>
              <w:jc w:val="left"/>
            </w:pPr>
            <w:r>
              <w:t xml:space="preserve">0.92; (1.88); 0.75; (1.29); 0.35; (0.72); 0.23; (0.25) Mean (SD) for W;M parents; W;M older adults</w:t>
            </w:r>
          </w:p>
        </w:tc>
        <w:tc>
          <w:p>
            <w:pStyle w:val="Compact"/>
          </w:p>
        </w:tc>
        <w:tc>
          <w:p>
            <w:pPr>
              <w:pStyle w:val="Compact"/>
              <w:jc w:val="left"/>
            </w:pPr>
            <w:r>
              <w:t xml:space="preserve">35%; 38%; 31%; 30% (W;M parents W; M older adults)</w:t>
            </w:r>
          </w:p>
        </w:tc>
      </w:tr>
      <w:tr>
        <w:tc>
          <w:p>
            <w:pPr>
              <w:pStyle w:val="Compact"/>
              <w:jc w:val="left"/>
            </w:pPr>
            <w:r>
              <w:t xml:space="preserve">SUPERB (Bennett et al. 2012)</w:t>
            </w:r>
          </w:p>
        </w:tc>
        <w:tc>
          <w:p>
            <w:pPr>
              <w:pStyle w:val="Compact"/>
              <w:jc w:val="left"/>
            </w:pPr>
            <w:r>
              <w:t xml:space="preserve">Oven cleaner</w:t>
            </w:r>
          </w:p>
        </w:tc>
        <w:tc>
          <w:p>
            <w:pStyle w:val="Compact"/>
          </w:p>
        </w:tc>
        <w:tc>
          <w:p>
            <w:pStyle w:val="Compact"/>
          </w:p>
        </w:tc>
        <w:tc>
          <w:p>
            <w:pStyle w:val="Compact"/>
          </w:p>
        </w:tc>
        <w:tc>
          <w:p>
            <w:pPr>
              <w:pStyle w:val="Compact"/>
              <w:jc w:val="left"/>
            </w:pPr>
            <w:r>
              <w:t xml:space="preserve">60; 59 pct hshlds parents;older adults</w:t>
            </w:r>
          </w:p>
        </w:tc>
      </w:tr>
    </w:tbl>
    <w:p>
      <w:pPr>
        <w:pStyle w:val="Heading5"/>
      </w:pPr>
      <w:bookmarkStart w:id="871" w:name="sheds-inputs-140"/>
      <w:bookmarkEnd w:id="8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averting behavior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72" w:name="p.ih.320.999-oven-cleaner-noc"/>
      <w:bookmarkEnd w:id="872"/>
      <w:r>
        <w:t xml:space="preserve">142 . P.IH.320.999 oven cleaner-NOC</w:t>
      </w:r>
    </w:p>
    <w:p>
      <w:pPr>
        <w:pStyle w:val="Heading3"/>
      </w:pPr>
      <w:bookmarkStart w:id="873" w:name="oven-and-grill-cleaners"/>
      <w:bookmarkEnd w:id="873"/>
      <w:r>
        <w:t xml:space="preserve">oven and grill cleaners</w:t>
      </w:r>
    </w:p>
    <w:p>
      <w:pPr>
        <w:pStyle w:val="Heading4"/>
      </w:pPr>
      <w:bookmarkStart w:id="874" w:name="microenvironment-of-release-141"/>
      <w:bookmarkEnd w:id="874"/>
      <w:r>
        <w:t xml:space="preserve">Microenvironment of Release:</w:t>
      </w:r>
    </w:p>
    <w:p>
      <w:pPr>
        <w:pStyle w:val="FirstParagraph"/>
      </w:pPr>
      <w:r>
        <w:t xml:space="preserve">Indoor</w:t>
      </w:r>
    </w:p>
    <w:p>
      <w:pPr>
        <w:pStyle w:val="Heading4"/>
      </w:pPr>
      <w:bookmarkStart w:id="875" w:name="scenarios-141"/>
      <w:bookmarkEnd w:id="8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76" w:name="relevant-data-records-141"/>
      <w:bookmarkEnd w:id="8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Oven cleaners</w:t>
            </w:r>
          </w:p>
        </w:tc>
        <w:tc>
          <w:p>
            <w:pPr>
              <w:pStyle w:val="Compact"/>
              <w:jc w:val="left"/>
            </w:pPr>
            <w:r>
              <w:t xml:space="preserve">.5 min *.78g /s = 23.4 g</w:t>
            </w:r>
          </w:p>
        </w:tc>
        <w:tc>
          <w:p>
            <w:pPr>
              <w:pStyle w:val="Compact"/>
              <w:jc w:val="left"/>
            </w:pPr>
            <w:r>
              <w:t xml:space="preserve">26 /year</w:t>
            </w:r>
          </w:p>
        </w:tc>
        <w:tc>
          <w:p>
            <w:pPr>
              <w:pStyle w:val="Compact"/>
              <w:jc w:val="left"/>
            </w:pPr>
            <w:r>
              <w:t xml:space="preserve">.5 min</w:t>
            </w:r>
          </w:p>
        </w:tc>
        <w:tc>
          <w:p>
            <w:pStyle w:val="Compact"/>
          </w:p>
        </w:tc>
      </w:tr>
      <w:tr>
        <w:tc>
          <w:p>
            <w:pPr>
              <w:pStyle w:val="Compact"/>
              <w:jc w:val="left"/>
            </w:pPr>
            <w:r>
              <w:t xml:space="preserve">SUPERB (Moran et al 2012) Frequencies are per month</w:t>
            </w:r>
          </w:p>
        </w:tc>
        <w:tc>
          <w:p>
            <w:pPr>
              <w:pStyle w:val="Compact"/>
              <w:jc w:val="left"/>
            </w:pPr>
            <w:r>
              <w:t xml:space="preserve">Oven cleaner</w:t>
            </w:r>
          </w:p>
        </w:tc>
        <w:tc>
          <w:p>
            <w:pStyle w:val="Compact"/>
          </w:p>
        </w:tc>
        <w:tc>
          <w:p>
            <w:pPr>
              <w:pStyle w:val="Compact"/>
              <w:jc w:val="left"/>
            </w:pPr>
            <w:r>
              <w:t xml:space="preserve">0.92; (1.88); 0.75; (1.29); 0.35; (0.72); 0.23; (0.25) Mean (SD) for W;M parents; W;M older adults</w:t>
            </w:r>
          </w:p>
        </w:tc>
        <w:tc>
          <w:p>
            <w:pStyle w:val="Compact"/>
          </w:p>
        </w:tc>
        <w:tc>
          <w:p>
            <w:pPr>
              <w:pStyle w:val="Compact"/>
              <w:jc w:val="left"/>
            </w:pPr>
            <w:r>
              <w:t xml:space="preserve">35%; 38%; 31%; 30% (W;M parents W; M older adults)</w:t>
            </w:r>
          </w:p>
        </w:tc>
      </w:tr>
      <w:tr>
        <w:tc>
          <w:p>
            <w:pPr>
              <w:pStyle w:val="Compact"/>
              <w:jc w:val="left"/>
            </w:pPr>
            <w:r>
              <w:t xml:space="preserve">SUPERB (Bennett et al. 2012)</w:t>
            </w:r>
          </w:p>
        </w:tc>
        <w:tc>
          <w:p>
            <w:pPr>
              <w:pStyle w:val="Compact"/>
              <w:jc w:val="left"/>
            </w:pPr>
            <w:r>
              <w:t xml:space="preserve">Oven cleaner</w:t>
            </w:r>
          </w:p>
        </w:tc>
        <w:tc>
          <w:p>
            <w:pStyle w:val="Compact"/>
          </w:p>
        </w:tc>
        <w:tc>
          <w:p>
            <w:pStyle w:val="Compact"/>
          </w:p>
        </w:tc>
        <w:tc>
          <w:p>
            <w:pStyle w:val="Compact"/>
          </w:p>
        </w:tc>
        <w:tc>
          <w:p>
            <w:pPr>
              <w:pStyle w:val="Compact"/>
              <w:jc w:val="left"/>
            </w:pPr>
            <w:r>
              <w:t xml:space="preserve">60; 59 pct hshlds parents;older adults</w:t>
            </w:r>
          </w:p>
        </w:tc>
      </w:tr>
    </w:tbl>
    <w:p>
      <w:pPr>
        <w:pStyle w:val="Heading5"/>
      </w:pPr>
      <w:bookmarkStart w:id="877" w:name="sheds-inputs-141"/>
      <w:bookmarkEnd w:id="8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 values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averting behavior</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78" w:name="p.ih.330.000-shoe-polish-or-protectant"/>
      <w:bookmarkEnd w:id="878"/>
      <w:r>
        <w:t xml:space="preserve">143 . P.IH.330.000 shoe polish or protectant</w:t>
      </w:r>
    </w:p>
    <w:p>
      <w:pPr>
        <w:pStyle w:val="Heading3"/>
      </w:pPr>
      <w:bookmarkStart w:id="879" w:name="shoe-polishes-cleaners-and-protectants"/>
      <w:bookmarkEnd w:id="879"/>
      <w:r>
        <w:t xml:space="preserve">shoe polishes, cleaners, and protectants</w:t>
      </w:r>
    </w:p>
    <w:p>
      <w:pPr>
        <w:pStyle w:val="Heading4"/>
      </w:pPr>
      <w:bookmarkStart w:id="880" w:name="microenvironment-of-release-142"/>
      <w:bookmarkEnd w:id="880"/>
      <w:r>
        <w:t xml:space="preserve">Microenvironment of Release:</w:t>
      </w:r>
    </w:p>
    <w:p>
      <w:pPr>
        <w:pStyle w:val="FirstParagraph"/>
      </w:pPr>
      <w:r>
        <w:t xml:space="preserve">Indoor</w:t>
      </w:r>
    </w:p>
    <w:p>
      <w:pPr>
        <w:pStyle w:val="Heading4"/>
      </w:pPr>
      <w:bookmarkStart w:id="881" w:name="scenarios-142"/>
      <w:bookmarkEnd w:id="8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882" w:name="relevant-data-records-142"/>
      <w:bookmarkEnd w:id="88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Spray Shoe Polish</w:t>
            </w:r>
          </w:p>
        </w:tc>
        <w:tc>
          <w:p>
            <w:pPr>
              <w:pStyle w:val="Compact"/>
              <w:jc w:val="left"/>
            </w:pPr>
            <w:r>
              <w:t xml:space="preserve">(ounces per year: mean; SD) 9.9; 17.9</w:t>
            </w:r>
          </w:p>
        </w:tc>
        <w:tc>
          <w:p>
            <w:pPr>
              <w:pStyle w:val="Compact"/>
              <w:jc w:val="left"/>
            </w:pPr>
            <w:r>
              <w:t xml:space="preserve">(per year: mean, SD) 10.28; 20.1</w:t>
            </w:r>
          </w:p>
        </w:tc>
        <w:tc>
          <w:p>
            <w:pPr>
              <w:pStyle w:val="Compact"/>
              <w:jc w:val="left"/>
            </w:pPr>
            <w:r>
              <w:t xml:space="preserve">(minutes: mean;sd) 7.49; 9.6</w:t>
            </w:r>
          </w:p>
        </w:tc>
        <w:tc>
          <w:p>
            <w:pPr>
              <w:pStyle w:val="Compact"/>
              <w:jc w:val="left"/>
            </w:pPr>
            <w:r>
              <w:t xml:space="preserve">12%</w:t>
            </w:r>
          </w:p>
        </w:tc>
      </w:tr>
      <w:tr>
        <w:tc>
          <w:p>
            <w:pPr>
              <w:pStyle w:val="Compact"/>
              <w:jc w:val="left"/>
            </w:pPr>
            <w:r>
              <w:t xml:space="preserve">RIVM Cleaning Product Fact Sheet</w:t>
            </w:r>
          </w:p>
        </w:tc>
        <w:tc>
          <w:p>
            <w:pPr>
              <w:pStyle w:val="Compact"/>
              <w:jc w:val="left"/>
            </w:pPr>
            <w:r>
              <w:t xml:space="preserve">Shoe polish products - Spray</w:t>
            </w:r>
          </w:p>
        </w:tc>
        <w:tc>
          <w:p>
            <w:pPr>
              <w:pStyle w:val="Compact"/>
              <w:jc w:val="left"/>
            </w:pPr>
            <w:r>
              <w:t xml:space="preserve">1.2 min * .5 g /s = 36 g</w:t>
            </w:r>
          </w:p>
        </w:tc>
        <w:tc>
          <w:p>
            <w:pPr>
              <w:pStyle w:val="Compact"/>
              <w:jc w:val="left"/>
            </w:pPr>
            <w:r>
              <w:t xml:space="preserve">8/year</w:t>
            </w:r>
          </w:p>
        </w:tc>
        <w:tc>
          <w:p>
            <w:pPr>
              <w:pStyle w:val="Compact"/>
              <w:jc w:val="left"/>
            </w:pPr>
            <w:r>
              <w:t xml:space="preserve">5 min</w:t>
            </w:r>
          </w:p>
        </w:tc>
        <w:tc>
          <w:p>
            <w:pStyle w:val="Compact"/>
          </w:p>
        </w:tc>
      </w:tr>
      <w:tr>
        <w:tc>
          <w:p>
            <w:pPr>
              <w:pStyle w:val="Compact"/>
              <w:jc w:val="left"/>
            </w:pPr>
            <w:r>
              <w:t xml:space="preserve">RIVM Cleaning Product Fact Sheet</w:t>
            </w:r>
          </w:p>
        </w:tc>
        <w:tc>
          <w:p>
            <w:pPr>
              <w:pStyle w:val="Compact"/>
              <w:jc w:val="left"/>
            </w:pPr>
            <w:r>
              <w:t xml:space="preserve">Shoe polish products - Cream</w:t>
            </w:r>
          </w:p>
        </w:tc>
        <w:tc>
          <w:p>
            <w:pPr>
              <w:pStyle w:val="Compact"/>
              <w:jc w:val="left"/>
            </w:pPr>
            <w:r>
              <w:t xml:space="preserve">.1 g</w:t>
            </w:r>
          </w:p>
        </w:tc>
        <w:tc>
          <w:p>
            <w:pPr>
              <w:pStyle w:val="Compact"/>
              <w:jc w:val="left"/>
            </w:pPr>
            <w:r>
              <w:t xml:space="preserve">26/year</w:t>
            </w:r>
          </w:p>
        </w:tc>
        <w:tc>
          <w:p>
            <w:pPr>
              <w:pStyle w:val="Compact"/>
              <w:jc w:val="left"/>
            </w:pPr>
            <w:r>
              <w:t xml:space="preserve">20 min</w:t>
            </w:r>
          </w:p>
        </w:tc>
        <w:tc>
          <w:p>
            <w:pStyle w:val="Compact"/>
          </w:p>
        </w:tc>
      </w:tr>
    </w:tbl>
    <w:p>
      <w:pPr>
        <w:pStyle w:val="Heading5"/>
      </w:pPr>
      <w:bookmarkStart w:id="883" w:name="sheds-inputs-142"/>
      <w:bookmarkEnd w:id="8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84" w:name="p.ih.340.029-surface-cleaner-spray"/>
      <w:bookmarkEnd w:id="884"/>
      <w:r>
        <w:t xml:space="preserve">144 . P.IH.340.029 surface cleaner-spray</w:t>
      </w:r>
    </w:p>
    <w:p>
      <w:pPr>
        <w:pStyle w:val="Heading3"/>
      </w:pPr>
      <w:bookmarkStart w:id="885" w:name="hard-surface-and-kitchen-surface-cleaners-spray-or-aerosol-formulation-specified"/>
      <w:bookmarkEnd w:id="885"/>
      <w:r>
        <w:t xml:space="preserve">hard surface and kitchen surface cleaners (spray or aerosol formulation specified)</w:t>
      </w:r>
    </w:p>
    <w:p>
      <w:pPr>
        <w:pStyle w:val="Heading4"/>
      </w:pPr>
      <w:bookmarkStart w:id="886" w:name="microenvironment-of-release-143"/>
      <w:bookmarkEnd w:id="886"/>
      <w:r>
        <w:t xml:space="preserve">Microenvironment of Release:</w:t>
      </w:r>
    </w:p>
    <w:p>
      <w:pPr>
        <w:pStyle w:val="FirstParagraph"/>
      </w:pPr>
      <w:r>
        <w:t xml:space="preserve">Indoor</w:t>
      </w:r>
    </w:p>
    <w:p>
      <w:pPr>
        <w:pStyle w:val="Heading4"/>
      </w:pPr>
      <w:bookmarkStart w:id="887" w:name="scenarios-143"/>
      <w:bookmarkEnd w:id="8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88" w:name="relevant-data-records-143"/>
      <w:bookmarkEnd w:id="88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All-purpose cleaners - Sprays</w:t>
            </w:r>
          </w:p>
        </w:tc>
        <w:tc>
          <w:p>
            <w:pPr>
              <w:pStyle w:val="Compact"/>
              <w:jc w:val="left"/>
            </w:pPr>
            <w:r>
              <w:t xml:space="preserve">.41 m * .78 g /s = 19. 2 g</w:t>
            </w:r>
          </w:p>
        </w:tc>
        <w:tc>
          <w:p>
            <w:pPr>
              <w:pStyle w:val="Compact"/>
              <w:jc w:val="left"/>
            </w:pPr>
            <w:r>
              <w:t xml:space="preserve">365/year</w:t>
            </w:r>
          </w:p>
        </w:tc>
        <w:tc>
          <w:p>
            <w:pPr>
              <w:pStyle w:val="Compact"/>
              <w:jc w:val="left"/>
            </w:pPr>
            <w:r>
              <w:t xml:space="preserve">60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APC spray (neat/non-dilutable)</w:t>
            </w:r>
          </w:p>
        </w:tc>
        <w:tc>
          <w:p>
            <w:pStyle w:val="Compact"/>
          </w:p>
        </w:tc>
        <w:tc>
          <w:p>
            <w:pPr>
              <w:pStyle w:val="Compact"/>
              <w:jc w:val="left"/>
            </w:pPr>
            <w:r>
              <w:t xml:space="preserve">0.14- 1/ day (per day; min-max ranges for North America)</w:t>
            </w:r>
          </w:p>
        </w:tc>
        <w:tc>
          <w:p>
            <w:pStyle w:val="Compact"/>
          </w:p>
        </w:tc>
        <w:tc>
          <w:p>
            <w:pStyle w:val="Compact"/>
          </w:p>
        </w:tc>
      </w:tr>
      <w:tr>
        <w:tc>
          <w:p>
            <w:pPr>
              <w:pStyle w:val="Compact"/>
              <w:jc w:val="left"/>
            </w:pPr>
            <w:r>
              <w:t xml:space="preserve">EFH 17-37 Weegels and Van Veen 2001</w:t>
            </w:r>
          </w:p>
        </w:tc>
        <w:tc>
          <w:p>
            <w:pPr>
              <w:pStyle w:val="Compact"/>
              <w:jc w:val="left"/>
            </w:pPr>
            <w:r>
              <w:t xml:space="preserve">All-Purpose Cleaner</w:t>
            </w:r>
          </w:p>
        </w:tc>
        <w:tc>
          <w:p>
            <w:pPr>
              <w:pStyle w:val="Compact"/>
              <w:jc w:val="left"/>
            </w:pPr>
            <w:r>
              <w:t xml:space="preserve">27 (30) g</w:t>
            </w:r>
          </w:p>
        </w:tc>
        <w:tc>
          <w:p>
            <w:pPr>
              <w:pStyle w:val="Compact"/>
              <w:jc w:val="left"/>
            </w:pPr>
            <w:r>
              <w:t xml:space="preserve">0.35 (0.70) /day</w:t>
            </w:r>
          </w:p>
        </w:tc>
        <w:tc>
          <w:p>
            <w:pPr>
              <w:pStyle w:val="Compact"/>
              <w:jc w:val="left"/>
            </w:pPr>
            <w:r>
              <w:t xml:space="preserve">20 min</w:t>
            </w:r>
          </w:p>
        </w:tc>
        <w:tc>
          <w:p>
            <w:pStyle w:val="Compact"/>
          </w:p>
        </w:tc>
      </w:tr>
    </w:tbl>
    <w:p>
      <w:pPr>
        <w:pStyle w:val="Heading5"/>
      </w:pPr>
      <w:bookmarkStart w:id="889" w:name="sheds-inputs-143"/>
      <w:bookmarkEnd w:id="8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90" w:name="p.ih.340.999-surface-cleaner-noc"/>
      <w:bookmarkEnd w:id="890"/>
      <w:r>
        <w:t xml:space="preserve">145 . P.IH.340.999 surface cleaner-NOC</w:t>
      </w:r>
    </w:p>
    <w:p>
      <w:pPr>
        <w:pStyle w:val="Heading3"/>
      </w:pPr>
      <w:bookmarkStart w:id="891" w:name="hard-surface-and-kitchen-surface-cleaners"/>
      <w:bookmarkEnd w:id="891"/>
      <w:r>
        <w:t xml:space="preserve">hard surface and kitchen surface cleaners</w:t>
      </w:r>
    </w:p>
    <w:p>
      <w:pPr>
        <w:pStyle w:val="Heading4"/>
      </w:pPr>
      <w:bookmarkStart w:id="892" w:name="microenvironment-of-release-144"/>
      <w:bookmarkEnd w:id="892"/>
      <w:r>
        <w:t xml:space="preserve">Microenvironment of Release:</w:t>
      </w:r>
    </w:p>
    <w:p>
      <w:pPr>
        <w:pStyle w:val="FirstParagraph"/>
      </w:pPr>
      <w:r>
        <w:t xml:space="preserve">Indoor</w:t>
      </w:r>
    </w:p>
    <w:p>
      <w:pPr>
        <w:pStyle w:val="Heading4"/>
      </w:pPr>
      <w:bookmarkStart w:id="893" w:name="scenarios-144"/>
      <w:bookmarkEnd w:id="8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894" w:name="relevant-data-records-144"/>
      <w:bookmarkEnd w:id="89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All-purpose cleaners - Liquids</w:t>
            </w:r>
          </w:p>
        </w:tc>
        <w:tc>
          <w:p>
            <w:pPr>
              <w:pStyle w:val="Compact"/>
              <w:jc w:val="left"/>
            </w:pPr>
            <w:r>
              <w:t xml:space="preserve">500 g</w:t>
            </w:r>
          </w:p>
        </w:tc>
        <w:tc>
          <w:p>
            <w:pPr>
              <w:pStyle w:val="Compact"/>
              <w:jc w:val="left"/>
            </w:pPr>
            <w:r>
              <w:t xml:space="preserve">104/year</w:t>
            </w:r>
          </w:p>
        </w:tc>
        <w:tc>
          <w:p>
            <w:pPr>
              <w:pStyle w:val="Compact"/>
              <w:jc w:val="left"/>
            </w:pPr>
            <w:r>
              <w:t xml:space="preserve">20 min</w:t>
            </w:r>
          </w:p>
        </w:tc>
        <w:tc>
          <w:p>
            <w:pStyle w:val="Compact"/>
          </w:p>
        </w:tc>
      </w:tr>
      <w:tr>
        <w:tc>
          <w:p>
            <w:pPr>
              <w:pStyle w:val="Compact"/>
              <w:jc w:val="left"/>
            </w:pPr>
            <w:r>
              <w:t xml:space="preserve">RIVM Cleaning Product Fact Sheet</w:t>
            </w:r>
          </w:p>
        </w:tc>
        <w:tc>
          <w:p>
            <w:pPr>
              <w:pStyle w:val="Compact"/>
              <w:jc w:val="left"/>
            </w:pPr>
            <w:r>
              <w:t xml:space="preserve">All-purpose cleaners - Sprays</w:t>
            </w:r>
          </w:p>
        </w:tc>
        <w:tc>
          <w:p>
            <w:pPr>
              <w:pStyle w:val="Compact"/>
              <w:jc w:val="left"/>
            </w:pPr>
            <w:r>
              <w:t xml:space="preserve">.41 m * .78 g /s = 19. 2 g</w:t>
            </w:r>
          </w:p>
        </w:tc>
        <w:tc>
          <w:p>
            <w:pPr>
              <w:pStyle w:val="Compact"/>
              <w:jc w:val="left"/>
            </w:pPr>
            <w:r>
              <w:t xml:space="preserve">365/year</w:t>
            </w:r>
          </w:p>
        </w:tc>
        <w:tc>
          <w:p>
            <w:pPr>
              <w:pStyle w:val="Compact"/>
              <w:jc w:val="left"/>
            </w:pPr>
            <w:r>
              <w:t xml:space="preserve">60 min</w:t>
            </w:r>
          </w:p>
        </w:tc>
        <w:tc>
          <w:p>
            <w:pStyle w:val="Compact"/>
          </w:p>
        </w:tc>
      </w:tr>
      <w:tr>
        <w:tc>
          <w:p>
            <w:pPr>
              <w:pStyle w:val="Compact"/>
              <w:jc w:val="left"/>
            </w:pPr>
            <w:r>
              <w:t xml:space="preserve">RIVM Cleaning Product Fact Sheet</w:t>
            </w:r>
          </w:p>
        </w:tc>
        <w:tc>
          <w:p>
            <w:pPr>
              <w:pStyle w:val="Compact"/>
              <w:jc w:val="left"/>
            </w:pPr>
            <w:r>
              <w:t xml:space="preserve">All-purpose cleaners - Wet tissues</w:t>
            </w:r>
          </w:p>
        </w:tc>
        <w:tc>
          <w:p>
            <w:pPr>
              <w:pStyle w:val="Compact"/>
              <w:jc w:val="left"/>
            </w:pPr>
            <w:r>
              <w:t xml:space="preserve">3.42 g</w:t>
            </w:r>
          </w:p>
        </w:tc>
        <w:tc>
          <w:p>
            <w:pPr>
              <w:pStyle w:val="Compact"/>
              <w:jc w:val="left"/>
            </w:pPr>
            <w:r>
              <w:t xml:space="preserve">365/year</w:t>
            </w:r>
          </w:p>
        </w:tc>
        <w:tc>
          <w:p>
            <w:pPr>
              <w:pStyle w:val="Compact"/>
              <w:jc w:val="left"/>
            </w:pPr>
            <w:r>
              <w:t xml:space="preserve">60 min</w:t>
            </w:r>
          </w:p>
        </w:tc>
        <w:tc>
          <w:p>
            <w:pStyle w:val="Compact"/>
          </w:p>
        </w:tc>
      </w:tr>
      <w:tr>
        <w:tc>
          <w:p>
            <w:pPr>
              <w:pStyle w:val="Compact"/>
              <w:jc w:val="left"/>
            </w:pPr>
            <w:r>
              <w:t xml:space="preserve">RIVM Cleaning Product Fact Sheet</w:t>
            </w:r>
          </w:p>
        </w:tc>
        <w:tc>
          <w:p>
            <w:pPr>
              <w:pStyle w:val="Compact"/>
              <w:jc w:val="left"/>
            </w:pPr>
            <w:r>
              <w:t xml:space="preserve">Metal cleaners</w:t>
            </w:r>
          </w:p>
        </w:tc>
        <w:tc>
          <w:p>
            <w:pPr>
              <w:pStyle w:val="Compact"/>
              <w:jc w:val="left"/>
            </w:pPr>
            <w:r>
              <w:t xml:space="preserve">10 g</w:t>
            </w:r>
          </w:p>
        </w:tc>
        <w:tc>
          <w:p>
            <w:pPr>
              <w:pStyle w:val="Compact"/>
              <w:jc w:val="left"/>
            </w:pPr>
            <w:r>
              <w:t xml:space="preserve">6 /year</w:t>
            </w:r>
          </w:p>
        </w:tc>
        <w:tc>
          <w:p>
            <w:pPr>
              <w:pStyle w:val="Compact"/>
              <w:jc w:val="left"/>
            </w:pPr>
            <w:r>
              <w:t xml:space="preserve">10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Hard surface cleaner-powder</w:t>
            </w:r>
          </w:p>
        </w:tc>
        <w:tc>
          <w:p>
            <w:pPr>
              <w:pStyle w:val="Compact"/>
              <w:jc w:val="left"/>
            </w:pPr>
            <w:r>
              <w:t xml:space="preserve">20-51 (per day; min-max ranges for North America)</w:t>
            </w:r>
          </w:p>
        </w:tc>
        <w:tc>
          <w:p>
            <w:pPr>
              <w:pStyle w:val="Compact"/>
              <w:jc w:val="left"/>
            </w:pPr>
            <w:r>
              <w:t xml:space="preserve">0.14- 1/ day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APC spray (neat/non-dilutable)</w:t>
            </w:r>
          </w:p>
        </w:tc>
        <w:tc>
          <w:p>
            <w:pStyle w:val="Compact"/>
          </w:p>
        </w:tc>
        <w:tc>
          <w:p>
            <w:pPr>
              <w:pStyle w:val="Compact"/>
              <w:jc w:val="left"/>
            </w:pPr>
            <w:r>
              <w:t xml:space="preserve">0.14- 1/ day (per day; min-max ranges for North America)</w:t>
            </w:r>
          </w:p>
        </w:tc>
        <w:tc>
          <w:p>
            <w:pStyle w:val="Compact"/>
          </w:p>
        </w:tc>
        <w:tc>
          <w:p>
            <w:pStyle w:val="Compact"/>
          </w:p>
        </w:tc>
      </w:tr>
      <w:tr>
        <w:tc>
          <w:p>
            <w:pPr>
              <w:pStyle w:val="Compact"/>
              <w:jc w:val="left"/>
            </w:pPr>
            <w:r>
              <w:t xml:space="preserve">EFH 17-37 Weegels and Van Veen 2001</w:t>
            </w:r>
          </w:p>
        </w:tc>
        <w:tc>
          <w:p>
            <w:pPr>
              <w:pStyle w:val="Compact"/>
              <w:jc w:val="left"/>
            </w:pPr>
            <w:r>
              <w:t xml:space="preserve">All-Purpose Cleaner</w:t>
            </w:r>
          </w:p>
        </w:tc>
        <w:tc>
          <w:p>
            <w:pPr>
              <w:pStyle w:val="Compact"/>
              <w:jc w:val="left"/>
            </w:pPr>
            <w:r>
              <w:t xml:space="preserve">27 (30) g</w:t>
            </w:r>
          </w:p>
        </w:tc>
        <w:tc>
          <w:p>
            <w:pPr>
              <w:pStyle w:val="Compact"/>
              <w:jc w:val="left"/>
            </w:pPr>
            <w:r>
              <w:t xml:space="preserve">0.35 (0.70) /day</w:t>
            </w:r>
          </w:p>
        </w:tc>
        <w:tc>
          <w:p>
            <w:pPr>
              <w:pStyle w:val="Compact"/>
              <w:jc w:val="left"/>
            </w:pPr>
            <w:r>
              <w:t xml:space="preserve">20 min</w:t>
            </w:r>
          </w:p>
        </w:tc>
        <w:tc>
          <w:p>
            <w:pStyle w:val="Compact"/>
          </w:p>
        </w:tc>
      </w:tr>
    </w:tbl>
    <w:p>
      <w:pPr>
        <w:pStyle w:val="Heading5"/>
      </w:pPr>
      <w:bookmarkStart w:id="895" w:name="sheds-inputs-144"/>
      <w:bookmarkEnd w:id="8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896" w:name="p.ih.350.000-upholstery-cleaner"/>
      <w:bookmarkEnd w:id="896"/>
      <w:r>
        <w:t xml:space="preserve">146 . P.IH.350.000 upholstery cleaner</w:t>
      </w:r>
    </w:p>
    <w:p>
      <w:pPr>
        <w:pStyle w:val="Heading3"/>
      </w:pPr>
      <w:bookmarkStart w:id="897" w:name="upholstery-fabric-cleaners"/>
      <w:bookmarkEnd w:id="897"/>
      <w:r>
        <w:t xml:space="preserve">upholstery fabric cleaners</w:t>
      </w:r>
    </w:p>
    <w:p>
      <w:pPr>
        <w:pStyle w:val="Heading4"/>
      </w:pPr>
      <w:bookmarkStart w:id="898" w:name="microenvironment-of-release-145"/>
      <w:bookmarkEnd w:id="898"/>
      <w:r>
        <w:t xml:space="preserve">Microenvironment of Release:</w:t>
      </w:r>
    </w:p>
    <w:p>
      <w:pPr>
        <w:pStyle w:val="FirstParagraph"/>
      </w:pPr>
      <w:r>
        <w:t xml:space="preserve">Indoor</w:t>
      </w:r>
    </w:p>
    <w:p>
      <w:pPr>
        <w:pStyle w:val="Heading4"/>
      </w:pPr>
      <w:bookmarkStart w:id="899" w:name="scenarios-145"/>
      <w:bookmarkEnd w:id="8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900" w:name="relevant-data-records-145"/>
      <w:bookmarkEnd w:id="900"/>
      <w:r>
        <w:t xml:space="preserve">Relevant Data Records:</w:t>
      </w:r>
    </w:p>
    <w:p>
      <w:pPr>
        <w:pStyle w:val="FirstParagraph"/>
      </w:pPr>
      <w:r>
        <w:t xml:space="preserve">none</w:t>
      </w:r>
    </w:p>
    <w:p>
      <w:pPr>
        <w:pStyle w:val="Heading5"/>
      </w:pPr>
      <w:bookmarkStart w:id="901" w:name="sheds-inputs-145"/>
      <w:bookmarkEnd w:id="9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902" w:name="p.ih.360.029-wood-polish-spray"/>
      <w:bookmarkEnd w:id="902"/>
      <w:r>
        <w:t xml:space="preserve">147 . P.IH.360.029 wood polish-spray</w:t>
      </w:r>
    </w:p>
    <w:p>
      <w:pPr>
        <w:pStyle w:val="Heading3"/>
      </w:pPr>
      <w:bookmarkStart w:id="903" w:name="wood-or-furniture-dusting-or-polishing-products-spray-or-aerosol-formulation-specified"/>
      <w:bookmarkEnd w:id="903"/>
      <w:r>
        <w:t xml:space="preserve">wood or furniture dusting or polishing products (spray or aerosol formulation specified)</w:t>
      </w:r>
    </w:p>
    <w:p>
      <w:pPr>
        <w:pStyle w:val="Heading4"/>
      </w:pPr>
      <w:bookmarkStart w:id="904" w:name="microenvironment-of-release-146"/>
      <w:bookmarkEnd w:id="904"/>
      <w:r>
        <w:t xml:space="preserve">Microenvironment of Release:</w:t>
      </w:r>
    </w:p>
    <w:p>
      <w:pPr>
        <w:pStyle w:val="FirstParagraph"/>
      </w:pPr>
      <w:r>
        <w:t xml:space="preserve">Indoor</w:t>
      </w:r>
    </w:p>
    <w:p>
      <w:pPr>
        <w:pStyle w:val="Heading4"/>
      </w:pPr>
      <w:bookmarkStart w:id="905" w:name="scenarios-146"/>
      <w:bookmarkEnd w:id="9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906" w:name="relevant-data-records-146"/>
      <w:bookmarkEnd w:id="90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Floor and Paneling Cleaners</w:t>
            </w:r>
          </w:p>
        </w:tc>
        <w:tc>
          <w:p>
            <w:pPr>
              <w:pStyle w:val="Compact"/>
              <w:jc w:val="left"/>
            </w:pPr>
            <w:r>
              <w:t xml:space="preserve">(ounces per year: mean; SD) 28.41; 57.23</w:t>
            </w:r>
          </w:p>
        </w:tc>
        <w:tc>
          <w:p>
            <w:pPr>
              <w:pStyle w:val="Compact"/>
              <w:jc w:val="left"/>
            </w:pPr>
            <w:r>
              <w:t xml:space="preserve">(per year: mean, SD) 8.48; 20.89</w:t>
            </w:r>
          </w:p>
        </w:tc>
        <w:tc>
          <w:p>
            <w:pPr>
              <w:pStyle w:val="Compact"/>
              <w:jc w:val="left"/>
            </w:pPr>
            <w:r>
              <w:t xml:space="preserve">(minutes: mean;sd) 74.04; 128.43</w:t>
            </w:r>
          </w:p>
        </w:tc>
        <w:tc>
          <w:p>
            <w:pPr>
              <w:pStyle w:val="Compact"/>
              <w:jc w:val="left"/>
            </w:pPr>
            <w:r>
              <w:t xml:space="preserve">35%</w:t>
            </w:r>
          </w:p>
        </w:tc>
      </w:tr>
      <w:tr>
        <w:tc>
          <w:p>
            <w:pPr>
              <w:pStyle w:val="Compact"/>
              <w:jc w:val="left"/>
            </w:pPr>
            <w:r>
              <w:t xml:space="preserve">RIVM Cleaning Product Fact Sheet</w:t>
            </w:r>
          </w:p>
        </w:tc>
        <w:tc>
          <w:p>
            <w:pPr>
              <w:pStyle w:val="Compact"/>
              <w:jc w:val="left"/>
            </w:pPr>
            <w:r>
              <w:t xml:space="preserve">Furniture and leather products - Furniture polish</w:t>
            </w:r>
          </w:p>
        </w:tc>
        <w:tc>
          <w:p>
            <w:pPr>
              <w:pStyle w:val="Compact"/>
              <w:jc w:val="left"/>
            </w:pPr>
            <w:r>
              <w:t xml:space="preserve">550 g (cleaning cupboards)</w:t>
            </w:r>
          </w:p>
        </w:tc>
        <w:tc>
          <w:p>
            <w:pPr>
              <w:pStyle w:val="Compact"/>
              <w:jc w:val="left"/>
            </w:pPr>
            <w:r>
              <w:t xml:space="preserve">1 /year</w:t>
            </w:r>
          </w:p>
        </w:tc>
        <w:tc>
          <w:p>
            <w:pPr>
              <w:pStyle w:val="Compact"/>
              <w:jc w:val="left"/>
            </w:pPr>
            <w:r>
              <w:t xml:space="preserve">240 min</w:t>
            </w:r>
          </w:p>
        </w:tc>
        <w:tc>
          <w:p>
            <w:pStyle w:val="Compact"/>
          </w:p>
        </w:tc>
      </w:tr>
      <w:tr>
        <w:tc>
          <w:p>
            <w:pPr>
              <w:pStyle w:val="Compact"/>
              <w:jc w:val="left"/>
            </w:pPr>
            <w:r>
              <w:t xml:space="preserve">SUPERB (Moran et al 2012) Frequencies are per month</w:t>
            </w:r>
          </w:p>
        </w:tc>
        <w:tc>
          <w:p>
            <w:pPr>
              <w:pStyle w:val="Compact"/>
              <w:jc w:val="left"/>
            </w:pPr>
            <w:r>
              <w:t xml:space="preserve">Polish</w:t>
            </w:r>
          </w:p>
        </w:tc>
        <w:tc>
          <w:p>
            <w:pStyle w:val="Compact"/>
          </w:p>
        </w:tc>
        <w:tc>
          <w:p>
            <w:pPr>
              <w:pStyle w:val="Compact"/>
              <w:jc w:val="left"/>
            </w:pPr>
            <w:r>
              <w:t xml:space="preserve">2.25; (3.13); 2.02; (5.05); 2.66; (3.09); 2.44; (4.19) Mean (SD) for W;M parents; W;M older adults</w:t>
            </w:r>
          </w:p>
        </w:tc>
        <w:tc>
          <w:p>
            <w:pStyle w:val="Compact"/>
          </w:p>
        </w:tc>
        <w:tc>
          <w:p>
            <w:pPr>
              <w:pStyle w:val="Compact"/>
              <w:jc w:val="left"/>
            </w:pPr>
            <w:r>
              <w:t xml:space="preserve">57%; 47%; 68%; 58% (W;M parents W; M older adults)</w:t>
            </w:r>
          </w:p>
        </w:tc>
      </w:tr>
      <w:tr>
        <w:tc>
          <w:p>
            <w:pPr>
              <w:pStyle w:val="Compact"/>
              <w:jc w:val="left"/>
            </w:pPr>
            <w:r>
              <w:t xml:space="preserve">EFH - 17-12</w:t>
            </w:r>
          </w:p>
        </w:tc>
        <w:tc>
          <w:p>
            <w:pPr>
              <w:pStyle w:val="Compact"/>
              <w:jc w:val="left"/>
            </w:pPr>
            <w:r>
              <w:t xml:space="preserve">Furniture Polish</w:t>
            </w:r>
          </w:p>
        </w:tc>
        <w:tc>
          <w:p>
            <w:pStyle w:val="Compact"/>
          </w:p>
        </w:tc>
        <w:tc>
          <w:p>
            <w:pStyle w:val="Compact"/>
          </w:p>
        </w:tc>
        <w:tc>
          <w:p>
            <w:pPr>
              <w:pStyle w:val="Compact"/>
              <w:jc w:val="left"/>
            </w:pPr>
            <w:r>
              <w:t xml:space="preserve">32.00 hours per year</w:t>
            </w:r>
          </w:p>
        </w:tc>
        <w:tc>
          <w:p>
            <w:pStyle w:val="Compact"/>
          </w:p>
        </w:tc>
      </w:tr>
    </w:tbl>
    <w:p>
      <w:pPr>
        <w:pStyle w:val="Heading5"/>
      </w:pPr>
      <w:bookmarkStart w:id="907" w:name="sheds-inputs-146"/>
      <w:bookmarkEnd w:id="9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reduced to account for furnture polishing versus once a year use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908" w:name="p.ih.360.999-wood-polish-noc"/>
      <w:bookmarkEnd w:id="908"/>
      <w:r>
        <w:t xml:space="preserve">148 . P.IH.360.999 wood polish-NOC</w:t>
      </w:r>
    </w:p>
    <w:p>
      <w:pPr>
        <w:pStyle w:val="Heading3"/>
      </w:pPr>
      <w:bookmarkStart w:id="909" w:name="wood-or-furniture-dusting-or-polishing-products"/>
      <w:bookmarkEnd w:id="909"/>
      <w:r>
        <w:t xml:space="preserve">wood or furniture dusting or polishing products</w:t>
      </w:r>
    </w:p>
    <w:p>
      <w:pPr>
        <w:pStyle w:val="Heading4"/>
      </w:pPr>
      <w:bookmarkStart w:id="910" w:name="microenvironment-of-release-147"/>
      <w:bookmarkEnd w:id="910"/>
      <w:r>
        <w:t xml:space="preserve">Microenvironment of Release:</w:t>
      </w:r>
    </w:p>
    <w:p>
      <w:pPr>
        <w:pStyle w:val="FirstParagraph"/>
      </w:pPr>
      <w:r>
        <w:t xml:space="preserve">Indoor</w:t>
      </w:r>
    </w:p>
    <w:p>
      <w:pPr>
        <w:pStyle w:val="Heading4"/>
      </w:pPr>
      <w:bookmarkStart w:id="911" w:name="scenarios-147"/>
      <w:bookmarkEnd w:id="9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912" w:name="relevant-data-records-147"/>
      <w:bookmarkEnd w:id="91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17-4 -17-6 (Westat); Prevalence from original Westat Report</w:t>
            </w:r>
          </w:p>
        </w:tc>
        <w:tc>
          <w:p>
            <w:pPr>
              <w:pStyle w:val="Compact"/>
              <w:jc w:val="left"/>
            </w:pPr>
            <w:r>
              <w:t xml:space="preserve">Wood Floor and Paneling Cleaners</w:t>
            </w:r>
          </w:p>
        </w:tc>
        <w:tc>
          <w:p>
            <w:pPr>
              <w:pStyle w:val="Compact"/>
              <w:jc w:val="left"/>
            </w:pPr>
            <w:r>
              <w:t xml:space="preserve">(ounces per year: mean; SD) 28.41; 57.23</w:t>
            </w:r>
          </w:p>
        </w:tc>
        <w:tc>
          <w:p>
            <w:pPr>
              <w:pStyle w:val="Compact"/>
              <w:jc w:val="left"/>
            </w:pPr>
            <w:r>
              <w:t xml:space="preserve">(per year: mean, SD) 8.48; 20.89</w:t>
            </w:r>
          </w:p>
        </w:tc>
        <w:tc>
          <w:p>
            <w:pPr>
              <w:pStyle w:val="Compact"/>
              <w:jc w:val="left"/>
            </w:pPr>
            <w:r>
              <w:t xml:space="preserve">(minutes: mean;sd) 74.04; 128.43</w:t>
            </w:r>
          </w:p>
        </w:tc>
        <w:tc>
          <w:p>
            <w:pPr>
              <w:pStyle w:val="Compact"/>
              <w:jc w:val="left"/>
            </w:pPr>
            <w:r>
              <w:t xml:space="preserve">35%</w:t>
            </w:r>
          </w:p>
        </w:tc>
      </w:tr>
      <w:tr>
        <w:tc>
          <w:p>
            <w:pPr>
              <w:pStyle w:val="Compact"/>
              <w:jc w:val="left"/>
            </w:pPr>
            <w:r>
              <w:t xml:space="preserve">RIVM Cleaning Product Fact Sheet</w:t>
            </w:r>
          </w:p>
        </w:tc>
        <w:tc>
          <w:p>
            <w:pPr>
              <w:pStyle w:val="Compact"/>
              <w:jc w:val="left"/>
            </w:pPr>
            <w:r>
              <w:t xml:space="preserve">Furniture and leather products - Furniture polish</w:t>
            </w:r>
          </w:p>
        </w:tc>
        <w:tc>
          <w:p>
            <w:pPr>
              <w:pStyle w:val="Compact"/>
              <w:jc w:val="left"/>
            </w:pPr>
            <w:r>
              <w:t xml:space="preserve">550 g (cleaning cupboards)</w:t>
            </w:r>
          </w:p>
        </w:tc>
        <w:tc>
          <w:p>
            <w:pPr>
              <w:pStyle w:val="Compact"/>
              <w:jc w:val="left"/>
            </w:pPr>
            <w:r>
              <w:t xml:space="preserve">1 /year</w:t>
            </w:r>
          </w:p>
        </w:tc>
        <w:tc>
          <w:p>
            <w:pPr>
              <w:pStyle w:val="Compact"/>
              <w:jc w:val="left"/>
            </w:pPr>
            <w:r>
              <w:t xml:space="preserve">240 min</w:t>
            </w:r>
          </w:p>
        </w:tc>
        <w:tc>
          <w:p>
            <w:pStyle w:val="Compact"/>
          </w:p>
        </w:tc>
      </w:tr>
      <w:tr>
        <w:tc>
          <w:p>
            <w:pPr>
              <w:pStyle w:val="Compact"/>
              <w:jc w:val="left"/>
            </w:pPr>
            <w:r>
              <w:t xml:space="preserve">SUPERB (Moran et al 2012) Frequencies are per month</w:t>
            </w:r>
          </w:p>
        </w:tc>
        <w:tc>
          <w:p>
            <w:pPr>
              <w:pStyle w:val="Compact"/>
              <w:jc w:val="left"/>
            </w:pPr>
            <w:r>
              <w:t xml:space="preserve">Polish</w:t>
            </w:r>
          </w:p>
        </w:tc>
        <w:tc>
          <w:p>
            <w:pStyle w:val="Compact"/>
          </w:p>
        </w:tc>
        <w:tc>
          <w:p>
            <w:pPr>
              <w:pStyle w:val="Compact"/>
              <w:jc w:val="left"/>
            </w:pPr>
            <w:r>
              <w:t xml:space="preserve">2.25; (3.13); 2.02; (5.05); 2.66; (3.09); 2.44; (4.19) Mean (SD) for W;M parents; W;M older adults</w:t>
            </w:r>
          </w:p>
        </w:tc>
        <w:tc>
          <w:p>
            <w:pStyle w:val="Compact"/>
          </w:p>
        </w:tc>
        <w:tc>
          <w:p>
            <w:pPr>
              <w:pStyle w:val="Compact"/>
              <w:jc w:val="left"/>
            </w:pPr>
            <w:r>
              <w:t xml:space="preserve">57%; 47%; 68%; 58% (W;M parents W; M older adults)</w:t>
            </w:r>
          </w:p>
        </w:tc>
      </w:tr>
      <w:tr>
        <w:tc>
          <w:p>
            <w:pPr>
              <w:pStyle w:val="Compact"/>
              <w:jc w:val="left"/>
            </w:pPr>
            <w:r>
              <w:t xml:space="preserve">EFH - 17-12</w:t>
            </w:r>
          </w:p>
        </w:tc>
        <w:tc>
          <w:p>
            <w:pPr>
              <w:pStyle w:val="Compact"/>
              <w:jc w:val="left"/>
            </w:pPr>
            <w:r>
              <w:t xml:space="preserve">Furniture Polish</w:t>
            </w:r>
          </w:p>
        </w:tc>
        <w:tc>
          <w:p>
            <w:pStyle w:val="Compact"/>
          </w:p>
        </w:tc>
        <w:tc>
          <w:p>
            <w:pStyle w:val="Compact"/>
          </w:p>
        </w:tc>
        <w:tc>
          <w:p>
            <w:pPr>
              <w:pStyle w:val="Compact"/>
              <w:jc w:val="left"/>
            </w:pPr>
            <w:r>
              <w:t xml:space="preserve">32.00 hours per year</w:t>
            </w:r>
          </w:p>
        </w:tc>
        <w:tc>
          <w:p>
            <w:pStyle w:val="Compact"/>
          </w:p>
        </w:tc>
      </w:tr>
    </w:tbl>
    <w:p>
      <w:pPr>
        <w:pStyle w:val="Heading5"/>
      </w:pPr>
      <w:bookmarkStart w:id="913" w:name="sheds-inputs-147"/>
      <w:bookmarkEnd w:id="9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reduced to account for furnture polishing versus once a year use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914" w:name="p.ly.010.005-cleaner-exterior"/>
      <w:bookmarkEnd w:id="914"/>
      <w:r>
        <w:t xml:space="preserve">149 . P.LY.010.005 cleaner-exterior</w:t>
      </w:r>
    </w:p>
    <w:p>
      <w:pPr>
        <w:pStyle w:val="Heading3"/>
      </w:pPr>
      <w:bookmarkStart w:id="915" w:name="exterior-surface-e.g.-deck-house-driveway-cleaners"/>
      <w:bookmarkEnd w:id="915"/>
      <w:r>
        <w:t xml:space="preserve">exterior surface (e.g. deck, house, driveway) cleaners</w:t>
      </w:r>
    </w:p>
    <w:p>
      <w:pPr>
        <w:pStyle w:val="Heading4"/>
      </w:pPr>
      <w:bookmarkStart w:id="916" w:name="microenvironment-of-release-148"/>
      <w:bookmarkEnd w:id="916"/>
      <w:r>
        <w:t xml:space="preserve">Microenvironment of Release:</w:t>
      </w:r>
    </w:p>
    <w:p>
      <w:pPr>
        <w:pStyle w:val="FirstParagraph"/>
      </w:pPr>
      <w:r>
        <w:t xml:space="preserve">Outdoor</w:t>
      </w:r>
    </w:p>
    <w:p>
      <w:pPr>
        <w:pStyle w:val="Heading4"/>
      </w:pPr>
      <w:bookmarkStart w:id="917" w:name="scenarios-148"/>
      <w:bookmarkEnd w:id="9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918" w:name="relevant-data-records-148"/>
      <w:bookmarkEnd w:id="91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Cleaning Product Fact Sheet</w:t>
            </w:r>
          </w:p>
        </w:tc>
        <w:tc>
          <w:p>
            <w:pPr>
              <w:pStyle w:val="Compact"/>
              <w:jc w:val="left"/>
            </w:pPr>
            <w:r>
              <w:t xml:space="preserve">Pressure washers</w:t>
            </w:r>
          </w:p>
        </w:tc>
        <w:tc>
          <w:p>
            <w:pStyle w:val="Compact"/>
          </w:p>
        </w:tc>
        <w:tc>
          <w:p>
            <w:pPr>
              <w:pStyle w:val="Compact"/>
              <w:jc w:val="left"/>
            </w:pPr>
            <w:r>
              <w:t xml:space="preserve">12/year</w:t>
            </w:r>
          </w:p>
        </w:tc>
        <w:tc>
          <w:p>
            <w:pPr>
              <w:pStyle w:val="Compact"/>
              <w:jc w:val="left"/>
            </w:pPr>
            <w:r>
              <w:t xml:space="preserve">30 min</w:t>
            </w:r>
          </w:p>
        </w:tc>
        <w:tc>
          <w:p>
            <w:pStyle w:val="Compact"/>
          </w:p>
        </w:tc>
      </w:tr>
    </w:tbl>
    <w:p>
      <w:pPr>
        <w:pStyle w:val="Heading5"/>
      </w:pPr>
      <w:bookmarkStart w:id="919" w:name="sheds-inputs-148"/>
      <w:bookmarkEnd w:id="9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5e-04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20" w:name="p.ly.020.000-garden-care-other"/>
      <w:bookmarkEnd w:id="920"/>
      <w:r>
        <w:t xml:space="preserve">150 . P.LY.020.000 garden care-other</w:t>
      </w:r>
    </w:p>
    <w:p>
      <w:pPr>
        <w:pStyle w:val="Heading3"/>
      </w:pPr>
      <w:bookmarkStart w:id="921" w:name="miscellaneous-garden-care-products-not-otherwise-characterized-e.g.-rooting-powders"/>
      <w:bookmarkEnd w:id="921"/>
      <w:r>
        <w:t xml:space="preserve">miscellaneous garden care products not otherwise characterized (e.g. rooting powders)</w:t>
      </w:r>
    </w:p>
    <w:p>
      <w:pPr>
        <w:pStyle w:val="Heading4"/>
      </w:pPr>
      <w:bookmarkStart w:id="922" w:name="microenvironment-of-release-149"/>
      <w:bookmarkEnd w:id="922"/>
      <w:r>
        <w:t xml:space="preserve">Microenvironment of Release:</w:t>
      </w:r>
    </w:p>
    <w:p>
      <w:pPr>
        <w:pStyle w:val="FirstParagraph"/>
      </w:pPr>
      <w:r>
        <w:t xml:space="preserve">Outdoor</w:t>
      </w:r>
    </w:p>
    <w:p>
      <w:pPr>
        <w:pStyle w:val="Heading4"/>
      </w:pPr>
      <w:bookmarkStart w:id="923" w:name="scenarios-149"/>
      <w:bookmarkEnd w:id="9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24" w:name="relevant-data-records-149"/>
      <w:bookmarkEnd w:id="924"/>
      <w:r>
        <w:t xml:space="preserve">Relevant Data Records:</w:t>
      </w:r>
    </w:p>
    <w:p>
      <w:pPr>
        <w:pStyle w:val="FirstParagraph"/>
      </w:pPr>
      <w:r>
        <w:t xml:space="preserve">none</w:t>
      </w:r>
    </w:p>
    <w:p>
      <w:pPr>
        <w:pStyle w:val="Heading5"/>
      </w:pPr>
      <w:bookmarkStart w:id="925" w:name="sheds-inputs-149"/>
      <w:bookmarkEnd w:id="9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26" w:name="p.ly.030.000-garden-fertilizer"/>
      <w:bookmarkEnd w:id="926"/>
      <w:r>
        <w:t xml:space="preserve">151 . P.LY.030.000 garden fertilizer</w:t>
      </w:r>
    </w:p>
    <w:p>
      <w:pPr>
        <w:pStyle w:val="Heading3"/>
      </w:pPr>
      <w:bookmarkStart w:id="927" w:name="fertilizers-for-vegetable-or-flower-gardens-including-in-combination-with-pestweed-controllers"/>
      <w:bookmarkEnd w:id="927"/>
      <w:r>
        <w:t xml:space="preserve">fertilizers for vegetable or flower gardens, including in combination with pest/weed controllers</w:t>
      </w:r>
    </w:p>
    <w:p>
      <w:pPr>
        <w:pStyle w:val="Heading4"/>
      </w:pPr>
      <w:bookmarkStart w:id="928" w:name="microenvironment-of-release-150"/>
      <w:bookmarkEnd w:id="928"/>
      <w:r>
        <w:t xml:space="preserve">Microenvironment of Release:</w:t>
      </w:r>
    </w:p>
    <w:p>
      <w:pPr>
        <w:pStyle w:val="FirstParagraph"/>
      </w:pPr>
      <w:r>
        <w:t xml:space="preserve">Outdoor</w:t>
      </w:r>
    </w:p>
    <w:p>
      <w:pPr>
        <w:pStyle w:val="Heading4"/>
      </w:pPr>
      <w:bookmarkStart w:id="929" w:name="scenarios-150"/>
      <w:bookmarkEnd w:id="9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30" w:name="relevant-data-records-150"/>
      <w:bookmarkEnd w:id="930"/>
      <w:r>
        <w:t xml:space="preserve">Relevant Data Records:</w:t>
      </w:r>
    </w:p>
    <w:p>
      <w:pPr>
        <w:pStyle w:val="FirstParagraph"/>
      </w:pPr>
      <w:r>
        <w:t xml:space="preserve">none</w:t>
      </w:r>
    </w:p>
    <w:p>
      <w:pPr>
        <w:pStyle w:val="Heading5"/>
      </w:pPr>
      <w:bookmarkStart w:id="931" w:name="sheds-inputs-150"/>
      <w:bookmarkEnd w:id="9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5e-05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32" w:name="p.ly.040.000-grill-or-camping-fuel"/>
      <w:bookmarkEnd w:id="932"/>
      <w:r>
        <w:t xml:space="preserve">152 . P.LY.040.000 grill or camping fuel</w:t>
      </w:r>
    </w:p>
    <w:p>
      <w:pPr>
        <w:pStyle w:val="Heading3"/>
      </w:pPr>
      <w:bookmarkStart w:id="933" w:name="grill-lantern-and-camping-stove-fuels-including-briquets"/>
      <w:bookmarkEnd w:id="933"/>
      <w:r>
        <w:t xml:space="preserve">grill, lantern and camping stove fuels, including briquets</w:t>
      </w:r>
    </w:p>
    <w:p>
      <w:pPr>
        <w:pStyle w:val="Heading4"/>
      </w:pPr>
      <w:bookmarkStart w:id="934" w:name="microenvironment-of-release-151"/>
      <w:bookmarkEnd w:id="934"/>
      <w:r>
        <w:t xml:space="preserve">Microenvironment of Release:</w:t>
      </w:r>
    </w:p>
    <w:p>
      <w:pPr>
        <w:pStyle w:val="FirstParagraph"/>
      </w:pPr>
      <w:r>
        <w:t xml:space="preserve">Outdoor</w:t>
      </w:r>
    </w:p>
    <w:p>
      <w:pPr>
        <w:pStyle w:val="Heading4"/>
      </w:pPr>
      <w:bookmarkStart w:id="935" w:name="scenarios-151"/>
      <w:bookmarkEnd w:id="9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36" w:name="relevant-data-records-151"/>
      <w:bookmarkEnd w:id="936"/>
      <w:r>
        <w:t xml:space="preserve">Relevant Data Records:</w:t>
      </w:r>
    </w:p>
    <w:p>
      <w:pPr>
        <w:pStyle w:val="FirstParagraph"/>
      </w:pPr>
      <w:r>
        <w:t xml:space="preserve">none</w:t>
      </w:r>
    </w:p>
    <w:p>
      <w:pPr>
        <w:pStyle w:val="Heading5"/>
      </w:pPr>
      <w:bookmarkStart w:id="937" w:name="sheds-inputs-151"/>
      <w:bookmarkEnd w:id="9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38" w:name="p.ly.050.029-herbicide-spray"/>
      <w:bookmarkEnd w:id="938"/>
      <w:r>
        <w:t xml:space="preserve">153 . P.LY.050.029 herbicide-spray</w:t>
      </w:r>
    </w:p>
    <w:p>
      <w:pPr>
        <w:pStyle w:val="Heading3"/>
      </w:pPr>
      <w:bookmarkStart w:id="939" w:name="herbicides-weed-killers-and-brush-killers-spray-or-aerosol-formulation-specified"/>
      <w:bookmarkEnd w:id="939"/>
      <w:r>
        <w:t xml:space="preserve">herbicides, weed killers, and brush killers (spray or aerosol formulation specified)</w:t>
      </w:r>
    </w:p>
    <w:p>
      <w:pPr>
        <w:pStyle w:val="Heading4"/>
      </w:pPr>
      <w:bookmarkStart w:id="940" w:name="microenvironment-of-release-152"/>
      <w:bookmarkEnd w:id="940"/>
      <w:r>
        <w:t xml:space="preserve">Microenvironment of Release:</w:t>
      </w:r>
    </w:p>
    <w:p>
      <w:pPr>
        <w:pStyle w:val="FirstParagraph"/>
      </w:pPr>
      <w:r>
        <w:t xml:space="preserve">Outdoor</w:t>
      </w:r>
    </w:p>
    <w:p>
      <w:pPr>
        <w:pStyle w:val="Heading4"/>
      </w:pPr>
      <w:bookmarkStart w:id="941" w:name="scenarios-152"/>
      <w:bookmarkEnd w:id="9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942" w:name="relevant-data-records-152"/>
      <w:bookmarkEnd w:id="94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17-6</w:t>
            </w:r>
          </w:p>
        </w:tc>
        <w:tc>
          <w:p>
            <w:pPr>
              <w:pStyle w:val="Compact"/>
              <w:jc w:val="left"/>
            </w:pPr>
            <w:r>
              <w:t xml:space="preserve">Herbicide</w:t>
            </w:r>
          </w:p>
        </w:tc>
        <w:tc>
          <w:p>
            <w:pStyle w:val="Compact"/>
          </w:p>
        </w:tc>
        <w:tc>
          <w:p>
            <w:pStyle w:val="Compact"/>
          </w:p>
        </w:tc>
        <w:tc>
          <w:p>
            <w:pStyle w:val="Compact"/>
          </w:p>
        </w:tc>
        <w:tc>
          <w:p>
            <w:pPr>
              <w:pStyle w:val="Compact"/>
              <w:jc w:val="left"/>
            </w:pPr>
            <w:r>
              <w:t xml:space="preserve">2%</w:t>
            </w:r>
          </w:p>
        </w:tc>
      </w:tr>
    </w:tbl>
    <w:p>
      <w:pPr>
        <w:pStyle w:val="Heading5"/>
      </w:pPr>
      <w:bookmarkStart w:id="943" w:name="sheds-inputs-152"/>
      <w:bookmarkEnd w:id="9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2800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~100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44" w:name="p.ly.050.999-herbicide-noc"/>
      <w:bookmarkEnd w:id="944"/>
      <w:r>
        <w:t xml:space="preserve">154 . P.LY.050.999 herbicide-NOC</w:t>
      </w:r>
    </w:p>
    <w:p>
      <w:pPr>
        <w:pStyle w:val="Heading3"/>
      </w:pPr>
      <w:bookmarkStart w:id="945" w:name="herbicides-weed-killers-and-brush-killers"/>
      <w:bookmarkEnd w:id="945"/>
      <w:r>
        <w:t xml:space="preserve">herbicides, weed killers, and brush killers</w:t>
      </w:r>
    </w:p>
    <w:p>
      <w:pPr>
        <w:pStyle w:val="Heading4"/>
      </w:pPr>
      <w:bookmarkStart w:id="946" w:name="microenvironment-of-release-153"/>
      <w:bookmarkEnd w:id="946"/>
      <w:r>
        <w:t xml:space="preserve">Microenvironment of Release:</w:t>
      </w:r>
    </w:p>
    <w:p>
      <w:pPr>
        <w:pStyle w:val="FirstParagraph"/>
      </w:pPr>
      <w:r>
        <w:t xml:space="preserve">Outdoor</w:t>
      </w:r>
    </w:p>
    <w:p>
      <w:pPr>
        <w:pStyle w:val="Heading4"/>
      </w:pPr>
      <w:bookmarkStart w:id="947" w:name="scenarios-153"/>
      <w:bookmarkEnd w:id="9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48" w:name="relevant-data-records-153"/>
      <w:bookmarkEnd w:id="94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17-6</w:t>
            </w:r>
          </w:p>
        </w:tc>
        <w:tc>
          <w:p>
            <w:pPr>
              <w:pStyle w:val="Compact"/>
              <w:jc w:val="left"/>
            </w:pPr>
            <w:r>
              <w:t xml:space="preserve">Herbicide</w:t>
            </w:r>
          </w:p>
        </w:tc>
        <w:tc>
          <w:p>
            <w:pStyle w:val="Compact"/>
          </w:p>
        </w:tc>
        <w:tc>
          <w:p>
            <w:pStyle w:val="Compact"/>
          </w:p>
        </w:tc>
        <w:tc>
          <w:p>
            <w:pStyle w:val="Compact"/>
          </w:p>
        </w:tc>
        <w:tc>
          <w:p>
            <w:pPr>
              <w:pStyle w:val="Compact"/>
              <w:jc w:val="left"/>
            </w:pPr>
            <w:r>
              <w:t xml:space="preserve">2%</w:t>
            </w:r>
          </w:p>
        </w:tc>
      </w:tr>
    </w:tbl>
    <w:p>
      <w:pPr>
        <w:pStyle w:val="Heading5"/>
      </w:pPr>
      <w:bookmarkStart w:id="949" w:name="sheds-inputs-153"/>
      <w:bookmarkEnd w:id="9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2800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~100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0.00018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50" w:name="p.ly.060.000-lawn-fertilizer"/>
      <w:bookmarkEnd w:id="950"/>
      <w:r>
        <w:t xml:space="preserve">155 . P.LY.060.000 lawn fertilizer</w:t>
      </w:r>
    </w:p>
    <w:p>
      <w:pPr>
        <w:pStyle w:val="Heading3"/>
      </w:pPr>
      <w:bookmarkStart w:id="951" w:name="fertilizers-for-lawns-including-in-combination-with-pestweed-controllers"/>
      <w:bookmarkEnd w:id="951"/>
      <w:r>
        <w:t xml:space="preserve">fertilizers for lawns, including in combination with pest/weed controllers</w:t>
      </w:r>
    </w:p>
    <w:p>
      <w:pPr>
        <w:pStyle w:val="Heading4"/>
      </w:pPr>
      <w:bookmarkStart w:id="952" w:name="microenvironment-of-release-154"/>
      <w:bookmarkEnd w:id="952"/>
      <w:r>
        <w:t xml:space="preserve">Microenvironment of Release:</w:t>
      </w:r>
    </w:p>
    <w:p>
      <w:pPr>
        <w:pStyle w:val="FirstParagraph"/>
      </w:pPr>
      <w:r>
        <w:t xml:space="preserve">Outdoor</w:t>
      </w:r>
    </w:p>
    <w:p>
      <w:pPr>
        <w:pStyle w:val="Heading4"/>
      </w:pPr>
      <w:bookmarkStart w:id="953" w:name="scenarios-154"/>
      <w:bookmarkEnd w:id="9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54" w:name="relevant-data-records-154"/>
      <w:bookmarkEnd w:id="954"/>
      <w:r>
        <w:t xml:space="preserve">Relevant Data Records:</w:t>
      </w:r>
    </w:p>
    <w:p>
      <w:pPr>
        <w:pStyle w:val="FirstParagraph"/>
      </w:pPr>
      <w:r>
        <w:t xml:space="preserve">none</w:t>
      </w:r>
    </w:p>
    <w:p>
      <w:pPr>
        <w:pStyle w:val="Heading5"/>
      </w:pPr>
      <w:bookmarkStart w:id="955" w:name="sheds-inputs-154"/>
      <w:bookmarkEnd w:id="9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56" w:name="p.ly.070.000-lawnmower-fluids"/>
      <w:bookmarkEnd w:id="956"/>
      <w:r>
        <w:t xml:space="preserve">156 . P.LY.070.000 lawnmower fluids</w:t>
      </w:r>
    </w:p>
    <w:p>
      <w:pPr>
        <w:pStyle w:val="Heading3"/>
      </w:pPr>
      <w:bookmarkStart w:id="957" w:name="oils-and-other-fluids-for-lawnmowers-or-other-small-yard-care-equipment"/>
      <w:bookmarkEnd w:id="957"/>
      <w:r>
        <w:t xml:space="preserve">oils and other fluids for lawnmowers or other small yard care equipment</w:t>
      </w:r>
    </w:p>
    <w:p>
      <w:pPr>
        <w:pStyle w:val="Heading4"/>
      </w:pPr>
      <w:bookmarkStart w:id="958" w:name="microenvironment-of-release-155"/>
      <w:bookmarkEnd w:id="958"/>
      <w:r>
        <w:t xml:space="preserve">Microenvironment of Release:</w:t>
      </w:r>
    </w:p>
    <w:p>
      <w:pPr>
        <w:pStyle w:val="FirstParagraph"/>
      </w:pPr>
      <w:r>
        <w:t xml:space="preserve">Outdoor</w:t>
      </w:r>
    </w:p>
    <w:p>
      <w:pPr>
        <w:pStyle w:val="Heading4"/>
      </w:pPr>
      <w:bookmarkStart w:id="959" w:name="scenarios-155"/>
      <w:bookmarkEnd w:id="9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60" w:name="relevant-data-records-155"/>
      <w:bookmarkEnd w:id="960"/>
      <w:r>
        <w:t xml:space="preserve">Relevant Data Records:</w:t>
      </w:r>
    </w:p>
    <w:p>
      <w:pPr>
        <w:pStyle w:val="FirstParagraph"/>
      </w:pPr>
      <w:r>
        <w:t xml:space="preserve">none</w:t>
      </w:r>
    </w:p>
    <w:p>
      <w:pPr>
        <w:pStyle w:val="Heading5"/>
      </w:pPr>
      <w:bookmarkStart w:id="961" w:name="sheds-inputs-155"/>
      <w:bookmarkEnd w:id="9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62" w:name="p.ly.080.000-mulch"/>
      <w:bookmarkEnd w:id="962"/>
      <w:r>
        <w:t xml:space="preserve">157 . P.LY.080.000 mulch</w:t>
      </w:r>
    </w:p>
    <w:p>
      <w:pPr>
        <w:pStyle w:val="Heading3"/>
      </w:pPr>
      <w:bookmarkStart w:id="963" w:name="mulches-including-those-with-weed-controllers"/>
      <w:bookmarkEnd w:id="963"/>
      <w:r>
        <w:t xml:space="preserve">mulches, including those with weed controllers</w:t>
      </w:r>
    </w:p>
    <w:p>
      <w:pPr>
        <w:pStyle w:val="Heading4"/>
      </w:pPr>
      <w:bookmarkStart w:id="964" w:name="microenvironment-of-release-156"/>
      <w:bookmarkEnd w:id="964"/>
      <w:r>
        <w:t xml:space="preserve">Microenvironment of Release:</w:t>
      </w:r>
    </w:p>
    <w:p>
      <w:pPr>
        <w:pStyle w:val="FirstParagraph"/>
      </w:pPr>
      <w:r>
        <w:t xml:space="preserve">Outdoor</w:t>
      </w:r>
    </w:p>
    <w:p>
      <w:pPr>
        <w:pStyle w:val="Heading4"/>
      </w:pPr>
      <w:bookmarkStart w:id="965" w:name="scenarios-156"/>
      <w:bookmarkEnd w:id="9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66" w:name="relevant-data-records-156"/>
      <w:bookmarkEnd w:id="966"/>
      <w:r>
        <w:t xml:space="preserve">Relevant Data Records:</w:t>
      </w:r>
    </w:p>
    <w:p>
      <w:pPr>
        <w:pStyle w:val="FirstParagraph"/>
      </w:pPr>
      <w:r>
        <w:t xml:space="preserve">none</w:t>
      </w:r>
    </w:p>
    <w:p>
      <w:pPr>
        <w:pStyle w:val="Heading5"/>
      </w:pPr>
      <w:bookmarkStart w:id="967" w:name="sheds-inputs-156"/>
      <w:bookmarkEnd w:id="9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5e-05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68" w:name="p.ly.090.002-pool-chemicals-algaecide"/>
      <w:bookmarkEnd w:id="968"/>
      <w:r>
        <w:t xml:space="preserve">158 . P.LY.090.002 pool chemicals-algaecide</w:t>
      </w:r>
    </w:p>
    <w:p>
      <w:pPr>
        <w:pStyle w:val="Heading3"/>
      </w:pPr>
      <w:bookmarkStart w:id="969" w:name="algaecidal-products-for-pools-hot-tubs-and-spas"/>
      <w:bookmarkEnd w:id="969"/>
      <w:r>
        <w:t xml:space="preserve">algaecidal products for pools, hot tubs, and spas</w:t>
      </w:r>
    </w:p>
    <w:p>
      <w:pPr>
        <w:pStyle w:val="Heading4"/>
      </w:pPr>
      <w:bookmarkStart w:id="970" w:name="microenvironment-of-release-157"/>
      <w:bookmarkEnd w:id="970"/>
      <w:r>
        <w:t xml:space="preserve">Microenvironment of Release:</w:t>
      </w:r>
    </w:p>
    <w:p>
      <w:pPr>
        <w:pStyle w:val="FirstParagraph"/>
      </w:pPr>
      <w:r>
        <w:t xml:space="preserve">Outdoor</w:t>
      </w:r>
    </w:p>
    <w:p>
      <w:pPr>
        <w:pStyle w:val="Heading4"/>
      </w:pPr>
      <w:bookmarkStart w:id="971" w:name="scenarios-157"/>
      <w:bookmarkEnd w:id="9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72" w:name="relevant-data-records-157"/>
      <w:bookmarkEnd w:id="97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Swimming pool disinfectants -Control of algae - granules ot tablets</w:t>
            </w:r>
          </w:p>
        </w:tc>
        <w:tc>
          <w:p>
            <w:pPr>
              <w:pStyle w:val="Compact"/>
              <w:jc w:val="left"/>
            </w:pPr>
            <w:r>
              <w:t xml:space="preserve">.5 g to skin (no total mass given)</w:t>
            </w:r>
          </w:p>
        </w:tc>
        <w:tc>
          <w:p>
            <w:pPr>
              <w:pStyle w:val="Compact"/>
              <w:jc w:val="left"/>
            </w:pPr>
            <w:r>
              <w:t xml:space="preserve">122/year</w:t>
            </w:r>
          </w:p>
        </w:tc>
        <w:tc>
          <w:p>
            <w:pPr>
              <w:pStyle w:val="Compact"/>
              <w:jc w:val="left"/>
            </w:pPr>
            <w:r>
              <w:t xml:space="preserve">5 min</w:t>
            </w:r>
          </w:p>
        </w:tc>
        <w:tc>
          <w:p>
            <w:pStyle w:val="Compact"/>
          </w:p>
        </w:tc>
      </w:tr>
    </w:tbl>
    <w:p>
      <w:pPr>
        <w:pStyle w:val="Heading5"/>
      </w:pPr>
      <w:bookmarkStart w:id="973" w:name="sheds-inputs-157"/>
      <w:bookmarkEnd w:id="9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1/week for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74" w:name="p.ly.090.003-pool-chemicals-chlorinating"/>
      <w:bookmarkEnd w:id="974"/>
      <w:r>
        <w:t xml:space="preserve">159 . P.LY.090.003 pool chemicals-chlorinating</w:t>
      </w:r>
    </w:p>
    <w:p>
      <w:pPr>
        <w:pStyle w:val="Heading3"/>
      </w:pPr>
      <w:bookmarkStart w:id="975" w:name="chlorinating-products-for-pools-hot-tubs-and-spas"/>
      <w:bookmarkEnd w:id="975"/>
      <w:r>
        <w:t xml:space="preserve">chlorinating products for pools, hot tubs, and spas</w:t>
      </w:r>
    </w:p>
    <w:p>
      <w:pPr>
        <w:pStyle w:val="Heading4"/>
      </w:pPr>
      <w:bookmarkStart w:id="976" w:name="microenvironment-of-release-158"/>
      <w:bookmarkEnd w:id="976"/>
      <w:r>
        <w:t xml:space="preserve">Microenvironment of Release:</w:t>
      </w:r>
    </w:p>
    <w:p>
      <w:pPr>
        <w:pStyle w:val="FirstParagraph"/>
      </w:pPr>
      <w:r>
        <w:t xml:space="preserve">Outdoor</w:t>
      </w:r>
    </w:p>
    <w:p>
      <w:pPr>
        <w:pStyle w:val="Heading4"/>
      </w:pPr>
      <w:bookmarkStart w:id="977" w:name="scenarios-158"/>
      <w:bookmarkEnd w:id="9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78" w:name="relevant-data-records-158"/>
      <w:bookmarkEnd w:id="97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Swimming pool disinfectants -Control of bacteria, algae and other micro-organisms -liquiid</w:t>
            </w:r>
          </w:p>
        </w:tc>
        <w:tc>
          <w:p>
            <w:pPr>
              <w:pStyle w:val="Compact"/>
              <w:jc w:val="left"/>
            </w:pPr>
            <w:r>
              <w:t xml:space="preserve">.5 g to skin - no total given</w:t>
            </w:r>
          </w:p>
        </w:tc>
        <w:tc>
          <w:p>
            <w:pPr>
              <w:pStyle w:val="Compact"/>
              <w:jc w:val="left"/>
            </w:pPr>
            <w:r>
              <w:t xml:space="preserve">28/year</w:t>
            </w:r>
          </w:p>
        </w:tc>
        <w:tc>
          <w:p>
            <w:pStyle w:val="Compact"/>
          </w:p>
        </w:tc>
        <w:tc>
          <w:p>
            <w:pStyle w:val="Compact"/>
          </w:p>
        </w:tc>
      </w:tr>
    </w:tbl>
    <w:p>
      <w:pPr>
        <w:pStyle w:val="Heading5"/>
      </w:pPr>
      <w:bookmarkStart w:id="979" w:name="sheds-inputs-158"/>
      <w:bookmarkEnd w:id="9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1/week for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80" w:name="p.ly.090.022-pool-chemicals-ph-control"/>
      <w:bookmarkEnd w:id="980"/>
      <w:r>
        <w:t xml:space="preserve">160 . P.LY.090.022 pool chemicals-ph control</w:t>
      </w:r>
    </w:p>
    <w:p>
      <w:pPr>
        <w:pStyle w:val="Heading3"/>
      </w:pPr>
      <w:bookmarkStart w:id="981" w:name="ph-control-products-for-pools-hot-tubs-and-spas"/>
      <w:bookmarkEnd w:id="981"/>
      <w:r>
        <w:t xml:space="preserve">ph control products for pools, hot tubs, and spas</w:t>
      </w:r>
    </w:p>
    <w:p>
      <w:pPr>
        <w:pStyle w:val="Heading4"/>
      </w:pPr>
      <w:bookmarkStart w:id="982" w:name="microenvironment-of-release-159"/>
      <w:bookmarkEnd w:id="982"/>
      <w:r>
        <w:t xml:space="preserve">Microenvironment of Release:</w:t>
      </w:r>
    </w:p>
    <w:p>
      <w:pPr>
        <w:pStyle w:val="FirstParagraph"/>
      </w:pPr>
      <w:r>
        <w:t xml:space="preserve">Outdoor</w:t>
      </w:r>
    </w:p>
    <w:p>
      <w:pPr>
        <w:pStyle w:val="Heading4"/>
      </w:pPr>
      <w:bookmarkStart w:id="983" w:name="scenarios-159"/>
      <w:bookmarkEnd w:id="9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84" w:name="relevant-data-records-159"/>
      <w:bookmarkEnd w:id="984"/>
      <w:r>
        <w:t xml:space="preserve">Relevant Data Records:</w:t>
      </w:r>
    </w:p>
    <w:p>
      <w:pPr>
        <w:pStyle w:val="FirstParagraph"/>
      </w:pPr>
      <w:r>
        <w:t xml:space="preserve">none</w:t>
      </w:r>
    </w:p>
    <w:p>
      <w:pPr>
        <w:pStyle w:val="Heading5"/>
      </w:pPr>
      <w:bookmarkStart w:id="985" w:name="sheds-inputs-159"/>
      <w:bookmarkEnd w:id="9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1/week for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86" w:name="p.ly.090.025-pool-chemicals-shock"/>
      <w:bookmarkEnd w:id="986"/>
      <w:r>
        <w:t xml:space="preserve">161 . P.LY.090.025 pool chemicals-shock</w:t>
      </w:r>
    </w:p>
    <w:p>
      <w:pPr>
        <w:pStyle w:val="Heading3"/>
      </w:pPr>
      <w:bookmarkStart w:id="987" w:name="shock-products-for-pools-hot-tubs-and-spas"/>
      <w:bookmarkEnd w:id="987"/>
      <w:r>
        <w:t xml:space="preserve">shock products for pools, hot tubs, and spas</w:t>
      </w:r>
    </w:p>
    <w:p>
      <w:pPr>
        <w:pStyle w:val="Heading4"/>
      </w:pPr>
      <w:bookmarkStart w:id="988" w:name="microenvironment-of-release-160"/>
      <w:bookmarkEnd w:id="988"/>
      <w:r>
        <w:t xml:space="preserve">Microenvironment of Release:</w:t>
      </w:r>
    </w:p>
    <w:p>
      <w:pPr>
        <w:pStyle w:val="FirstParagraph"/>
      </w:pPr>
      <w:r>
        <w:t xml:space="preserve">Outdoor</w:t>
      </w:r>
    </w:p>
    <w:p>
      <w:pPr>
        <w:pStyle w:val="Heading4"/>
      </w:pPr>
      <w:bookmarkStart w:id="989" w:name="scenarios-160"/>
      <w:bookmarkEnd w:id="9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90" w:name="relevant-data-records-160"/>
      <w:bookmarkEnd w:id="990"/>
      <w:r>
        <w:t xml:space="preserve">Relevant Data Records:</w:t>
      </w:r>
    </w:p>
    <w:p>
      <w:pPr>
        <w:pStyle w:val="FirstParagraph"/>
      </w:pPr>
      <w:r>
        <w:t xml:space="preserve">none</w:t>
      </w:r>
    </w:p>
    <w:p>
      <w:pPr>
        <w:pStyle w:val="Heading5"/>
      </w:pPr>
      <w:bookmarkStart w:id="991" w:name="sheds-inputs-160"/>
      <w:bookmarkEnd w:id="9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1/week for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92" w:name="p.ly.090.999-pool-chemicals-noc"/>
      <w:bookmarkEnd w:id="992"/>
      <w:r>
        <w:t xml:space="preserve">162 . P.LY.090.999 pool chemicals-NOC</w:t>
      </w:r>
    </w:p>
    <w:p>
      <w:pPr>
        <w:pStyle w:val="Heading3"/>
      </w:pPr>
      <w:bookmarkStart w:id="993" w:name="products-not-otherwise-characterized-for-pools-hot-tubs-and-spas"/>
      <w:bookmarkEnd w:id="993"/>
      <w:r>
        <w:t xml:space="preserve">products not otherwise characterized for pools, hot tubs, and spas</w:t>
      </w:r>
    </w:p>
    <w:p>
      <w:pPr>
        <w:pStyle w:val="Heading4"/>
      </w:pPr>
      <w:bookmarkStart w:id="994" w:name="microenvironment-of-release-161"/>
      <w:bookmarkEnd w:id="994"/>
      <w:r>
        <w:t xml:space="preserve">Microenvironment of Release:</w:t>
      </w:r>
    </w:p>
    <w:p>
      <w:pPr>
        <w:pStyle w:val="FirstParagraph"/>
      </w:pPr>
      <w:r>
        <w:t xml:space="preserve">Outdoor</w:t>
      </w:r>
    </w:p>
    <w:p>
      <w:pPr>
        <w:pStyle w:val="Heading4"/>
      </w:pPr>
      <w:bookmarkStart w:id="995" w:name="scenarios-161"/>
      <w:bookmarkEnd w:id="9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996" w:name="relevant-data-records-161"/>
      <w:bookmarkEnd w:id="9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Swimming pool disinfectants -Control of bacteria, algae and other micro-organisms -liquiid</w:t>
            </w:r>
          </w:p>
        </w:tc>
        <w:tc>
          <w:p>
            <w:pPr>
              <w:pStyle w:val="Compact"/>
              <w:jc w:val="left"/>
            </w:pPr>
            <w:r>
              <w:t xml:space="preserve">.5 g to skin - no total given</w:t>
            </w:r>
          </w:p>
        </w:tc>
        <w:tc>
          <w:p>
            <w:pPr>
              <w:pStyle w:val="Compact"/>
              <w:jc w:val="left"/>
            </w:pPr>
            <w:r>
              <w:t xml:space="preserve">28/year</w:t>
            </w:r>
          </w:p>
        </w:tc>
        <w:tc>
          <w:p>
            <w:pStyle w:val="Compact"/>
          </w:p>
        </w:tc>
        <w:tc>
          <w:p>
            <w:pStyle w:val="Compact"/>
          </w:p>
        </w:tc>
      </w:tr>
      <w:tr>
        <w:tc>
          <w:p>
            <w:pPr>
              <w:pStyle w:val="Compact"/>
              <w:jc w:val="left"/>
            </w:pPr>
            <w:r>
              <w:t xml:space="preserve">RIVM Disinfectant Fact Sheet</w:t>
            </w:r>
          </w:p>
        </w:tc>
        <w:tc>
          <w:p>
            <w:pPr>
              <w:pStyle w:val="Compact"/>
              <w:jc w:val="left"/>
            </w:pPr>
            <w:r>
              <w:t xml:space="preserve">Swimming pool disinfectants -Control of algae - granules ot tablets</w:t>
            </w:r>
          </w:p>
        </w:tc>
        <w:tc>
          <w:p>
            <w:pPr>
              <w:pStyle w:val="Compact"/>
              <w:jc w:val="left"/>
            </w:pPr>
            <w:r>
              <w:t xml:space="preserve">.5 g to skin (no total mass given)</w:t>
            </w:r>
          </w:p>
        </w:tc>
        <w:tc>
          <w:p>
            <w:pPr>
              <w:pStyle w:val="Compact"/>
              <w:jc w:val="left"/>
            </w:pPr>
            <w:r>
              <w:t xml:space="preserve">122/year</w:t>
            </w:r>
          </w:p>
        </w:tc>
        <w:tc>
          <w:p>
            <w:pPr>
              <w:pStyle w:val="Compact"/>
              <w:jc w:val="left"/>
            </w:pPr>
            <w:r>
              <w:t xml:space="preserve">5 min</w:t>
            </w:r>
          </w:p>
        </w:tc>
        <w:tc>
          <w:p>
            <w:pStyle w:val="Compact"/>
          </w:p>
        </w:tc>
      </w:tr>
    </w:tbl>
    <w:p>
      <w:pPr>
        <w:pStyle w:val="Heading5"/>
      </w:pPr>
      <w:bookmarkStart w:id="997" w:name="sheds-inputs-161"/>
      <w:bookmarkEnd w:id="9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1/week for summer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998" w:name="p.ly.100.000-potting-soil"/>
      <w:bookmarkEnd w:id="998"/>
      <w:r>
        <w:t xml:space="preserve">163 . P.LY.100.000 potting soil</w:t>
      </w:r>
    </w:p>
    <w:p>
      <w:pPr>
        <w:pStyle w:val="Heading3"/>
      </w:pPr>
      <w:bookmarkStart w:id="999" w:name="potting-soil-and-vermiculite"/>
      <w:bookmarkEnd w:id="999"/>
      <w:r>
        <w:t xml:space="preserve">potting soil and vermiculite</w:t>
      </w:r>
    </w:p>
    <w:p>
      <w:pPr>
        <w:pStyle w:val="Heading4"/>
      </w:pPr>
      <w:bookmarkStart w:id="1000" w:name="microenvironment-of-release-162"/>
      <w:bookmarkEnd w:id="1000"/>
      <w:r>
        <w:t xml:space="preserve">Microenvironment of Release:</w:t>
      </w:r>
    </w:p>
    <w:p>
      <w:pPr>
        <w:pStyle w:val="FirstParagraph"/>
      </w:pPr>
      <w:r>
        <w:t xml:space="preserve">Outdoor</w:t>
      </w:r>
    </w:p>
    <w:p>
      <w:pPr>
        <w:pStyle w:val="Heading4"/>
      </w:pPr>
      <w:bookmarkStart w:id="1001" w:name="scenarios-162"/>
      <w:bookmarkEnd w:id="10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002" w:name="relevant-data-records-162"/>
      <w:bookmarkEnd w:id="1002"/>
      <w:r>
        <w:t xml:space="preserve">Relevant Data Records:</w:t>
      </w:r>
    </w:p>
    <w:p>
      <w:pPr>
        <w:pStyle w:val="FirstParagraph"/>
      </w:pPr>
      <w:r>
        <w:t xml:space="preserve">none</w:t>
      </w:r>
    </w:p>
    <w:p>
      <w:pPr>
        <w:pStyle w:val="Heading5"/>
      </w:pPr>
      <w:bookmarkStart w:id="1003" w:name="sheds-inputs-162"/>
      <w:bookmarkEnd w:id="10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3 x month in growing season</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004" w:name="p.ly.110.000-surface-deicer"/>
      <w:bookmarkEnd w:id="1004"/>
      <w:r>
        <w:t xml:space="preserve">164 . P.LY.110.000 surface deicer</w:t>
      </w:r>
    </w:p>
    <w:p>
      <w:pPr>
        <w:pStyle w:val="Heading3"/>
      </w:pPr>
      <w:bookmarkStart w:id="1005" w:name="products-for-deicing-surfaces"/>
      <w:bookmarkEnd w:id="1005"/>
      <w:r>
        <w:t xml:space="preserve">products for deicing surfaces</w:t>
      </w:r>
    </w:p>
    <w:p>
      <w:pPr>
        <w:pStyle w:val="Heading4"/>
      </w:pPr>
      <w:bookmarkStart w:id="1006" w:name="microenvironment-of-release-163"/>
      <w:bookmarkEnd w:id="1006"/>
      <w:r>
        <w:t xml:space="preserve">Microenvironment of Release:</w:t>
      </w:r>
    </w:p>
    <w:p>
      <w:pPr>
        <w:pStyle w:val="FirstParagraph"/>
      </w:pPr>
      <w:r>
        <w:t xml:space="preserve">Outdoor</w:t>
      </w:r>
    </w:p>
    <w:p>
      <w:pPr>
        <w:pStyle w:val="Heading4"/>
      </w:pPr>
      <w:bookmarkStart w:id="1007" w:name="scenarios-163"/>
      <w:bookmarkEnd w:id="10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008" w:name="relevant-data-records-163"/>
      <w:bookmarkEnd w:id="1008"/>
      <w:r>
        <w:t xml:space="preserve">Relevant Data Records:</w:t>
      </w:r>
    </w:p>
    <w:p>
      <w:pPr>
        <w:pStyle w:val="FirstParagraph"/>
      </w:pPr>
      <w:r>
        <w:t xml:space="preserve">none</w:t>
      </w:r>
    </w:p>
    <w:p>
      <w:pPr>
        <w:pStyle w:val="Heading5"/>
      </w:pPr>
      <w:bookmarkStart w:id="1009" w:name="sheds-inputs-163"/>
      <w:bookmarkEnd w:id="10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60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5e-04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010" w:name="p.ly.120.000-trees"/>
      <w:bookmarkEnd w:id="1010"/>
      <w:r>
        <w:t xml:space="preserve">165 . P.LY.120.000 trees</w:t>
      </w:r>
    </w:p>
    <w:p>
      <w:pPr>
        <w:pStyle w:val="Heading3"/>
      </w:pPr>
      <w:bookmarkStart w:id="1011" w:name="miscellaneous-tree-care-products-including-sealers"/>
      <w:bookmarkEnd w:id="1011"/>
      <w:r>
        <w:t xml:space="preserve">miscellaneous tree care products including sealers</w:t>
      </w:r>
    </w:p>
    <w:p>
      <w:pPr>
        <w:pStyle w:val="Heading4"/>
      </w:pPr>
      <w:bookmarkStart w:id="1012" w:name="microenvironment-of-release-164"/>
      <w:bookmarkEnd w:id="1012"/>
      <w:r>
        <w:t xml:space="preserve">Microenvironment of Release:</w:t>
      </w:r>
    </w:p>
    <w:p>
      <w:pPr>
        <w:pStyle w:val="FirstParagraph"/>
      </w:pPr>
      <w:r>
        <w:t xml:space="preserve">Outdoor</w:t>
      </w:r>
    </w:p>
    <w:p>
      <w:pPr>
        <w:pStyle w:val="Heading4"/>
      </w:pPr>
      <w:bookmarkStart w:id="1013" w:name="scenarios-164"/>
      <w:bookmarkEnd w:id="10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014" w:name="relevant-data-records-164"/>
      <w:bookmarkEnd w:id="1014"/>
      <w:r>
        <w:t xml:space="preserve">Relevant Data Records:</w:t>
      </w:r>
    </w:p>
    <w:p>
      <w:pPr>
        <w:pStyle w:val="FirstParagraph"/>
      </w:pPr>
      <w:r>
        <w:t xml:space="preserve">none</w:t>
      </w:r>
    </w:p>
    <w:p>
      <w:pPr>
        <w:pStyle w:val="Heading5"/>
      </w:pPr>
      <w:bookmarkStart w:id="1015" w:name="sheds-inputs-164"/>
      <w:bookmarkEnd w:id="10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016" w:name="p.pc.010.029-acne-spot-treatment-spray"/>
      <w:bookmarkEnd w:id="1016"/>
      <w:r>
        <w:t xml:space="preserve">166 . P.PC.010.029 acne spot treatment-spray</w:t>
      </w:r>
    </w:p>
    <w:p>
      <w:pPr>
        <w:pStyle w:val="Heading3"/>
      </w:pPr>
      <w:bookmarkStart w:id="1017" w:name="creams-and-wipes-for-spot-treating-acne-spray-or-aerosol-formulation-specified"/>
      <w:bookmarkEnd w:id="1017"/>
      <w:r>
        <w:t xml:space="preserve">creams and wipes for spot-treating acne (spray or aerosol formulation specified</w:t>
      </w:r>
    </w:p>
    <w:p>
      <w:pPr>
        <w:pStyle w:val="Heading4"/>
      </w:pPr>
      <w:bookmarkStart w:id="1018" w:name="microenvironment-of-release-165"/>
      <w:bookmarkEnd w:id="1018"/>
      <w:r>
        <w:t xml:space="preserve">Microenvironment of Release:</w:t>
      </w:r>
    </w:p>
    <w:p>
      <w:pPr>
        <w:pStyle w:val="FirstParagraph"/>
      </w:pPr>
      <w:r>
        <w:t xml:space="preserve">Indoor</w:t>
      </w:r>
    </w:p>
    <w:p>
      <w:pPr>
        <w:pStyle w:val="Heading4"/>
      </w:pPr>
      <w:bookmarkStart w:id="1019" w:name="scenarios-165"/>
      <w:bookmarkEnd w:id="10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20" w:name="relevant-data-records-165"/>
      <w:bookmarkEnd w:id="1020"/>
      <w:r>
        <w:t xml:space="preserve">Relevant Data Records:</w:t>
      </w:r>
    </w:p>
    <w:p>
      <w:pPr>
        <w:pStyle w:val="FirstParagraph"/>
      </w:pPr>
      <w:r>
        <w:t xml:space="preserve">none</w:t>
      </w:r>
    </w:p>
    <w:p>
      <w:pPr>
        <w:pStyle w:val="Heading5"/>
      </w:pPr>
      <w:bookmarkStart w:id="1021" w:name="sheds-inputs-165"/>
      <w:bookmarkEnd w:id="10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22" w:name="p.pc.010.999-acne-spot-treatment-noc"/>
      <w:bookmarkEnd w:id="1022"/>
      <w:r>
        <w:t xml:space="preserve">167 . P.PC.010.999 acne spot treatment-NOC</w:t>
      </w:r>
    </w:p>
    <w:p>
      <w:pPr>
        <w:pStyle w:val="Heading3"/>
      </w:pPr>
      <w:bookmarkStart w:id="1023" w:name="creams-and-wipes-for-spot-treating-acne"/>
      <w:bookmarkEnd w:id="1023"/>
      <w:r>
        <w:t xml:space="preserve">creams and wipes for spot-treating acne</w:t>
      </w:r>
    </w:p>
    <w:p>
      <w:pPr>
        <w:pStyle w:val="Heading4"/>
      </w:pPr>
      <w:bookmarkStart w:id="1024" w:name="microenvironment-of-release-166"/>
      <w:bookmarkEnd w:id="1024"/>
      <w:r>
        <w:t xml:space="preserve">Microenvironment of Release:</w:t>
      </w:r>
    </w:p>
    <w:p>
      <w:pPr>
        <w:pStyle w:val="FirstParagraph"/>
      </w:pPr>
      <w:r>
        <w:t xml:space="preserve">Indoor</w:t>
      </w:r>
    </w:p>
    <w:p>
      <w:pPr>
        <w:pStyle w:val="Heading4"/>
      </w:pPr>
      <w:bookmarkStart w:id="1025" w:name="scenarios-166"/>
      <w:bookmarkEnd w:id="10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26" w:name="relevant-data-records-166"/>
      <w:bookmarkEnd w:id="1026"/>
      <w:r>
        <w:t xml:space="preserve">Relevant Data Records:</w:t>
      </w:r>
    </w:p>
    <w:p>
      <w:pPr>
        <w:pStyle w:val="FirstParagraph"/>
      </w:pPr>
      <w:r>
        <w:t xml:space="preserve">none</w:t>
      </w:r>
    </w:p>
    <w:p>
      <w:pPr>
        <w:pStyle w:val="Heading5"/>
      </w:pPr>
      <w:bookmarkStart w:id="1027" w:name="sheds-inputs-166"/>
      <w:bookmarkEnd w:id="10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28" w:name="p.pc.020.000-aftershave"/>
      <w:bookmarkEnd w:id="1028"/>
      <w:r>
        <w:t xml:space="preserve">168 . P.PC.020.000 aftershave</w:t>
      </w:r>
    </w:p>
    <w:p>
      <w:pPr>
        <w:pStyle w:val="Heading3"/>
      </w:pPr>
      <w:bookmarkStart w:id="1029" w:name="lotions-balms-liquids-and-gels-for-post-shave-applications-usually-fragranced"/>
      <w:bookmarkEnd w:id="1029"/>
      <w:r>
        <w:t xml:space="preserve">lotions, balms, liquids, and gels for post-shave applications (usually fragranced)</w:t>
      </w:r>
    </w:p>
    <w:p>
      <w:pPr>
        <w:pStyle w:val="Heading4"/>
      </w:pPr>
      <w:bookmarkStart w:id="1030" w:name="microenvironment-of-release-167"/>
      <w:bookmarkEnd w:id="1030"/>
      <w:r>
        <w:t xml:space="preserve">Microenvironment of Release:</w:t>
      </w:r>
    </w:p>
    <w:p>
      <w:pPr>
        <w:pStyle w:val="FirstParagraph"/>
      </w:pPr>
      <w:r>
        <w:t xml:space="preserve">Indoor</w:t>
      </w:r>
    </w:p>
    <w:p>
      <w:pPr>
        <w:pStyle w:val="Heading4"/>
      </w:pPr>
      <w:bookmarkStart w:id="1031" w:name="scenarios-167"/>
      <w:bookmarkEnd w:id="10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32" w:name="relevant-data-records-167"/>
      <w:bookmarkEnd w:id="103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Men's cosmetics - Aftershave</w:t>
            </w:r>
          </w:p>
        </w:tc>
        <w:tc>
          <w:p>
            <w:pPr>
              <w:pStyle w:val="Compact"/>
              <w:jc w:val="left"/>
            </w:pPr>
            <w:r>
              <w:t xml:space="preserve">1.2 g</w:t>
            </w:r>
          </w:p>
        </w:tc>
        <w:tc>
          <w:p>
            <w:pPr>
              <w:pStyle w:val="Compact"/>
              <w:jc w:val="left"/>
            </w:pPr>
            <w:r>
              <w:t xml:space="preserve">365 /year</w:t>
            </w:r>
          </w:p>
        </w:tc>
        <w:tc>
          <w:p>
            <w:pPr>
              <w:pStyle w:val="Compact"/>
              <w:jc w:val="left"/>
            </w:pPr>
            <w:r>
              <w:t xml:space="preserve">1440 min</w:t>
            </w:r>
          </w:p>
        </w:tc>
        <w:tc>
          <w:p>
            <w:pStyle w:val="Compact"/>
          </w:p>
        </w:tc>
      </w:tr>
      <w:tr>
        <w:tc>
          <w:p>
            <w:pPr>
              <w:pStyle w:val="Compact"/>
              <w:jc w:val="left"/>
            </w:pPr>
            <w:r>
              <w:t xml:space="preserve">American Cleaning Institute: Consumer Product Ingredient Safety Exposure and Risk Screening Methods for Consumer Product Ingredients (Table A II-B-3)</w:t>
            </w:r>
          </w:p>
        </w:tc>
        <w:tc>
          <w:p>
            <w:pPr>
              <w:pStyle w:val="Compact"/>
              <w:jc w:val="left"/>
            </w:pPr>
            <w:r>
              <w:t xml:space="preserve">Aftershave</w:t>
            </w:r>
          </w:p>
        </w:tc>
        <w:tc>
          <w:p>
            <w:pPr>
              <w:pStyle w:val="Compact"/>
              <w:jc w:val="left"/>
            </w:pPr>
            <w:r>
              <w:t xml:space="preserve">0.65-1 (g/use; min-max ranges for North America)</w:t>
            </w:r>
          </w:p>
        </w:tc>
        <w:tc>
          <w:p>
            <w:pPr>
              <w:pStyle w:val="Compact"/>
              <w:jc w:val="left"/>
            </w:pPr>
            <w:r>
              <w:t xml:space="preserve">0.66-1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Aftershave (ADULT)</w:t>
            </w:r>
          </w:p>
        </w:tc>
        <w:tc>
          <w:p>
            <w:pStyle w:val="Compact"/>
          </w:p>
        </w:tc>
        <w:tc>
          <w:p>
            <w:pPr>
              <w:pStyle w:val="Compact"/>
              <w:jc w:val="left"/>
            </w:pPr>
            <w:r>
              <w:t xml:space="preserve">-(-); 11(10.4); -(-); 20(14) WM Par, WM Older</w:t>
            </w:r>
          </w:p>
        </w:tc>
        <w:tc>
          <w:p>
            <w:pStyle w:val="Compact"/>
          </w:p>
        </w:tc>
        <w:tc>
          <w:p>
            <w:pPr>
              <w:pStyle w:val="Compact"/>
              <w:jc w:val="left"/>
            </w:pPr>
            <w:r>
              <w:t xml:space="preserve">-; 38%; -; 48% (W;M parents W; M older adults)</w:t>
            </w:r>
          </w:p>
        </w:tc>
      </w:tr>
      <w:tr>
        <w:tc>
          <w:p>
            <w:pPr>
              <w:pStyle w:val="Compact"/>
              <w:jc w:val="left"/>
            </w:pPr>
            <w:r>
              <w:t xml:space="preserve">SUPERB (Wu et al 2012) Frequencies are per month</w:t>
            </w:r>
          </w:p>
        </w:tc>
        <w:tc>
          <w:p>
            <w:pPr>
              <w:pStyle w:val="Compact"/>
              <w:jc w:val="left"/>
            </w:pPr>
            <w:r>
              <w:t xml:space="preserve">Aftershave (CHILD)</w:t>
            </w:r>
          </w:p>
        </w:tc>
        <w:tc>
          <w:p>
            <w:pStyle w:val="Compact"/>
          </w:p>
        </w:tc>
        <w:tc>
          <w:p>
            <w:pPr>
              <w:pStyle w:val="Compact"/>
              <w:jc w:val="left"/>
            </w:pPr>
            <w:r>
              <w:t xml:space="preserve">-(-); -(-); -(-); 21.8(24) F M &lt;=5 F M &gt;5</w:t>
            </w:r>
          </w:p>
        </w:tc>
        <w:tc>
          <w:p>
            <w:pStyle w:val="Compact"/>
          </w:p>
        </w:tc>
        <w:tc>
          <w:p>
            <w:pPr>
              <w:pStyle w:val="Compact"/>
              <w:jc w:val="left"/>
            </w:pPr>
            <w:r>
              <w:t xml:space="preserve">-; -; -; 42% F;M (5 and under) F;M 5+</w:t>
            </w:r>
          </w:p>
        </w:tc>
      </w:tr>
      <w:tr>
        <w:tc>
          <w:p>
            <w:pPr>
              <w:pStyle w:val="Compact"/>
              <w:jc w:val="left"/>
            </w:pPr>
            <w:r>
              <w:t xml:space="preserve">SUPERB (Bennett et al. 2012)</w:t>
            </w:r>
          </w:p>
        </w:tc>
        <w:tc>
          <w:p>
            <w:pPr>
              <w:pStyle w:val="Compact"/>
              <w:jc w:val="left"/>
            </w:pPr>
            <w:r>
              <w:t xml:space="preserve">Aftershave/men</w:t>
            </w:r>
            <w:r>
              <w:t xml:space="preserve">s fragranc</w:t>
            </w:r>
          </w:p>
        </w:tc>
        <w:tc>
          <w:p>
            <w:pPr>
              <w:pStyle w:val="Compact"/>
              <w:jc w:val="left"/>
            </w:pPr>
            <w:r>
              <w:t xml:space="preserve">e</w:t>
            </w:r>
          </w:p>
        </w:tc>
        <w:tc>
          <w:p>
            <w:pStyle w:val="Compact"/>
          </w:p>
        </w:tc>
        <w:tc>
          <w:p>
            <w:pStyle w:val="Compact"/>
          </w:p>
        </w:tc>
        <w:tc>
          <w:p>
            <w:pPr>
              <w:pStyle w:val="Compact"/>
              <w:jc w:val="left"/>
            </w:pPr>
            <w:r>
              <w:t xml:space="preserve">6; 17 pct hshlds parents;older adults</w:t>
            </w:r>
          </w:p>
        </w:tc>
      </w:tr>
    </w:tbl>
    <w:p>
      <w:pPr>
        <w:pStyle w:val="Heading5"/>
      </w:pPr>
      <w:bookmarkStart w:id="1033" w:name="sheds-inputs-167"/>
      <w:bookmarkEnd w:id="10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SUPERB for boys over 5</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F</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SUPERB adjusted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34" w:name="p.pc.030.000-baby-lotion"/>
      <w:bookmarkEnd w:id="1034"/>
      <w:r>
        <w:t xml:space="preserve">169 . P.PC.030.000 baby lotion</w:t>
      </w:r>
    </w:p>
    <w:p>
      <w:pPr>
        <w:pStyle w:val="Heading3"/>
      </w:pPr>
      <w:bookmarkStart w:id="1035" w:name="baby-cream-or-lotion-excluding-diaper-creams"/>
      <w:bookmarkEnd w:id="1035"/>
      <w:r>
        <w:t xml:space="preserve">baby cream or lotion (excluding diaper creams)</w:t>
      </w:r>
    </w:p>
    <w:p>
      <w:pPr>
        <w:pStyle w:val="Heading4"/>
      </w:pPr>
      <w:bookmarkStart w:id="1036" w:name="microenvironment-of-release-168"/>
      <w:bookmarkEnd w:id="1036"/>
      <w:r>
        <w:t xml:space="preserve">Microenvironment of Release:</w:t>
      </w:r>
    </w:p>
    <w:p>
      <w:pPr>
        <w:pStyle w:val="FirstParagraph"/>
      </w:pPr>
      <w:r>
        <w:t xml:space="preserve">Indoor</w:t>
      </w:r>
    </w:p>
    <w:p>
      <w:pPr>
        <w:pStyle w:val="Heading4"/>
      </w:pPr>
      <w:bookmarkStart w:id="1037" w:name="scenarios-168"/>
      <w:bookmarkEnd w:id="10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38" w:name="relevant-data-records-168"/>
      <w:bookmarkEnd w:id="10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Lotion - baby usec</w:t>
            </w:r>
          </w:p>
        </w:tc>
        <w:tc>
          <w:p>
            <w:pPr>
              <w:pStyle w:val="Compact"/>
              <w:jc w:val="left"/>
            </w:pPr>
            <w:r>
              <w:t xml:space="preserve">1.4 g</w:t>
            </w:r>
          </w:p>
        </w:tc>
        <w:tc>
          <w:p>
            <w:pPr>
              <w:pStyle w:val="Compact"/>
              <w:jc w:val="left"/>
            </w:pPr>
            <w:r>
              <w:t xml:space="preserve">(per day: CTFA; cosmetics company; Simmons Market Research) 0.38; 1; X</w:t>
            </w:r>
          </w:p>
        </w:tc>
        <w:tc>
          <w:p>
            <w:pStyle w:val="Compact"/>
          </w:p>
        </w:tc>
        <w:tc>
          <w:p>
            <w:pStyle w:val="Compact"/>
          </w:p>
        </w:tc>
      </w:tr>
      <w:tr>
        <w:tc>
          <w:p>
            <w:pPr>
              <w:pStyle w:val="Compact"/>
              <w:jc w:val="left"/>
            </w:pPr>
            <w:r>
              <w:t xml:space="preserve">EFH 17-3</w:t>
            </w:r>
          </w:p>
        </w:tc>
        <w:tc>
          <w:p>
            <w:pPr>
              <w:pStyle w:val="Compact"/>
              <w:jc w:val="left"/>
            </w:pPr>
            <w:r>
              <w:t xml:space="preserve">Baby Lotion - adult use</w:t>
            </w:r>
          </w:p>
        </w:tc>
        <w:tc>
          <w:p>
            <w:pPr>
              <w:pStyle w:val="Compact"/>
              <w:jc w:val="left"/>
            </w:pPr>
            <w:r>
              <w:t xml:space="preserve">1 g</w:t>
            </w:r>
          </w:p>
        </w:tc>
        <w:tc>
          <w:p>
            <w:pPr>
              <w:pStyle w:val="Compact"/>
              <w:jc w:val="left"/>
            </w:pPr>
            <w:r>
              <w:t xml:space="preserve">(per day: CTFA; cosmetics company; Simmons Market Research) 0.22; 0.19; 0.24d</w:t>
            </w:r>
          </w:p>
        </w:tc>
        <w:tc>
          <w:p>
            <w:pStyle w:val="Compact"/>
          </w:p>
        </w:tc>
        <w:tc>
          <w:p>
            <w:pStyle w:val="Compact"/>
          </w:p>
        </w:tc>
      </w:tr>
      <w:tr>
        <w:tc>
          <w:p>
            <w:pPr>
              <w:pStyle w:val="Compact"/>
              <w:jc w:val="left"/>
            </w:pPr>
            <w:r>
              <w:t xml:space="preserve">EFH 17-3</w:t>
            </w:r>
          </w:p>
        </w:tc>
        <w:tc>
          <w:p>
            <w:pPr>
              <w:pStyle w:val="Compact"/>
              <w:jc w:val="left"/>
            </w:pPr>
            <w:r>
              <w:t xml:space="preserve">Baby Cream - baby usec</w:t>
            </w:r>
          </w:p>
        </w:tc>
        <w:tc>
          <w:p>
            <w:pStyle w:val="Compact"/>
          </w:p>
        </w:tc>
        <w:tc>
          <w:p>
            <w:pPr>
              <w:pStyle w:val="Compact"/>
              <w:jc w:val="left"/>
            </w:pPr>
            <w:r>
              <w:t xml:space="preserve">(per day: CTFA; cosmetics company; Simmons Market Research) 0.43; 1.3; X</w:t>
            </w:r>
          </w:p>
        </w:tc>
        <w:tc>
          <w:p>
            <w:pStyle w:val="Compact"/>
          </w:p>
        </w:tc>
        <w:tc>
          <w:p>
            <w:pStyle w:val="Compact"/>
          </w:p>
        </w:tc>
      </w:tr>
      <w:tr>
        <w:tc>
          <w:p>
            <w:pPr>
              <w:pStyle w:val="Compact"/>
              <w:jc w:val="left"/>
            </w:pPr>
            <w:r>
              <w:t xml:space="preserve">EFH 17-3</w:t>
            </w:r>
          </w:p>
        </w:tc>
        <w:tc>
          <w:p>
            <w:pPr>
              <w:pStyle w:val="Compact"/>
              <w:jc w:val="left"/>
            </w:pPr>
            <w:r>
              <w:t xml:space="preserve">Baby Cream - adult use</w:t>
            </w:r>
          </w:p>
        </w:tc>
        <w:tc>
          <w:p>
            <w:pStyle w:val="Compact"/>
          </w:p>
        </w:tc>
        <w:tc>
          <w:p>
            <w:pPr>
              <w:pStyle w:val="Compact"/>
              <w:jc w:val="left"/>
            </w:pPr>
            <w:r>
              <w:t xml:space="preserve">(per day: CTFA; cosmetics company; Simmons Market Research) 0.07; 0.1; X</w:t>
            </w:r>
          </w:p>
        </w:tc>
        <w:tc>
          <w:p>
            <w:pStyle w:val="Compact"/>
          </w:p>
        </w:tc>
        <w:tc>
          <w:p>
            <w:pStyle w:val="Compact"/>
          </w:p>
        </w:tc>
      </w:tr>
      <w:tr>
        <w:tc>
          <w:p>
            <w:pPr>
              <w:pStyle w:val="Compact"/>
              <w:jc w:val="left"/>
            </w:pPr>
            <w:r>
              <w:t xml:space="preserve">RIVM Cosmetics Fact Sheet</w:t>
            </w:r>
          </w:p>
        </w:tc>
        <w:tc>
          <w:p>
            <w:pPr>
              <w:pStyle w:val="Compact"/>
              <w:jc w:val="left"/>
            </w:pPr>
            <w:r>
              <w:t xml:space="preserve">Baby care Baby salve</w:t>
            </w:r>
          </w:p>
        </w:tc>
        <w:tc>
          <w:p>
            <w:pPr>
              <w:pStyle w:val="Compact"/>
              <w:jc w:val="left"/>
            </w:pPr>
            <w:r>
              <w:t xml:space="preserve">.27 g</w:t>
            </w:r>
          </w:p>
        </w:tc>
        <w:tc>
          <w:p>
            <w:pPr>
              <w:pStyle w:val="Compact"/>
              <w:jc w:val="left"/>
            </w:pPr>
            <w:r>
              <w:t xml:space="preserve">720 / year</w:t>
            </w:r>
          </w:p>
        </w:tc>
        <w:tc>
          <w:p>
            <w:pPr>
              <w:pStyle w:val="Compact"/>
              <w:jc w:val="left"/>
            </w:pPr>
            <w:r>
              <w:t xml:space="preserve">720 min</w:t>
            </w:r>
          </w:p>
        </w:tc>
        <w:tc>
          <w:p>
            <w:pStyle w:val="Compact"/>
          </w:p>
        </w:tc>
      </w:tr>
      <w:tr>
        <w:tc>
          <w:p>
            <w:pPr>
              <w:pStyle w:val="Compact"/>
              <w:jc w:val="left"/>
            </w:pPr>
            <w:r>
              <w:t xml:space="preserve">RIVM Cosmetics Fact Sheet</w:t>
            </w:r>
          </w:p>
        </w:tc>
        <w:tc>
          <w:p>
            <w:pPr>
              <w:pStyle w:val="Compact"/>
              <w:jc w:val="left"/>
            </w:pPr>
            <w:r>
              <w:t xml:space="preserve">Baby care baby oil</w:t>
            </w:r>
          </w:p>
        </w:tc>
        <w:tc>
          <w:p>
            <w:pPr>
              <w:pStyle w:val="Compact"/>
              <w:jc w:val="left"/>
            </w:pPr>
            <w:r>
              <w:t xml:space="preserve">1.3 g</w:t>
            </w:r>
          </w:p>
        </w:tc>
        <w:tc>
          <w:p>
            <w:pPr>
              <w:pStyle w:val="Compact"/>
              <w:jc w:val="left"/>
            </w:pPr>
            <w:r>
              <w:t xml:space="preserve">720 / year</w:t>
            </w:r>
          </w:p>
        </w:tc>
        <w:tc>
          <w:p>
            <w:pPr>
              <w:pStyle w:val="Compact"/>
              <w:jc w:val="left"/>
            </w:pPr>
            <w:r>
              <w:t xml:space="preserve">720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Baby Lotions and creams</w:t>
            </w:r>
          </w:p>
        </w:tc>
        <w:tc>
          <w:p>
            <w:pPr>
              <w:pStyle w:val="Compact"/>
              <w:jc w:val="left"/>
            </w:pPr>
            <w:r>
              <w:t xml:space="preserve">1.4-2 (g/use; min-max ranges for North America)</w:t>
            </w:r>
          </w:p>
        </w:tc>
        <w:tc>
          <w:p>
            <w:pPr>
              <w:pStyle w:val="Compact"/>
              <w:jc w:val="left"/>
            </w:pPr>
            <w:r>
              <w:t xml:space="preserve">0.38-2 (per day; min-max ranges for North America)</w:t>
            </w:r>
          </w:p>
        </w:tc>
        <w:tc>
          <w:p>
            <w:pStyle w:val="Compact"/>
          </w:p>
        </w:tc>
        <w:tc>
          <w:p>
            <w:pStyle w:val="Compact"/>
          </w:p>
        </w:tc>
      </w:tr>
      <w:tr>
        <w:tc>
          <w:p>
            <w:pPr>
              <w:pStyle w:val="Compact"/>
              <w:jc w:val="left"/>
            </w:pPr>
            <w:r>
              <w:t xml:space="preserve">SUPERB (Bennett et al. 2012)</w:t>
            </w:r>
          </w:p>
        </w:tc>
        <w:tc>
          <w:p>
            <w:pPr>
              <w:pStyle w:val="Compact"/>
              <w:jc w:val="left"/>
            </w:pPr>
            <w:r>
              <w:t xml:space="preserve">Baby lotion</w:t>
            </w:r>
          </w:p>
        </w:tc>
        <w:tc>
          <w:p>
            <w:pStyle w:val="Compact"/>
          </w:p>
        </w:tc>
        <w:tc>
          <w:p>
            <w:pStyle w:val="Compact"/>
          </w:p>
        </w:tc>
        <w:tc>
          <w:p>
            <w:pStyle w:val="Compact"/>
          </w:p>
        </w:tc>
        <w:tc>
          <w:p>
            <w:pPr>
              <w:pStyle w:val="Compact"/>
              <w:jc w:val="left"/>
            </w:pPr>
            <w:r>
              <w:t xml:space="preserve">40; 0 pct hshlds parents;older adults</w:t>
            </w:r>
          </w:p>
        </w:tc>
      </w:tr>
      <w:tr>
        <w:tc>
          <w:p>
            <w:pPr>
              <w:pStyle w:val="Compact"/>
              <w:jc w:val="left"/>
            </w:pPr>
            <w:r>
              <w:t xml:space="preserve">EFH 17-54 Sathyanarayana et al. (2008)</w:t>
            </w:r>
          </w:p>
        </w:tc>
        <w:tc>
          <w:p>
            <w:pPr>
              <w:pStyle w:val="Compact"/>
              <w:jc w:val="left"/>
            </w:pPr>
            <w:r>
              <w:t xml:space="preserve">Baby Lotion</w:t>
            </w:r>
          </w:p>
        </w:tc>
        <w:tc>
          <w:p>
            <w:pStyle w:val="Compact"/>
          </w:p>
        </w:tc>
        <w:tc>
          <w:p>
            <w:pStyle w:val="Compact"/>
          </w:p>
        </w:tc>
        <w:tc>
          <w:p>
            <w:pStyle w:val="Compact"/>
          </w:p>
        </w:tc>
        <w:tc>
          <w:p>
            <w:pPr>
              <w:pStyle w:val="Compact"/>
              <w:jc w:val="left"/>
            </w:pPr>
            <w:r>
              <w:t xml:space="preserve">36%</w:t>
            </w:r>
          </w:p>
        </w:tc>
      </w:tr>
    </w:tbl>
    <w:p>
      <w:pPr>
        <w:pStyle w:val="Heading5"/>
      </w:pPr>
      <w:bookmarkStart w:id="1039" w:name="sheds-inputs-168"/>
      <w:bookmarkEnd w:id="10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EFH baby use</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EFH adult use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252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EFH baby use 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91</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EFH adult use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40" w:name="p.pc.040.000-baby-oil"/>
      <w:bookmarkEnd w:id="1040"/>
      <w:r>
        <w:t xml:space="preserve">170 . P.PC.040.000 baby oil</w:t>
      </w:r>
    </w:p>
    <w:p>
      <w:pPr>
        <w:pStyle w:val="Heading3"/>
      </w:pPr>
      <w:bookmarkStart w:id="1041" w:name="skin-oils-specifically-marketed-for-babies"/>
      <w:bookmarkEnd w:id="1041"/>
      <w:r>
        <w:t xml:space="preserve">skin oils specifically marketed for babies</w:t>
      </w:r>
    </w:p>
    <w:p>
      <w:pPr>
        <w:pStyle w:val="Heading4"/>
      </w:pPr>
      <w:bookmarkStart w:id="1042" w:name="microenvironment-of-release-169"/>
      <w:bookmarkEnd w:id="1042"/>
      <w:r>
        <w:t xml:space="preserve">Microenvironment of Release:</w:t>
      </w:r>
    </w:p>
    <w:p>
      <w:pPr>
        <w:pStyle w:val="FirstParagraph"/>
      </w:pPr>
      <w:r>
        <w:t xml:space="preserve">Indoor</w:t>
      </w:r>
    </w:p>
    <w:p>
      <w:pPr>
        <w:pStyle w:val="Heading4"/>
      </w:pPr>
      <w:bookmarkStart w:id="1043" w:name="scenarios-169"/>
      <w:bookmarkEnd w:id="10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44" w:name="relevant-data-records-169"/>
      <w:bookmarkEnd w:id="104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Oil - baby usec</w:t>
            </w:r>
          </w:p>
        </w:tc>
        <w:tc>
          <w:p>
            <w:pPr>
              <w:pStyle w:val="Compact"/>
              <w:jc w:val="left"/>
            </w:pPr>
            <w:r>
              <w:t xml:space="preserve">1.3 g</w:t>
            </w:r>
          </w:p>
        </w:tc>
        <w:tc>
          <w:p>
            <w:pPr>
              <w:pStyle w:val="Compact"/>
              <w:jc w:val="left"/>
            </w:pPr>
            <w:r>
              <w:t xml:space="preserve">(per day: CTFA; cosmetics company; Simmons Market Research) 0.14; 1.2; X</w:t>
            </w:r>
          </w:p>
        </w:tc>
        <w:tc>
          <w:p>
            <w:pStyle w:val="Compact"/>
          </w:p>
        </w:tc>
        <w:tc>
          <w:p>
            <w:pStyle w:val="Compact"/>
          </w:p>
        </w:tc>
      </w:tr>
      <w:tr>
        <w:tc>
          <w:p>
            <w:pPr>
              <w:pStyle w:val="Compact"/>
              <w:jc w:val="left"/>
            </w:pPr>
            <w:r>
              <w:t xml:space="preserve">EFH 17-3</w:t>
            </w:r>
          </w:p>
        </w:tc>
        <w:tc>
          <w:p>
            <w:pPr>
              <w:pStyle w:val="Compact"/>
              <w:jc w:val="left"/>
            </w:pPr>
            <w:r>
              <w:t xml:space="preserve">Baby Oil - adult use</w:t>
            </w:r>
          </w:p>
        </w:tc>
        <w:tc>
          <w:p>
            <w:pPr>
              <w:pStyle w:val="Compact"/>
              <w:jc w:val="left"/>
            </w:pPr>
            <w:r>
              <w:t xml:space="preserve">5 g</w:t>
            </w:r>
          </w:p>
        </w:tc>
        <w:tc>
          <w:p>
            <w:pPr>
              <w:pStyle w:val="Compact"/>
              <w:jc w:val="left"/>
            </w:pPr>
            <w:r>
              <w:t xml:space="preserve">(per day: CTFA; cosmetics company; Simmons Market Research) 0.06; 0.13; X</w:t>
            </w:r>
          </w:p>
        </w:tc>
        <w:tc>
          <w:p>
            <w:pStyle w:val="Compact"/>
          </w:p>
        </w:tc>
        <w:tc>
          <w:p>
            <w:pStyle w:val="Compact"/>
          </w:p>
        </w:tc>
      </w:tr>
      <w:tr>
        <w:tc>
          <w:p>
            <w:pPr>
              <w:pStyle w:val="Compact"/>
              <w:jc w:val="left"/>
            </w:pPr>
            <w:r>
              <w:t xml:space="preserve">RIVM Cosmetics Fact Sheet</w:t>
            </w:r>
          </w:p>
        </w:tc>
        <w:tc>
          <w:p>
            <w:pPr>
              <w:pStyle w:val="Compact"/>
              <w:jc w:val="left"/>
            </w:pPr>
            <w:r>
              <w:t xml:space="preserve">Baby care baby oil</w:t>
            </w:r>
          </w:p>
        </w:tc>
        <w:tc>
          <w:p>
            <w:pPr>
              <w:pStyle w:val="Compact"/>
              <w:jc w:val="left"/>
            </w:pPr>
            <w:r>
              <w:t xml:space="preserve">1.3 g</w:t>
            </w:r>
          </w:p>
        </w:tc>
        <w:tc>
          <w:p>
            <w:pPr>
              <w:pStyle w:val="Compact"/>
              <w:jc w:val="left"/>
            </w:pPr>
            <w:r>
              <w:t xml:space="preserve">720 / year</w:t>
            </w:r>
          </w:p>
        </w:tc>
        <w:tc>
          <w:p>
            <w:pPr>
              <w:pStyle w:val="Compact"/>
              <w:jc w:val="left"/>
            </w:pPr>
            <w:r>
              <w:t xml:space="preserve">720 min</w:t>
            </w:r>
          </w:p>
        </w:tc>
        <w:tc>
          <w:p>
            <w:pStyle w:val="Compact"/>
          </w:p>
        </w:tc>
      </w:tr>
      <w:tr>
        <w:tc>
          <w:p>
            <w:pPr>
              <w:pStyle w:val="Compact"/>
              <w:jc w:val="left"/>
            </w:pPr>
            <w:r>
              <w:t xml:space="preserve">SUPERB (Wu et al 2012) Frequencies are per month</w:t>
            </w:r>
          </w:p>
        </w:tc>
        <w:tc>
          <w:p>
            <w:pPr>
              <w:pStyle w:val="Compact"/>
              <w:jc w:val="left"/>
            </w:pPr>
            <w:r>
              <w:t xml:space="preserve">Baby oil (CHILD)</w:t>
            </w:r>
          </w:p>
        </w:tc>
        <w:tc>
          <w:p>
            <w:pStyle w:val="Compact"/>
          </w:p>
        </w:tc>
        <w:tc>
          <w:p>
            <w:pPr>
              <w:pStyle w:val="Compact"/>
              <w:jc w:val="left"/>
            </w:pPr>
            <w:r>
              <w:t xml:space="preserve">11.1(27.00); 9.00(14); 6.5(13); 16.3(13) F M &lt;=5 F M &gt;5</w:t>
            </w:r>
          </w:p>
        </w:tc>
        <w:tc>
          <w:p>
            <w:pStyle w:val="Compact"/>
          </w:p>
        </w:tc>
        <w:tc>
          <w:p>
            <w:pPr>
              <w:pStyle w:val="Compact"/>
              <w:jc w:val="left"/>
            </w:pPr>
            <w:r>
              <w:t xml:space="preserve">21%; 17%; 16%; 14% F;M (5 and under) F;M 5+</w:t>
            </w:r>
          </w:p>
        </w:tc>
      </w:tr>
    </w:tbl>
    <w:p>
      <w:pPr>
        <w:pStyle w:val="Heading5"/>
      </w:pPr>
      <w:bookmarkStart w:id="1045" w:name="sheds-inputs-169"/>
      <w:bookmarkEnd w:id="10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1.3</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~rounded average for children</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35</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average EFH</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0.19</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46" w:name="p.pc.050.000-baby-powder"/>
      <w:bookmarkEnd w:id="1046"/>
      <w:r>
        <w:t xml:space="preserve">171 . P.PC.050.000 baby powder</w:t>
      </w:r>
    </w:p>
    <w:p>
      <w:pPr>
        <w:pStyle w:val="Heading3"/>
      </w:pPr>
      <w:bookmarkStart w:id="1047" w:name="powders-specifically-marketed-for-babies"/>
      <w:bookmarkEnd w:id="1047"/>
      <w:r>
        <w:t xml:space="preserve">powders specifically marketed for babies</w:t>
      </w:r>
    </w:p>
    <w:p>
      <w:pPr>
        <w:pStyle w:val="Heading4"/>
      </w:pPr>
      <w:bookmarkStart w:id="1048" w:name="microenvironment-of-release-170"/>
      <w:bookmarkEnd w:id="1048"/>
      <w:r>
        <w:t xml:space="preserve">Microenvironment of Release:</w:t>
      </w:r>
    </w:p>
    <w:p>
      <w:pPr>
        <w:pStyle w:val="FirstParagraph"/>
      </w:pPr>
      <w:r>
        <w:t xml:space="preserve">Indoor</w:t>
      </w:r>
    </w:p>
    <w:p>
      <w:pPr>
        <w:pStyle w:val="Heading4"/>
      </w:pPr>
      <w:bookmarkStart w:id="1049" w:name="scenarios-170"/>
      <w:bookmarkEnd w:id="10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50" w:name="relevant-data-records-170"/>
      <w:bookmarkEnd w:id="105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Powder - baby usec</w:t>
            </w:r>
          </w:p>
        </w:tc>
        <w:tc>
          <w:p>
            <w:pPr>
              <w:pStyle w:val="Compact"/>
              <w:jc w:val="left"/>
            </w:pPr>
            <w:r>
              <w:t xml:space="preserve">0.8 g</w:t>
            </w:r>
          </w:p>
        </w:tc>
        <w:tc>
          <w:p>
            <w:pPr>
              <w:pStyle w:val="Compact"/>
              <w:jc w:val="left"/>
            </w:pPr>
            <w:r>
              <w:t xml:space="preserve">(per day: CTFA; cosmetics company; Simmons Market Research) 5.36; 1.5; 0.35d</w:t>
            </w:r>
          </w:p>
        </w:tc>
        <w:tc>
          <w:p>
            <w:pStyle w:val="Compact"/>
          </w:p>
        </w:tc>
        <w:tc>
          <w:p>
            <w:pStyle w:val="Compact"/>
          </w:p>
        </w:tc>
      </w:tr>
      <w:tr>
        <w:tc>
          <w:p>
            <w:pPr>
              <w:pStyle w:val="Compact"/>
              <w:jc w:val="left"/>
            </w:pPr>
            <w:r>
              <w:t xml:space="preserve">EFH 17-3</w:t>
            </w:r>
          </w:p>
        </w:tc>
        <w:tc>
          <w:p>
            <w:pPr>
              <w:pStyle w:val="Compact"/>
              <w:jc w:val="left"/>
            </w:pPr>
            <w:r>
              <w:t xml:space="preserve">Baby Powder - adult use</w:t>
            </w:r>
          </w:p>
        </w:tc>
        <w:tc>
          <w:p>
            <w:pPr>
              <w:pStyle w:val="Compact"/>
              <w:jc w:val="left"/>
            </w:pPr>
            <w:r>
              <w:t xml:space="preserve">0.8 g</w:t>
            </w:r>
          </w:p>
        </w:tc>
        <w:tc>
          <w:p>
            <w:pPr>
              <w:pStyle w:val="Compact"/>
              <w:jc w:val="left"/>
            </w:pPr>
            <w:r>
              <w:t xml:space="preserve">(per day: CTFA; cosmetics company; Simmons Market Research) 0.13; 0.22; X</w:t>
            </w:r>
          </w:p>
        </w:tc>
        <w:tc>
          <w:p>
            <w:pStyle w:val="Compact"/>
          </w:p>
        </w:tc>
        <w:tc>
          <w:p>
            <w:pStyle w:val="Compact"/>
          </w:p>
        </w:tc>
      </w:tr>
      <w:tr>
        <w:tc>
          <w:p>
            <w:pPr>
              <w:pStyle w:val="Compact"/>
              <w:jc w:val="left"/>
            </w:pPr>
            <w:r>
              <w:t xml:space="preserve">RIVM Cosmetics Fact Sheet</w:t>
            </w:r>
          </w:p>
        </w:tc>
        <w:tc>
          <w:p>
            <w:pPr>
              <w:pStyle w:val="Compact"/>
              <w:jc w:val="left"/>
            </w:pPr>
            <w:r>
              <w:t xml:space="preserve">Baby care baby powder</w:t>
            </w:r>
          </w:p>
        </w:tc>
        <w:tc>
          <w:p>
            <w:pPr>
              <w:pStyle w:val="Compact"/>
              <w:jc w:val="left"/>
            </w:pPr>
            <w:r>
              <w:t xml:space="preserve">0.8 g</w:t>
            </w:r>
          </w:p>
        </w:tc>
        <w:tc>
          <w:p>
            <w:pPr>
              <w:pStyle w:val="Compact"/>
              <w:jc w:val="left"/>
            </w:pPr>
            <w:r>
              <w:t xml:space="preserve">720 / year</w:t>
            </w:r>
          </w:p>
        </w:tc>
        <w:tc>
          <w:p>
            <w:pPr>
              <w:pStyle w:val="Compact"/>
              <w:jc w:val="left"/>
            </w:pPr>
            <w:r>
              <w:t xml:space="preserve">720 min</w:t>
            </w:r>
          </w:p>
        </w:tc>
        <w:tc>
          <w:p>
            <w:pStyle w:val="Compact"/>
          </w:p>
        </w:tc>
      </w:tr>
      <w:tr>
        <w:tc>
          <w:p>
            <w:pPr>
              <w:pStyle w:val="Compact"/>
              <w:jc w:val="left"/>
            </w:pPr>
            <w:r>
              <w:t xml:space="preserve">EFH 17-54 Sathyanarayana et al. (2008)</w:t>
            </w:r>
          </w:p>
        </w:tc>
        <w:tc>
          <w:p>
            <w:pPr>
              <w:pStyle w:val="Compact"/>
              <w:jc w:val="left"/>
            </w:pPr>
            <w:r>
              <w:t xml:space="preserve">Baby Powder</w:t>
            </w:r>
          </w:p>
        </w:tc>
        <w:tc>
          <w:p>
            <w:pStyle w:val="Compact"/>
          </w:p>
        </w:tc>
        <w:tc>
          <w:p>
            <w:pStyle w:val="Compact"/>
          </w:p>
        </w:tc>
        <w:tc>
          <w:p>
            <w:pStyle w:val="Compact"/>
          </w:p>
        </w:tc>
        <w:tc>
          <w:p>
            <w:pPr>
              <w:pStyle w:val="Compact"/>
              <w:jc w:val="left"/>
            </w:pPr>
            <w:r>
              <w:t xml:space="preserve">14%</w:t>
            </w:r>
          </w:p>
        </w:tc>
      </w:tr>
    </w:tbl>
    <w:p>
      <w:pPr>
        <w:pStyle w:val="Heading5"/>
      </w:pPr>
      <w:bookmarkStart w:id="1051" w:name="sheds-inputs-170"/>
      <w:bookmarkEnd w:id="10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877</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average efh</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average efh</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52" w:name="p.pc.060.000-baby-shampoo"/>
      <w:bookmarkEnd w:id="1052"/>
      <w:r>
        <w:t xml:space="preserve">172 . P.PC.060.000 baby shampoo</w:t>
      </w:r>
    </w:p>
    <w:p>
      <w:pPr>
        <w:pStyle w:val="Heading3"/>
      </w:pPr>
      <w:bookmarkStart w:id="1053" w:name="shampoos-specifically-marketed-for-babies"/>
      <w:bookmarkEnd w:id="1053"/>
      <w:r>
        <w:t xml:space="preserve">shampoos specifically marketed for babies</w:t>
      </w:r>
    </w:p>
    <w:p>
      <w:pPr>
        <w:pStyle w:val="Heading4"/>
      </w:pPr>
      <w:bookmarkStart w:id="1054" w:name="microenvironment-of-release-171"/>
      <w:bookmarkEnd w:id="1054"/>
      <w:r>
        <w:t xml:space="preserve">Microenvironment of Release:</w:t>
      </w:r>
    </w:p>
    <w:p>
      <w:pPr>
        <w:pStyle w:val="FirstParagraph"/>
      </w:pPr>
      <w:r>
        <w:t xml:space="preserve">Indoor</w:t>
      </w:r>
    </w:p>
    <w:p>
      <w:pPr>
        <w:pStyle w:val="Heading4"/>
      </w:pPr>
      <w:bookmarkStart w:id="1055" w:name="scenarios-171"/>
      <w:bookmarkEnd w:id="10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56" w:name="relevant-data-records-171"/>
      <w:bookmarkEnd w:id="105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Shampoo - baby usec</w:t>
            </w:r>
          </w:p>
        </w:tc>
        <w:tc>
          <w:p>
            <w:pPr>
              <w:pStyle w:val="Compact"/>
              <w:jc w:val="left"/>
            </w:pPr>
            <w:r>
              <w:t xml:space="preserve">0.5 g</w:t>
            </w:r>
          </w:p>
        </w:tc>
        <w:tc>
          <w:p>
            <w:pPr>
              <w:pStyle w:val="Compact"/>
              <w:jc w:val="left"/>
            </w:pPr>
            <w:r>
              <w:t xml:space="preserve">(per day: CTFA; cosmetics company; Simmons Market Research) 0.14; X; 0.11f</w:t>
            </w:r>
          </w:p>
        </w:tc>
        <w:tc>
          <w:p>
            <w:pStyle w:val="Compact"/>
          </w:p>
        </w:tc>
        <w:tc>
          <w:p>
            <w:pStyle w:val="Compact"/>
          </w:p>
        </w:tc>
      </w:tr>
      <w:tr>
        <w:tc>
          <w:p>
            <w:pPr>
              <w:pStyle w:val="Compact"/>
              <w:jc w:val="left"/>
            </w:pPr>
            <w:r>
              <w:t xml:space="preserve">EFH 17-3</w:t>
            </w:r>
          </w:p>
        </w:tc>
        <w:tc>
          <w:p>
            <w:pPr>
              <w:pStyle w:val="Compact"/>
              <w:jc w:val="left"/>
            </w:pPr>
            <w:r>
              <w:t xml:space="preserve">Baby Shampoo - adult use</w:t>
            </w:r>
          </w:p>
        </w:tc>
        <w:tc>
          <w:p>
            <w:pPr>
              <w:pStyle w:val="Compact"/>
              <w:jc w:val="left"/>
            </w:pPr>
            <w:r>
              <w:t xml:space="preserve">5 g</w:t>
            </w:r>
          </w:p>
        </w:tc>
        <w:tc>
          <w:p>
            <w:pPr>
              <w:pStyle w:val="Compact"/>
              <w:jc w:val="left"/>
            </w:pPr>
            <w:r>
              <w:t xml:space="preserve">(per day: CTFA; cosmetics company; Simmons Market Research) 0.02; X; X</w:t>
            </w:r>
          </w:p>
        </w:tc>
        <w:tc>
          <w:p>
            <w:pStyle w:val="Compact"/>
          </w:p>
        </w:tc>
        <w:tc>
          <w:p>
            <w:pStyle w:val="Compact"/>
          </w:p>
        </w:tc>
      </w:tr>
      <w:tr>
        <w:tc>
          <w:p>
            <w:pPr>
              <w:pStyle w:val="Compact"/>
              <w:jc w:val="left"/>
            </w:pPr>
            <w:r>
              <w:t xml:space="preserve">SUPERB (Bennett et al. 2012)</w:t>
            </w:r>
          </w:p>
        </w:tc>
        <w:tc>
          <w:p>
            <w:pPr>
              <w:pStyle w:val="Compact"/>
              <w:jc w:val="left"/>
            </w:pPr>
            <w:r>
              <w:t xml:space="preserve">Baby shampoo</w:t>
            </w:r>
          </w:p>
        </w:tc>
        <w:tc>
          <w:p>
            <w:pStyle w:val="Compact"/>
          </w:p>
        </w:tc>
        <w:tc>
          <w:p>
            <w:pStyle w:val="Compact"/>
          </w:p>
        </w:tc>
        <w:tc>
          <w:p>
            <w:pStyle w:val="Compact"/>
          </w:p>
        </w:tc>
        <w:tc>
          <w:p>
            <w:pPr>
              <w:pStyle w:val="Compact"/>
              <w:jc w:val="left"/>
            </w:pPr>
            <w:r>
              <w:t xml:space="preserve">70; 6 pct hshlds parents;older adults</w:t>
            </w:r>
          </w:p>
        </w:tc>
      </w:tr>
      <w:tr>
        <w:tc>
          <w:p>
            <w:pPr>
              <w:pStyle w:val="Compact"/>
              <w:jc w:val="left"/>
            </w:pPr>
            <w:r>
              <w:t xml:space="preserve">EFH 17-54 Sathyanarayana et al. (2008)</w:t>
            </w:r>
          </w:p>
        </w:tc>
        <w:tc>
          <w:p>
            <w:pPr>
              <w:pStyle w:val="Compact"/>
              <w:jc w:val="left"/>
            </w:pPr>
            <w:r>
              <w:t xml:space="preserve">Baby Shampoo</w:t>
            </w:r>
          </w:p>
        </w:tc>
        <w:tc>
          <w:p>
            <w:pStyle w:val="Compact"/>
          </w:p>
        </w:tc>
        <w:tc>
          <w:p>
            <w:pStyle w:val="Compact"/>
          </w:p>
        </w:tc>
        <w:tc>
          <w:p>
            <w:pStyle w:val="Compact"/>
          </w:p>
        </w:tc>
        <w:tc>
          <w:p>
            <w:pPr>
              <w:pStyle w:val="Compact"/>
              <w:jc w:val="left"/>
            </w:pPr>
            <w:r>
              <w:t xml:space="preserve">54%</w:t>
            </w:r>
          </w:p>
        </w:tc>
      </w:tr>
    </w:tbl>
    <w:p>
      <w:pPr>
        <w:pStyle w:val="Heading5"/>
      </w:pPr>
      <w:bookmarkStart w:id="1057" w:name="sheds-inputs-171"/>
      <w:bookmarkEnd w:id="10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58" w:name="p.pc.070.000-baby-wash"/>
      <w:bookmarkEnd w:id="1058"/>
      <w:r>
        <w:t xml:space="preserve">173 . P.PC.070.000 baby wash</w:t>
      </w:r>
    </w:p>
    <w:p>
      <w:pPr>
        <w:pStyle w:val="Heading3"/>
      </w:pPr>
      <w:bookmarkStart w:id="1059" w:name="body-washes-and-cleaners-specifically-marketed-for-babies"/>
      <w:bookmarkEnd w:id="1059"/>
      <w:r>
        <w:t xml:space="preserve">body washes and cleaners specifically marketed for babies</w:t>
      </w:r>
    </w:p>
    <w:p>
      <w:pPr>
        <w:pStyle w:val="Heading4"/>
      </w:pPr>
      <w:bookmarkStart w:id="1060" w:name="microenvironment-of-release-172"/>
      <w:bookmarkEnd w:id="1060"/>
      <w:r>
        <w:t xml:space="preserve">Microenvironment of Release:</w:t>
      </w:r>
    </w:p>
    <w:p>
      <w:pPr>
        <w:pStyle w:val="FirstParagraph"/>
      </w:pPr>
      <w:r>
        <w:t xml:space="preserve">Indoor</w:t>
      </w:r>
    </w:p>
    <w:p>
      <w:pPr>
        <w:pStyle w:val="Heading4"/>
      </w:pPr>
      <w:bookmarkStart w:id="1061" w:name="scenarios-172"/>
      <w:bookmarkEnd w:id="10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62" w:name="relevant-data-records-172"/>
      <w:bookmarkEnd w:id="106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Baby/Bath liquid</w:t>
            </w:r>
          </w:p>
        </w:tc>
        <w:tc>
          <w:p>
            <w:pPr>
              <w:pStyle w:val="Compact"/>
              <w:jc w:val="left"/>
            </w:pPr>
            <w:r>
              <w:t xml:space="preserve">0.873 (g/use)</w:t>
            </w:r>
          </w:p>
        </w:tc>
        <w:tc>
          <w:p>
            <w:pPr>
              <w:pStyle w:val="Compact"/>
              <w:jc w:val="left"/>
            </w:pPr>
            <w:r>
              <w:t xml:space="preserve">1 per day</w:t>
            </w:r>
          </w:p>
        </w:tc>
        <w:tc>
          <w:p>
            <w:pStyle w:val="Compact"/>
          </w:p>
        </w:tc>
        <w:tc>
          <w:p>
            <w:pStyle w:val="Compact"/>
          </w:p>
        </w:tc>
      </w:tr>
      <w:tr>
        <w:tc>
          <w:p>
            <w:pPr>
              <w:pStyle w:val="Compact"/>
              <w:jc w:val="left"/>
            </w:pPr>
            <w:r>
              <w:t xml:space="preserve">SUPERB (Bennett et al. 2012)</w:t>
            </w:r>
          </w:p>
        </w:tc>
        <w:tc>
          <w:p>
            <w:pPr>
              <w:pStyle w:val="Compact"/>
              <w:jc w:val="left"/>
            </w:pPr>
            <w:r>
              <w:t xml:space="preserve">Baby bath</w:t>
            </w:r>
          </w:p>
        </w:tc>
        <w:tc>
          <w:p>
            <w:pStyle w:val="Compact"/>
          </w:p>
        </w:tc>
        <w:tc>
          <w:p>
            <w:pStyle w:val="Compact"/>
          </w:p>
        </w:tc>
        <w:tc>
          <w:p>
            <w:pStyle w:val="Compact"/>
          </w:p>
        </w:tc>
        <w:tc>
          <w:p>
            <w:pPr>
              <w:pStyle w:val="Compact"/>
              <w:jc w:val="left"/>
            </w:pPr>
            <w:r>
              <w:t xml:space="preserve">73; 0 pct hshlds parents;older adults</w:t>
            </w:r>
          </w:p>
        </w:tc>
      </w:tr>
    </w:tbl>
    <w:p>
      <w:pPr>
        <w:pStyle w:val="Heading5"/>
      </w:pPr>
      <w:bookmarkStart w:id="1063" w:name="sheds-inputs-172"/>
      <w:bookmarkEnd w:id="10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64" w:name="p.pc.080.000-baby-wipes"/>
      <w:bookmarkEnd w:id="1064"/>
      <w:r>
        <w:t xml:space="preserve">174 . P.PC.080.000 baby wipes</w:t>
      </w:r>
    </w:p>
    <w:p>
      <w:pPr>
        <w:pStyle w:val="Heading3"/>
      </w:pPr>
      <w:bookmarkStart w:id="1065" w:name="diaper-and-other-baby-wipes"/>
      <w:bookmarkEnd w:id="1065"/>
      <w:r>
        <w:t xml:space="preserve">diaper and other baby wipes</w:t>
      </w:r>
    </w:p>
    <w:p>
      <w:pPr>
        <w:pStyle w:val="Heading4"/>
      </w:pPr>
      <w:bookmarkStart w:id="1066" w:name="microenvironment-of-release-173"/>
      <w:bookmarkEnd w:id="1066"/>
      <w:r>
        <w:t xml:space="preserve">Microenvironment of Release:</w:t>
      </w:r>
    </w:p>
    <w:p>
      <w:pPr>
        <w:pStyle w:val="FirstParagraph"/>
      </w:pPr>
      <w:r>
        <w:t xml:space="preserve">Indoor</w:t>
      </w:r>
    </w:p>
    <w:p>
      <w:pPr>
        <w:pStyle w:val="Heading4"/>
      </w:pPr>
      <w:bookmarkStart w:id="1067" w:name="scenarios-173"/>
      <w:bookmarkEnd w:id="10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068" w:name="relevant-data-records-173"/>
      <w:bookmarkEnd w:id="1068"/>
      <w:r>
        <w:t xml:space="preserve">Relevant Data Records:</w:t>
      </w:r>
    </w:p>
    <w:p>
      <w:pPr>
        <w:pStyle w:val="FirstParagraph"/>
      </w:pPr>
      <w:r>
        <w:t xml:space="preserve">none</w:t>
      </w:r>
    </w:p>
    <w:p>
      <w:pPr>
        <w:pStyle w:val="Heading5"/>
      </w:pPr>
      <w:bookmarkStart w:id="1069" w:name="sheds-inputs-173"/>
      <w:bookmarkEnd w:id="10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70" w:name="p.pc.090.000-bar-soap"/>
      <w:bookmarkEnd w:id="1070"/>
      <w:r>
        <w:t xml:space="preserve">175 . P.PC.090.000 bar soap</w:t>
      </w:r>
    </w:p>
    <w:p>
      <w:pPr>
        <w:pStyle w:val="Heading3"/>
      </w:pPr>
      <w:bookmarkStart w:id="1071" w:name="bar-and-other-solid-soaps"/>
      <w:bookmarkEnd w:id="1071"/>
      <w:r>
        <w:t xml:space="preserve">bar and other solid soaps</w:t>
      </w:r>
    </w:p>
    <w:p>
      <w:pPr>
        <w:pStyle w:val="Heading4"/>
      </w:pPr>
      <w:bookmarkStart w:id="1072" w:name="microenvironment-of-release-174"/>
      <w:bookmarkEnd w:id="1072"/>
      <w:r>
        <w:t xml:space="preserve">Microenvironment of Release:</w:t>
      </w:r>
    </w:p>
    <w:p>
      <w:pPr>
        <w:pStyle w:val="FirstParagraph"/>
      </w:pPr>
      <w:r>
        <w:t xml:space="preserve">Indoor</w:t>
      </w:r>
    </w:p>
    <w:p>
      <w:pPr>
        <w:pStyle w:val="Heading4"/>
      </w:pPr>
      <w:bookmarkStart w:id="1073" w:name="scenarios-174"/>
      <w:bookmarkEnd w:id="10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74" w:name="relevant-data-records-174"/>
      <w:bookmarkEnd w:id="107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Bath Soaps</w:t>
            </w:r>
          </w:p>
        </w:tc>
        <w:tc>
          <w:p>
            <w:pPr>
              <w:pStyle w:val="Compact"/>
              <w:jc w:val="left"/>
            </w:pPr>
            <w:r>
              <w:t xml:space="preserve">2.6 g</w:t>
            </w:r>
          </w:p>
        </w:tc>
        <w:tc>
          <w:p>
            <w:pPr>
              <w:pStyle w:val="Compact"/>
              <w:jc w:val="left"/>
            </w:pPr>
            <w:r>
              <w:t xml:space="preserve">(per day: CTFA; cosmetics company; Simmons Market Research) 1.53; 0.95; X</w:t>
            </w:r>
          </w:p>
        </w:tc>
        <w:tc>
          <w:p>
            <w:pStyle w:val="Compact"/>
          </w:p>
        </w:tc>
        <w:tc>
          <w:p>
            <w:pStyle w:val="Compact"/>
          </w:p>
        </w:tc>
      </w:tr>
      <w:tr>
        <w:tc>
          <w:p>
            <w:pPr>
              <w:pStyle w:val="Compact"/>
              <w:jc w:val="left"/>
            </w:pPr>
            <w:r>
              <w:t xml:space="preserve">RIVM Cosmetics Fact Sheet</w:t>
            </w:r>
          </w:p>
        </w:tc>
        <w:tc>
          <w:p>
            <w:pPr>
              <w:pStyle w:val="Compact"/>
              <w:jc w:val="left"/>
            </w:pPr>
            <w:r>
              <w:t xml:space="preserve">Washing hands - soap</w:t>
            </w:r>
          </w:p>
        </w:tc>
        <w:tc>
          <w:p>
            <w:pPr>
              <w:pStyle w:val="Compact"/>
              <w:jc w:val="left"/>
            </w:pPr>
            <w:r>
              <w:t xml:space="preserve">1 g</w:t>
            </w:r>
          </w:p>
        </w:tc>
        <w:tc>
          <w:p>
            <w:pPr>
              <w:pStyle w:val="Compact"/>
              <w:jc w:val="left"/>
            </w:pPr>
            <w:r>
              <w:t xml:space="preserve">1825 /year</w:t>
            </w:r>
          </w:p>
        </w:tc>
        <w:tc>
          <w:p>
            <w:pPr>
              <w:pStyle w:val="Compact"/>
              <w:jc w:val="left"/>
            </w:pPr>
            <w:r>
              <w:t xml:space="preserve">1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Bar Soap -Hand</w:t>
            </w:r>
          </w:p>
        </w:tc>
        <w:tc>
          <w:p>
            <w:pPr>
              <w:pStyle w:val="Compact"/>
              <w:jc w:val="left"/>
            </w:pPr>
            <w:r>
              <w:t xml:space="preserve">0.36 (g/use)</w:t>
            </w:r>
          </w:p>
        </w:tc>
        <w:tc>
          <w:p>
            <w:pPr>
              <w:pStyle w:val="Compact"/>
              <w:jc w:val="left"/>
            </w:pPr>
            <w:r>
              <w:t xml:space="preserve">1.0-6.0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Bar Soap -Body</w:t>
            </w:r>
          </w:p>
        </w:tc>
        <w:tc>
          <w:p>
            <w:pPr>
              <w:pStyle w:val="Compact"/>
              <w:jc w:val="left"/>
            </w:pPr>
            <w:r>
              <w:t xml:space="preserve">2.6-8.6 (g/use; min-max ranges for North America)</w:t>
            </w:r>
          </w:p>
        </w:tc>
        <w:tc>
          <w:p>
            <w:pPr>
              <w:pStyle w:val="Compact"/>
              <w:jc w:val="left"/>
            </w:pPr>
            <w:r>
              <w:t xml:space="preserve">0.95-3 (per day; min-max ranges for North America)</w:t>
            </w:r>
          </w:p>
        </w:tc>
        <w:tc>
          <w:p>
            <w:pStyle w:val="Compact"/>
          </w:p>
        </w:tc>
        <w:tc>
          <w:p>
            <w:pStyle w:val="Compact"/>
          </w:p>
        </w:tc>
      </w:tr>
    </w:tbl>
    <w:p>
      <w:pPr>
        <w:pStyle w:val="Heading5"/>
      </w:pPr>
      <w:bookmarkStart w:id="1075" w:name="sheds-inputs-174"/>
      <w:bookmarkEnd w:id="10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.82/day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76" w:name="p.pc.100.000-bath-oil"/>
      <w:bookmarkEnd w:id="1076"/>
      <w:r>
        <w:t xml:space="preserve">176 . P.PC.100.000 bath oil</w:t>
      </w:r>
    </w:p>
    <w:p>
      <w:pPr>
        <w:pStyle w:val="Heading3"/>
      </w:pPr>
      <w:bookmarkStart w:id="1077" w:name="bath-oils-or-oil-filled-beads"/>
      <w:bookmarkEnd w:id="1077"/>
      <w:r>
        <w:t xml:space="preserve">bath oils or oil-filled beads</w:t>
      </w:r>
    </w:p>
    <w:p>
      <w:pPr>
        <w:pStyle w:val="Heading4"/>
      </w:pPr>
      <w:bookmarkStart w:id="1078" w:name="microenvironment-of-release-175"/>
      <w:bookmarkEnd w:id="1078"/>
      <w:r>
        <w:t xml:space="preserve">Microenvironment of Release:</w:t>
      </w:r>
    </w:p>
    <w:p>
      <w:pPr>
        <w:pStyle w:val="FirstParagraph"/>
      </w:pPr>
      <w:r>
        <w:t xml:space="preserve">Indoor</w:t>
      </w:r>
    </w:p>
    <w:p>
      <w:pPr>
        <w:pStyle w:val="Heading4"/>
      </w:pPr>
      <w:bookmarkStart w:id="1079" w:name="scenarios-175"/>
      <w:bookmarkEnd w:id="10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80" w:name="relevant-data-records-175"/>
      <w:bookmarkEnd w:id="10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Bath Oils</w:t>
            </w:r>
          </w:p>
        </w:tc>
        <w:tc>
          <w:p>
            <w:pPr>
              <w:pStyle w:val="Compact"/>
              <w:jc w:val="left"/>
            </w:pPr>
            <w:r>
              <w:t xml:space="preserve">14.7 g</w:t>
            </w:r>
          </w:p>
        </w:tc>
        <w:tc>
          <w:p>
            <w:pPr>
              <w:pStyle w:val="Compact"/>
              <w:jc w:val="left"/>
            </w:pPr>
            <w:r>
              <w:t xml:space="preserve">(per day: CTFA; cosmetics company; Simmons Market Research) 0.08; 0.19; 0.22g</w:t>
            </w:r>
          </w:p>
        </w:tc>
        <w:tc>
          <w:p>
            <w:pStyle w:val="Compact"/>
          </w:p>
        </w:tc>
        <w:tc>
          <w:p>
            <w:pStyle w:val="Compact"/>
          </w:p>
        </w:tc>
      </w:tr>
      <w:tr>
        <w:tc>
          <w:p>
            <w:pPr>
              <w:pStyle w:val="Compact"/>
              <w:jc w:val="left"/>
            </w:pPr>
            <w:r>
              <w:t xml:space="preserve">EFH 17-3</w:t>
            </w:r>
          </w:p>
        </w:tc>
        <w:tc>
          <w:p>
            <w:pPr>
              <w:pStyle w:val="Compact"/>
              <w:jc w:val="left"/>
            </w:pPr>
            <w:r>
              <w:t xml:space="preserve">Bath Capsules</w:t>
            </w:r>
          </w:p>
        </w:tc>
        <w:tc>
          <w:p>
            <w:pStyle w:val="Compact"/>
          </w:p>
        </w:tc>
        <w:tc>
          <w:p>
            <w:pPr>
              <w:pStyle w:val="Compact"/>
              <w:jc w:val="left"/>
            </w:pPr>
            <w:r>
              <w:t xml:space="preserve">(per day: CTFA; cosmetics company; Simmons Market Research) 0.018; 0.019; X</w:t>
            </w:r>
          </w:p>
        </w:tc>
        <w:tc>
          <w:p>
            <w:pStyle w:val="Compact"/>
          </w:p>
        </w:tc>
        <w:tc>
          <w:p>
            <w:pStyle w:val="Compact"/>
          </w:p>
        </w:tc>
      </w:tr>
      <w:tr>
        <w:tc>
          <w:p>
            <w:pPr>
              <w:pStyle w:val="Compact"/>
              <w:jc w:val="left"/>
            </w:pPr>
            <w:r>
              <w:t xml:space="preserve">RIVM Cosmetics Fact Sheet</w:t>
            </w:r>
          </w:p>
        </w:tc>
        <w:tc>
          <w:p>
            <w:pPr>
              <w:pStyle w:val="Compact"/>
              <w:jc w:val="left"/>
            </w:pPr>
            <w:r>
              <w:t xml:space="preserve">Bath oil</w:t>
            </w:r>
          </w:p>
        </w:tc>
        <w:tc>
          <w:p>
            <w:pPr>
              <w:pStyle w:val="Compact"/>
              <w:jc w:val="left"/>
            </w:pPr>
            <w:r>
              <w:t xml:space="preserve">25 g</w:t>
            </w:r>
          </w:p>
        </w:tc>
        <w:tc>
          <w:p>
            <w:pPr>
              <w:pStyle w:val="Compact"/>
              <w:jc w:val="left"/>
            </w:pPr>
            <w:r>
              <w:t xml:space="preserve">104 /year</w:t>
            </w:r>
          </w:p>
        </w:tc>
        <w:tc>
          <w:p>
            <w:pPr>
              <w:pStyle w:val="Compact"/>
              <w:jc w:val="left"/>
            </w:pPr>
            <w:r>
              <w:t xml:space="preserve">15 min</w:t>
            </w:r>
          </w:p>
        </w:tc>
        <w:tc>
          <w:p>
            <w:pStyle w:val="Compact"/>
          </w:p>
        </w:tc>
      </w:tr>
      <w:tr>
        <w:tc>
          <w:p>
            <w:pPr>
              <w:pStyle w:val="Compact"/>
              <w:jc w:val="left"/>
            </w:pPr>
            <w:r>
              <w:t xml:space="preserve">RIVM Cosmetics Fact Sheet</w:t>
            </w:r>
          </w:p>
        </w:tc>
        <w:tc>
          <w:p>
            <w:pPr>
              <w:pStyle w:val="Compact"/>
              <w:jc w:val="left"/>
            </w:pPr>
            <w:r>
              <w:t xml:space="preserve">Essential oils -Bath</w:t>
            </w:r>
          </w:p>
        </w:tc>
        <w:tc>
          <w:p>
            <w:pPr>
              <w:pStyle w:val="Compact"/>
              <w:jc w:val="left"/>
            </w:pPr>
            <w:r>
              <w:t xml:space="preserve">9 g</w:t>
            </w:r>
          </w:p>
        </w:tc>
        <w:tc>
          <w:p>
            <w:pPr>
              <w:pStyle w:val="Compact"/>
              <w:jc w:val="left"/>
            </w:pPr>
            <w:r>
              <w:t xml:space="preserve">52 /year</w:t>
            </w:r>
          </w:p>
        </w:tc>
        <w:tc>
          <w:p>
            <w:pPr>
              <w:pStyle w:val="Compact"/>
              <w:jc w:val="left"/>
            </w:pPr>
            <w:r>
              <w:t xml:space="preserve">20 min</w:t>
            </w:r>
          </w:p>
        </w:tc>
        <w:tc>
          <w:p>
            <w:pStyle w:val="Compact"/>
          </w:p>
        </w:tc>
      </w:tr>
    </w:tbl>
    <w:p>
      <w:pPr>
        <w:pStyle w:val="Heading5"/>
      </w:pPr>
      <w:bookmarkStart w:id="1081" w:name="sheds-inputs-175"/>
      <w:bookmarkEnd w:id="10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82" w:name="p.pc.110.000-bath-paints-or-crayons"/>
      <w:bookmarkEnd w:id="1082"/>
      <w:r>
        <w:t xml:space="preserve">177 . P.PC.110.000 bath paints or crayons</w:t>
      </w:r>
    </w:p>
    <w:p>
      <w:pPr>
        <w:pStyle w:val="Heading3"/>
      </w:pPr>
      <w:bookmarkStart w:id="1083" w:name="bath-paints-or-bath-crayons"/>
      <w:bookmarkEnd w:id="1083"/>
      <w:r>
        <w:t xml:space="preserve">bath paints or bath crayons</w:t>
      </w:r>
    </w:p>
    <w:p>
      <w:pPr>
        <w:pStyle w:val="Heading4"/>
      </w:pPr>
      <w:bookmarkStart w:id="1084" w:name="microenvironment-of-release-176"/>
      <w:bookmarkEnd w:id="1084"/>
      <w:r>
        <w:t xml:space="preserve">Microenvironment of Release:</w:t>
      </w:r>
    </w:p>
    <w:p>
      <w:pPr>
        <w:pStyle w:val="FirstParagraph"/>
      </w:pPr>
      <w:r>
        <w:t xml:space="preserve">Indoor</w:t>
      </w:r>
    </w:p>
    <w:p>
      <w:pPr>
        <w:pStyle w:val="Heading4"/>
      </w:pPr>
      <w:bookmarkStart w:id="1085" w:name="scenarios-176"/>
      <w:bookmarkEnd w:id="10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86" w:name="relevant-data-records-176"/>
      <w:bookmarkEnd w:id="1086"/>
      <w:r>
        <w:t xml:space="preserve">Relevant Data Records:</w:t>
      </w:r>
    </w:p>
    <w:p>
      <w:pPr>
        <w:pStyle w:val="FirstParagraph"/>
      </w:pPr>
      <w:r>
        <w:t xml:space="preserve">none</w:t>
      </w:r>
    </w:p>
    <w:p>
      <w:pPr>
        <w:pStyle w:val="Heading5"/>
      </w:pPr>
      <w:bookmarkStart w:id="1087" w:name="sheds-inputs-176"/>
      <w:bookmarkEnd w:id="10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 oz</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88" w:name="p.pc.120.000-bath-salts"/>
      <w:bookmarkEnd w:id="1088"/>
      <w:r>
        <w:t xml:space="preserve">178 . P.PC.120.000 bath salts</w:t>
      </w:r>
    </w:p>
    <w:p>
      <w:pPr>
        <w:pStyle w:val="Heading3"/>
      </w:pPr>
      <w:bookmarkStart w:id="1089" w:name="bath-salts-soaks-and-fizzes"/>
      <w:bookmarkEnd w:id="1089"/>
      <w:r>
        <w:t xml:space="preserve">bath salts, soaks, and fizzes</w:t>
      </w:r>
    </w:p>
    <w:p>
      <w:pPr>
        <w:pStyle w:val="Heading4"/>
      </w:pPr>
      <w:bookmarkStart w:id="1090" w:name="microenvironment-of-release-177"/>
      <w:bookmarkEnd w:id="1090"/>
      <w:r>
        <w:t xml:space="preserve">Microenvironment of Release:</w:t>
      </w:r>
    </w:p>
    <w:p>
      <w:pPr>
        <w:pStyle w:val="FirstParagraph"/>
      </w:pPr>
      <w:r>
        <w:t xml:space="preserve">Indoor</w:t>
      </w:r>
    </w:p>
    <w:p>
      <w:pPr>
        <w:pStyle w:val="Heading4"/>
      </w:pPr>
      <w:bookmarkStart w:id="1091" w:name="scenarios-177"/>
      <w:bookmarkEnd w:id="10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92" w:name="relevant-data-records-177"/>
      <w:bookmarkEnd w:id="109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Bath Tablets</w:t>
            </w:r>
          </w:p>
        </w:tc>
        <w:tc>
          <w:p>
            <w:pStyle w:val="Compact"/>
          </w:p>
        </w:tc>
        <w:tc>
          <w:p>
            <w:pPr>
              <w:pStyle w:val="Compact"/>
              <w:jc w:val="left"/>
            </w:pPr>
            <w:r>
              <w:t xml:space="preserve">(per day: CTFA; cosmetics company; Simmons Market Research) 0.003; 0.008; X</w:t>
            </w:r>
          </w:p>
        </w:tc>
        <w:tc>
          <w:p>
            <w:pStyle w:val="Compact"/>
          </w:p>
        </w:tc>
        <w:tc>
          <w:p>
            <w:pStyle w:val="Compact"/>
          </w:p>
        </w:tc>
      </w:tr>
      <w:tr>
        <w:tc>
          <w:p>
            <w:pPr>
              <w:pStyle w:val="Compact"/>
              <w:jc w:val="left"/>
            </w:pPr>
            <w:r>
              <w:t xml:space="preserve">EFH 17-3</w:t>
            </w:r>
          </w:p>
        </w:tc>
        <w:tc>
          <w:p>
            <w:pPr>
              <w:pStyle w:val="Compact"/>
              <w:jc w:val="left"/>
            </w:pPr>
            <w:r>
              <w:t xml:space="preserve">Bath Salts</w:t>
            </w:r>
          </w:p>
        </w:tc>
        <w:tc>
          <w:p>
            <w:pPr>
              <w:pStyle w:val="Compact"/>
              <w:jc w:val="left"/>
            </w:pPr>
            <w:r>
              <w:t xml:space="preserve">18.9 g</w:t>
            </w:r>
          </w:p>
        </w:tc>
        <w:tc>
          <w:p>
            <w:pPr>
              <w:pStyle w:val="Compact"/>
              <w:jc w:val="left"/>
            </w:pPr>
            <w:r>
              <w:t xml:space="preserve">(per day: CTFA; cosmetics company; Simmons Market Research) 0.006; 0.013; X</w:t>
            </w:r>
          </w:p>
        </w:tc>
        <w:tc>
          <w:p>
            <w:pStyle w:val="Compact"/>
          </w:p>
        </w:tc>
        <w:tc>
          <w:p>
            <w:pStyle w:val="Compact"/>
          </w:p>
        </w:tc>
      </w:tr>
      <w:tr>
        <w:tc>
          <w:p>
            <w:pPr>
              <w:pStyle w:val="Compact"/>
              <w:jc w:val="left"/>
            </w:pPr>
            <w:r>
              <w:t xml:space="preserve">RIVM Cosmetics Fact Sheet</w:t>
            </w:r>
          </w:p>
        </w:tc>
        <w:tc>
          <w:p>
            <w:pPr>
              <w:pStyle w:val="Compact"/>
              <w:jc w:val="left"/>
            </w:pPr>
            <w:r>
              <w:t xml:space="preserve">Bath salts</w:t>
            </w:r>
          </w:p>
        </w:tc>
        <w:tc>
          <w:p>
            <w:pPr>
              <w:pStyle w:val="Compact"/>
              <w:jc w:val="left"/>
            </w:pPr>
            <w:r>
              <w:t xml:space="preserve">9 g</w:t>
            </w:r>
          </w:p>
        </w:tc>
        <w:tc>
          <w:p>
            <w:pPr>
              <w:pStyle w:val="Compact"/>
              <w:jc w:val="left"/>
            </w:pPr>
            <w:r>
              <w:t xml:space="preserve">104 /year</w:t>
            </w:r>
          </w:p>
        </w:tc>
        <w:tc>
          <w:p>
            <w:pPr>
              <w:pStyle w:val="Compact"/>
              <w:jc w:val="left"/>
            </w:pPr>
            <w:r>
              <w:t xml:space="preserve">15 min</w:t>
            </w:r>
          </w:p>
        </w:tc>
        <w:tc>
          <w:p>
            <w:pStyle w:val="Compact"/>
          </w:p>
        </w:tc>
      </w:tr>
    </w:tbl>
    <w:p>
      <w:pPr>
        <w:pStyle w:val="Heading5"/>
      </w:pPr>
      <w:bookmarkStart w:id="1093" w:name="sheds-inputs-177"/>
      <w:bookmarkEnd w:id="10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North American value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North American value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094" w:name="p.pc.130.000-bite-relief"/>
      <w:bookmarkEnd w:id="1094"/>
      <w:r>
        <w:t xml:space="preserve">179 . P.PC.130.000 bite relief</w:t>
      </w:r>
    </w:p>
    <w:p>
      <w:pPr>
        <w:pStyle w:val="Heading3"/>
      </w:pPr>
      <w:bookmarkStart w:id="1095" w:name="soothing-treatments-for-insect-bites"/>
      <w:bookmarkEnd w:id="1095"/>
      <w:r>
        <w:t xml:space="preserve">soothing treatments for insect bites</w:t>
      </w:r>
    </w:p>
    <w:p>
      <w:pPr>
        <w:pStyle w:val="Heading4"/>
      </w:pPr>
      <w:bookmarkStart w:id="1096" w:name="microenvironment-of-release-178"/>
      <w:bookmarkEnd w:id="1096"/>
      <w:r>
        <w:t xml:space="preserve">Microenvironment of Release:</w:t>
      </w:r>
    </w:p>
    <w:p>
      <w:pPr>
        <w:pStyle w:val="FirstParagraph"/>
      </w:pPr>
      <w:r>
        <w:t xml:space="preserve">Indoor</w:t>
      </w:r>
    </w:p>
    <w:p>
      <w:pPr>
        <w:pStyle w:val="Heading4"/>
      </w:pPr>
      <w:bookmarkStart w:id="1097" w:name="scenarios-178"/>
      <w:bookmarkEnd w:id="10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098" w:name="relevant-data-records-178"/>
      <w:bookmarkEnd w:id="1098"/>
      <w:r>
        <w:t xml:space="preserve">Relevant Data Records:</w:t>
      </w:r>
    </w:p>
    <w:p>
      <w:pPr>
        <w:pStyle w:val="FirstParagraph"/>
      </w:pPr>
      <w:r>
        <w:t xml:space="preserve">none</w:t>
      </w:r>
    </w:p>
    <w:p>
      <w:pPr>
        <w:pStyle w:val="Heading5"/>
      </w:pPr>
      <w:bookmarkStart w:id="1099" w:name="sheds-inputs-178"/>
      <w:bookmarkEnd w:id="10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00" w:name="p.pc.140.000-blush-or-bronzer"/>
      <w:bookmarkEnd w:id="1100"/>
      <w:r>
        <w:t xml:space="preserve">180 . P.PC.140.000 blush or bronzer</w:t>
      </w:r>
    </w:p>
    <w:p>
      <w:pPr>
        <w:pStyle w:val="Heading3"/>
      </w:pPr>
      <w:bookmarkStart w:id="1101" w:name="cheek-blushes-bronzers-and-rouges"/>
      <w:bookmarkEnd w:id="1101"/>
      <w:r>
        <w:t xml:space="preserve">cheek blushes, bronzers, and rouges</w:t>
      </w:r>
    </w:p>
    <w:p>
      <w:pPr>
        <w:pStyle w:val="Heading4"/>
      </w:pPr>
      <w:bookmarkStart w:id="1102" w:name="microenvironment-of-release-179"/>
      <w:bookmarkEnd w:id="1102"/>
      <w:r>
        <w:t xml:space="preserve">Microenvironment of Release:</w:t>
      </w:r>
    </w:p>
    <w:p>
      <w:pPr>
        <w:pStyle w:val="FirstParagraph"/>
      </w:pPr>
      <w:r>
        <w:t xml:space="preserve">Indoor</w:t>
      </w:r>
    </w:p>
    <w:p>
      <w:pPr>
        <w:pStyle w:val="Heading4"/>
      </w:pPr>
      <w:bookmarkStart w:id="1103" w:name="scenarios-179"/>
      <w:bookmarkEnd w:id="11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04" w:name="relevant-data-records-179"/>
      <w:bookmarkEnd w:id="110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Blusher and Rouge</w:t>
            </w:r>
          </w:p>
        </w:tc>
        <w:tc>
          <w:p>
            <w:pPr>
              <w:pStyle w:val="Compact"/>
              <w:jc w:val="left"/>
            </w:pPr>
            <w:r>
              <w:t xml:space="preserve">0.011 g</w:t>
            </w:r>
          </w:p>
        </w:tc>
        <w:tc>
          <w:p>
            <w:pPr>
              <w:pStyle w:val="Compact"/>
              <w:jc w:val="left"/>
            </w:pPr>
            <w:r>
              <w:t xml:space="preserve">(per day: CTFA; cosmetics company; Simmons Market Research) 1.18; 1.24; 0.55</w:t>
            </w:r>
          </w:p>
        </w:tc>
        <w:tc>
          <w:p>
            <w:pStyle w:val="Compact"/>
          </w:p>
        </w:tc>
        <w:tc>
          <w:p>
            <w:pStyle w:val="Compact"/>
          </w:p>
        </w:tc>
      </w:tr>
    </w:tbl>
    <w:p>
      <w:pPr>
        <w:pStyle w:val="Heading5"/>
      </w:pPr>
      <w:bookmarkStart w:id="1105" w:name="sheds-inputs-179"/>
      <w:bookmarkEnd w:id="11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06" w:name="p.pc.150.000-body-adhesive"/>
      <w:bookmarkEnd w:id="1106"/>
      <w:r>
        <w:t xml:space="preserve">181 . P.PC.150.000 body adhesive</w:t>
      </w:r>
    </w:p>
    <w:p>
      <w:pPr>
        <w:pStyle w:val="Heading3"/>
      </w:pPr>
      <w:bookmarkStart w:id="1107" w:name="adhesives-for-attaching-decorations-or-clothing-to-skin"/>
      <w:bookmarkEnd w:id="1107"/>
      <w:r>
        <w:t xml:space="preserve">adhesives for attaching decorations or clothing to skin</w:t>
      </w:r>
    </w:p>
    <w:p>
      <w:pPr>
        <w:pStyle w:val="Heading4"/>
      </w:pPr>
      <w:bookmarkStart w:id="1108" w:name="microenvironment-of-release-180"/>
      <w:bookmarkEnd w:id="1108"/>
      <w:r>
        <w:t xml:space="preserve">Microenvironment of Release:</w:t>
      </w:r>
    </w:p>
    <w:p>
      <w:pPr>
        <w:pStyle w:val="FirstParagraph"/>
      </w:pPr>
      <w:r>
        <w:t xml:space="preserve">Indoor</w:t>
      </w:r>
    </w:p>
    <w:p>
      <w:pPr>
        <w:pStyle w:val="Heading4"/>
      </w:pPr>
      <w:bookmarkStart w:id="1109" w:name="scenarios-180"/>
      <w:bookmarkEnd w:id="11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10" w:name="relevant-data-records-180"/>
      <w:bookmarkEnd w:id="1110"/>
      <w:r>
        <w:t xml:space="preserve">Relevant Data Records:</w:t>
      </w:r>
    </w:p>
    <w:p>
      <w:pPr>
        <w:pStyle w:val="FirstParagraph"/>
      </w:pPr>
      <w:r>
        <w:t xml:space="preserve">none</w:t>
      </w:r>
    </w:p>
    <w:p>
      <w:pPr>
        <w:pStyle w:val="Heading5"/>
      </w:pPr>
      <w:bookmarkStart w:id="1111" w:name="sheds-inputs-180"/>
      <w:bookmarkEnd w:id="11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12" w:name="p.pc.160.000-body-care-set"/>
      <w:bookmarkEnd w:id="1112"/>
      <w:r>
        <w:t xml:space="preserve">182 . P.PC.160.000 body care set</w:t>
      </w:r>
    </w:p>
    <w:p>
      <w:pPr>
        <w:pStyle w:val="Heading3"/>
      </w:pPr>
      <w:bookmarkStart w:id="1113" w:name="multicomponent-body-care-or-bath-set-for-which-individual-products-are-not-designated"/>
      <w:bookmarkEnd w:id="1113"/>
      <w:r>
        <w:t xml:space="preserve">multicomponent body care or bath set for which individual products are not designated</w:t>
      </w:r>
    </w:p>
    <w:p>
      <w:pPr>
        <w:pStyle w:val="Heading4"/>
      </w:pPr>
      <w:bookmarkStart w:id="1114" w:name="microenvironment-of-release-181"/>
      <w:bookmarkEnd w:id="1114"/>
      <w:r>
        <w:t xml:space="preserve">Microenvironment of Release:</w:t>
      </w:r>
    </w:p>
    <w:p>
      <w:pPr>
        <w:pStyle w:val="FirstParagraph"/>
      </w:pPr>
      <w:r>
        <w:t xml:space="preserve">Indoor</w:t>
      </w:r>
    </w:p>
    <w:p>
      <w:pPr>
        <w:pStyle w:val="Heading4"/>
      </w:pPr>
      <w:bookmarkStart w:id="1115" w:name="scenarios-181"/>
      <w:bookmarkEnd w:id="11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16" w:name="relevant-data-records-181"/>
      <w:bookmarkEnd w:id="1116"/>
      <w:r>
        <w:t xml:space="preserve">Relevant Data Records:</w:t>
      </w:r>
    </w:p>
    <w:p>
      <w:pPr>
        <w:pStyle w:val="FirstParagraph"/>
      </w:pPr>
      <w:r>
        <w:t xml:space="preserve">none</w:t>
      </w:r>
    </w:p>
    <w:p>
      <w:pPr>
        <w:pStyle w:val="Heading5"/>
      </w:pPr>
      <w:bookmarkStart w:id="1117" w:name="sheds-inputs-181"/>
      <w:bookmarkEnd w:id="11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18" w:name="p.pc.170.029-body-oil-spray"/>
      <w:bookmarkEnd w:id="1118"/>
      <w:r>
        <w:t xml:space="preserve">183 . P.PC.170.029 body oil-spray</w:t>
      </w:r>
    </w:p>
    <w:p>
      <w:pPr>
        <w:pStyle w:val="Heading3"/>
      </w:pPr>
      <w:bookmarkStart w:id="1119" w:name="body-oils-not-including-baby-or-bath-oils-spray-or-aerosol-formulation-specified"/>
      <w:bookmarkEnd w:id="1119"/>
      <w:r>
        <w:t xml:space="preserve">body oils (not including baby or bath oils, spray or aerosol formulation specified)</w:t>
      </w:r>
    </w:p>
    <w:p>
      <w:pPr>
        <w:pStyle w:val="Heading4"/>
      </w:pPr>
      <w:bookmarkStart w:id="1120" w:name="microenvironment-of-release-182"/>
      <w:bookmarkEnd w:id="1120"/>
      <w:r>
        <w:t xml:space="preserve">Microenvironment of Release:</w:t>
      </w:r>
    </w:p>
    <w:p>
      <w:pPr>
        <w:pStyle w:val="FirstParagraph"/>
      </w:pPr>
      <w:r>
        <w:t xml:space="preserve">Indoor</w:t>
      </w:r>
    </w:p>
    <w:p>
      <w:pPr>
        <w:pStyle w:val="Heading4"/>
      </w:pPr>
      <w:bookmarkStart w:id="1121" w:name="scenarios-182"/>
      <w:bookmarkEnd w:id="11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22" w:name="relevant-data-records-182"/>
      <w:bookmarkEnd w:id="112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Oil - adult use</w:t>
            </w:r>
          </w:p>
        </w:tc>
        <w:tc>
          <w:p>
            <w:pPr>
              <w:pStyle w:val="Compact"/>
              <w:jc w:val="left"/>
            </w:pPr>
            <w:r>
              <w:t xml:space="preserve">5 g</w:t>
            </w:r>
          </w:p>
        </w:tc>
        <w:tc>
          <w:p>
            <w:pPr>
              <w:pStyle w:val="Compact"/>
              <w:jc w:val="left"/>
            </w:pPr>
            <w:r>
              <w:t xml:space="preserve">(per day: CTFA; cosmetics company; Simmons Market Research) 0.06; 0.13; X</w:t>
            </w:r>
          </w:p>
        </w:tc>
        <w:tc>
          <w:p>
            <w:pStyle w:val="Compact"/>
          </w:p>
        </w:tc>
        <w:tc>
          <w:p>
            <w:pStyle w:val="Compact"/>
          </w:p>
        </w:tc>
      </w:tr>
      <w:tr>
        <w:tc>
          <w:p>
            <w:pPr>
              <w:pStyle w:val="Compact"/>
              <w:jc w:val="left"/>
            </w:pPr>
            <w:r>
              <w:t xml:space="preserve">RIVM Cosmetics Fact Sheet</w:t>
            </w:r>
          </w:p>
        </w:tc>
        <w:tc>
          <w:p>
            <w:pPr>
              <w:pStyle w:val="Compact"/>
              <w:jc w:val="left"/>
            </w:pPr>
            <w:r>
              <w:t xml:space="preserve">Essential oils - Massage</w:t>
            </w:r>
          </w:p>
        </w:tc>
        <w:tc>
          <w:p>
            <w:pPr>
              <w:pStyle w:val="Compact"/>
              <w:jc w:val="left"/>
            </w:pPr>
            <w:r>
              <w:t xml:space="preserve">8 g</w:t>
            </w:r>
          </w:p>
        </w:tc>
        <w:tc>
          <w:p>
            <w:pPr>
              <w:pStyle w:val="Compact"/>
              <w:jc w:val="left"/>
            </w:pPr>
            <w:r>
              <w:t xml:space="preserve">24 /year</w:t>
            </w:r>
          </w:p>
        </w:tc>
        <w:tc>
          <w:p>
            <w:pPr>
              <w:pStyle w:val="Compact"/>
              <w:jc w:val="left"/>
            </w:pPr>
            <w:r>
              <w:t xml:space="preserve">30 min</w:t>
            </w:r>
          </w:p>
        </w:tc>
        <w:tc>
          <w:p>
            <w:pStyle w:val="Compact"/>
          </w:p>
        </w:tc>
      </w:tr>
    </w:tbl>
    <w:p>
      <w:pPr>
        <w:pStyle w:val="Heading5"/>
      </w:pPr>
      <w:bookmarkStart w:id="1123" w:name="sheds-inputs-182"/>
      <w:bookmarkEnd w:id="11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24" w:name="p.pc.170.999-body-oil-noc"/>
      <w:bookmarkEnd w:id="1124"/>
      <w:r>
        <w:t xml:space="preserve">184 . P.PC.170.999 body oil-NOC</w:t>
      </w:r>
    </w:p>
    <w:p>
      <w:pPr>
        <w:pStyle w:val="Heading3"/>
      </w:pPr>
      <w:bookmarkStart w:id="1125" w:name="body-oils-not-including-baby-or-bath-oils"/>
      <w:bookmarkEnd w:id="1125"/>
      <w:r>
        <w:t xml:space="preserve">body oils (not including baby or bath oils)</w:t>
      </w:r>
    </w:p>
    <w:p>
      <w:pPr>
        <w:pStyle w:val="Heading4"/>
      </w:pPr>
      <w:bookmarkStart w:id="1126" w:name="microenvironment-of-release-183"/>
      <w:bookmarkEnd w:id="1126"/>
      <w:r>
        <w:t xml:space="preserve">Microenvironment of Release:</w:t>
      </w:r>
    </w:p>
    <w:p>
      <w:pPr>
        <w:pStyle w:val="FirstParagraph"/>
      </w:pPr>
      <w:r>
        <w:t xml:space="preserve">Indoor</w:t>
      </w:r>
    </w:p>
    <w:p>
      <w:pPr>
        <w:pStyle w:val="Heading4"/>
      </w:pPr>
      <w:bookmarkStart w:id="1127" w:name="scenarios-183"/>
      <w:bookmarkEnd w:id="11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28" w:name="relevant-data-records-183"/>
      <w:bookmarkEnd w:id="112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Oil - adult use</w:t>
            </w:r>
          </w:p>
        </w:tc>
        <w:tc>
          <w:p>
            <w:pPr>
              <w:pStyle w:val="Compact"/>
              <w:jc w:val="left"/>
            </w:pPr>
            <w:r>
              <w:t xml:space="preserve">5 g</w:t>
            </w:r>
          </w:p>
        </w:tc>
        <w:tc>
          <w:p>
            <w:pPr>
              <w:pStyle w:val="Compact"/>
              <w:jc w:val="left"/>
            </w:pPr>
            <w:r>
              <w:t xml:space="preserve">(per day: CTFA; cosmetics company; Simmons Market Research) 0.06; 0.13; X</w:t>
            </w:r>
          </w:p>
        </w:tc>
        <w:tc>
          <w:p>
            <w:pStyle w:val="Compact"/>
          </w:p>
        </w:tc>
        <w:tc>
          <w:p>
            <w:pStyle w:val="Compact"/>
          </w:p>
        </w:tc>
      </w:tr>
      <w:tr>
        <w:tc>
          <w:p>
            <w:pPr>
              <w:pStyle w:val="Compact"/>
              <w:jc w:val="left"/>
            </w:pPr>
            <w:r>
              <w:t xml:space="preserve">RIVM Cosmetics Fact Sheet</w:t>
            </w:r>
          </w:p>
        </w:tc>
        <w:tc>
          <w:p>
            <w:pPr>
              <w:pStyle w:val="Compact"/>
              <w:jc w:val="left"/>
            </w:pPr>
            <w:r>
              <w:t xml:space="preserve">Essential oils - Massage</w:t>
            </w:r>
          </w:p>
        </w:tc>
        <w:tc>
          <w:p>
            <w:pPr>
              <w:pStyle w:val="Compact"/>
              <w:jc w:val="left"/>
            </w:pPr>
            <w:r>
              <w:t xml:space="preserve">8 g</w:t>
            </w:r>
          </w:p>
        </w:tc>
        <w:tc>
          <w:p>
            <w:pPr>
              <w:pStyle w:val="Compact"/>
              <w:jc w:val="left"/>
            </w:pPr>
            <w:r>
              <w:t xml:space="preserve">24 /year</w:t>
            </w:r>
          </w:p>
        </w:tc>
        <w:tc>
          <w:p>
            <w:pPr>
              <w:pStyle w:val="Compact"/>
              <w:jc w:val="left"/>
            </w:pPr>
            <w:r>
              <w:t xml:space="preserve">30 min</w:t>
            </w:r>
          </w:p>
        </w:tc>
        <w:tc>
          <w:p>
            <w:pStyle w:val="Compact"/>
          </w:p>
        </w:tc>
      </w:tr>
    </w:tbl>
    <w:p>
      <w:pPr>
        <w:pStyle w:val="Heading5"/>
      </w:pPr>
      <w:bookmarkStart w:id="1129" w:name="sheds-inputs-183"/>
      <w:bookmarkEnd w:id="11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30" w:name="p.pc.180.000-body-powder"/>
      <w:bookmarkEnd w:id="1130"/>
      <w:r>
        <w:t xml:space="preserve">185 . P.PC.180.000 body powder</w:t>
      </w:r>
    </w:p>
    <w:p>
      <w:pPr>
        <w:pStyle w:val="Heading3"/>
      </w:pPr>
      <w:bookmarkStart w:id="1131" w:name="talcum-and-dusting-powders-for-the-body"/>
      <w:bookmarkEnd w:id="1131"/>
      <w:r>
        <w:t xml:space="preserve">talcum and dusting powders for the body</w:t>
      </w:r>
    </w:p>
    <w:p>
      <w:pPr>
        <w:pStyle w:val="Heading4"/>
      </w:pPr>
      <w:bookmarkStart w:id="1132" w:name="microenvironment-of-release-184"/>
      <w:bookmarkEnd w:id="1132"/>
      <w:r>
        <w:t xml:space="preserve">Microenvironment of Release:</w:t>
      </w:r>
    </w:p>
    <w:p>
      <w:pPr>
        <w:pStyle w:val="FirstParagraph"/>
      </w:pPr>
      <w:r>
        <w:t xml:space="preserve">Indoor</w:t>
      </w:r>
    </w:p>
    <w:p>
      <w:pPr>
        <w:pStyle w:val="Heading4"/>
      </w:pPr>
      <w:bookmarkStart w:id="1133" w:name="scenarios-184"/>
      <w:bookmarkEnd w:id="11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134" w:name="relevant-data-records-184"/>
      <w:bookmarkEnd w:id="113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Baby Powder - adult use</w:t>
            </w:r>
          </w:p>
        </w:tc>
        <w:tc>
          <w:p>
            <w:pPr>
              <w:pStyle w:val="Compact"/>
              <w:jc w:val="left"/>
            </w:pPr>
            <w:r>
              <w:t xml:space="preserve">0.8 g</w:t>
            </w:r>
          </w:p>
        </w:tc>
        <w:tc>
          <w:p>
            <w:pPr>
              <w:pStyle w:val="Compact"/>
              <w:jc w:val="left"/>
            </w:pPr>
            <w:r>
              <w:t xml:space="preserve">(per day: CTFA; cosmetics company; Simmons Market Research) 0.13; 0.22; X</w:t>
            </w:r>
          </w:p>
        </w:tc>
        <w:tc>
          <w:p>
            <w:pStyle w:val="Compact"/>
          </w:p>
        </w:tc>
        <w:tc>
          <w:p>
            <w:pStyle w:val="Compact"/>
          </w:p>
        </w:tc>
      </w:tr>
    </w:tbl>
    <w:p>
      <w:pPr>
        <w:pStyle w:val="Heading5"/>
      </w:pPr>
      <w:bookmarkStart w:id="1135" w:name="sheds-inputs-184"/>
      <w:bookmarkEnd w:id="11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36" w:name="p.pc.190.000-body-scrub"/>
      <w:bookmarkEnd w:id="1136"/>
      <w:r>
        <w:t xml:space="preserve">186 . P.PC.190.000 body scrub</w:t>
      </w:r>
    </w:p>
    <w:p>
      <w:pPr>
        <w:pStyle w:val="Heading3"/>
      </w:pPr>
      <w:bookmarkStart w:id="1137" w:name="body-cleaners-containing-abrasives-or-exfoliants"/>
      <w:bookmarkEnd w:id="1137"/>
      <w:r>
        <w:t xml:space="preserve">body cleaners containing abrasives or exfoliants</w:t>
      </w:r>
    </w:p>
    <w:p>
      <w:pPr>
        <w:pStyle w:val="Heading4"/>
      </w:pPr>
      <w:bookmarkStart w:id="1138" w:name="microenvironment-of-release-185"/>
      <w:bookmarkEnd w:id="1138"/>
      <w:r>
        <w:t xml:space="preserve">Microenvironment of Release:</w:t>
      </w:r>
    </w:p>
    <w:p>
      <w:pPr>
        <w:pStyle w:val="FirstParagraph"/>
      </w:pPr>
      <w:r>
        <w:t xml:space="preserve">Indoor</w:t>
      </w:r>
    </w:p>
    <w:p>
      <w:pPr>
        <w:pStyle w:val="Heading4"/>
      </w:pPr>
      <w:bookmarkStart w:id="1139" w:name="scenarios-185"/>
      <w:bookmarkEnd w:id="11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40" w:name="relevant-data-records-185"/>
      <w:bookmarkEnd w:id="114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Showering - soap</w:t>
            </w:r>
          </w:p>
        </w:tc>
        <w:tc>
          <w:p>
            <w:pPr>
              <w:pStyle w:val="Compact"/>
              <w:jc w:val="left"/>
            </w:pPr>
            <w:r>
              <w:t xml:space="preserve">7.0 g</w:t>
            </w:r>
          </w:p>
        </w:tc>
        <w:tc>
          <w:p>
            <w:pPr>
              <w:pStyle w:val="Compact"/>
              <w:jc w:val="left"/>
            </w:pPr>
            <w:r>
              <w:t xml:space="preserve">329 /year</w:t>
            </w:r>
          </w:p>
        </w:tc>
        <w:tc>
          <w:p>
            <w:pPr>
              <w:pStyle w:val="Compact"/>
              <w:jc w:val="left"/>
            </w:pPr>
            <w:r>
              <w:t xml:space="preserve">4 min</w:t>
            </w:r>
          </w:p>
        </w:tc>
        <w:tc>
          <w:p>
            <w:pStyle w:val="Compact"/>
          </w:p>
        </w:tc>
      </w:tr>
      <w:tr>
        <w:tc>
          <w:p>
            <w:pPr>
              <w:pStyle w:val="Compact"/>
              <w:jc w:val="left"/>
            </w:pPr>
            <w:r>
              <w:t xml:space="preserve">RIVM Cosmetics Fact Sheet</w:t>
            </w:r>
          </w:p>
        </w:tc>
        <w:tc>
          <w:p>
            <w:pPr>
              <w:pStyle w:val="Compact"/>
              <w:jc w:val="left"/>
            </w:pPr>
            <w:r>
              <w:t xml:space="preserve">Showering - gel</w:t>
            </w:r>
          </w:p>
        </w:tc>
        <w:tc>
          <w:p>
            <w:pPr>
              <w:pStyle w:val="Compact"/>
              <w:jc w:val="left"/>
            </w:pPr>
            <w:r>
              <w:t xml:space="preserve">8.7 g</w:t>
            </w:r>
          </w:p>
        </w:tc>
        <w:tc>
          <w:p>
            <w:pPr>
              <w:pStyle w:val="Compact"/>
              <w:jc w:val="left"/>
            </w:pPr>
            <w:r>
              <w:t xml:space="preserve">329 /year</w:t>
            </w:r>
          </w:p>
        </w:tc>
        <w:tc>
          <w:p>
            <w:pPr>
              <w:pStyle w:val="Compact"/>
              <w:jc w:val="left"/>
            </w:pPr>
            <w:r>
              <w:t xml:space="preserve">4 min</w:t>
            </w:r>
          </w:p>
        </w:tc>
        <w:tc>
          <w:p>
            <w:pStyle w:val="Compact"/>
          </w:p>
        </w:tc>
      </w:tr>
      <w:tr>
        <w:tc>
          <w:p>
            <w:pPr>
              <w:pStyle w:val="Compact"/>
              <w:jc w:val="left"/>
            </w:pPr>
            <w:r>
              <w:t xml:space="preserve">RIVM Cosmetics Fact Sheet</w:t>
            </w:r>
          </w:p>
        </w:tc>
        <w:tc>
          <w:p>
            <w:pPr>
              <w:pStyle w:val="Compact"/>
              <w:jc w:val="left"/>
            </w:pPr>
            <w:r>
              <w:t xml:space="preserve">Skin care - Body pack</w:t>
            </w:r>
          </w:p>
        </w:tc>
        <w:tc>
          <w:p>
            <w:pPr>
              <w:pStyle w:val="Compact"/>
              <w:jc w:val="left"/>
            </w:pPr>
            <w:r>
              <w:t xml:space="preserve">416 g</w:t>
            </w:r>
          </w:p>
        </w:tc>
        <w:tc>
          <w:p>
            <w:pPr>
              <w:pStyle w:val="Compact"/>
              <w:jc w:val="left"/>
            </w:pPr>
            <w:r>
              <w:t xml:space="preserve">4/ year</w:t>
            </w:r>
          </w:p>
        </w:tc>
        <w:tc>
          <w:p>
            <w:pPr>
              <w:pStyle w:val="Compact"/>
              <w:jc w:val="left"/>
            </w:pPr>
            <w:r>
              <w:t xml:space="preserve">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Liquid Soap-Body</w:t>
            </w:r>
          </w:p>
        </w:tc>
        <w:tc>
          <w:p>
            <w:pPr>
              <w:pStyle w:val="Compact"/>
              <w:jc w:val="left"/>
            </w:pPr>
            <w:r>
              <w:t xml:space="preserve">11.8 (g/use)</w:t>
            </w:r>
          </w:p>
        </w:tc>
        <w:tc>
          <w:p>
            <w:pPr>
              <w:pStyle w:val="Compact"/>
              <w:jc w:val="left"/>
            </w:pPr>
            <w:r>
              <w:t xml:space="preserve">0.088-0.57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Wash</w:t>
            </w:r>
          </w:p>
        </w:tc>
        <w:tc>
          <w:p>
            <w:pPr>
              <w:pStyle w:val="Compact"/>
              <w:jc w:val="left"/>
            </w:pPr>
            <w:r>
              <w:t xml:space="preserve">8.0-12.0 (g/use; min-max ranges for North America)</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Bath gel (ADULT)</w:t>
            </w:r>
          </w:p>
        </w:tc>
        <w:tc>
          <w:p>
            <w:pStyle w:val="Compact"/>
          </w:p>
        </w:tc>
        <w:tc>
          <w:p>
            <w:pPr>
              <w:pStyle w:val="Compact"/>
              <w:jc w:val="left"/>
            </w:pPr>
            <w:r>
              <w:t xml:space="preserve">15(14.3); 28(14.6); 17(12.90); 25(14.7) WM Par, WM Older</w:t>
            </w:r>
          </w:p>
        </w:tc>
        <w:tc>
          <w:p>
            <w:pStyle w:val="Compact"/>
          </w:p>
        </w:tc>
        <w:tc>
          <w:p>
            <w:pPr>
              <w:pStyle w:val="Compact"/>
              <w:jc w:val="left"/>
            </w:pPr>
            <w:r>
              <w:t xml:space="preserve">41%; 15%; 34%; 10% (W;M parents W; M older adults)</w:t>
            </w:r>
          </w:p>
        </w:tc>
      </w:tr>
      <w:tr>
        <w:tc>
          <w:p>
            <w:pPr>
              <w:pStyle w:val="Compact"/>
              <w:jc w:val="left"/>
            </w:pPr>
            <w:r>
              <w:t xml:space="preserve">SUPERB (Wu et al 2012) Frequencies are per month</w:t>
            </w:r>
          </w:p>
        </w:tc>
        <w:tc>
          <w:p>
            <w:pPr>
              <w:pStyle w:val="Compact"/>
              <w:jc w:val="left"/>
            </w:pPr>
            <w:r>
              <w:t xml:space="preserve">Bath gel (CHILD)</w:t>
            </w:r>
          </w:p>
        </w:tc>
        <w:tc>
          <w:p>
            <w:pStyle w:val="Compact"/>
          </w:p>
        </w:tc>
        <w:tc>
          <w:p>
            <w:pPr>
              <w:pStyle w:val="Compact"/>
              <w:jc w:val="left"/>
            </w:pPr>
            <w:r>
              <w:t xml:space="preserve">13.3(13.00); 13.00(11); 7.6(11); 12.7(13) F M &lt;=5 F M &gt;5</w:t>
            </w:r>
          </w:p>
        </w:tc>
        <w:tc>
          <w:p>
            <w:pStyle w:val="Compact"/>
          </w:p>
        </w:tc>
        <w:tc>
          <w:p>
            <w:pPr>
              <w:pStyle w:val="Compact"/>
              <w:jc w:val="left"/>
            </w:pPr>
            <w:r>
              <w:t xml:space="preserve">74%; 65%; 45%; 37% F;M (5 and under) F;M 5+</w:t>
            </w:r>
          </w:p>
        </w:tc>
      </w:tr>
      <w:tr>
        <w:tc>
          <w:p>
            <w:pPr>
              <w:pStyle w:val="Compact"/>
              <w:jc w:val="left"/>
            </w:pPr>
            <w:r>
              <w:t xml:space="preserve">SUPERB (Bennett et al. 2012)</w:t>
            </w:r>
          </w:p>
        </w:tc>
        <w:tc>
          <w:p>
            <w:pPr>
              <w:pStyle w:val="Compact"/>
              <w:jc w:val="left"/>
            </w:pPr>
            <w:r>
              <w:t xml:space="preserve">Body wash</w:t>
            </w:r>
          </w:p>
        </w:tc>
        <w:tc>
          <w:p>
            <w:pStyle w:val="Compact"/>
          </w:p>
        </w:tc>
        <w:tc>
          <w:p>
            <w:pStyle w:val="Compact"/>
          </w:p>
        </w:tc>
        <w:tc>
          <w:p>
            <w:pStyle w:val="Compact"/>
          </w:p>
        </w:tc>
        <w:tc>
          <w:p>
            <w:pPr>
              <w:pStyle w:val="Compact"/>
              <w:jc w:val="left"/>
            </w:pPr>
            <w:r>
              <w:t xml:space="preserve">90; 71 pct hshlds parents;older adults</w:t>
            </w:r>
          </w:p>
        </w:tc>
      </w:tr>
      <w:tr>
        <w:tc>
          <w:p>
            <w:pPr>
              <w:pStyle w:val="Compact"/>
              <w:jc w:val="left"/>
            </w:pPr>
            <w:r>
              <w:t xml:space="preserve">EFH 17-42 Loretz et al. 2006</w:t>
            </w:r>
          </w:p>
        </w:tc>
        <w:tc>
          <w:p>
            <w:pPr>
              <w:pStyle w:val="Compact"/>
              <w:jc w:val="left"/>
            </w:pPr>
            <w:r>
              <w:t xml:space="preserve">Body Wash</w:t>
            </w:r>
          </w:p>
        </w:tc>
        <w:tc>
          <w:p>
            <w:pPr>
              <w:pStyle w:val="Compact"/>
              <w:jc w:val="left"/>
            </w:pPr>
            <w:r>
              <w:t xml:space="preserve">11.3 (6.9) g</w:t>
            </w:r>
          </w:p>
        </w:tc>
        <w:tc>
          <w:p>
            <w:pStyle w:val="Compact"/>
          </w:p>
        </w:tc>
        <w:tc>
          <w:p>
            <w:pStyle w:val="Compact"/>
          </w:p>
        </w:tc>
        <w:tc>
          <w:p>
            <w:pStyle w:val="Compact"/>
          </w:p>
        </w:tc>
      </w:tr>
    </w:tbl>
    <w:p>
      <w:pPr>
        <w:pStyle w:val="Heading5"/>
      </w:pPr>
      <w:bookmarkStart w:id="1141" w:name="sheds-inputs-185"/>
      <w:bookmarkEnd w:id="11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42" w:name="p.pc.200.000-body-wash"/>
      <w:bookmarkEnd w:id="1142"/>
      <w:r>
        <w:t xml:space="preserve">187 . P.PC.200.000 body wash</w:t>
      </w:r>
    </w:p>
    <w:p>
      <w:pPr>
        <w:pStyle w:val="Heading3"/>
      </w:pPr>
      <w:bookmarkStart w:id="1143" w:name="body-cleaners-washes-shower-gels"/>
      <w:bookmarkEnd w:id="1143"/>
      <w:r>
        <w:t xml:space="preserve">body cleaners, washes, shower gels</w:t>
      </w:r>
    </w:p>
    <w:p>
      <w:pPr>
        <w:pStyle w:val="Heading4"/>
      </w:pPr>
      <w:bookmarkStart w:id="1144" w:name="microenvironment-of-release-186"/>
      <w:bookmarkEnd w:id="1144"/>
      <w:r>
        <w:t xml:space="preserve">Microenvironment of Release:</w:t>
      </w:r>
    </w:p>
    <w:p>
      <w:pPr>
        <w:pStyle w:val="FirstParagraph"/>
      </w:pPr>
      <w:r>
        <w:t xml:space="preserve">Indoor</w:t>
      </w:r>
    </w:p>
    <w:p>
      <w:pPr>
        <w:pStyle w:val="Heading4"/>
      </w:pPr>
      <w:bookmarkStart w:id="1145" w:name="scenarios-186"/>
      <w:bookmarkEnd w:id="11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46" w:name="relevant-data-records-186"/>
      <w:bookmarkEnd w:id="114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Showering - soap</w:t>
            </w:r>
          </w:p>
        </w:tc>
        <w:tc>
          <w:p>
            <w:pPr>
              <w:pStyle w:val="Compact"/>
              <w:jc w:val="left"/>
            </w:pPr>
            <w:r>
              <w:t xml:space="preserve">7.0 g</w:t>
            </w:r>
          </w:p>
        </w:tc>
        <w:tc>
          <w:p>
            <w:pPr>
              <w:pStyle w:val="Compact"/>
              <w:jc w:val="left"/>
            </w:pPr>
            <w:r>
              <w:t xml:space="preserve">329 /year</w:t>
            </w:r>
          </w:p>
        </w:tc>
        <w:tc>
          <w:p>
            <w:pPr>
              <w:pStyle w:val="Compact"/>
              <w:jc w:val="left"/>
            </w:pPr>
            <w:r>
              <w:t xml:space="preserve">4 min</w:t>
            </w:r>
          </w:p>
        </w:tc>
        <w:tc>
          <w:p>
            <w:pStyle w:val="Compact"/>
          </w:p>
        </w:tc>
      </w:tr>
      <w:tr>
        <w:tc>
          <w:p>
            <w:pPr>
              <w:pStyle w:val="Compact"/>
              <w:jc w:val="left"/>
            </w:pPr>
            <w:r>
              <w:t xml:space="preserve">RIVM Cosmetics Fact Sheet</w:t>
            </w:r>
          </w:p>
        </w:tc>
        <w:tc>
          <w:p>
            <w:pPr>
              <w:pStyle w:val="Compact"/>
              <w:jc w:val="left"/>
            </w:pPr>
            <w:r>
              <w:t xml:space="preserve">Showering - gel</w:t>
            </w:r>
          </w:p>
        </w:tc>
        <w:tc>
          <w:p>
            <w:pPr>
              <w:pStyle w:val="Compact"/>
              <w:jc w:val="left"/>
            </w:pPr>
            <w:r>
              <w:t xml:space="preserve">8.7 g</w:t>
            </w:r>
          </w:p>
        </w:tc>
        <w:tc>
          <w:p>
            <w:pPr>
              <w:pStyle w:val="Compact"/>
              <w:jc w:val="left"/>
            </w:pPr>
            <w:r>
              <w:t xml:space="preserve">329 /year</w:t>
            </w:r>
          </w:p>
        </w:tc>
        <w:tc>
          <w:p>
            <w:pPr>
              <w:pStyle w:val="Compact"/>
              <w:jc w:val="left"/>
            </w:pPr>
            <w:r>
              <w:t xml:space="preserve">4 min</w:t>
            </w:r>
          </w:p>
        </w:tc>
        <w:tc>
          <w:p>
            <w:pStyle w:val="Compact"/>
          </w:p>
        </w:tc>
      </w:tr>
      <w:tr>
        <w:tc>
          <w:p>
            <w:pPr>
              <w:pStyle w:val="Compact"/>
              <w:jc w:val="left"/>
            </w:pPr>
            <w:r>
              <w:t xml:space="preserve">RIVM Cosmetics Fact Sheet</w:t>
            </w:r>
          </w:p>
        </w:tc>
        <w:tc>
          <w:p>
            <w:pPr>
              <w:pStyle w:val="Compact"/>
              <w:jc w:val="left"/>
            </w:pPr>
            <w:r>
              <w:t xml:space="preserve">Skin care - Body pack</w:t>
            </w:r>
          </w:p>
        </w:tc>
        <w:tc>
          <w:p>
            <w:pPr>
              <w:pStyle w:val="Compact"/>
              <w:jc w:val="left"/>
            </w:pPr>
            <w:r>
              <w:t xml:space="preserve">416 g</w:t>
            </w:r>
          </w:p>
        </w:tc>
        <w:tc>
          <w:p>
            <w:pPr>
              <w:pStyle w:val="Compact"/>
              <w:jc w:val="left"/>
            </w:pPr>
            <w:r>
              <w:t xml:space="preserve">4/ year</w:t>
            </w:r>
          </w:p>
        </w:tc>
        <w:tc>
          <w:p>
            <w:pPr>
              <w:pStyle w:val="Compact"/>
              <w:jc w:val="left"/>
            </w:pPr>
            <w:r>
              <w:t xml:space="preserve">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Liquid Soap-Body</w:t>
            </w:r>
          </w:p>
        </w:tc>
        <w:tc>
          <w:p>
            <w:pPr>
              <w:pStyle w:val="Compact"/>
              <w:jc w:val="left"/>
            </w:pPr>
            <w:r>
              <w:t xml:space="preserve">11.8 (g/use)</w:t>
            </w:r>
          </w:p>
        </w:tc>
        <w:tc>
          <w:p>
            <w:pPr>
              <w:pStyle w:val="Compact"/>
              <w:jc w:val="left"/>
            </w:pPr>
            <w:r>
              <w:t xml:space="preserve">0.088-0.57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Wash</w:t>
            </w:r>
          </w:p>
        </w:tc>
        <w:tc>
          <w:p>
            <w:pPr>
              <w:pStyle w:val="Compact"/>
              <w:jc w:val="left"/>
            </w:pPr>
            <w:r>
              <w:t xml:space="preserve">8.0-12.0 (g/use; min-max ranges for North America)</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Bath gel (ADULT)</w:t>
            </w:r>
          </w:p>
        </w:tc>
        <w:tc>
          <w:p>
            <w:pStyle w:val="Compact"/>
          </w:p>
        </w:tc>
        <w:tc>
          <w:p>
            <w:pPr>
              <w:pStyle w:val="Compact"/>
              <w:jc w:val="left"/>
            </w:pPr>
            <w:r>
              <w:t xml:space="preserve">15(14.3); 28(14.6); 17(12.90); 25(14.7) WM Par, WM Older</w:t>
            </w:r>
          </w:p>
        </w:tc>
        <w:tc>
          <w:p>
            <w:pStyle w:val="Compact"/>
          </w:p>
        </w:tc>
        <w:tc>
          <w:p>
            <w:pPr>
              <w:pStyle w:val="Compact"/>
              <w:jc w:val="left"/>
            </w:pPr>
            <w:r>
              <w:t xml:space="preserve">41%; 15%; 34%; 10% (W;M parents W; M older adults)</w:t>
            </w:r>
          </w:p>
        </w:tc>
      </w:tr>
      <w:tr>
        <w:tc>
          <w:p>
            <w:pPr>
              <w:pStyle w:val="Compact"/>
              <w:jc w:val="left"/>
            </w:pPr>
            <w:r>
              <w:t xml:space="preserve">SUPERB (Wu et al 2012) Frequencies are per month</w:t>
            </w:r>
          </w:p>
        </w:tc>
        <w:tc>
          <w:p>
            <w:pPr>
              <w:pStyle w:val="Compact"/>
              <w:jc w:val="left"/>
            </w:pPr>
            <w:r>
              <w:t xml:space="preserve">Bath gel (CHILD)</w:t>
            </w:r>
          </w:p>
        </w:tc>
        <w:tc>
          <w:p>
            <w:pStyle w:val="Compact"/>
          </w:p>
        </w:tc>
        <w:tc>
          <w:p>
            <w:pPr>
              <w:pStyle w:val="Compact"/>
              <w:jc w:val="left"/>
            </w:pPr>
            <w:r>
              <w:t xml:space="preserve">13.3(13.00); 13.00(11); 7.6(11); 12.7(13) F M &lt;=5 F M &gt;5</w:t>
            </w:r>
          </w:p>
        </w:tc>
        <w:tc>
          <w:p>
            <w:pStyle w:val="Compact"/>
          </w:p>
        </w:tc>
        <w:tc>
          <w:p>
            <w:pPr>
              <w:pStyle w:val="Compact"/>
              <w:jc w:val="left"/>
            </w:pPr>
            <w:r>
              <w:t xml:space="preserve">74%; 65%; 45%; 37% F;M (5 and under) F;M 5+</w:t>
            </w:r>
          </w:p>
        </w:tc>
      </w:tr>
      <w:tr>
        <w:tc>
          <w:p>
            <w:pPr>
              <w:pStyle w:val="Compact"/>
              <w:jc w:val="left"/>
            </w:pPr>
            <w:r>
              <w:t xml:space="preserve">SUPERB (Bennett et al. 2012)</w:t>
            </w:r>
          </w:p>
        </w:tc>
        <w:tc>
          <w:p>
            <w:pPr>
              <w:pStyle w:val="Compact"/>
              <w:jc w:val="left"/>
            </w:pPr>
            <w:r>
              <w:t xml:space="preserve">Body wash</w:t>
            </w:r>
          </w:p>
        </w:tc>
        <w:tc>
          <w:p>
            <w:pStyle w:val="Compact"/>
          </w:p>
        </w:tc>
        <w:tc>
          <w:p>
            <w:pStyle w:val="Compact"/>
          </w:p>
        </w:tc>
        <w:tc>
          <w:p>
            <w:pStyle w:val="Compact"/>
          </w:p>
        </w:tc>
        <w:tc>
          <w:p>
            <w:pPr>
              <w:pStyle w:val="Compact"/>
              <w:jc w:val="left"/>
            </w:pPr>
            <w:r>
              <w:t xml:space="preserve">90; 71 pct hshlds parents;older adults</w:t>
            </w:r>
          </w:p>
        </w:tc>
      </w:tr>
      <w:tr>
        <w:tc>
          <w:p>
            <w:pPr>
              <w:pStyle w:val="Compact"/>
              <w:jc w:val="left"/>
            </w:pPr>
            <w:r>
              <w:t xml:space="preserve">EFH 17-42 Loretz et al. 2006</w:t>
            </w:r>
          </w:p>
        </w:tc>
        <w:tc>
          <w:p>
            <w:pPr>
              <w:pStyle w:val="Compact"/>
              <w:jc w:val="left"/>
            </w:pPr>
            <w:r>
              <w:t xml:space="preserve">Body Wash</w:t>
            </w:r>
          </w:p>
        </w:tc>
        <w:tc>
          <w:p>
            <w:pPr>
              <w:pStyle w:val="Compact"/>
              <w:jc w:val="left"/>
            </w:pPr>
            <w:r>
              <w:t xml:space="preserve">11.3 (6.9) g</w:t>
            </w:r>
          </w:p>
        </w:tc>
        <w:tc>
          <w:p>
            <w:pStyle w:val="Compact"/>
          </w:p>
        </w:tc>
        <w:tc>
          <w:p>
            <w:pStyle w:val="Compact"/>
          </w:p>
        </w:tc>
        <w:tc>
          <w:p>
            <w:pStyle w:val="Compact"/>
          </w:p>
        </w:tc>
      </w:tr>
    </w:tbl>
    <w:p>
      <w:pPr>
        <w:pStyle w:val="Heading5"/>
      </w:pPr>
      <w:bookmarkStart w:id="1147" w:name="sheds-inputs-186"/>
      <w:bookmarkEnd w:id="11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48" w:name="p.pc.210.000-body-wipes"/>
      <w:bookmarkEnd w:id="1148"/>
      <w:r>
        <w:t xml:space="preserve">188 . P.PC.210.000 body wipes</w:t>
      </w:r>
    </w:p>
    <w:p>
      <w:pPr>
        <w:pStyle w:val="Heading3"/>
      </w:pPr>
      <w:bookmarkStart w:id="1149" w:name="body-wipes-and-towelettes-excluding-diaper-or-baby-wipes"/>
      <w:bookmarkEnd w:id="1149"/>
      <w:r>
        <w:t xml:space="preserve">body wipes and towelettes (excluding diaper or baby wipes)</w:t>
      </w:r>
    </w:p>
    <w:p>
      <w:pPr>
        <w:pStyle w:val="Heading4"/>
      </w:pPr>
      <w:bookmarkStart w:id="1150" w:name="microenvironment-of-release-187"/>
      <w:bookmarkEnd w:id="1150"/>
      <w:r>
        <w:t xml:space="preserve">Microenvironment of Release:</w:t>
      </w:r>
    </w:p>
    <w:p>
      <w:pPr>
        <w:pStyle w:val="FirstParagraph"/>
      </w:pPr>
      <w:r>
        <w:t xml:space="preserve">Indoor</w:t>
      </w:r>
    </w:p>
    <w:p>
      <w:pPr>
        <w:pStyle w:val="Heading4"/>
      </w:pPr>
      <w:bookmarkStart w:id="1151" w:name="scenarios-187"/>
      <w:bookmarkEnd w:id="11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152" w:name="relevant-data-records-187"/>
      <w:bookmarkEnd w:id="1152"/>
      <w:r>
        <w:t xml:space="preserve">Relevant Data Records:</w:t>
      </w:r>
    </w:p>
    <w:p>
      <w:pPr>
        <w:pStyle w:val="FirstParagraph"/>
      </w:pPr>
      <w:r>
        <w:t xml:space="preserve">none</w:t>
      </w:r>
    </w:p>
    <w:p>
      <w:pPr>
        <w:pStyle w:val="Heading5"/>
      </w:pPr>
      <w:bookmarkStart w:id="1153" w:name="sheds-inputs-187"/>
      <w:bookmarkEnd w:id="11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54" w:name="p.pc.220.000-bubble-bath"/>
      <w:bookmarkEnd w:id="1154"/>
      <w:r>
        <w:t xml:space="preserve">189 . P.PC.220.000 bubble bath</w:t>
      </w:r>
    </w:p>
    <w:p>
      <w:pPr>
        <w:pStyle w:val="Heading3"/>
      </w:pPr>
      <w:bookmarkStart w:id="1155" w:name="bubble-baths"/>
      <w:bookmarkEnd w:id="1155"/>
      <w:r>
        <w:t xml:space="preserve">bubble baths</w:t>
      </w:r>
    </w:p>
    <w:p>
      <w:pPr>
        <w:pStyle w:val="Heading4"/>
      </w:pPr>
      <w:bookmarkStart w:id="1156" w:name="microenvironment-of-release-188"/>
      <w:bookmarkEnd w:id="1156"/>
      <w:r>
        <w:t xml:space="preserve">Microenvironment of Release:</w:t>
      </w:r>
    </w:p>
    <w:p>
      <w:pPr>
        <w:pStyle w:val="FirstParagraph"/>
      </w:pPr>
      <w:r>
        <w:t xml:space="preserve">Indoor</w:t>
      </w:r>
    </w:p>
    <w:p>
      <w:pPr>
        <w:pStyle w:val="Heading4"/>
      </w:pPr>
      <w:bookmarkStart w:id="1157" w:name="scenarios-188"/>
      <w:bookmarkEnd w:id="11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58" w:name="relevant-data-records-188"/>
      <w:bookmarkEnd w:id="115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Bubble Baths</w:t>
            </w:r>
          </w:p>
        </w:tc>
        <w:tc>
          <w:p>
            <w:pPr>
              <w:pStyle w:val="Compact"/>
              <w:jc w:val="left"/>
            </w:pPr>
            <w:r>
              <w:t xml:space="preserve">11.8 g</w:t>
            </w:r>
          </w:p>
        </w:tc>
        <w:tc>
          <w:p>
            <w:pPr>
              <w:pStyle w:val="Compact"/>
              <w:jc w:val="left"/>
            </w:pPr>
            <w:r>
              <w:t xml:space="preserve">(per day: CTFA; cosmetics company; Simmons Market Research) 0.088; 0.13; X</w:t>
            </w:r>
          </w:p>
        </w:tc>
        <w:tc>
          <w:p>
            <w:pStyle w:val="Compact"/>
          </w:p>
        </w:tc>
        <w:tc>
          <w:p>
            <w:pStyle w:val="Compact"/>
          </w:p>
        </w:tc>
      </w:tr>
      <w:tr>
        <w:tc>
          <w:p>
            <w:pPr>
              <w:pStyle w:val="Compact"/>
              <w:jc w:val="left"/>
            </w:pPr>
            <w:r>
              <w:t xml:space="preserve">EFH 17-3</w:t>
            </w:r>
          </w:p>
        </w:tc>
        <w:tc>
          <w:p>
            <w:pPr>
              <w:pStyle w:val="Compact"/>
              <w:jc w:val="left"/>
            </w:pPr>
            <w:r>
              <w:t xml:space="preserve">Bath Crystals</w:t>
            </w:r>
          </w:p>
        </w:tc>
        <w:tc>
          <w:p>
            <w:pStyle w:val="Compact"/>
          </w:p>
        </w:tc>
        <w:tc>
          <w:p>
            <w:pPr>
              <w:pStyle w:val="Compact"/>
              <w:jc w:val="left"/>
            </w:pPr>
            <w:r>
              <w:t xml:space="preserve">(per day: CTFA; cosmetics company; Simmons Market Research) 0.006; X; X</w:t>
            </w:r>
          </w:p>
        </w:tc>
        <w:tc>
          <w:p>
            <w:pStyle w:val="Compact"/>
          </w:p>
        </w:tc>
        <w:tc>
          <w:p>
            <w:pStyle w:val="Compact"/>
          </w:p>
        </w:tc>
      </w:tr>
      <w:tr>
        <w:tc>
          <w:p>
            <w:pPr>
              <w:pStyle w:val="Compact"/>
              <w:jc w:val="left"/>
            </w:pPr>
            <w:r>
              <w:t xml:space="preserve">RIVM Cosmetics Fact Sheet</w:t>
            </w:r>
          </w:p>
        </w:tc>
        <w:tc>
          <w:p>
            <w:pPr>
              <w:pStyle w:val="Compact"/>
              <w:jc w:val="left"/>
            </w:pPr>
            <w:r>
              <w:t xml:space="preserve">Bath foam</w:t>
            </w:r>
          </w:p>
        </w:tc>
        <w:tc>
          <w:p>
            <w:pPr>
              <w:pStyle w:val="Compact"/>
              <w:jc w:val="left"/>
            </w:pPr>
            <w:r>
              <w:t xml:space="preserve">17 g</w:t>
            </w:r>
          </w:p>
        </w:tc>
        <w:tc>
          <w:p>
            <w:pPr>
              <w:pStyle w:val="Compact"/>
              <w:jc w:val="left"/>
            </w:pPr>
            <w:r>
              <w:t xml:space="preserve">104 /year</w:t>
            </w:r>
          </w:p>
        </w:tc>
        <w:tc>
          <w:p>
            <w:pPr>
              <w:pStyle w:val="Compact"/>
              <w:jc w:val="left"/>
            </w:pPr>
            <w:r>
              <w:t xml:space="preserve">15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Bath Foam/Bubble Bath</w:t>
            </w:r>
          </w:p>
        </w:tc>
        <w:tc>
          <w:p>
            <w:pPr>
              <w:pStyle w:val="Compact"/>
              <w:jc w:val="left"/>
            </w:pPr>
            <w:r>
              <w:t xml:space="preserve">14-17 (g/use; min-max ranges for North America)</w:t>
            </w:r>
          </w:p>
        </w:tc>
        <w:tc>
          <w:p>
            <w:pPr>
              <w:pStyle w:val="Compact"/>
              <w:jc w:val="left"/>
            </w:pPr>
            <w:r>
              <w:t xml:space="preserve">0.14-0.29 (per day; min-max ranges for North America)</w:t>
            </w:r>
          </w:p>
        </w:tc>
        <w:tc>
          <w:p>
            <w:pStyle w:val="Compact"/>
          </w:p>
        </w:tc>
        <w:tc>
          <w:p>
            <w:pStyle w:val="Compact"/>
          </w:p>
        </w:tc>
      </w:tr>
      <w:tr>
        <w:tc>
          <w:p>
            <w:pPr>
              <w:pStyle w:val="Compact"/>
              <w:jc w:val="left"/>
            </w:pPr>
            <w:r>
              <w:t xml:space="preserve">SUPERB (Bennett et al. 2012)</w:t>
            </w:r>
          </w:p>
        </w:tc>
        <w:tc>
          <w:p>
            <w:pPr>
              <w:pStyle w:val="Compact"/>
              <w:jc w:val="left"/>
            </w:pPr>
            <w:r>
              <w:t xml:space="preserve">Bubble bath</w:t>
            </w:r>
          </w:p>
        </w:tc>
        <w:tc>
          <w:p>
            <w:pStyle w:val="Compact"/>
          </w:p>
        </w:tc>
        <w:tc>
          <w:p>
            <w:pStyle w:val="Compact"/>
          </w:p>
        </w:tc>
        <w:tc>
          <w:p>
            <w:pStyle w:val="Compact"/>
          </w:p>
        </w:tc>
        <w:tc>
          <w:p>
            <w:pPr>
              <w:pStyle w:val="Compact"/>
              <w:jc w:val="left"/>
            </w:pPr>
            <w:r>
              <w:t xml:space="preserve">43; 6 pct hshlds parents;older adults</w:t>
            </w:r>
          </w:p>
        </w:tc>
      </w:tr>
    </w:tbl>
    <w:p>
      <w:pPr>
        <w:pStyle w:val="Heading5"/>
      </w:pPr>
      <w:bookmarkStart w:id="1159" w:name="sheds-inputs-188"/>
      <w:bookmarkEnd w:id="11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EFH studies and ACI midrange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60" w:name="p.pc.230.000-clipper-lubricant-or-cleaner"/>
      <w:bookmarkEnd w:id="1160"/>
      <w:r>
        <w:t xml:space="preserve">190 . P.PC.230.000 clipper lubricant or cleaner</w:t>
      </w:r>
    </w:p>
    <w:p>
      <w:pPr>
        <w:pStyle w:val="Heading3"/>
      </w:pPr>
      <w:bookmarkStart w:id="1161" w:name="cleaning-and-lubricating-products-for-hair-clippers"/>
      <w:bookmarkEnd w:id="1161"/>
      <w:r>
        <w:t xml:space="preserve">cleaning and lubricating products for hair clippers</w:t>
      </w:r>
    </w:p>
    <w:p>
      <w:pPr>
        <w:pStyle w:val="Heading4"/>
      </w:pPr>
      <w:bookmarkStart w:id="1162" w:name="microenvironment-of-release-189"/>
      <w:bookmarkEnd w:id="1162"/>
      <w:r>
        <w:t xml:space="preserve">Microenvironment of Release:</w:t>
      </w:r>
    </w:p>
    <w:p>
      <w:pPr>
        <w:pStyle w:val="FirstParagraph"/>
      </w:pPr>
      <w:r>
        <w:t xml:space="preserve">Indoor</w:t>
      </w:r>
    </w:p>
    <w:p>
      <w:pPr>
        <w:pStyle w:val="Heading4"/>
      </w:pPr>
      <w:bookmarkStart w:id="1163" w:name="scenarios-189"/>
      <w:bookmarkEnd w:id="11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164" w:name="relevant-data-records-189"/>
      <w:bookmarkEnd w:id="1164"/>
      <w:r>
        <w:t xml:space="preserve">Relevant Data Records:</w:t>
      </w:r>
    </w:p>
    <w:p>
      <w:pPr>
        <w:pStyle w:val="FirstParagraph"/>
      </w:pPr>
      <w:r>
        <w:t xml:space="preserve">none</w:t>
      </w:r>
    </w:p>
    <w:p>
      <w:pPr>
        <w:pStyle w:val="Heading5"/>
      </w:pPr>
      <w:bookmarkStart w:id="1165" w:name="sheds-inputs-189"/>
      <w:bookmarkEnd w:id="11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66" w:name="p.pc.240.029-contact-care-spray"/>
      <w:bookmarkEnd w:id="1166"/>
      <w:r>
        <w:t xml:space="preserve">191 . P.PC.240.029 contact care-spray</w:t>
      </w:r>
    </w:p>
    <w:p>
      <w:pPr>
        <w:pStyle w:val="Heading3"/>
      </w:pPr>
      <w:bookmarkStart w:id="1167" w:name="contact-lens-cleaners-and-solutions-spray-or-aerosol-formulation-specified"/>
      <w:bookmarkEnd w:id="1167"/>
      <w:r>
        <w:t xml:space="preserve">contact lens cleaners and solutions (spray or aerosol formulation specified)</w:t>
      </w:r>
    </w:p>
    <w:p>
      <w:pPr>
        <w:pStyle w:val="Heading4"/>
      </w:pPr>
      <w:bookmarkStart w:id="1168" w:name="microenvironment-of-release-190"/>
      <w:bookmarkEnd w:id="1168"/>
      <w:r>
        <w:t xml:space="preserve">Microenvironment of Release:</w:t>
      </w:r>
    </w:p>
    <w:p>
      <w:pPr>
        <w:pStyle w:val="FirstParagraph"/>
      </w:pPr>
      <w:r>
        <w:t xml:space="preserve">Indoor</w:t>
      </w:r>
    </w:p>
    <w:p>
      <w:pPr>
        <w:pStyle w:val="Heading4"/>
      </w:pPr>
      <w:bookmarkStart w:id="1169" w:name="scenarios-190"/>
      <w:bookmarkEnd w:id="11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70" w:name="relevant-data-records-190"/>
      <w:bookmarkEnd w:id="117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Contact lens solution (ADULT)</w:t>
            </w:r>
          </w:p>
        </w:tc>
        <w:tc>
          <w:p>
            <w:pStyle w:val="Compact"/>
          </w:p>
        </w:tc>
        <w:tc>
          <w:p>
            <w:pPr>
              <w:pStyle w:val="Compact"/>
              <w:jc w:val="left"/>
            </w:pPr>
            <w:r>
              <w:t xml:space="preserve">31.00(21.70); 18(18.4); 14(13.90); 29(27.5) WM Par, WM Older</w:t>
            </w:r>
          </w:p>
        </w:tc>
        <w:tc>
          <w:p>
            <w:pStyle w:val="Compact"/>
          </w:p>
        </w:tc>
        <w:tc>
          <w:p>
            <w:pPr>
              <w:pStyle w:val="Compact"/>
              <w:jc w:val="left"/>
            </w:pPr>
            <w:r>
              <w:t xml:space="preserve">20%; 16%; 6%; 6% (W;M parents W; M older adults)</w:t>
            </w:r>
          </w:p>
        </w:tc>
      </w:tr>
    </w:tbl>
    <w:p>
      <w:pPr>
        <w:pStyle w:val="Heading5"/>
      </w:pPr>
      <w:bookmarkStart w:id="1171" w:name="sheds-inputs-190"/>
      <w:bookmarkEnd w:id="11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72" w:name="p.pc.240.999-contact-care-noc"/>
      <w:bookmarkEnd w:id="1172"/>
      <w:r>
        <w:t xml:space="preserve">192 . P.PC.240.999 contact care-NOC</w:t>
      </w:r>
    </w:p>
    <w:p>
      <w:pPr>
        <w:pStyle w:val="Heading3"/>
      </w:pPr>
      <w:bookmarkStart w:id="1173" w:name="contact-lens-cleaners-and-solutions"/>
      <w:bookmarkEnd w:id="1173"/>
      <w:r>
        <w:t xml:space="preserve">contact lens cleaners and solutions</w:t>
      </w:r>
    </w:p>
    <w:p>
      <w:pPr>
        <w:pStyle w:val="Heading4"/>
      </w:pPr>
      <w:bookmarkStart w:id="1174" w:name="microenvironment-of-release-191"/>
      <w:bookmarkEnd w:id="1174"/>
      <w:r>
        <w:t xml:space="preserve">Microenvironment of Release:</w:t>
      </w:r>
    </w:p>
    <w:p>
      <w:pPr>
        <w:pStyle w:val="FirstParagraph"/>
      </w:pPr>
      <w:r>
        <w:t xml:space="preserve">Indoor</w:t>
      </w:r>
    </w:p>
    <w:p>
      <w:pPr>
        <w:pStyle w:val="Heading4"/>
      </w:pPr>
      <w:bookmarkStart w:id="1175" w:name="scenarios-191"/>
      <w:bookmarkEnd w:id="11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76" w:name="relevant-data-records-191"/>
      <w:bookmarkEnd w:id="11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Contact lens solution (ADULT)</w:t>
            </w:r>
          </w:p>
        </w:tc>
        <w:tc>
          <w:p>
            <w:pStyle w:val="Compact"/>
          </w:p>
        </w:tc>
        <w:tc>
          <w:p>
            <w:pPr>
              <w:pStyle w:val="Compact"/>
              <w:jc w:val="left"/>
            </w:pPr>
            <w:r>
              <w:t xml:space="preserve">31.00(21.70); 18(18.4); 14(13.90); 29(27.5) WM Par, WM Older</w:t>
            </w:r>
          </w:p>
        </w:tc>
        <w:tc>
          <w:p>
            <w:pStyle w:val="Compact"/>
          </w:p>
        </w:tc>
        <w:tc>
          <w:p>
            <w:pPr>
              <w:pStyle w:val="Compact"/>
              <w:jc w:val="left"/>
            </w:pPr>
            <w:r>
              <w:t xml:space="preserve">20%; 16%; 6%; 6% (W;M parents W; M older adults)</w:t>
            </w:r>
          </w:p>
        </w:tc>
      </w:tr>
    </w:tbl>
    <w:p>
      <w:pPr>
        <w:pStyle w:val="Heading5"/>
      </w:pPr>
      <w:bookmarkStart w:id="1177" w:name="sheds-inputs-191"/>
      <w:bookmarkEnd w:id="11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78" w:name="p.pc.250.000-cosmetic-tool-cleaner"/>
      <w:bookmarkEnd w:id="1178"/>
      <w:r>
        <w:t xml:space="preserve">193 . P.PC.250.000 cosmetic tool cleaner</w:t>
      </w:r>
    </w:p>
    <w:p>
      <w:pPr>
        <w:pStyle w:val="Heading3"/>
      </w:pPr>
      <w:bookmarkStart w:id="1179" w:name="products-for-cleaning-brushes-and-other-cosmetic-implements"/>
      <w:bookmarkEnd w:id="1179"/>
      <w:r>
        <w:t xml:space="preserve">products for cleaning brushes and other cosmetic implements</w:t>
      </w:r>
    </w:p>
    <w:p>
      <w:pPr>
        <w:pStyle w:val="Heading4"/>
      </w:pPr>
      <w:bookmarkStart w:id="1180" w:name="microenvironment-of-release-192"/>
      <w:bookmarkEnd w:id="1180"/>
      <w:r>
        <w:t xml:space="preserve">Microenvironment of Release:</w:t>
      </w:r>
    </w:p>
    <w:p>
      <w:pPr>
        <w:pStyle w:val="FirstParagraph"/>
      </w:pPr>
      <w:r>
        <w:t xml:space="preserve">Indoor</w:t>
      </w:r>
    </w:p>
    <w:p>
      <w:pPr>
        <w:pStyle w:val="Heading4"/>
      </w:pPr>
      <w:bookmarkStart w:id="1181" w:name="scenarios-192"/>
      <w:bookmarkEnd w:id="11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82" w:name="relevant-data-records-192"/>
      <w:bookmarkEnd w:id="1182"/>
      <w:r>
        <w:t xml:space="preserve">Relevant Data Records:</w:t>
      </w:r>
    </w:p>
    <w:p>
      <w:pPr>
        <w:pStyle w:val="FirstParagraph"/>
      </w:pPr>
      <w:r>
        <w:t xml:space="preserve">none</w:t>
      </w:r>
    </w:p>
    <w:p>
      <w:pPr>
        <w:pStyle w:val="Heading5"/>
      </w:pPr>
      <w:bookmarkStart w:id="1183" w:name="sheds-inputs-192"/>
      <w:bookmarkEnd w:id="11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84" w:name="p.pc.260.000-denture-adhesive"/>
      <w:bookmarkEnd w:id="1184"/>
      <w:r>
        <w:t xml:space="preserve">194 . P.PC.260.000 denture adhesive</w:t>
      </w:r>
    </w:p>
    <w:p>
      <w:pPr>
        <w:pStyle w:val="Heading3"/>
      </w:pPr>
      <w:bookmarkStart w:id="1185" w:name="denture-adhesives"/>
      <w:bookmarkEnd w:id="1185"/>
      <w:r>
        <w:t xml:space="preserve">denture adhesives</w:t>
      </w:r>
    </w:p>
    <w:p>
      <w:pPr>
        <w:pStyle w:val="Heading4"/>
      </w:pPr>
      <w:bookmarkStart w:id="1186" w:name="microenvironment-of-release-193"/>
      <w:bookmarkEnd w:id="1186"/>
      <w:r>
        <w:t xml:space="preserve">Microenvironment of Release:</w:t>
      </w:r>
    </w:p>
    <w:p>
      <w:pPr>
        <w:pStyle w:val="FirstParagraph"/>
      </w:pPr>
      <w:r>
        <w:t xml:space="preserve">Indoor</w:t>
      </w:r>
    </w:p>
    <w:p>
      <w:pPr>
        <w:pStyle w:val="Heading4"/>
      </w:pPr>
      <w:bookmarkStart w:id="1187" w:name="scenarios-193"/>
      <w:bookmarkEnd w:id="11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88" w:name="relevant-data-records-193"/>
      <w:bookmarkEnd w:id="1188"/>
      <w:r>
        <w:t xml:space="preserve">Relevant Data Records:</w:t>
      </w:r>
    </w:p>
    <w:p>
      <w:pPr>
        <w:pStyle w:val="FirstParagraph"/>
      </w:pPr>
      <w:r>
        <w:t xml:space="preserve">none</w:t>
      </w:r>
    </w:p>
    <w:p>
      <w:pPr>
        <w:pStyle w:val="Heading5"/>
      </w:pPr>
      <w:bookmarkStart w:id="1189" w:name="sheds-inputs-193"/>
      <w:bookmarkEnd w:id="11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60</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60</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61</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61</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90" w:name="p.pc.270.000-denture-cleaner"/>
      <w:bookmarkEnd w:id="1190"/>
      <w:r>
        <w:t xml:space="preserve">195 . P.PC.270.000 denture cleaner</w:t>
      </w:r>
    </w:p>
    <w:p>
      <w:pPr>
        <w:pStyle w:val="Heading3"/>
      </w:pPr>
      <w:bookmarkStart w:id="1191" w:name="denture-cleansers"/>
      <w:bookmarkEnd w:id="1191"/>
      <w:r>
        <w:t xml:space="preserve">denture cleansers</w:t>
      </w:r>
    </w:p>
    <w:p>
      <w:pPr>
        <w:pStyle w:val="Heading4"/>
      </w:pPr>
      <w:bookmarkStart w:id="1192" w:name="microenvironment-of-release-194"/>
      <w:bookmarkEnd w:id="1192"/>
      <w:r>
        <w:t xml:space="preserve">Microenvironment of Release:</w:t>
      </w:r>
    </w:p>
    <w:p>
      <w:pPr>
        <w:pStyle w:val="FirstParagraph"/>
      </w:pPr>
      <w:r>
        <w:t xml:space="preserve">Indoor</w:t>
      </w:r>
    </w:p>
    <w:p>
      <w:pPr>
        <w:pStyle w:val="Heading4"/>
      </w:pPr>
      <w:bookmarkStart w:id="1193" w:name="scenarios-194"/>
      <w:bookmarkEnd w:id="11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194" w:name="relevant-data-records-194"/>
      <w:bookmarkEnd w:id="1194"/>
      <w:r>
        <w:t xml:space="preserve">Relevant Data Records:</w:t>
      </w:r>
    </w:p>
    <w:p>
      <w:pPr>
        <w:pStyle w:val="FirstParagraph"/>
      </w:pPr>
      <w:r>
        <w:t xml:space="preserve">none</w:t>
      </w:r>
    </w:p>
    <w:p>
      <w:pPr>
        <w:pStyle w:val="Heading5"/>
      </w:pPr>
      <w:bookmarkStart w:id="1195" w:name="sheds-inputs-194"/>
      <w:bookmarkEnd w:id="11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60</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60</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61</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61</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196" w:name="p.pc.280.007-deodorant-gel"/>
      <w:bookmarkEnd w:id="1196"/>
      <w:r>
        <w:t xml:space="preserve">196 . P.PC.280.007 deodorant-gel</w:t>
      </w:r>
    </w:p>
    <w:p>
      <w:pPr>
        <w:pStyle w:val="Heading3"/>
      </w:pPr>
      <w:bookmarkStart w:id="1197" w:name="deodorants-and-antiperspirants-gel-formulation-specified"/>
      <w:bookmarkEnd w:id="1197"/>
      <w:r>
        <w:t xml:space="preserve">deodorants and antiperspirants (gel formulation specified)</w:t>
      </w:r>
    </w:p>
    <w:p>
      <w:pPr>
        <w:pStyle w:val="Heading4"/>
      </w:pPr>
      <w:bookmarkStart w:id="1198" w:name="microenvironment-of-release-195"/>
      <w:bookmarkEnd w:id="1198"/>
      <w:r>
        <w:t xml:space="preserve">Microenvironment of Release:</w:t>
      </w:r>
    </w:p>
    <w:p>
      <w:pPr>
        <w:pStyle w:val="FirstParagraph"/>
      </w:pPr>
      <w:r>
        <w:t xml:space="preserve">Indoor</w:t>
      </w:r>
    </w:p>
    <w:p>
      <w:pPr>
        <w:pStyle w:val="Heading4"/>
      </w:pPr>
      <w:bookmarkStart w:id="1199" w:name="scenarios-195"/>
      <w:bookmarkEnd w:id="11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00" w:name="relevant-data-records-195"/>
      <w:bookmarkEnd w:id="120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Underarm Deodorants</w:t>
            </w:r>
          </w:p>
        </w:tc>
        <w:tc>
          <w:p>
            <w:pPr>
              <w:pStyle w:val="Compact"/>
              <w:jc w:val="left"/>
            </w:pPr>
            <w:r>
              <w:t xml:space="preserve">0.5 g</w:t>
            </w:r>
          </w:p>
        </w:tc>
        <w:tc>
          <w:p>
            <w:pPr>
              <w:pStyle w:val="Compact"/>
              <w:jc w:val="left"/>
            </w:pPr>
            <w:r>
              <w:t xml:space="preserve">(per day: CTFA; cosmetics company; Simmons Market Research) 1.01; 0.8; 1.1</w:t>
            </w:r>
          </w:p>
        </w:tc>
        <w:tc>
          <w:p>
            <w:pStyle w:val="Compact"/>
          </w:p>
        </w:tc>
        <w:tc>
          <w:p>
            <w:pStyle w:val="Compact"/>
          </w:p>
        </w:tc>
      </w:tr>
      <w:tr>
        <w:tc>
          <w:p>
            <w:pPr>
              <w:pStyle w:val="Compact"/>
              <w:jc w:val="left"/>
            </w:pPr>
            <w:r>
              <w:t xml:space="preserve">RIVM Cosmetics Fact Sheet</w:t>
            </w:r>
          </w:p>
        </w:tc>
        <w:tc>
          <w:p>
            <w:pPr>
              <w:pStyle w:val="Compact"/>
              <w:jc w:val="left"/>
            </w:pPr>
            <w:r>
              <w:t xml:space="preserve">Deodorant Stick / roller</w:t>
            </w:r>
          </w:p>
        </w:tc>
        <w:tc>
          <w:p>
            <w:pPr>
              <w:pStyle w:val="Compact"/>
              <w:jc w:val="left"/>
            </w:pPr>
            <w:r>
              <w:t xml:space="preserve">.2 g</w:t>
            </w:r>
          </w:p>
        </w:tc>
        <w:tc>
          <w:p>
            <w:pPr>
              <w:pStyle w:val="Compact"/>
              <w:jc w:val="left"/>
            </w:pPr>
            <w:r>
              <w:t xml:space="preserve">365 /year</w:t>
            </w:r>
          </w:p>
        </w:tc>
        <w:tc>
          <w:p>
            <w:pPr>
              <w:pStyle w:val="Compact"/>
              <w:jc w:val="left"/>
            </w:pPr>
            <w:r>
              <w:t xml:space="preserve">1440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0.52-1.22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0.5-1.2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Deodorant (ADULT)</w:t>
            </w:r>
          </w:p>
        </w:tc>
        <w:tc>
          <w:p>
            <w:pStyle w:val="Compact"/>
          </w:p>
        </w:tc>
        <w:tc>
          <w:p>
            <w:pPr>
              <w:pStyle w:val="Compact"/>
              <w:jc w:val="left"/>
            </w:pPr>
            <w:r>
              <w:t xml:space="preserve">31(10.9); 30(10.8); 30(7.00); 27(9.6) WM Par, WM Older</w:t>
            </w:r>
          </w:p>
        </w:tc>
        <w:tc>
          <w:p>
            <w:pStyle w:val="Compact"/>
          </w:p>
        </w:tc>
        <w:tc>
          <w:p>
            <w:pPr>
              <w:pStyle w:val="Compact"/>
              <w:jc w:val="left"/>
            </w:pPr>
            <w:r>
              <w:t xml:space="preserve">92%; 81%; 93%; 92% (W;M parents W; M older adults)</w:t>
            </w:r>
          </w:p>
        </w:tc>
      </w:tr>
      <w:tr>
        <w:tc>
          <w:p>
            <w:pPr>
              <w:pStyle w:val="Compact"/>
              <w:jc w:val="left"/>
            </w:pPr>
            <w:r>
              <w:t xml:space="preserve">SUPERB (Wu et al 2012) Frequencies are per month</w:t>
            </w:r>
          </w:p>
        </w:tc>
        <w:tc>
          <w:p>
            <w:pPr>
              <w:pStyle w:val="Compact"/>
              <w:jc w:val="left"/>
            </w:pPr>
            <w:r>
              <w:t xml:space="preserve">Deodorant (CHILD)</w:t>
            </w:r>
          </w:p>
        </w:tc>
        <w:tc>
          <w:p>
            <w:pStyle w:val="Compact"/>
          </w:p>
        </w:tc>
        <w:tc>
          <w:p>
            <w:pPr>
              <w:pStyle w:val="Compact"/>
              <w:jc w:val="left"/>
            </w:pPr>
            <w:r>
              <w:t xml:space="preserve">-(-); -(-); 27.90(17); 32.5(17) F M &lt;=5 F M &gt;5</w:t>
            </w:r>
          </w:p>
        </w:tc>
        <w:tc>
          <w:p>
            <w:pStyle w:val="Compact"/>
          </w:p>
        </w:tc>
        <w:tc>
          <w:p>
            <w:pPr>
              <w:pStyle w:val="Compact"/>
              <w:jc w:val="left"/>
            </w:pPr>
            <w:r>
              <w:t xml:space="preserve">-; -; 42%; - F;M (5 and under) F;M 5+</w:t>
            </w:r>
          </w:p>
        </w:tc>
      </w:tr>
      <w:tr>
        <w:tc>
          <w:p>
            <w:pPr>
              <w:pStyle w:val="Compact"/>
              <w:jc w:val="left"/>
            </w:pPr>
            <w:r>
              <w:t xml:space="preserve">EFH 17-42 Loretz et al. 2006</w:t>
            </w:r>
          </w:p>
        </w:tc>
        <w:tc>
          <w:p>
            <w:pPr>
              <w:pStyle w:val="Compact"/>
              <w:jc w:val="left"/>
            </w:pPr>
            <w:r>
              <w:t xml:space="preserve">Solid Antiperspirant</w:t>
            </w:r>
          </w:p>
        </w:tc>
        <w:tc>
          <w:p>
            <w:pPr>
              <w:pStyle w:val="Compact"/>
              <w:jc w:val="left"/>
            </w:pPr>
            <w:r>
              <w:t xml:space="preserve">0.61 (0.56) g</w:t>
            </w:r>
          </w:p>
        </w:tc>
        <w:tc>
          <w:p>
            <w:pStyle w:val="Compact"/>
          </w:p>
        </w:tc>
        <w:tc>
          <w:p>
            <w:pStyle w:val="Compact"/>
          </w:p>
        </w:tc>
        <w:tc>
          <w:p>
            <w:pStyle w:val="Compact"/>
          </w:p>
        </w:tc>
      </w:tr>
    </w:tbl>
    <w:p>
      <w:pPr>
        <w:pStyle w:val="Heading5"/>
      </w:pPr>
      <w:bookmarkStart w:id="1201" w:name="sheds-inputs-195"/>
      <w:bookmarkEnd w:id="12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02" w:name="p.pc.280.028-deodorant-solid"/>
      <w:bookmarkEnd w:id="1202"/>
      <w:r>
        <w:t xml:space="preserve">197 . P.PC.280.028 deodorant-solid</w:t>
      </w:r>
    </w:p>
    <w:p>
      <w:pPr>
        <w:pStyle w:val="Heading3"/>
      </w:pPr>
      <w:bookmarkStart w:id="1203" w:name="deodorants-and-antiperspirants-solid-formulation-specified"/>
      <w:bookmarkEnd w:id="1203"/>
      <w:r>
        <w:t xml:space="preserve">deodorants and antiperspirants (solid formulation specified)</w:t>
      </w:r>
    </w:p>
    <w:p>
      <w:pPr>
        <w:pStyle w:val="Heading4"/>
      </w:pPr>
      <w:bookmarkStart w:id="1204" w:name="microenvironment-of-release-196"/>
      <w:bookmarkEnd w:id="1204"/>
      <w:r>
        <w:t xml:space="preserve">Microenvironment of Release:</w:t>
      </w:r>
    </w:p>
    <w:p>
      <w:pPr>
        <w:pStyle w:val="FirstParagraph"/>
      </w:pPr>
      <w:r>
        <w:t xml:space="preserve">Indoor</w:t>
      </w:r>
    </w:p>
    <w:p>
      <w:pPr>
        <w:pStyle w:val="Heading4"/>
      </w:pPr>
      <w:bookmarkStart w:id="1205" w:name="scenarios-196"/>
      <w:bookmarkEnd w:id="12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06" w:name="relevant-data-records-196"/>
      <w:bookmarkEnd w:id="120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Underarm Deodorants</w:t>
            </w:r>
          </w:p>
        </w:tc>
        <w:tc>
          <w:p>
            <w:pPr>
              <w:pStyle w:val="Compact"/>
              <w:jc w:val="left"/>
            </w:pPr>
            <w:r>
              <w:t xml:space="preserve">0.5 g</w:t>
            </w:r>
          </w:p>
        </w:tc>
        <w:tc>
          <w:p>
            <w:pPr>
              <w:pStyle w:val="Compact"/>
              <w:jc w:val="left"/>
            </w:pPr>
            <w:r>
              <w:t xml:space="preserve">(per day: CTFA; cosmetics company; Simmons Market Research) 1.01; 0.8; 1.1</w:t>
            </w:r>
          </w:p>
        </w:tc>
        <w:tc>
          <w:p>
            <w:pStyle w:val="Compact"/>
          </w:p>
        </w:tc>
        <w:tc>
          <w:p>
            <w:pStyle w:val="Compact"/>
          </w:p>
        </w:tc>
      </w:tr>
      <w:tr>
        <w:tc>
          <w:p>
            <w:pPr>
              <w:pStyle w:val="Compact"/>
              <w:jc w:val="left"/>
            </w:pPr>
            <w:r>
              <w:t xml:space="preserve">RIVM Cosmetics Fact Sheet</w:t>
            </w:r>
          </w:p>
        </w:tc>
        <w:tc>
          <w:p>
            <w:pPr>
              <w:pStyle w:val="Compact"/>
              <w:jc w:val="left"/>
            </w:pPr>
            <w:r>
              <w:t xml:space="preserve">Deodorant Stick / roller</w:t>
            </w:r>
          </w:p>
        </w:tc>
        <w:tc>
          <w:p>
            <w:pPr>
              <w:pStyle w:val="Compact"/>
              <w:jc w:val="left"/>
            </w:pPr>
            <w:r>
              <w:t xml:space="preserve">.2 g</w:t>
            </w:r>
          </w:p>
        </w:tc>
        <w:tc>
          <w:p>
            <w:pPr>
              <w:pStyle w:val="Compact"/>
              <w:jc w:val="left"/>
            </w:pPr>
            <w:r>
              <w:t xml:space="preserve">365 /year</w:t>
            </w:r>
          </w:p>
        </w:tc>
        <w:tc>
          <w:p>
            <w:pPr>
              <w:pStyle w:val="Compact"/>
              <w:jc w:val="left"/>
            </w:pPr>
            <w:r>
              <w:t xml:space="preserve">1440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0.52-1.22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0.5-1.2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Deodorant (ADULT)</w:t>
            </w:r>
          </w:p>
        </w:tc>
        <w:tc>
          <w:p>
            <w:pStyle w:val="Compact"/>
          </w:p>
        </w:tc>
        <w:tc>
          <w:p>
            <w:pPr>
              <w:pStyle w:val="Compact"/>
              <w:jc w:val="left"/>
            </w:pPr>
            <w:r>
              <w:t xml:space="preserve">31(10.9); 30(10.8); 30(7.00); 27(9.6) WM Par, WM Older</w:t>
            </w:r>
          </w:p>
        </w:tc>
        <w:tc>
          <w:p>
            <w:pStyle w:val="Compact"/>
          </w:p>
        </w:tc>
        <w:tc>
          <w:p>
            <w:pPr>
              <w:pStyle w:val="Compact"/>
              <w:jc w:val="left"/>
            </w:pPr>
            <w:r>
              <w:t xml:space="preserve">92%; 81%; 93%; 92% (W;M parents W; M older adults)</w:t>
            </w:r>
          </w:p>
        </w:tc>
      </w:tr>
      <w:tr>
        <w:tc>
          <w:p>
            <w:pPr>
              <w:pStyle w:val="Compact"/>
              <w:jc w:val="left"/>
            </w:pPr>
            <w:r>
              <w:t xml:space="preserve">SUPERB (Wu et al 2012) Frequencies are per month</w:t>
            </w:r>
          </w:p>
        </w:tc>
        <w:tc>
          <w:p>
            <w:pPr>
              <w:pStyle w:val="Compact"/>
              <w:jc w:val="left"/>
            </w:pPr>
            <w:r>
              <w:t xml:space="preserve">Deodorant (CHILD)</w:t>
            </w:r>
          </w:p>
        </w:tc>
        <w:tc>
          <w:p>
            <w:pStyle w:val="Compact"/>
          </w:p>
        </w:tc>
        <w:tc>
          <w:p>
            <w:pPr>
              <w:pStyle w:val="Compact"/>
              <w:jc w:val="left"/>
            </w:pPr>
            <w:r>
              <w:t xml:space="preserve">-(-); -(-); 27.90(17); 32.5(17) F M &lt;=5 F M &gt;5</w:t>
            </w:r>
          </w:p>
        </w:tc>
        <w:tc>
          <w:p>
            <w:pStyle w:val="Compact"/>
          </w:p>
        </w:tc>
        <w:tc>
          <w:p>
            <w:pPr>
              <w:pStyle w:val="Compact"/>
              <w:jc w:val="left"/>
            </w:pPr>
            <w:r>
              <w:t xml:space="preserve">-; -; 42%; - F;M (5 and under) F;M 5+</w:t>
            </w:r>
          </w:p>
        </w:tc>
      </w:tr>
      <w:tr>
        <w:tc>
          <w:p>
            <w:pPr>
              <w:pStyle w:val="Compact"/>
              <w:jc w:val="left"/>
            </w:pPr>
            <w:r>
              <w:t xml:space="preserve">EFH 17-42 Loretz et al. 2006</w:t>
            </w:r>
          </w:p>
        </w:tc>
        <w:tc>
          <w:p>
            <w:pPr>
              <w:pStyle w:val="Compact"/>
              <w:jc w:val="left"/>
            </w:pPr>
            <w:r>
              <w:t xml:space="preserve">Solid Antiperspirant</w:t>
            </w:r>
          </w:p>
        </w:tc>
        <w:tc>
          <w:p>
            <w:pPr>
              <w:pStyle w:val="Compact"/>
              <w:jc w:val="left"/>
            </w:pPr>
            <w:r>
              <w:t xml:space="preserve">0.61 (0.56) g</w:t>
            </w:r>
          </w:p>
        </w:tc>
        <w:tc>
          <w:p>
            <w:pStyle w:val="Compact"/>
          </w:p>
        </w:tc>
        <w:tc>
          <w:p>
            <w:pStyle w:val="Compact"/>
          </w:p>
        </w:tc>
        <w:tc>
          <w:p>
            <w:pStyle w:val="Compact"/>
          </w:p>
        </w:tc>
      </w:tr>
    </w:tbl>
    <w:p>
      <w:pPr>
        <w:pStyle w:val="Heading5"/>
      </w:pPr>
      <w:bookmarkStart w:id="1207" w:name="sheds-inputs-196"/>
      <w:bookmarkEnd w:id="12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08" w:name="p.pc.280.029-deodorant-spray"/>
      <w:bookmarkEnd w:id="1208"/>
      <w:r>
        <w:t xml:space="preserve">198 . P.PC.280.029 deodorant-spray</w:t>
      </w:r>
    </w:p>
    <w:p>
      <w:pPr>
        <w:pStyle w:val="Heading3"/>
      </w:pPr>
      <w:bookmarkStart w:id="1209" w:name="deodorants-and-antiperspirants-spray-or-aerosol-formulation-specified"/>
      <w:bookmarkEnd w:id="1209"/>
      <w:r>
        <w:t xml:space="preserve">deodorants and antiperspirants (spray or aerosol formulation specified)</w:t>
      </w:r>
    </w:p>
    <w:p>
      <w:pPr>
        <w:pStyle w:val="Heading4"/>
      </w:pPr>
      <w:bookmarkStart w:id="1210" w:name="microenvironment-of-release-197"/>
      <w:bookmarkEnd w:id="1210"/>
      <w:r>
        <w:t xml:space="preserve">Microenvironment of Release:</w:t>
      </w:r>
    </w:p>
    <w:p>
      <w:pPr>
        <w:pStyle w:val="FirstParagraph"/>
      </w:pPr>
      <w:r>
        <w:t xml:space="preserve">Indoor</w:t>
      </w:r>
    </w:p>
    <w:p>
      <w:pPr>
        <w:pStyle w:val="Heading4"/>
      </w:pPr>
      <w:bookmarkStart w:id="1211" w:name="scenarios-197"/>
      <w:bookmarkEnd w:id="12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12" w:name="relevant-data-records-197"/>
      <w:bookmarkEnd w:id="121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Underarm Deodorants</w:t>
            </w:r>
          </w:p>
        </w:tc>
        <w:tc>
          <w:p>
            <w:pPr>
              <w:pStyle w:val="Compact"/>
              <w:jc w:val="left"/>
            </w:pPr>
            <w:r>
              <w:t xml:space="preserve">0.5 g</w:t>
            </w:r>
          </w:p>
        </w:tc>
        <w:tc>
          <w:p>
            <w:pPr>
              <w:pStyle w:val="Compact"/>
              <w:jc w:val="left"/>
            </w:pPr>
            <w:r>
              <w:t xml:space="preserve">(per day: CTFA; cosmetics company; Simmons Market Research) 1.01; 0.8; 1.1</w:t>
            </w:r>
          </w:p>
        </w:tc>
        <w:tc>
          <w:p>
            <w:pStyle w:val="Compact"/>
          </w:p>
        </w:tc>
        <w:tc>
          <w:p>
            <w:pStyle w:val="Compact"/>
          </w:p>
        </w:tc>
      </w:tr>
      <w:tr>
        <w:tc>
          <w:p>
            <w:pPr>
              <w:pStyle w:val="Compact"/>
              <w:jc w:val="left"/>
            </w:pPr>
            <w:r>
              <w:t xml:space="preserve">RIVM Cosmetics Fact Sheet</w:t>
            </w:r>
          </w:p>
        </w:tc>
        <w:tc>
          <w:p>
            <w:pPr>
              <w:pStyle w:val="Compact"/>
              <w:jc w:val="left"/>
            </w:pPr>
            <w:r>
              <w:t xml:space="preserve">Deodorant Spray</w:t>
            </w:r>
          </w:p>
        </w:tc>
        <w:tc>
          <w:p>
            <w:pPr>
              <w:pStyle w:val="Compact"/>
              <w:jc w:val="left"/>
            </w:pPr>
            <w:r>
              <w:t xml:space="preserve">2.6 g</w:t>
            </w:r>
          </w:p>
        </w:tc>
        <w:tc>
          <w:p>
            <w:pPr>
              <w:pStyle w:val="Compact"/>
              <w:jc w:val="left"/>
            </w:pPr>
            <w:r>
              <w:t xml:space="preserve">730 /year</w:t>
            </w:r>
          </w:p>
        </w:tc>
        <w:tc>
          <w:p>
            <w:pPr>
              <w:pStyle w:val="Compact"/>
              <w:jc w:val="left"/>
            </w:pPr>
            <w:r>
              <w:t xml:space="preserve">720 min (dermal)</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aerosols</w:t>
            </w:r>
          </w:p>
        </w:tc>
        <w:tc>
          <w:p>
            <w:pPr>
              <w:pStyle w:val="Compact"/>
              <w:jc w:val="left"/>
            </w:pPr>
            <w:r>
              <w:t xml:space="preserve">0.52-2.2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Deodorant (ADULT)</w:t>
            </w:r>
          </w:p>
        </w:tc>
        <w:tc>
          <w:p>
            <w:pStyle w:val="Compact"/>
          </w:p>
        </w:tc>
        <w:tc>
          <w:p>
            <w:pPr>
              <w:pStyle w:val="Compact"/>
              <w:jc w:val="left"/>
            </w:pPr>
            <w:r>
              <w:t xml:space="preserve">31(10.9); 30(10.8); 30(7.00); 27(9.6) WM Par, WM Older</w:t>
            </w:r>
          </w:p>
        </w:tc>
        <w:tc>
          <w:p>
            <w:pStyle w:val="Compact"/>
          </w:p>
        </w:tc>
        <w:tc>
          <w:p>
            <w:pPr>
              <w:pStyle w:val="Compact"/>
              <w:jc w:val="left"/>
            </w:pPr>
            <w:r>
              <w:t xml:space="preserve">92%; 81%; 93%; 92% (W;M parents W; M older adults)</w:t>
            </w:r>
          </w:p>
        </w:tc>
      </w:tr>
      <w:tr>
        <w:tc>
          <w:p>
            <w:pPr>
              <w:pStyle w:val="Compact"/>
              <w:jc w:val="left"/>
            </w:pPr>
            <w:r>
              <w:t xml:space="preserve">SUPERB (Wu et al 2012) Frequencies are per month</w:t>
            </w:r>
          </w:p>
        </w:tc>
        <w:tc>
          <w:p>
            <w:pPr>
              <w:pStyle w:val="Compact"/>
              <w:jc w:val="left"/>
            </w:pPr>
            <w:r>
              <w:t xml:space="preserve">Deodorant (CHILD)</w:t>
            </w:r>
          </w:p>
        </w:tc>
        <w:tc>
          <w:p>
            <w:pStyle w:val="Compact"/>
          </w:p>
        </w:tc>
        <w:tc>
          <w:p>
            <w:pPr>
              <w:pStyle w:val="Compact"/>
              <w:jc w:val="left"/>
            </w:pPr>
            <w:r>
              <w:t xml:space="preserve">-(-); -(-); 27.90(17); 32.5(17) F M &lt;=5 F M &gt;5</w:t>
            </w:r>
          </w:p>
        </w:tc>
        <w:tc>
          <w:p>
            <w:pStyle w:val="Compact"/>
          </w:p>
        </w:tc>
        <w:tc>
          <w:p>
            <w:pPr>
              <w:pStyle w:val="Compact"/>
              <w:jc w:val="left"/>
            </w:pPr>
            <w:r>
              <w:t xml:space="preserve">-; -; 42%; - F;M (5 and under) F;M 5+</w:t>
            </w:r>
          </w:p>
        </w:tc>
      </w:tr>
    </w:tbl>
    <w:p>
      <w:pPr>
        <w:pStyle w:val="Heading5"/>
      </w:pPr>
      <w:bookmarkStart w:id="1213" w:name="sheds-inputs-197"/>
      <w:bookmarkEnd w:id="12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14" w:name="p.pc.280.999-deodorant-noc"/>
      <w:bookmarkEnd w:id="1214"/>
      <w:r>
        <w:t xml:space="preserve">199 . P.PC.280.999 deodorant-NOC</w:t>
      </w:r>
    </w:p>
    <w:p>
      <w:pPr>
        <w:pStyle w:val="Heading3"/>
      </w:pPr>
      <w:bookmarkStart w:id="1215" w:name="deodorants-and-antiperspirants-not-otherwise-characterized"/>
      <w:bookmarkEnd w:id="1215"/>
      <w:r>
        <w:t xml:space="preserve">deodorants and antiperspirants not otherwise characterized</w:t>
      </w:r>
    </w:p>
    <w:p>
      <w:pPr>
        <w:pStyle w:val="Heading4"/>
      </w:pPr>
      <w:bookmarkStart w:id="1216" w:name="microenvironment-of-release-198"/>
      <w:bookmarkEnd w:id="1216"/>
      <w:r>
        <w:t xml:space="preserve">Microenvironment of Release:</w:t>
      </w:r>
    </w:p>
    <w:p>
      <w:pPr>
        <w:pStyle w:val="FirstParagraph"/>
      </w:pPr>
      <w:r>
        <w:t xml:space="preserve">Indoor</w:t>
      </w:r>
    </w:p>
    <w:p>
      <w:pPr>
        <w:pStyle w:val="Heading4"/>
      </w:pPr>
      <w:bookmarkStart w:id="1217" w:name="scenarios-198"/>
      <w:bookmarkEnd w:id="12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18" w:name="relevant-data-records-198"/>
      <w:bookmarkEnd w:id="121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Underarm Deodorants</w:t>
            </w:r>
          </w:p>
        </w:tc>
        <w:tc>
          <w:p>
            <w:pPr>
              <w:pStyle w:val="Compact"/>
              <w:jc w:val="left"/>
            </w:pPr>
            <w:r>
              <w:t xml:space="preserve">0.5 g</w:t>
            </w:r>
          </w:p>
        </w:tc>
        <w:tc>
          <w:p>
            <w:pPr>
              <w:pStyle w:val="Compact"/>
              <w:jc w:val="left"/>
            </w:pPr>
            <w:r>
              <w:t xml:space="preserve">(per day: CTFA; cosmetics company; Simmons Market Research) 1.01; 0.8; 1.1</w:t>
            </w:r>
          </w:p>
        </w:tc>
        <w:tc>
          <w:p>
            <w:pStyle w:val="Compact"/>
          </w:p>
        </w:tc>
        <w:tc>
          <w:p>
            <w:pStyle w:val="Compact"/>
          </w:p>
        </w:tc>
      </w:tr>
      <w:tr>
        <w:tc>
          <w:p>
            <w:pPr>
              <w:pStyle w:val="Compact"/>
              <w:jc w:val="left"/>
            </w:pPr>
            <w:r>
              <w:t xml:space="preserve">RIVM Cosmetics Fact Sheet</w:t>
            </w:r>
          </w:p>
        </w:tc>
        <w:tc>
          <w:p>
            <w:pPr>
              <w:pStyle w:val="Compact"/>
              <w:jc w:val="left"/>
            </w:pPr>
            <w:r>
              <w:t xml:space="preserve">Deodorant Stick / roller</w:t>
            </w:r>
          </w:p>
        </w:tc>
        <w:tc>
          <w:p>
            <w:pPr>
              <w:pStyle w:val="Compact"/>
              <w:jc w:val="left"/>
            </w:pPr>
            <w:r>
              <w:t xml:space="preserve">.2 g</w:t>
            </w:r>
          </w:p>
        </w:tc>
        <w:tc>
          <w:p>
            <w:pPr>
              <w:pStyle w:val="Compact"/>
              <w:jc w:val="left"/>
            </w:pPr>
            <w:r>
              <w:t xml:space="preserve">365 /year</w:t>
            </w:r>
          </w:p>
        </w:tc>
        <w:tc>
          <w:p>
            <w:pPr>
              <w:pStyle w:val="Compact"/>
              <w:jc w:val="left"/>
            </w:pPr>
            <w:r>
              <w:t xml:space="preserve">1440 min</w:t>
            </w:r>
          </w:p>
        </w:tc>
        <w:tc>
          <w:p>
            <w:pStyle w:val="Compact"/>
          </w:p>
        </w:tc>
      </w:tr>
      <w:tr>
        <w:tc>
          <w:p>
            <w:pPr>
              <w:pStyle w:val="Compact"/>
              <w:jc w:val="left"/>
            </w:pPr>
            <w:r>
              <w:t xml:space="preserve">RIVM Cosmetics Fact Sheet</w:t>
            </w:r>
          </w:p>
        </w:tc>
        <w:tc>
          <w:p>
            <w:pPr>
              <w:pStyle w:val="Compact"/>
              <w:jc w:val="left"/>
            </w:pPr>
            <w:r>
              <w:t xml:space="preserve">Deodorant Spray</w:t>
            </w:r>
          </w:p>
        </w:tc>
        <w:tc>
          <w:p>
            <w:pPr>
              <w:pStyle w:val="Compact"/>
              <w:jc w:val="left"/>
            </w:pPr>
            <w:r>
              <w:t xml:space="preserve">2.6 g</w:t>
            </w:r>
          </w:p>
        </w:tc>
        <w:tc>
          <w:p>
            <w:pPr>
              <w:pStyle w:val="Compact"/>
              <w:jc w:val="left"/>
            </w:pPr>
            <w:r>
              <w:t xml:space="preserve">730 /year</w:t>
            </w:r>
          </w:p>
        </w:tc>
        <w:tc>
          <w:p>
            <w:pPr>
              <w:pStyle w:val="Compact"/>
              <w:jc w:val="left"/>
            </w:pPr>
            <w:r>
              <w:t xml:space="preserve">720 min (dermal)</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0.52-1.22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aerosols</w:t>
            </w:r>
          </w:p>
        </w:tc>
        <w:tc>
          <w:p>
            <w:pPr>
              <w:pStyle w:val="Compact"/>
              <w:jc w:val="left"/>
            </w:pPr>
            <w:r>
              <w:t xml:space="preserve">0.52-2.2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0.5-1.2 (g/use; min-max ranges for North America)</w:t>
            </w:r>
          </w:p>
        </w:tc>
        <w:tc>
          <w:p>
            <w:pPr>
              <w:pStyle w:val="Compact"/>
              <w:jc w:val="left"/>
            </w:pPr>
            <w:r>
              <w:t xml:space="preserve">0.8-2.0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Deodorant (ADULT)</w:t>
            </w:r>
          </w:p>
        </w:tc>
        <w:tc>
          <w:p>
            <w:pStyle w:val="Compact"/>
          </w:p>
        </w:tc>
        <w:tc>
          <w:p>
            <w:pPr>
              <w:pStyle w:val="Compact"/>
              <w:jc w:val="left"/>
            </w:pPr>
            <w:r>
              <w:t xml:space="preserve">31(10.9); 30(10.8); 30(7.00); 27(9.6) WM Par, WM Older</w:t>
            </w:r>
          </w:p>
        </w:tc>
        <w:tc>
          <w:p>
            <w:pStyle w:val="Compact"/>
          </w:p>
        </w:tc>
        <w:tc>
          <w:p>
            <w:pPr>
              <w:pStyle w:val="Compact"/>
              <w:jc w:val="left"/>
            </w:pPr>
            <w:r>
              <w:t xml:space="preserve">92%; 81%; 93%; 92% (W;M parents W; M older adults)</w:t>
            </w:r>
          </w:p>
        </w:tc>
      </w:tr>
      <w:tr>
        <w:tc>
          <w:p>
            <w:pPr>
              <w:pStyle w:val="Compact"/>
              <w:jc w:val="left"/>
            </w:pPr>
            <w:r>
              <w:t xml:space="preserve">SUPERB (Wu et al 2012) Frequencies are per month</w:t>
            </w:r>
          </w:p>
        </w:tc>
        <w:tc>
          <w:p>
            <w:pPr>
              <w:pStyle w:val="Compact"/>
              <w:jc w:val="left"/>
            </w:pPr>
            <w:r>
              <w:t xml:space="preserve">Deodorant (CHILD)</w:t>
            </w:r>
          </w:p>
        </w:tc>
        <w:tc>
          <w:p>
            <w:pStyle w:val="Compact"/>
          </w:p>
        </w:tc>
        <w:tc>
          <w:p>
            <w:pPr>
              <w:pStyle w:val="Compact"/>
              <w:jc w:val="left"/>
            </w:pPr>
            <w:r>
              <w:t xml:space="preserve">-(-); -(-); 27.90(17); 32.5(17) F M &lt;=5 F M &gt;5</w:t>
            </w:r>
          </w:p>
        </w:tc>
        <w:tc>
          <w:p>
            <w:pStyle w:val="Compact"/>
          </w:p>
        </w:tc>
        <w:tc>
          <w:p>
            <w:pPr>
              <w:pStyle w:val="Compact"/>
              <w:jc w:val="left"/>
            </w:pPr>
            <w:r>
              <w:t xml:space="preserve">-; -; 42%; - F;M (5 and under) F;M 5+</w:t>
            </w:r>
          </w:p>
        </w:tc>
      </w:tr>
      <w:tr>
        <w:tc>
          <w:p>
            <w:pPr>
              <w:pStyle w:val="Compact"/>
              <w:jc w:val="left"/>
            </w:pPr>
            <w:r>
              <w:t xml:space="preserve">EFH 17-42 Loretz et al. 2006</w:t>
            </w:r>
          </w:p>
        </w:tc>
        <w:tc>
          <w:p>
            <w:pPr>
              <w:pStyle w:val="Compact"/>
              <w:jc w:val="left"/>
            </w:pPr>
            <w:r>
              <w:t xml:space="preserve">Solid Antiperspirant</w:t>
            </w:r>
          </w:p>
        </w:tc>
        <w:tc>
          <w:p>
            <w:pPr>
              <w:pStyle w:val="Compact"/>
              <w:jc w:val="left"/>
            </w:pPr>
            <w:r>
              <w:t xml:space="preserve">0.61 (0.56) g</w:t>
            </w:r>
          </w:p>
        </w:tc>
        <w:tc>
          <w:p>
            <w:pStyle w:val="Compact"/>
          </w:p>
        </w:tc>
        <w:tc>
          <w:p>
            <w:pStyle w:val="Compact"/>
          </w:p>
        </w:tc>
        <w:tc>
          <w:p>
            <w:pStyle w:val="Compact"/>
          </w:p>
        </w:tc>
      </w:tr>
    </w:tbl>
    <w:p>
      <w:pPr>
        <w:pStyle w:val="Heading5"/>
      </w:pPr>
      <w:bookmarkStart w:id="1219" w:name="sheds-inputs-198"/>
      <w:bookmarkEnd w:id="12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20" w:name="p.pc.290.029-depilatory-spray"/>
      <w:bookmarkEnd w:id="1220"/>
      <w:r>
        <w:t xml:space="preserve">200 . P.PC.290.029 depilatory-spray</w:t>
      </w:r>
    </w:p>
    <w:p>
      <w:pPr>
        <w:pStyle w:val="Heading3"/>
      </w:pPr>
      <w:bookmarkStart w:id="1221" w:name="chemical-products-for-removal-of-body-or-facial-hair-spray-or-aerosol-formulation-specified"/>
      <w:bookmarkEnd w:id="1221"/>
      <w:r>
        <w:t xml:space="preserve">chemical products for removal of body or facial hair (spray or aerosol formulation specified)</w:t>
      </w:r>
    </w:p>
    <w:p>
      <w:pPr>
        <w:pStyle w:val="Heading4"/>
      </w:pPr>
      <w:bookmarkStart w:id="1222" w:name="microenvironment-of-release-199"/>
      <w:bookmarkEnd w:id="1222"/>
      <w:r>
        <w:t xml:space="preserve">Microenvironment of Release:</w:t>
      </w:r>
    </w:p>
    <w:p>
      <w:pPr>
        <w:pStyle w:val="FirstParagraph"/>
      </w:pPr>
      <w:r>
        <w:t xml:space="preserve">Indoor</w:t>
      </w:r>
    </w:p>
    <w:p>
      <w:pPr>
        <w:pStyle w:val="Heading4"/>
      </w:pPr>
      <w:bookmarkStart w:id="1223" w:name="scenarios-199"/>
      <w:bookmarkEnd w:id="12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24" w:name="relevant-data-records-199"/>
      <w:bookmarkEnd w:id="122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Depilatories</w:t>
            </w:r>
          </w:p>
        </w:tc>
        <w:tc>
          <w:p>
            <w:pStyle w:val="Compact"/>
          </w:p>
        </w:tc>
        <w:tc>
          <w:p>
            <w:pPr>
              <w:pStyle w:val="Compact"/>
              <w:jc w:val="left"/>
            </w:pPr>
            <w:r>
              <w:t xml:space="preserve">(per day: CTFA; cosmetics company; Simmons Market Research) 0.0061; 0.051; 0.009</w:t>
            </w:r>
          </w:p>
        </w:tc>
        <w:tc>
          <w:p>
            <w:pStyle w:val="Compact"/>
          </w:p>
        </w:tc>
        <w:tc>
          <w:p>
            <w:pStyle w:val="Compact"/>
          </w:p>
        </w:tc>
      </w:tr>
      <w:tr>
        <w:tc>
          <w:p>
            <w:pPr>
              <w:pStyle w:val="Compact"/>
              <w:jc w:val="left"/>
            </w:pPr>
            <w:r>
              <w:t xml:space="preserve">RIVM Cosmetics Fact Sheet</w:t>
            </w:r>
          </w:p>
        </w:tc>
        <w:tc>
          <w:p>
            <w:pPr>
              <w:pStyle w:val="Compact"/>
              <w:jc w:val="left"/>
            </w:pPr>
            <w:r>
              <w:t xml:space="preserve">Depilatories</w:t>
            </w:r>
          </w:p>
        </w:tc>
        <w:tc>
          <w:p>
            <w:pPr>
              <w:pStyle w:val="Compact"/>
              <w:jc w:val="left"/>
            </w:pPr>
            <w:r>
              <w:t xml:space="preserve">5.5 g</w:t>
            </w:r>
          </w:p>
        </w:tc>
        <w:tc>
          <w:p>
            <w:pPr>
              <w:pStyle w:val="Compact"/>
              <w:jc w:val="left"/>
            </w:pPr>
            <w:r>
              <w:t xml:space="preserve">17 /year</w:t>
            </w:r>
          </w:p>
        </w:tc>
        <w:tc>
          <w:p>
            <w:pPr>
              <w:pStyle w:val="Compact"/>
              <w:jc w:val="left"/>
            </w:pPr>
            <w:r>
              <w:t xml:space="preserve">15 min</w:t>
            </w:r>
          </w:p>
        </w:tc>
        <w:tc>
          <w:p>
            <w:pStyle w:val="Compact"/>
          </w:p>
        </w:tc>
      </w:tr>
    </w:tbl>
    <w:p>
      <w:pPr>
        <w:pStyle w:val="Heading5"/>
      </w:pPr>
      <w:bookmarkStart w:id="1225" w:name="sheds-inputs-199"/>
      <w:bookmarkEnd w:id="12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26" w:name="p.pc.290.999-depilatory-noc"/>
      <w:bookmarkEnd w:id="1226"/>
      <w:r>
        <w:t xml:space="preserve">201 . P.PC.290.999 depilatory-NOC</w:t>
      </w:r>
    </w:p>
    <w:p>
      <w:pPr>
        <w:pStyle w:val="Heading3"/>
      </w:pPr>
      <w:bookmarkStart w:id="1227" w:name="chemical-products-for-removal-of-body-or-facial-hair"/>
      <w:bookmarkEnd w:id="1227"/>
      <w:r>
        <w:t xml:space="preserve">chemical products for removal of body or facial hair</w:t>
      </w:r>
    </w:p>
    <w:p>
      <w:pPr>
        <w:pStyle w:val="Heading4"/>
      </w:pPr>
      <w:bookmarkStart w:id="1228" w:name="microenvironment-of-release-200"/>
      <w:bookmarkEnd w:id="1228"/>
      <w:r>
        <w:t xml:space="preserve">Microenvironment of Release:</w:t>
      </w:r>
    </w:p>
    <w:p>
      <w:pPr>
        <w:pStyle w:val="FirstParagraph"/>
      </w:pPr>
      <w:r>
        <w:t xml:space="preserve">Indoor</w:t>
      </w:r>
    </w:p>
    <w:p>
      <w:pPr>
        <w:pStyle w:val="Heading4"/>
      </w:pPr>
      <w:bookmarkStart w:id="1229" w:name="scenarios-200"/>
      <w:bookmarkEnd w:id="12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30" w:name="relevant-data-records-200"/>
      <w:bookmarkEnd w:id="12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Depilatories</w:t>
            </w:r>
          </w:p>
        </w:tc>
        <w:tc>
          <w:p>
            <w:pStyle w:val="Compact"/>
          </w:p>
        </w:tc>
        <w:tc>
          <w:p>
            <w:pPr>
              <w:pStyle w:val="Compact"/>
              <w:jc w:val="left"/>
            </w:pPr>
            <w:r>
              <w:t xml:space="preserve">(per day: CTFA; cosmetics company; Simmons Market Research) 0.0061; 0.051; 0.009</w:t>
            </w:r>
          </w:p>
        </w:tc>
        <w:tc>
          <w:p>
            <w:pStyle w:val="Compact"/>
          </w:p>
        </w:tc>
        <w:tc>
          <w:p>
            <w:pStyle w:val="Compact"/>
          </w:p>
        </w:tc>
      </w:tr>
      <w:tr>
        <w:tc>
          <w:p>
            <w:pPr>
              <w:pStyle w:val="Compact"/>
              <w:jc w:val="left"/>
            </w:pPr>
            <w:r>
              <w:t xml:space="preserve">RIVM Cosmetics Fact Sheet</w:t>
            </w:r>
          </w:p>
        </w:tc>
        <w:tc>
          <w:p>
            <w:pPr>
              <w:pStyle w:val="Compact"/>
              <w:jc w:val="left"/>
            </w:pPr>
            <w:r>
              <w:t xml:space="preserve">Depilatories</w:t>
            </w:r>
          </w:p>
        </w:tc>
        <w:tc>
          <w:p>
            <w:pPr>
              <w:pStyle w:val="Compact"/>
              <w:jc w:val="left"/>
            </w:pPr>
            <w:r>
              <w:t xml:space="preserve">5.5 g</w:t>
            </w:r>
          </w:p>
        </w:tc>
        <w:tc>
          <w:p>
            <w:pPr>
              <w:pStyle w:val="Compact"/>
              <w:jc w:val="left"/>
            </w:pPr>
            <w:r>
              <w:t xml:space="preserve">17 /year</w:t>
            </w:r>
          </w:p>
        </w:tc>
        <w:tc>
          <w:p>
            <w:pPr>
              <w:pStyle w:val="Compact"/>
              <w:jc w:val="left"/>
            </w:pPr>
            <w:r>
              <w:t xml:space="preserve">15 min</w:t>
            </w:r>
          </w:p>
        </w:tc>
        <w:tc>
          <w:p>
            <w:pStyle w:val="Compact"/>
          </w:p>
        </w:tc>
      </w:tr>
    </w:tbl>
    <w:p>
      <w:pPr>
        <w:pStyle w:val="Heading5"/>
      </w:pPr>
      <w:bookmarkStart w:id="1231" w:name="sheds-inputs-200"/>
      <w:bookmarkEnd w:id="12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32" w:name="p.pc.300.000-diaper-cream"/>
      <w:bookmarkEnd w:id="1232"/>
      <w:r>
        <w:t xml:space="preserve">202 . P.PC.300.000 diaper cream</w:t>
      </w:r>
    </w:p>
    <w:p>
      <w:pPr>
        <w:pStyle w:val="Heading3"/>
      </w:pPr>
      <w:bookmarkStart w:id="1233" w:name="diaper-creams-and-ointments"/>
      <w:bookmarkEnd w:id="1233"/>
      <w:r>
        <w:t xml:space="preserve">diaper creams and ointments</w:t>
      </w:r>
    </w:p>
    <w:p>
      <w:pPr>
        <w:pStyle w:val="Heading4"/>
      </w:pPr>
      <w:bookmarkStart w:id="1234" w:name="microenvironment-of-release-201"/>
      <w:bookmarkEnd w:id="1234"/>
      <w:r>
        <w:t xml:space="preserve">Microenvironment of Release:</w:t>
      </w:r>
    </w:p>
    <w:p>
      <w:pPr>
        <w:pStyle w:val="FirstParagraph"/>
      </w:pPr>
      <w:r>
        <w:t xml:space="preserve">Indoor</w:t>
      </w:r>
    </w:p>
    <w:p>
      <w:pPr>
        <w:pStyle w:val="Heading4"/>
      </w:pPr>
      <w:bookmarkStart w:id="1235" w:name="scenarios-201"/>
      <w:bookmarkEnd w:id="12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36" w:name="relevant-data-records-201"/>
      <w:bookmarkEnd w:id="123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Baby care Baby salve</w:t>
            </w:r>
          </w:p>
        </w:tc>
        <w:tc>
          <w:p>
            <w:pPr>
              <w:pStyle w:val="Compact"/>
              <w:jc w:val="left"/>
            </w:pPr>
            <w:r>
              <w:t xml:space="preserve">.27 g</w:t>
            </w:r>
          </w:p>
        </w:tc>
        <w:tc>
          <w:p>
            <w:pPr>
              <w:pStyle w:val="Compact"/>
              <w:jc w:val="left"/>
            </w:pPr>
            <w:r>
              <w:t xml:space="preserve">720 / year</w:t>
            </w:r>
          </w:p>
        </w:tc>
        <w:tc>
          <w:p>
            <w:pPr>
              <w:pStyle w:val="Compact"/>
              <w:jc w:val="left"/>
            </w:pPr>
            <w:r>
              <w:t xml:space="preserve">720 min</w:t>
            </w:r>
          </w:p>
        </w:tc>
        <w:tc>
          <w:p>
            <w:pStyle w:val="Compact"/>
          </w:p>
        </w:tc>
      </w:tr>
      <w:tr>
        <w:tc>
          <w:p>
            <w:pPr>
              <w:pStyle w:val="Compact"/>
              <w:jc w:val="left"/>
            </w:pPr>
            <w:r>
              <w:t xml:space="preserve">EFH 17-54 Sathyanarayana et al. (2008)</w:t>
            </w:r>
          </w:p>
        </w:tc>
        <w:tc>
          <w:p>
            <w:pPr>
              <w:pStyle w:val="Compact"/>
              <w:jc w:val="left"/>
            </w:pPr>
            <w:r>
              <w:t xml:space="preserve">Diaper Cream</w:t>
            </w:r>
          </w:p>
        </w:tc>
        <w:tc>
          <w:p>
            <w:pStyle w:val="Compact"/>
          </w:p>
        </w:tc>
        <w:tc>
          <w:p>
            <w:pStyle w:val="Compact"/>
          </w:p>
        </w:tc>
        <w:tc>
          <w:p>
            <w:pStyle w:val="Compact"/>
          </w:p>
        </w:tc>
        <w:tc>
          <w:p>
            <w:pPr>
              <w:pStyle w:val="Compact"/>
              <w:jc w:val="left"/>
            </w:pPr>
            <w:r>
              <w:t xml:space="preserve">33%</w:t>
            </w:r>
          </w:p>
        </w:tc>
      </w:tr>
    </w:tbl>
    <w:p>
      <w:pPr>
        <w:pStyle w:val="Heading5"/>
      </w:pPr>
      <w:bookmarkStart w:id="1237" w:name="sheds-inputs-201"/>
      <w:bookmarkEnd w:id="12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38" w:name="p.pc.310.029-dry-shampoo-spray"/>
      <w:bookmarkEnd w:id="1238"/>
      <w:r>
        <w:t xml:space="preserve">203 . P.PC.310.029 dry shampoo-spray</w:t>
      </w:r>
    </w:p>
    <w:p>
      <w:pPr>
        <w:pStyle w:val="Heading3"/>
      </w:pPr>
      <w:bookmarkStart w:id="1239" w:name="dry-shampoos-for-removing-hair-oils-spray-or-aerosol-formulation-specified"/>
      <w:bookmarkEnd w:id="1239"/>
      <w:r>
        <w:t xml:space="preserve">dry shampoos for removing hair oils (spray or aerosol formulation specified)</w:t>
      </w:r>
    </w:p>
    <w:p>
      <w:pPr>
        <w:pStyle w:val="Heading4"/>
      </w:pPr>
      <w:bookmarkStart w:id="1240" w:name="microenvironment-of-release-202"/>
      <w:bookmarkEnd w:id="1240"/>
      <w:r>
        <w:t xml:space="preserve">Microenvironment of Release:</w:t>
      </w:r>
    </w:p>
    <w:p>
      <w:pPr>
        <w:pStyle w:val="FirstParagraph"/>
      </w:pPr>
      <w:r>
        <w:t xml:space="preserve">Indoor</w:t>
      </w:r>
    </w:p>
    <w:p>
      <w:pPr>
        <w:pStyle w:val="Heading4"/>
      </w:pPr>
      <w:bookmarkStart w:id="1241" w:name="scenarios-202"/>
      <w:bookmarkEnd w:id="12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42" w:name="relevant-data-records-202"/>
      <w:bookmarkEnd w:id="1242"/>
      <w:r>
        <w:t xml:space="preserve">Relevant Data Records:</w:t>
      </w:r>
    </w:p>
    <w:p>
      <w:pPr>
        <w:pStyle w:val="FirstParagraph"/>
      </w:pPr>
      <w:r>
        <w:t xml:space="preserve">none</w:t>
      </w:r>
    </w:p>
    <w:p>
      <w:pPr>
        <w:pStyle w:val="Heading5"/>
      </w:pPr>
      <w:bookmarkStart w:id="1243" w:name="sheds-inputs-202"/>
      <w:bookmarkEnd w:id="12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44" w:name="p.pc.310.999-dry-shampoo-noc"/>
      <w:bookmarkEnd w:id="1244"/>
      <w:r>
        <w:t xml:space="preserve">204 . P.PC.310.999 dry shampoo-NOC</w:t>
      </w:r>
    </w:p>
    <w:p>
      <w:pPr>
        <w:pStyle w:val="Heading3"/>
      </w:pPr>
      <w:bookmarkStart w:id="1245" w:name="dry-shampoos-for-removing-hair-oils"/>
      <w:bookmarkEnd w:id="1245"/>
      <w:r>
        <w:t xml:space="preserve">dry shampoos for removing hair oils</w:t>
      </w:r>
    </w:p>
    <w:p>
      <w:pPr>
        <w:pStyle w:val="Heading4"/>
      </w:pPr>
      <w:bookmarkStart w:id="1246" w:name="microenvironment-of-release-203"/>
      <w:bookmarkEnd w:id="1246"/>
      <w:r>
        <w:t xml:space="preserve">Microenvironment of Release:</w:t>
      </w:r>
    </w:p>
    <w:p>
      <w:pPr>
        <w:pStyle w:val="FirstParagraph"/>
      </w:pPr>
      <w:r>
        <w:t xml:space="preserve">Indoor</w:t>
      </w:r>
    </w:p>
    <w:p>
      <w:pPr>
        <w:pStyle w:val="Heading4"/>
      </w:pPr>
      <w:bookmarkStart w:id="1247" w:name="scenarios-203"/>
      <w:bookmarkEnd w:id="12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48" w:name="relevant-data-records-203"/>
      <w:bookmarkEnd w:id="1248"/>
      <w:r>
        <w:t xml:space="preserve">Relevant Data Records:</w:t>
      </w:r>
    </w:p>
    <w:p>
      <w:pPr>
        <w:pStyle w:val="FirstParagraph"/>
      </w:pPr>
      <w:r>
        <w:t xml:space="preserve">none</w:t>
      </w:r>
    </w:p>
    <w:p>
      <w:pPr>
        <w:pStyle w:val="Heading5"/>
      </w:pPr>
      <w:bookmarkStart w:id="1249" w:name="sheds-inputs-203"/>
      <w:bookmarkEnd w:id="12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50" w:name="p.pc.320.000-ethnic-hair-care"/>
      <w:bookmarkEnd w:id="1250"/>
      <w:r>
        <w:t xml:space="preserve">205 . P.PC.320.000 ethnic hair care</w:t>
      </w:r>
    </w:p>
    <w:p>
      <w:pPr>
        <w:pStyle w:val="Heading3"/>
      </w:pPr>
      <w:bookmarkStart w:id="1251" w:name="products-for-ethnic-hair-care-including-wrap-set-lotions-and-pressing-lotions-excluding-relaxers"/>
      <w:bookmarkEnd w:id="1251"/>
      <w:r>
        <w:t xml:space="preserve">products for ethnic hair care, including wrap set lotions and pressing lotions (excluding relaxers)</w:t>
      </w:r>
    </w:p>
    <w:p>
      <w:pPr>
        <w:pStyle w:val="Heading4"/>
      </w:pPr>
      <w:bookmarkStart w:id="1252" w:name="microenvironment-of-release-204"/>
      <w:bookmarkEnd w:id="1252"/>
      <w:r>
        <w:t xml:space="preserve">Microenvironment of Release:</w:t>
      </w:r>
    </w:p>
    <w:p>
      <w:pPr>
        <w:pStyle w:val="FirstParagraph"/>
      </w:pPr>
      <w:r>
        <w:t xml:space="preserve">Indoor</w:t>
      </w:r>
    </w:p>
    <w:p>
      <w:pPr>
        <w:pStyle w:val="Heading4"/>
      </w:pPr>
      <w:bookmarkStart w:id="1253" w:name="scenarios-204"/>
      <w:bookmarkEnd w:id="12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54" w:name="relevant-data-records-204"/>
      <w:bookmarkEnd w:id="1254"/>
      <w:r>
        <w:t xml:space="preserve">Relevant Data Records:</w:t>
      </w:r>
    </w:p>
    <w:p>
      <w:pPr>
        <w:pStyle w:val="FirstParagraph"/>
      </w:pPr>
      <w:r>
        <w:t xml:space="preserve">none</w:t>
      </w:r>
    </w:p>
    <w:p>
      <w:pPr>
        <w:pStyle w:val="Heading5"/>
      </w:pPr>
      <w:bookmarkStart w:id="1255" w:name="sheds-inputs-204"/>
      <w:bookmarkEnd w:id="12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56" w:name="p.pc.330.000-eye-cream"/>
      <w:bookmarkEnd w:id="1256"/>
      <w:r>
        <w:t xml:space="preserve">206 . P.PC.330.000 eye cream</w:t>
      </w:r>
    </w:p>
    <w:p>
      <w:pPr>
        <w:pStyle w:val="Heading3"/>
      </w:pPr>
      <w:bookmarkStart w:id="1257" w:name="creams-and-moisturizers-for-specific-treatment-of-eye-area"/>
      <w:bookmarkEnd w:id="1257"/>
      <w:r>
        <w:t xml:space="preserve">creams and moisturizers for specific treatment of eye area</w:t>
      </w:r>
    </w:p>
    <w:p>
      <w:pPr>
        <w:pStyle w:val="Heading4"/>
      </w:pPr>
      <w:bookmarkStart w:id="1258" w:name="microenvironment-of-release-205"/>
      <w:bookmarkEnd w:id="1258"/>
      <w:r>
        <w:t xml:space="preserve">Microenvironment of Release:</w:t>
      </w:r>
    </w:p>
    <w:p>
      <w:pPr>
        <w:pStyle w:val="FirstParagraph"/>
      </w:pPr>
      <w:r>
        <w:t xml:space="preserve">Indoor</w:t>
      </w:r>
    </w:p>
    <w:p>
      <w:pPr>
        <w:pStyle w:val="Heading4"/>
      </w:pPr>
      <w:bookmarkStart w:id="1259" w:name="scenarios-205"/>
      <w:bookmarkEnd w:id="12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60" w:name="relevant-data-records-205"/>
      <w:bookmarkEnd w:id="126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Eye Lotion</w:t>
            </w:r>
          </w:p>
        </w:tc>
        <w:tc>
          <w:p>
            <w:pStyle w:val="Compact"/>
          </w:p>
        </w:tc>
        <w:tc>
          <w:p>
            <w:pPr>
              <w:pStyle w:val="Compact"/>
              <w:jc w:val="left"/>
            </w:pPr>
            <w:r>
              <w:t xml:space="preserve">(per day: CTFA; cosmetics company; Simmons Market Research) 0.094; 0.34; X</w:t>
            </w:r>
          </w:p>
        </w:tc>
        <w:tc>
          <w:p>
            <w:pStyle w:val="Compact"/>
          </w:p>
        </w:tc>
        <w:tc>
          <w:p>
            <w:pStyle w:val="Compact"/>
          </w:p>
        </w:tc>
      </w:tr>
    </w:tbl>
    <w:p>
      <w:pPr>
        <w:pStyle w:val="Heading5"/>
      </w:pPr>
      <w:bookmarkStart w:id="1261" w:name="sheds-inputs-205"/>
      <w:bookmarkEnd w:id="12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62" w:name="p.pc.340.000-eye-drops"/>
      <w:bookmarkEnd w:id="1262"/>
      <w:r>
        <w:t xml:space="preserve">207 . P.PC.340.000 eye drops</w:t>
      </w:r>
    </w:p>
    <w:p>
      <w:pPr>
        <w:pStyle w:val="Heading3"/>
      </w:pPr>
      <w:bookmarkStart w:id="1263" w:name="products-for-lubricating-eyes-or-treating-redness"/>
      <w:bookmarkEnd w:id="1263"/>
      <w:r>
        <w:t xml:space="preserve">products for lubricating eyes or treating redness</w:t>
      </w:r>
    </w:p>
    <w:p>
      <w:pPr>
        <w:pStyle w:val="Heading4"/>
      </w:pPr>
      <w:bookmarkStart w:id="1264" w:name="microenvironment-of-release-206"/>
      <w:bookmarkEnd w:id="1264"/>
      <w:r>
        <w:t xml:space="preserve">Microenvironment of Release:</w:t>
      </w:r>
    </w:p>
    <w:p>
      <w:pPr>
        <w:pStyle w:val="FirstParagraph"/>
      </w:pPr>
      <w:r>
        <w:t xml:space="preserve">Indoor</w:t>
      </w:r>
    </w:p>
    <w:p>
      <w:pPr>
        <w:pStyle w:val="Heading4"/>
      </w:pPr>
      <w:bookmarkStart w:id="1265" w:name="scenarios-206"/>
      <w:bookmarkEnd w:id="12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66" w:name="relevant-data-records-206"/>
      <w:bookmarkEnd w:id="1266"/>
      <w:r>
        <w:t xml:space="preserve">Relevant Data Records:</w:t>
      </w:r>
    </w:p>
    <w:p>
      <w:pPr>
        <w:pStyle w:val="FirstParagraph"/>
      </w:pPr>
      <w:r>
        <w:t xml:space="preserve">none</w:t>
      </w:r>
    </w:p>
    <w:p>
      <w:pPr>
        <w:pStyle w:val="Heading5"/>
      </w:pPr>
      <w:bookmarkStart w:id="1267" w:name="sheds-inputs-206"/>
      <w:bookmarkEnd w:id="12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68" w:name="p.pc.350.029-eye-lid-spray"/>
      <w:bookmarkEnd w:id="1268"/>
      <w:r>
        <w:t xml:space="preserve">208 . P.PC.350.029 eye lid spray</w:t>
      </w:r>
    </w:p>
    <w:p>
      <w:pPr>
        <w:pStyle w:val="Heading3"/>
      </w:pPr>
      <w:bookmarkStart w:id="1269" w:name="spray-product-for-moisturizing-the-eyelid"/>
      <w:bookmarkEnd w:id="1269"/>
      <w:r>
        <w:t xml:space="preserve">spray product for moisturizing the eyelid</w:t>
      </w:r>
    </w:p>
    <w:p>
      <w:pPr>
        <w:pStyle w:val="Heading4"/>
      </w:pPr>
      <w:bookmarkStart w:id="1270" w:name="microenvironment-of-release-207"/>
      <w:bookmarkEnd w:id="1270"/>
      <w:r>
        <w:t xml:space="preserve">Microenvironment of Release:</w:t>
      </w:r>
    </w:p>
    <w:p>
      <w:pPr>
        <w:pStyle w:val="FirstParagraph"/>
      </w:pPr>
      <w:r>
        <w:t xml:space="preserve">Indoor</w:t>
      </w:r>
    </w:p>
    <w:p>
      <w:pPr>
        <w:pStyle w:val="Heading4"/>
      </w:pPr>
      <w:bookmarkStart w:id="1271" w:name="scenarios-207"/>
      <w:bookmarkEnd w:id="12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72" w:name="relevant-data-records-207"/>
      <w:bookmarkEnd w:id="1272"/>
      <w:r>
        <w:t xml:space="preserve">Relevant Data Records:</w:t>
      </w:r>
    </w:p>
    <w:p>
      <w:pPr>
        <w:pStyle w:val="FirstParagraph"/>
      </w:pPr>
      <w:r>
        <w:t xml:space="preserve">none</w:t>
      </w:r>
    </w:p>
    <w:p>
      <w:pPr>
        <w:pStyle w:val="Heading5"/>
      </w:pPr>
      <w:bookmarkStart w:id="1273" w:name="sheds-inputs-207"/>
      <w:bookmarkEnd w:id="12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74" w:name="p.pc.360.013-eye-liner-liquid"/>
      <w:bookmarkEnd w:id="1274"/>
      <w:r>
        <w:t xml:space="preserve">209 . P.PC.360.013 eye liner-liquid</w:t>
      </w:r>
    </w:p>
    <w:p>
      <w:pPr>
        <w:pStyle w:val="Heading3"/>
      </w:pPr>
      <w:bookmarkStart w:id="1275" w:name="eye-liners-or-brow-coloring-products-liquid-or-gel-formulation-specified"/>
      <w:bookmarkEnd w:id="1275"/>
      <w:r>
        <w:t xml:space="preserve">eye liners or brow coloring products (liquid or gel formulation specified)</w:t>
      </w:r>
    </w:p>
    <w:p>
      <w:pPr>
        <w:pStyle w:val="Heading4"/>
      </w:pPr>
      <w:bookmarkStart w:id="1276" w:name="microenvironment-of-release-208"/>
      <w:bookmarkEnd w:id="1276"/>
      <w:r>
        <w:t xml:space="preserve">Microenvironment of Release:</w:t>
      </w:r>
    </w:p>
    <w:p>
      <w:pPr>
        <w:pStyle w:val="FirstParagraph"/>
      </w:pPr>
      <w:r>
        <w:t xml:space="preserve">Indoor</w:t>
      </w:r>
    </w:p>
    <w:p>
      <w:pPr>
        <w:pStyle w:val="Heading4"/>
      </w:pPr>
      <w:bookmarkStart w:id="1277" w:name="scenarios-208"/>
      <w:bookmarkEnd w:id="12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78" w:name="relevant-data-records-208"/>
      <w:bookmarkEnd w:id="127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Eyeliner</w:t>
            </w:r>
          </w:p>
        </w:tc>
        <w:tc>
          <w:p>
            <w:pPr>
              <w:pStyle w:val="Compact"/>
              <w:jc w:val="left"/>
            </w:pPr>
            <w:r>
              <w:t xml:space="preserve">0.42 g</w:t>
            </w:r>
          </w:p>
        </w:tc>
        <w:tc>
          <w:p>
            <w:pPr>
              <w:pStyle w:val="Compact"/>
              <w:jc w:val="left"/>
            </w:pPr>
            <w:r>
              <w:t xml:space="preserve">(per day: CTFA; cosmetics company; Simmons Market Research) 0.68; 0.27; 1.43</w:t>
            </w:r>
          </w:p>
        </w:tc>
        <w:tc>
          <w:p>
            <w:pStyle w:val="Compact"/>
          </w:p>
        </w:tc>
        <w:tc>
          <w:p>
            <w:pStyle w:val="Compact"/>
          </w:p>
        </w:tc>
      </w:tr>
    </w:tbl>
    <w:p>
      <w:pPr>
        <w:pStyle w:val="Heading5"/>
      </w:pPr>
      <w:bookmarkStart w:id="1279" w:name="sheds-inputs-208"/>
      <w:bookmarkEnd w:id="12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80" w:name="p.pc.360.999-eye-liner-noc"/>
      <w:bookmarkEnd w:id="1280"/>
      <w:r>
        <w:t xml:space="preserve">210 . P.PC.360.999 eye liner-NOC</w:t>
      </w:r>
    </w:p>
    <w:p>
      <w:pPr>
        <w:pStyle w:val="Heading3"/>
      </w:pPr>
      <w:bookmarkStart w:id="1281" w:name="eye-liners-or-brow-coloring-products"/>
      <w:bookmarkEnd w:id="1281"/>
      <w:r>
        <w:t xml:space="preserve">eye liners or brow coloring products</w:t>
      </w:r>
    </w:p>
    <w:p>
      <w:pPr>
        <w:pStyle w:val="Heading4"/>
      </w:pPr>
      <w:bookmarkStart w:id="1282" w:name="microenvironment-of-release-209"/>
      <w:bookmarkEnd w:id="1282"/>
      <w:r>
        <w:t xml:space="preserve">Microenvironment of Release:</w:t>
      </w:r>
    </w:p>
    <w:p>
      <w:pPr>
        <w:pStyle w:val="FirstParagraph"/>
      </w:pPr>
      <w:r>
        <w:t xml:space="preserve">Indoor</w:t>
      </w:r>
    </w:p>
    <w:p>
      <w:pPr>
        <w:pStyle w:val="Heading4"/>
      </w:pPr>
      <w:bookmarkStart w:id="1283" w:name="scenarios-209"/>
      <w:bookmarkEnd w:id="12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84" w:name="relevant-data-records-209"/>
      <w:bookmarkEnd w:id="128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Eyeliner</w:t>
            </w:r>
          </w:p>
        </w:tc>
        <w:tc>
          <w:p>
            <w:pPr>
              <w:pStyle w:val="Compact"/>
              <w:jc w:val="left"/>
            </w:pPr>
            <w:r>
              <w:t xml:space="preserve">0.42 g</w:t>
            </w:r>
          </w:p>
        </w:tc>
        <w:tc>
          <w:p>
            <w:pPr>
              <w:pStyle w:val="Compact"/>
              <w:jc w:val="left"/>
            </w:pPr>
            <w:r>
              <w:t xml:space="preserve">(per day: CTFA; cosmetics company; Simmons Market Research) 0.68; 0.27; 1.43</w:t>
            </w:r>
          </w:p>
        </w:tc>
        <w:tc>
          <w:p>
            <w:pStyle w:val="Compact"/>
          </w:p>
        </w:tc>
        <w:tc>
          <w:p>
            <w:pStyle w:val="Compact"/>
          </w:p>
        </w:tc>
      </w:tr>
    </w:tbl>
    <w:p>
      <w:pPr>
        <w:pStyle w:val="Heading5"/>
      </w:pPr>
      <w:bookmarkStart w:id="1285" w:name="sheds-inputs-209"/>
      <w:bookmarkEnd w:id="12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86" w:name="p.pc.370.000-eye-makeup-other"/>
      <w:bookmarkEnd w:id="1286"/>
      <w:r>
        <w:t xml:space="preserve">211 . P.PC.370.000 eye makeup-other</w:t>
      </w:r>
    </w:p>
    <w:p>
      <w:pPr>
        <w:pStyle w:val="Heading3"/>
      </w:pPr>
      <w:bookmarkStart w:id="1287" w:name="miscellaneous-cosmetic-eye-products-including-lash-adhesives-and-tints"/>
      <w:bookmarkEnd w:id="1287"/>
      <w:r>
        <w:t xml:space="preserve">miscellaneous cosmetic eye products including lash adhesives and tints</w:t>
      </w:r>
    </w:p>
    <w:p>
      <w:pPr>
        <w:pStyle w:val="Heading4"/>
      </w:pPr>
      <w:bookmarkStart w:id="1288" w:name="microenvironment-of-release-210"/>
      <w:bookmarkEnd w:id="1288"/>
      <w:r>
        <w:t xml:space="preserve">Microenvironment of Release:</w:t>
      </w:r>
    </w:p>
    <w:p>
      <w:pPr>
        <w:pStyle w:val="FirstParagraph"/>
      </w:pPr>
      <w:r>
        <w:t xml:space="preserve">Indoor</w:t>
      </w:r>
    </w:p>
    <w:p>
      <w:pPr>
        <w:pStyle w:val="Heading4"/>
      </w:pPr>
      <w:bookmarkStart w:id="1289" w:name="scenarios-210"/>
      <w:bookmarkEnd w:id="12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90" w:name="relevant-data-records-210"/>
      <w:bookmarkEnd w:id="129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Under Eye Cover</w:t>
            </w:r>
          </w:p>
        </w:tc>
        <w:tc>
          <w:p>
            <w:pStyle w:val="Compact"/>
          </w:p>
        </w:tc>
        <w:tc>
          <w:p>
            <w:pPr>
              <w:pStyle w:val="Compact"/>
              <w:jc w:val="left"/>
            </w:pPr>
            <w:r>
              <w:t xml:space="preserve">(per day: CTFA; cosmetics company; Simmons Market Research) 0.79; X; X</w:t>
            </w:r>
          </w:p>
        </w:tc>
        <w:tc>
          <w:p>
            <w:pStyle w:val="Compact"/>
          </w:p>
        </w:tc>
        <w:tc>
          <w:p>
            <w:pStyle w:val="Compact"/>
          </w:p>
        </w:tc>
      </w:tr>
    </w:tbl>
    <w:p>
      <w:pPr>
        <w:pStyle w:val="Heading5"/>
      </w:pPr>
      <w:bookmarkStart w:id="1291" w:name="sheds-inputs-210"/>
      <w:bookmarkEnd w:id="12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92" w:name="p.pc.380.000-eye-products"/>
      <w:bookmarkEnd w:id="1292"/>
      <w:r>
        <w:t xml:space="preserve">212 . P.PC.380.000 eye products</w:t>
      </w:r>
    </w:p>
    <w:p>
      <w:pPr>
        <w:pStyle w:val="Heading3"/>
      </w:pPr>
      <w:bookmarkStart w:id="1293" w:name="na"/>
      <w:bookmarkEnd w:id="1293"/>
      <w:r>
        <w:t xml:space="preserve">NA</w:t>
      </w:r>
    </w:p>
    <w:p>
      <w:pPr>
        <w:pStyle w:val="Heading4"/>
      </w:pPr>
      <w:bookmarkStart w:id="1294" w:name="microenvironment-of-release-211"/>
      <w:bookmarkEnd w:id="1294"/>
      <w:r>
        <w:t xml:space="preserve">Microenvironment of Release:</w:t>
      </w:r>
    </w:p>
    <w:p>
      <w:pPr>
        <w:pStyle w:val="FirstParagraph"/>
      </w:pPr>
      <w:r>
        <w:t xml:space="preserve">Indoor</w:t>
      </w:r>
    </w:p>
    <w:p>
      <w:pPr>
        <w:pStyle w:val="Heading4"/>
      </w:pPr>
      <w:bookmarkStart w:id="1295" w:name="scenarios-211"/>
      <w:bookmarkEnd w:id="12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Pr>
              <w:pStyle w:val="Compact"/>
              <w:jc w:val="left"/>
            </w:pPr>
            <w:r>
              <w:t xml:space="preserve">NA</w:t>
            </w:r>
          </w:p>
        </w:tc>
      </w:tr>
      <w:tr>
        <w:tc>
          <w:p>
            <w:pPr>
              <w:pStyle w:val="Compact"/>
              <w:jc w:val="left"/>
            </w:pPr>
            <w:r>
              <w:t xml:space="preserve">product.direct.inhalationvapor</w:t>
            </w:r>
          </w:p>
        </w:tc>
        <w:tc>
          <w:p>
            <w:pPr>
              <w:pStyle w:val="Compact"/>
              <w:jc w:val="left"/>
            </w:pPr>
            <w:r>
              <w:t xml:space="preserve">NA</w:t>
            </w:r>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296" w:name="relevant-data-records-211"/>
      <w:bookmarkEnd w:id="1296"/>
      <w:r>
        <w:t xml:space="preserve">Relevant Data Records:</w:t>
      </w:r>
    </w:p>
    <w:p>
      <w:pPr>
        <w:pStyle w:val="FirstParagraph"/>
      </w:pPr>
      <w:r>
        <w:t xml:space="preserve">none</w:t>
      </w:r>
    </w:p>
    <w:p>
      <w:pPr>
        <w:pStyle w:val="Heading5"/>
      </w:pPr>
      <w:bookmarkStart w:id="1297" w:name="sheds-inputs-211"/>
      <w:bookmarkEnd w:id="12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eye-makeup other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NA</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298" w:name="p.pc.390.000-eye-shadow"/>
      <w:bookmarkEnd w:id="1298"/>
      <w:r>
        <w:t xml:space="preserve">213 . P.PC.390.000 eye shadow</w:t>
      </w:r>
    </w:p>
    <w:p>
      <w:pPr>
        <w:pStyle w:val="Heading3"/>
      </w:pPr>
      <w:bookmarkStart w:id="1299" w:name="products-for-coloring-eye-lids"/>
      <w:bookmarkEnd w:id="1299"/>
      <w:r>
        <w:t xml:space="preserve">products for coloring eye lids</w:t>
      </w:r>
    </w:p>
    <w:p>
      <w:pPr>
        <w:pStyle w:val="Heading4"/>
      </w:pPr>
      <w:bookmarkStart w:id="1300" w:name="microenvironment-of-release-212"/>
      <w:bookmarkEnd w:id="1300"/>
      <w:r>
        <w:t xml:space="preserve">Microenvironment of Release:</w:t>
      </w:r>
    </w:p>
    <w:p>
      <w:pPr>
        <w:pStyle w:val="FirstParagraph"/>
      </w:pPr>
      <w:r>
        <w:t xml:space="preserve">Indoor</w:t>
      </w:r>
    </w:p>
    <w:p>
      <w:pPr>
        <w:pStyle w:val="Heading4"/>
      </w:pPr>
      <w:bookmarkStart w:id="1301" w:name="scenarios-212"/>
      <w:bookmarkEnd w:id="13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02" w:name="relevant-data-records-212"/>
      <w:bookmarkEnd w:id="130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Eye Shadow</w:t>
            </w:r>
          </w:p>
        </w:tc>
        <w:tc>
          <w:p>
            <w:pStyle w:val="Compact"/>
          </w:p>
        </w:tc>
        <w:tc>
          <w:p>
            <w:pPr>
              <w:pStyle w:val="Compact"/>
              <w:jc w:val="left"/>
            </w:pPr>
            <w:r>
              <w:t xml:space="preserve">(per day: CTFA; cosmetics company; Simmons Market Research) 0.69; 0.78; 0.4</w:t>
            </w:r>
          </w:p>
        </w:tc>
        <w:tc>
          <w:p>
            <w:pStyle w:val="Compact"/>
          </w:p>
        </w:tc>
        <w:tc>
          <w:p>
            <w:pStyle w:val="Compact"/>
          </w:p>
        </w:tc>
      </w:tr>
    </w:tbl>
    <w:p>
      <w:pPr>
        <w:pStyle w:val="Heading5"/>
      </w:pPr>
      <w:bookmarkStart w:id="1303" w:name="sheds-inputs-212"/>
      <w:bookmarkEnd w:id="13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04" w:name="p.pc.400.000-face-cleansing-wipes"/>
      <w:bookmarkEnd w:id="1304"/>
      <w:r>
        <w:t xml:space="preserve">214 . P.PC.400.000 face cleansing wipes</w:t>
      </w:r>
    </w:p>
    <w:p>
      <w:pPr>
        <w:pStyle w:val="Heading3"/>
      </w:pPr>
      <w:bookmarkStart w:id="1305" w:name="textile-wipes-or-pads-treated-with-cleansing-solution"/>
      <w:bookmarkEnd w:id="1305"/>
      <w:r>
        <w:t xml:space="preserve">textile wipes or pads treated with cleansing solution</w:t>
      </w:r>
    </w:p>
    <w:p>
      <w:pPr>
        <w:pStyle w:val="Heading4"/>
      </w:pPr>
      <w:bookmarkStart w:id="1306" w:name="microenvironment-of-release-213"/>
      <w:bookmarkEnd w:id="1306"/>
      <w:r>
        <w:t xml:space="preserve">Microenvironment of Release:</w:t>
      </w:r>
    </w:p>
    <w:p>
      <w:pPr>
        <w:pStyle w:val="FirstParagraph"/>
      </w:pPr>
      <w:r>
        <w:t xml:space="preserve">Indoor</w:t>
      </w:r>
    </w:p>
    <w:p>
      <w:pPr>
        <w:pStyle w:val="Heading4"/>
      </w:pPr>
      <w:bookmarkStart w:id="1307" w:name="scenarios-213"/>
      <w:bookmarkEnd w:id="13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08" w:name="relevant-data-records-213"/>
      <w:bookmarkEnd w:id="1308"/>
      <w:r>
        <w:t xml:space="preserve">Relevant Data Records:</w:t>
      </w:r>
    </w:p>
    <w:p>
      <w:pPr>
        <w:pStyle w:val="FirstParagraph"/>
      </w:pPr>
      <w:r>
        <w:t xml:space="preserve">none</w:t>
      </w:r>
    </w:p>
    <w:p>
      <w:pPr>
        <w:pStyle w:val="Heading5"/>
      </w:pPr>
      <w:bookmarkStart w:id="1309" w:name="sheds-inputs-213"/>
      <w:bookmarkEnd w:id="13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10" w:name="p.pc.410.029-face-cream-or-moisturizer-spray"/>
      <w:bookmarkEnd w:id="1310"/>
      <w:r>
        <w:t xml:space="preserve">215 . P.PC.410.029 face cream or moisturizer-spray</w:t>
      </w:r>
    </w:p>
    <w:p>
      <w:pPr>
        <w:pStyle w:val="Heading3"/>
      </w:pPr>
      <w:bookmarkStart w:id="1311" w:name="moisturizers-lotions-and-creams-for-primarily-treating-the-face-excluding-eye-specific-products-spray-or-aerosol-formulation-specified"/>
      <w:bookmarkEnd w:id="1311"/>
      <w:r>
        <w:t xml:space="preserve">moisturizers, lotions, and creams for primarily treating the face (excluding eye-specific products) (spray or aerosol formulation specified)</w:t>
      </w:r>
    </w:p>
    <w:p>
      <w:pPr>
        <w:pStyle w:val="Heading4"/>
      </w:pPr>
      <w:bookmarkStart w:id="1312" w:name="microenvironment-of-release-214"/>
      <w:bookmarkEnd w:id="1312"/>
      <w:r>
        <w:t xml:space="preserve">Microenvironment of Release:</w:t>
      </w:r>
    </w:p>
    <w:p>
      <w:pPr>
        <w:pStyle w:val="FirstParagraph"/>
      </w:pPr>
      <w:r>
        <w:t xml:space="preserve">Indoor</w:t>
      </w:r>
    </w:p>
    <w:p>
      <w:pPr>
        <w:pStyle w:val="Heading4"/>
      </w:pPr>
      <w:bookmarkStart w:id="1313" w:name="scenarios-214"/>
      <w:bookmarkEnd w:id="13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14" w:name="relevant-data-records-214"/>
      <w:bookmarkEnd w:id="131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Skin care Cream - Face cream</w:t>
            </w:r>
          </w:p>
        </w:tc>
        <w:tc>
          <w:p>
            <w:pPr>
              <w:pStyle w:val="Compact"/>
              <w:jc w:val="left"/>
            </w:pPr>
            <w:r>
              <w:t xml:space="preserve">.8 g</w:t>
            </w:r>
          </w:p>
        </w:tc>
        <w:tc>
          <w:p>
            <w:pPr>
              <w:pStyle w:val="Compact"/>
              <w:jc w:val="left"/>
            </w:pPr>
            <w:r>
              <w:t xml:space="preserve">730 / year</w:t>
            </w:r>
          </w:p>
        </w:tc>
        <w:tc>
          <w:p>
            <w:pPr>
              <w:pStyle w:val="Compact"/>
              <w:jc w:val="left"/>
            </w:pPr>
            <w:r>
              <w:t xml:space="preserve">720 min</w:t>
            </w:r>
          </w:p>
        </w:tc>
        <w:tc>
          <w:p>
            <w:pStyle w:val="Compact"/>
          </w:p>
        </w:tc>
      </w:tr>
      <w:tr>
        <w:tc>
          <w:p>
            <w:pPr>
              <w:pStyle w:val="Compact"/>
              <w:jc w:val="left"/>
            </w:pPr>
            <w:r>
              <w:t xml:space="preserve">RIVM Cosmetics Fact Sheet</w:t>
            </w:r>
          </w:p>
        </w:tc>
        <w:tc>
          <w:p>
            <w:pPr>
              <w:pStyle w:val="Compact"/>
              <w:jc w:val="left"/>
            </w:pPr>
            <w:r>
              <w:t xml:space="preserve">Skin care - Skin whitening products</w:t>
            </w:r>
          </w:p>
        </w:tc>
        <w:tc>
          <w:p>
            <w:pPr>
              <w:pStyle w:val="Compact"/>
              <w:jc w:val="left"/>
            </w:pPr>
            <w:r>
              <w:t xml:space="preserve">5 g</w:t>
            </w:r>
          </w:p>
        </w:tc>
        <w:tc>
          <w:p>
            <w:pPr>
              <w:pStyle w:val="Compact"/>
              <w:jc w:val="left"/>
            </w:pPr>
            <w:r>
              <w:t xml:space="preserve">91 /year</w:t>
            </w:r>
          </w:p>
        </w:tc>
        <w:tc>
          <w:p>
            <w:pPr>
              <w:pStyle w:val="Compact"/>
              <w:jc w:val="left"/>
            </w:pPr>
            <w:r>
              <w:t xml:space="preserve">1440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Other-Makeup remover</w:t>
            </w:r>
          </w:p>
        </w:tc>
        <w:tc>
          <w:p>
            <w:pPr>
              <w:pStyle w:val="Compact"/>
              <w:jc w:val="left"/>
            </w:pPr>
            <w:r>
              <w:t xml:space="preserve">2.5 (g/use)</w:t>
            </w:r>
          </w:p>
        </w:tc>
        <w:tc>
          <w:p>
            <w:pPr>
              <w:pStyle w:val="Compact"/>
              <w:jc w:val="left"/>
            </w:pPr>
            <w:r>
              <w:t xml:space="preserve">1.0-2.0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moisturizer (ADULT)</w:t>
            </w:r>
          </w:p>
        </w:tc>
        <w:tc>
          <w:p>
            <w:pStyle w:val="Compact"/>
          </w:p>
        </w:tc>
        <w:tc>
          <w:p>
            <w:pPr>
              <w:pStyle w:val="Compact"/>
              <w:jc w:val="left"/>
            </w:pPr>
            <w:r>
              <w:t xml:space="preserve">33(15.9); 17(18.1); 34(14.30); 15(11.9) WM Par, WM Older</w:t>
            </w:r>
          </w:p>
        </w:tc>
        <w:tc>
          <w:p>
            <w:pStyle w:val="Compact"/>
          </w:p>
        </w:tc>
        <w:tc>
          <w:p>
            <w:pPr>
              <w:pStyle w:val="Compact"/>
              <w:jc w:val="left"/>
            </w:pPr>
            <w:r>
              <w:t xml:space="preserve">81%; 29%; 74%; 19% (W;M parents W; M older adults)</w:t>
            </w:r>
          </w:p>
        </w:tc>
      </w:tr>
      <w:tr>
        <w:tc>
          <w:p>
            <w:pPr>
              <w:pStyle w:val="Compact"/>
              <w:jc w:val="left"/>
            </w:pPr>
            <w:r>
              <w:t xml:space="preserve">SUPERB (Wu et al 2012) Frequencies are per month</w:t>
            </w:r>
          </w:p>
        </w:tc>
        <w:tc>
          <w:p>
            <w:pPr>
              <w:pStyle w:val="Compact"/>
              <w:jc w:val="left"/>
            </w:pPr>
            <w:r>
              <w:t xml:space="preserve">Anti-aging or overnight cream (ADULT)</w:t>
            </w:r>
          </w:p>
        </w:tc>
        <w:tc>
          <w:p>
            <w:pStyle w:val="Compact"/>
          </w:p>
        </w:tc>
        <w:tc>
          <w:p>
            <w:pPr>
              <w:pStyle w:val="Compact"/>
              <w:jc w:val="left"/>
            </w:pPr>
            <w:r>
              <w:t xml:space="preserve">27(16.3); 18(24.5); 29(12.00); 22(12) WM Par, WM Older</w:t>
            </w:r>
          </w:p>
        </w:tc>
        <w:tc>
          <w:p>
            <w:pStyle w:val="Compact"/>
          </w:p>
        </w:tc>
        <w:tc>
          <w:p>
            <w:pPr>
              <w:pStyle w:val="Compact"/>
              <w:jc w:val="left"/>
            </w:pPr>
            <w:r>
              <w:t xml:space="preserve">40%; 6%; 41%; 4% (W;M parents W; M older adults)</w:t>
            </w:r>
          </w:p>
        </w:tc>
      </w:tr>
      <w:tr>
        <w:tc>
          <w:p>
            <w:pPr>
              <w:pStyle w:val="Compact"/>
              <w:jc w:val="left"/>
            </w:pPr>
            <w:r>
              <w:t xml:space="preserve">SUPERB (Bennett et al. 2012)</w:t>
            </w:r>
          </w:p>
        </w:tc>
        <w:tc>
          <w:p>
            <w:pPr>
              <w:pStyle w:val="Compact"/>
              <w:jc w:val="left"/>
            </w:pPr>
            <w:r>
              <w:t xml:space="preserve">Facial moisturizer</w:t>
            </w:r>
          </w:p>
        </w:tc>
        <w:tc>
          <w:p>
            <w:pStyle w:val="Compact"/>
          </w:p>
        </w:tc>
        <w:tc>
          <w:p>
            <w:pStyle w:val="Compact"/>
          </w:p>
        </w:tc>
        <w:tc>
          <w:p>
            <w:pStyle w:val="Compact"/>
          </w:p>
        </w:tc>
        <w:tc>
          <w:p>
            <w:pPr>
              <w:pStyle w:val="Compact"/>
              <w:jc w:val="left"/>
            </w:pPr>
            <w:r>
              <w:t xml:space="preserve">93; 59 pct hshlds parents;older adults</w:t>
            </w:r>
          </w:p>
        </w:tc>
      </w:tr>
      <w:tr>
        <w:tc>
          <w:p>
            <w:pPr>
              <w:pStyle w:val="Compact"/>
              <w:jc w:val="left"/>
            </w:pPr>
            <w:r>
              <w:t xml:space="preserve">EFH 17-38 Loretz et al. 2005</w:t>
            </w:r>
          </w:p>
        </w:tc>
        <w:tc>
          <w:p>
            <w:pPr>
              <w:pStyle w:val="Compact"/>
              <w:jc w:val="left"/>
            </w:pPr>
            <w:r>
              <w:t xml:space="preserve">Face Cream</w:t>
            </w:r>
          </w:p>
        </w:tc>
        <w:tc>
          <w:p>
            <w:pStyle w:val="Compact"/>
          </w:p>
        </w:tc>
        <w:tc>
          <w:p>
            <w:pStyle w:val="Compact"/>
          </w:p>
        </w:tc>
        <w:tc>
          <w:p>
            <w:pPr>
              <w:pStyle w:val="Compact"/>
              <w:jc w:val="left"/>
            </w:pPr>
            <w:r>
              <w:t xml:space="preserve">1.77 (1.16)</w:t>
            </w:r>
          </w:p>
        </w:tc>
        <w:tc>
          <w:p>
            <w:pStyle w:val="Compact"/>
          </w:p>
        </w:tc>
      </w:tr>
      <w:tr>
        <w:tc>
          <w:p>
            <w:pPr>
              <w:pStyle w:val="Compact"/>
              <w:jc w:val="left"/>
            </w:pPr>
            <w:r>
              <w:t xml:space="preserve">EFH 17-39 Loretz et al. 2005</w:t>
            </w:r>
          </w:p>
        </w:tc>
        <w:tc>
          <w:p>
            <w:pPr>
              <w:pStyle w:val="Compact"/>
              <w:jc w:val="left"/>
            </w:pPr>
            <w:r>
              <w:t xml:space="preserve">Face Cream</w:t>
            </w:r>
          </w:p>
        </w:tc>
        <w:tc>
          <w:p>
            <w:pPr>
              <w:pStyle w:val="Compact"/>
              <w:jc w:val="left"/>
            </w:pPr>
            <w:r>
              <w:t xml:space="preserve">1.22 (1.76)</w:t>
            </w:r>
          </w:p>
        </w:tc>
        <w:tc>
          <w:p>
            <w:pStyle w:val="Compact"/>
          </w:p>
        </w:tc>
        <w:tc>
          <w:p>
            <w:pStyle w:val="Compact"/>
          </w:p>
        </w:tc>
        <w:tc>
          <w:p>
            <w:pStyle w:val="Compact"/>
          </w:p>
        </w:tc>
      </w:tr>
    </w:tbl>
    <w:p>
      <w:pPr>
        <w:pStyle w:val="Heading5"/>
      </w:pPr>
      <w:bookmarkStart w:id="1315" w:name="sheds-inputs-214"/>
      <w:bookmarkEnd w:id="13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92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16" w:name="p.pc.410.999-face-cream-or-moisturizer-noc"/>
      <w:bookmarkEnd w:id="1316"/>
      <w:r>
        <w:t xml:space="preserve">216 . P.PC.410.999 face cream or moisturizer-NOC</w:t>
      </w:r>
    </w:p>
    <w:p>
      <w:pPr>
        <w:pStyle w:val="Heading3"/>
      </w:pPr>
      <w:bookmarkStart w:id="1317" w:name="moisturizers-lotions-and-creams-for-primarily-treating-the-face-excluding-eye-specific-products"/>
      <w:bookmarkEnd w:id="1317"/>
      <w:r>
        <w:t xml:space="preserve">moisturizers, lotions, and creams for primarily treating the face (excluding eye-specific products)</w:t>
      </w:r>
    </w:p>
    <w:p>
      <w:pPr>
        <w:pStyle w:val="Heading4"/>
      </w:pPr>
      <w:bookmarkStart w:id="1318" w:name="microenvironment-of-release-215"/>
      <w:bookmarkEnd w:id="1318"/>
      <w:r>
        <w:t xml:space="preserve">Microenvironment of Release:</w:t>
      </w:r>
    </w:p>
    <w:p>
      <w:pPr>
        <w:pStyle w:val="FirstParagraph"/>
      </w:pPr>
      <w:r>
        <w:t xml:space="preserve">Indoor</w:t>
      </w:r>
    </w:p>
    <w:p>
      <w:pPr>
        <w:pStyle w:val="Heading4"/>
      </w:pPr>
      <w:bookmarkStart w:id="1319" w:name="scenarios-215"/>
      <w:bookmarkEnd w:id="13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20" w:name="relevant-data-records-215"/>
      <w:bookmarkEnd w:id="132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Skin care Cream - Face cream</w:t>
            </w:r>
          </w:p>
        </w:tc>
        <w:tc>
          <w:p>
            <w:pPr>
              <w:pStyle w:val="Compact"/>
              <w:jc w:val="left"/>
            </w:pPr>
            <w:r>
              <w:t xml:space="preserve">.8 g</w:t>
            </w:r>
          </w:p>
        </w:tc>
        <w:tc>
          <w:p>
            <w:pPr>
              <w:pStyle w:val="Compact"/>
              <w:jc w:val="left"/>
            </w:pPr>
            <w:r>
              <w:t xml:space="preserve">730 / year</w:t>
            </w:r>
          </w:p>
        </w:tc>
        <w:tc>
          <w:p>
            <w:pPr>
              <w:pStyle w:val="Compact"/>
              <w:jc w:val="left"/>
            </w:pPr>
            <w:r>
              <w:t xml:space="preserve">720 min</w:t>
            </w:r>
          </w:p>
        </w:tc>
        <w:tc>
          <w:p>
            <w:pStyle w:val="Compact"/>
          </w:p>
        </w:tc>
      </w:tr>
      <w:tr>
        <w:tc>
          <w:p>
            <w:pPr>
              <w:pStyle w:val="Compact"/>
              <w:jc w:val="left"/>
            </w:pPr>
            <w:r>
              <w:t xml:space="preserve">RIVM Cosmetics Fact Sheet</w:t>
            </w:r>
          </w:p>
        </w:tc>
        <w:tc>
          <w:p>
            <w:pPr>
              <w:pStyle w:val="Compact"/>
              <w:jc w:val="left"/>
            </w:pPr>
            <w:r>
              <w:t xml:space="preserve">Skin care - Skin whitening products</w:t>
            </w:r>
          </w:p>
        </w:tc>
        <w:tc>
          <w:p>
            <w:pPr>
              <w:pStyle w:val="Compact"/>
              <w:jc w:val="left"/>
            </w:pPr>
            <w:r>
              <w:t xml:space="preserve">5 g</w:t>
            </w:r>
          </w:p>
        </w:tc>
        <w:tc>
          <w:p>
            <w:pPr>
              <w:pStyle w:val="Compact"/>
              <w:jc w:val="left"/>
            </w:pPr>
            <w:r>
              <w:t xml:space="preserve">91 /year</w:t>
            </w:r>
          </w:p>
        </w:tc>
        <w:tc>
          <w:p>
            <w:pPr>
              <w:pStyle w:val="Compact"/>
              <w:jc w:val="left"/>
            </w:pPr>
            <w:r>
              <w:t xml:space="preserve">1440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Other-Makeup remover</w:t>
            </w:r>
          </w:p>
        </w:tc>
        <w:tc>
          <w:p>
            <w:pPr>
              <w:pStyle w:val="Compact"/>
              <w:jc w:val="left"/>
            </w:pPr>
            <w:r>
              <w:t xml:space="preserve">2.5 (g/use)</w:t>
            </w:r>
          </w:p>
        </w:tc>
        <w:tc>
          <w:p>
            <w:pPr>
              <w:pStyle w:val="Compact"/>
              <w:jc w:val="left"/>
            </w:pPr>
            <w:r>
              <w:t xml:space="preserve">1.0-2.0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moisturizer (ADULT)</w:t>
            </w:r>
          </w:p>
        </w:tc>
        <w:tc>
          <w:p>
            <w:pStyle w:val="Compact"/>
          </w:p>
        </w:tc>
        <w:tc>
          <w:p>
            <w:pPr>
              <w:pStyle w:val="Compact"/>
              <w:jc w:val="left"/>
            </w:pPr>
            <w:r>
              <w:t xml:space="preserve">33(15.9); 17(18.1); 34(14.30); 15(11.9) WM Par, WM Older</w:t>
            </w:r>
          </w:p>
        </w:tc>
        <w:tc>
          <w:p>
            <w:pStyle w:val="Compact"/>
          </w:p>
        </w:tc>
        <w:tc>
          <w:p>
            <w:pPr>
              <w:pStyle w:val="Compact"/>
              <w:jc w:val="left"/>
            </w:pPr>
            <w:r>
              <w:t xml:space="preserve">81%; 29%; 74%; 19% (W;M parents W; M older adults)</w:t>
            </w:r>
          </w:p>
        </w:tc>
      </w:tr>
      <w:tr>
        <w:tc>
          <w:p>
            <w:pPr>
              <w:pStyle w:val="Compact"/>
              <w:jc w:val="left"/>
            </w:pPr>
            <w:r>
              <w:t xml:space="preserve">SUPERB (Wu et al 2012) Frequencies are per month</w:t>
            </w:r>
          </w:p>
        </w:tc>
        <w:tc>
          <w:p>
            <w:pPr>
              <w:pStyle w:val="Compact"/>
              <w:jc w:val="left"/>
            </w:pPr>
            <w:r>
              <w:t xml:space="preserve">Anti-aging or overnight cream (ADULT)</w:t>
            </w:r>
          </w:p>
        </w:tc>
        <w:tc>
          <w:p>
            <w:pStyle w:val="Compact"/>
          </w:p>
        </w:tc>
        <w:tc>
          <w:p>
            <w:pPr>
              <w:pStyle w:val="Compact"/>
              <w:jc w:val="left"/>
            </w:pPr>
            <w:r>
              <w:t xml:space="preserve">27(16.3); 18(24.5); 29(12.00); 22(12) WM Par, WM Older</w:t>
            </w:r>
          </w:p>
        </w:tc>
        <w:tc>
          <w:p>
            <w:pStyle w:val="Compact"/>
          </w:p>
        </w:tc>
        <w:tc>
          <w:p>
            <w:pPr>
              <w:pStyle w:val="Compact"/>
              <w:jc w:val="left"/>
            </w:pPr>
            <w:r>
              <w:t xml:space="preserve">40%; 6%; 41%; 4% (W;M parents W; M older adults)</w:t>
            </w:r>
          </w:p>
        </w:tc>
      </w:tr>
      <w:tr>
        <w:tc>
          <w:p>
            <w:pPr>
              <w:pStyle w:val="Compact"/>
              <w:jc w:val="left"/>
            </w:pPr>
            <w:r>
              <w:t xml:space="preserve">SUPERB (Bennett et al. 2012)</w:t>
            </w:r>
          </w:p>
        </w:tc>
        <w:tc>
          <w:p>
            <w:pPr>
              <w:pStyle w:val="Compact"/>
              <w:jc w:val="left"/>
            </w:pPr>
            <w:r>
              <w:t xml:space="preserve">Facial moisturizer</w:t>
            </w:r>
          </w:p>
        </w:tc>
        <w:tc>
          <w:p>
            <w:pStyle w:val="Compact"/>
          </w:p>
        </w:tc>
        <w:tc>
          <w:p>
            <w:pStyle w:val="Compact"/>
          </w:p>
        </w:tc>
        <w:tc>
          <w:p>
            <w:pStyle w:val="Compact"/>
          </w:p>
        </w:tc>
        <w:tc>
          <w:p>
            <w:pPr>
              <w:pStyle w:val="Compact"/>
              <w:jc w:val="left"/>
            </w:pPr>
            <w:r>
              <w:t xml:space="preserve">93; 59 pct hshlds parents;older adults</w:t>
            </w:r>
          </w:p>
        </w:tc>
      </w:tr>
      <w:tr>
        <w:tc>
          <w:p>
            <w:pPr>
              <w:pStyle w:val="Compact"/>
              <w:jc w:val="left"/>
            </w:pPr>
            <w:r>
              <w:t xml:space="preserve">EFH 17-38 Loretz et al. 2005</w:t>
            </w:r>
          </w:p>
        </w:tc>
        <w:tc>
          <w:p>
            <w:pPr>
              <w:pStyle w:val="Compact"/>
              <w:jc w:val="left"/>
            </w:pPr>
            <w:r>
              <w:t xml:space="preserve">Face Cream</w:t>
            </w:r>
          </w:p>
        </w:tc>
        <w:tc>
          <w:p>
            <w:pStyle w:val="Compact"/>
          </w:p>
        </w:tc>
        <w:tc>
          <w:p>
            <w:pStyle w:val="Compact"/>
          </w:p>
        </w:tc>
        <w:tc>
          <w:p>
            <w:pPr>
              <w:pStyle w:val="Compact"/>
              <w:jc w:val="left"/>
            </w:pPr>
            <w:r>
              <w:t xml:space="preserve">1.77 (1.16)</w:t>
            </w:r>
          </w:p>
        </w:tc>
        <w:tc>
          <w:p>
            <w:pStyle w:val="Compact"/>
          </w:p>
        </w:tc>
      </w:tr>
      <w:tr>
        <w:tc>
          <w:p>
            <w:pPr>
              <w:pStyle w:val="Compact"/>
              <w:jc w:val="left"/>
            </w:pPr>
            <w:r>
              <w:t xml:space="preserve">EFH 17-39 Loretz et al. 2005</w:t>
            </w:r>
          </w:p>
        </w:tc>
        <w:tc>
          <w:p>
            <w:pPr>
              <w:pStyle w:val="Compact"/>
              <w:jc w:val="left"/>
            </w:pPr>
            <w:r>
              <w:t xml:space="preserve">Face Cream</w:t>
            </w:r>
          </w:p>
        </w:tc>
        <w:tc>
          <w:p>
            <w:pPr>
              <w:pStyle w:val="Compact"/>
              <w:jc w:val="left"/>
            </w:pPr>
            <w:r>
              <w:t xml:space="preserve">1.22 (1.76)</w:t>
            </w:r>
          </w:p>
        </w:tc>
        <w:tc>
          <w:p>
            <w:pStyle w:val="Compact"/>
          </w:p>
        </w:tc>
        <w:tc>
          <w:p>
            <w:pStyle w:val="Compact"/>
          </w:p>
        </w:tc>
        <w:tc>
          <w:p>
            <w:pStyle w:val="Compact"/>
          </w:p>
        </w:tc>
      </w:tr>
    </w:tbl>
    <w:p>
      <w:pPr>
        <w:pStyle w:val="Heading5"/>
      </w:pPr>
      <w:bookmarkStart w:id="1321" w:name="sheds-inputs-215"/>
      <w:bookmarkEnd w:id="13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92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22" w:name="p.pc.420.000-face-mask"/>
      <w:bookmarkEnd w:id="1322"/>
      <w:r>
        <w:t xml:space="preserve">217 . P.PC.420.000 face mask</w:t>
      </w:r>
    </w:p>
    <w:p>
      <w:pPr>
        <w:pStyle w:val="Heading3"/>
      </w:pPr>
      <w:bookmarkStart w:id="1323" w:name="leave-on-masks-or-peels-for-treatment-of-the-face"/>
      <w:bookmarkEnd w:id="1323"/>
      <w:r>
        <w:t xml:space="preserve">leave-on masks or peels for treatment of the face</w:t>
      </w:r>
    </w:p>
    <w:p>
      <w:pPr>
        <w:pStyle w:val="Heading4"/>
      </w:pPr>
      <w:bookmarkStart w:id="1324" w:name="microenvironment-of-release-216"/>
      <w:bookmarkEnd w:id="1324"/>
      <w:r>
        <w:t xml:space="preserve">Microenvironment of Release:</w:t>
      </w:r>
    </w:p>
    <w:p>
      <w:pPr>
        <w:pStyle w:val="FirstParagraph"/>
      </w:pPr>
      <w:r>
        <w:t xml:space="preserve">Indoor</w:t>
      </w:r>
    </w:p>
    <w:p>
      <w:pPr>
        <w:pStyle w:val="Heading4"/>
      </w:pPr>
      <w:bookmarkStart w:id="1325" w:name="scenarios-216"/>
      <w:bookmarkEnd w:id="13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26" w:name="relevant-data-records-216"/>
      <w:bookmarkEnd w:id="132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Paste Masks (mud packs)</w:t>
            </w:r>
          </w:p>
        </w:tc>
        <w:tc>
          <w:p>
            <w:pPr>
              <w:pStyle w:val="Compact"/>
              <w:jc w:val="left"/>
            </w:pPr>
            <w:r>
              <w:t xml:space="preserve">3.7 g</w:t>
            </w:r>
          </w:p>
        </w:tc>
        <w:tc>
          <w:p>
            <w:pPr>
              <w:pStyle w:val="Compact"/>
              <w:jc w:val="left"/>
            </w:pPr>
            <w:r>
              <w:t xml:space="preserve">(per day: CTFA; cosmetics company; Simmons Market Research) 0.027; 0.2; X</w:t>
            </w:r>
          </w:p>
        </w:tc>
        <w:tc>
          <w:p>
            <w:pStyle w:val="Compact"/>
          </w:p>
        </w:tc>
        <w:tc>
          <w:p>
            <w:pStyle w:val="Compact"/>
          </w:p>
        </w:tc>
      </w:tr>
      <w:tr>
        <w:tc>
          <w:p>
            <w:pPr>
              <w:pStyle w:val="Compact"/>
              <w:jc w:val="left"/>
            </w:pPr>
            <w:r>
              <w:t xml:space="preserve">RIVM Cosmetics Fact Sheet</w:t>
            </w:r>
          </w:p>
        </w:tc>
        <w:tc>
          <w:p>
            <w:pPr>
              <w:pStyle w:val="Compact"/>
              <w:jc w:val="left"/>
            </w:pPr>
            <w:r>
              <w:t xml:space="preserve">Skin care - Peeling-gel</w:t>
            </w:r>
          </w:p>
        </w:tc>
        <w:tc>
          <w:p>
            <w:pPr>
              <w:pStyle w:val="Compact"/>
              <w:jc w:val="left"/>
            </w:pPr>
            <w:r>
              <w:t xml:space="preserve">.8 g</w:t>
            </w:r>
          </w:p>
        </w:tc>
        <w:tc>
          <w:p>
            <w:pPr>
              <w:pStyle w:val="Compact"/>
              <w:jc w:val="left"/>
            </w:pPr>
            <w:r>
              <w:t xml:space="preserve">104 / year</w:t>
            </w:r>
          </w:p>
        </w:tc>
        <w:tc>
          <w:p>
            <w:pPr>
              <w:pStyle w:val="Compact"/>
              <w:jc w:val="left"/>
            </w:pPr>
            <w:r>
              <w:t xml:space="preserve">5 min</w:t>
            </w:r>
          </w:p>
        </w:tc>
        <w:tc>
          <w:p>
            <w:pStyle w:val="Compact"/>
          </w:p>
        </w:tc>
      </w:tr>
      <w:tr>
        <w:tc>
          <w:p>
            <w:pPr>
              <w:pStyle w:val="Compact"/>
              <w:jc w:val="left"/>
            </w:pPr>
            <w:r>
              <w:t xml:space="preserve">RIVM Cosmetics Fact Sheet</w:t>
            </w:r>
          </w:p>
        </w:tc>
        <w:tc>
          <w:p>
            <w:pPr>
              <w:pStyle w:val="Compact"/>
              <w:jc w:val="left"/>
            </w:pPr>
            <w:r>
              <w:t xml:space="preserve">Skin care - Face pack</w:t>
            </w:r>
          </w:p>
        </w:tc>
        <w:tc>
          <w:p>
            <w:pPr>
              <w:pStyle w:val="Compact"/>
              <w:jc w:val="left"/>
            </w:pPr>
            <w:r>
              <w:t xml:space="preserve">20 g</w:t>
            </w:r>
          </w:p>
        </w:tc>
        <w:tc>
          <w:p>
            <w:pPr>
              <w:pStyle w:val="Compact"/>
              <w:jc w:val="left"/>
            </w:pPr>
            <w:r>
              <w:t xml:space="preserve">104/year</w:t>
            </w:r>
          </w:p>
        </w:tc>
        <w:tc>
          <w:p>
            <w:pPr>
              <w:pStyle w:val="Compact"/>
              <w:jc w:val="left"/>
            </w:pPr>
            <w:r>
              <w:t xml:space="preserve">20 min</w:t>
            </w:r>
          </w:p>
        </w:tc>
        <w:tc>
          <w:p>
            <w:pStyle w:val="Compact"/>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bl>
    <w:p>
      <w:pPr>
        <w:pStyle w:val="Heading5"/>
      </w:pPr>
      <w:bookmarkStart w:id="1327" w:name="sheds-inputs-216"/>
      <w:bookmarkEnd w:id="13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28" w:name="p.pc.430.000-face-powder"/>
      <w:bookmarkEnd w:id="1328"/>
      <w:r>
        <w:t xml:space="preserve">218 . P.PC.430.000 face powder</w:t>
      </w:r>
    </w:p>
    <w:p>
      <w:pPr>
        <w:pStyle w:val="Heading3"/>
      </w:pPr>
      <w:bookmarkStart w:id="1329" w:name="pressed-or-loose-powders-for-face"/>
      <w:bookmarkEnd w:id="1329"/>
      <w:r>
        <w:t xml:space="preserve">pressed or loose powders for face</w:t>
      </w:r>
    </w:p>
    <w:p>
      <w:pPr>
        <w:pStyle w:val="Heading4"/>
      </w:pPr>
      <w:bookmarkStart w:id="1330" w:name="microenvironment-of-release-217"/>
      <w:bookmarkEnd w:id="1330"/>
      <w:r>
        <w:t xml:space="preserve">Microenvironment of Release:</w:t>
      </w:r>
    </w:p>
    <w:p>
      <w:pPr>
        <w:pStyle w:val="FirstParagraph"/>
      </w:pPr>
      <w:r>
        <w:t xml:space="preserve">Indoor</w:t>
      </w:r>
    </w:p>
    <w:p>
      <w:pPr>
        <w:pStyle w:val="Heading4"/>
      </w:pPr>
      <w:bookmarkStart w:id="1331" w:name="scenarios-217"/>
      <w:bookmarkEnd w:id="13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32" w:name="relevant-data-records-217"/>
      <w:bookmarkEnd w:id="133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Face Powders</w:t>
            </w:r>
          </w:p>
        </w:tc>
        <w:tc>
          <w:p>
            <w:pPr>
              <w:pStyle w:val="Compact"/>
              <w:jc w:val="left"/>
            </w:pPr>
            <w:r>
              <w:t xml:space="preserve">0.085 g</w:t>
            </w:r>
          </w:p>
        </w:tc>
        <w:tc>
          <w:p>
            <w:pPr>
              <w:pStyle w:val="Compact"/>
              <w:jc w:val="left"/>
            </w:pPr>
            <w:r>
              <w:t xml:space="preserve">(per day: CTFA; cosmetics company; Simmons Market Research) 0.35; 0.67; 0.33</w:t>
            </w:r>
          </w:p>
        </w:tc>
        <w:tc>
          <w:p>
            <w:pStyle w:val="Compact"/>
          </w:p>
        </w:tc>
        <w:tc>
          <w:p>
            <w:pStyle w:val="Compact"/>
          </w:p>
        </w:tc>
      </w:tr>
    </w:tbl>
    <w:p>
      <w:pPr>
        <w:pStyle w:val="Heading5"/>
      </w:pPr>
      <w:bookmarkStart w:id="1333" w:name="sheds-inputs-217"/>
      <w:bookmarkEnd w:id="13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34" w:name="p.pc.440.001-face-scrub-acne"/>
      <w:bookmarkEnd w:id="1334"/>
      <w:r>
        <w:t xml:space="preserve">219 . P.PC.440.001 face scrub-acne</w:t>
      </w:r>
    </w:p>
    <w:p>
      <w:pPr>
        <w:pStyle w:val="Heading3"/>
      </w:pPr>
      <w:bookmarkStart w:id="1335" w:name="facial-cleansing-products-containing-exfoliating-particles-for-acne-treatment"/>
      <w:bookmarkEnd w:id="1335"/>
      <w:r>
        <w:t xml:space="preserve">facial cleansing products containing exfoliating particles, for acne treatment</w:t>
      </w:r>
    </w:p>
    <w:p>
      <w:pPr>
        <w:pStyle w:val="Heading4"/>
      </w:pPr>
      <w:bookmarkStart w:id="1336" w:name="microenvironment-of-release-218"/>
      <w:bookmarkEnd w:id="1336"/>
      <w:r>
        <w:t xml:space="preserve">Microenvironment of Release:</w:t>
      </w:r>
    </w:p>
    <w:p>
      <w:pPr>
        <w:pStyle w:val="FirstParagraph"/>
      </w:pPr>
      <w:r>
        <w:t xml:space="preserve">Indoor</w:t>
      </w:r>
    </w:p>
    <w:p>
      <w:pPr>
        <w:pStyle w:val="Heading4"/>
      </w:pPr>
      <w:bookmarkStart w:id="1337" w:name="scenarios-218"/>
      <w:bookmarkEnd w:id="13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38" w:name="relevant-data-records-218"/>
      <w:bookmarkEnd w:id="13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Face Powders</w:t>
            </w:r>
          </w:p>
        </w:tc>
        <w:tc>
          <w:p>
            <w:pPr>
              <w:pStyle w:val="Compact"/>
              <w:jc w:val="left"/>
            </w:pPr>
            <w:r>
              <w:t xml:space="preserve">0.085 g</w:t>
            </w:r>
          </w:p>
        </w:tc>
        <w:tc>
          <w:p>
            <w:pPr>
              <w:pStyle w:val="Compact"/>
              <w:jc w:val="left"/>
            </w:pPr>
            <w:r>
              <w:t xml:space="preserve">(per day: CTFA; cosmetics company; Simmons Market Research) 0.35; 0.67; 0.33</w:t>
            </w:r>
          </w:p>
        </w:tc>
        <w:tc>
          <w:p>
            <w:pStyle w:val="Compact"/>
          </w:p>
        </w:tc>
        <w:tc>
          <w:p>
            <w:pStyle w:val="Compact"/>
          </w:p>
        </w:tc>
      </w:tr>
      <w:tr>
        <w:tc>
          <w:p>
            <w:pPr>
              <w:pStyle w:val="Compact"/>
              <w:jc w:val="left"/>
            </w:pPr>
            <w:r>
              <w:t xml:space="preserve">EFH 17-3</w:t>
            </w:r>
          </w:p>
        </w:tc>
        <w:tc>
          <w:p>
            <w:pPr>
              <w:pStyle w:val="Compact"/>
              <w:jc w:val="left"/>
            </w:pPr>
            <w:r>
              <w:t xml:space="preserve">Cleansing Products (cold creams, cleansing lotions, liquids, and pads)</w:t>
            </w:r>
          </w:p>
        </w:tc>
        <w:tc>
          <w:p>
            <w:pPr>
              <w:pStyle w:val="Compact"/>
              <w:jc w:val="left"/>
            </w:pPr>
            <w:r>
              <w:t xml:space="preserve">1.7 g</w:t>
            </w:r>
          </w:p>
        </w:tc>
        <w:tc>
          <w:p>
            <w:pPr>
              <w:pStyle w:val="Compact"/>
              <w:jc w:val="left"/>
            </w:pPr>
            <w:r>
              <w:t xml:space="preserve">(per day: CTFA; cosmetics company; Simmons Market Research) 0.63; 0.8; 0.54</w:t>
            </w:r>
          </w:p>
        </w:tc>
        <w:tc>
          <w:p>
            <w:pStyle w:val="Compact"/>
          </w:p>
        </w:tc>
        <w:tc>
          <w:p>
            <w:pStyle w:val="Compact"/>
          </w:p>
        </w:tc>
      </w:tr>
      <w:tr>
        <w:tc>
          <w:p>
            <w:pPr>
              <w:pStyle w:val="Compact"/>
              <w:jc w:val="left"/>
            </w:pPr>
            <w:r>
              <w:t xml:space="preserve">RIVM Cosmetics Fact Sheet</w:t>
            </w:r>
          </w:p>
        </w:tc>
        <w:tc>
          <w:p>
            <w:pPr>
              <w:pStyle w:val="Compact"/>
              <w:jc w:val="left"/>
            </w:pPr>
            <w:r>
              <w:t xml:space="preserve">Facial cleanser</w:t>
            </w:r>
          </w:p>
        </w:tc>
        <w:tc>
          <w:p>
            <w:pPr>
              <w:pStyle w:val="Compact"/>
              <w:jc w:val="left"/>
            </w:pPr>
            <w:r>
              <w:t xml:space="preserve">2.5 g</w:t>
            </w:r>
          </w:p>
        </w:tc>
        <w:tc>
          <w:p>
            <w:pPr>
              <w:pStyle w:val="Compact"/>
              <w:jc w:val="left"/>
            </w:pPr>
            <w:r>
              <w:t xml:space="preserve">730 /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1.7 (g/use)</w:t>
            </w:r>
          </w:p>
        </w:tc>
        <w:tc>
          <w:p>
            <w:pPr>
              <w:pStyle w:val="Compact"/>
              <w:jc w:val="left"/>
            </w:pPr>
            <w:r>
              <w:t xml:space="preserve">0.54-2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0.27 (g/use)</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cleanser (ADULT)</w:t>
            </w:r>
          </w:p>
        </w:tc>
        <w:tc>
          <w:p>
            <w:pStyle w:val="Compact"/>
          </w:p>
        </w:tc>
        <w:tc>
          <w:p>
            <w:pPr>
              <w:pStyle w:val="Compact"/>
              <w:jc w:val="left"/>
            </w:pPr>
            <w:r>
              <w:t xml:space="preserve">35(18.8); 23(14.5); 30(15.60); 21(23.5) WM Par, WM Older</w:t>
            </w:r>
          </w:p>
        </w:tc>
        <w:tc>
          <w:p>
            <w:pStyle w:val="Compact"/>
          </w:p>
        </w:tc>
        <w:tc>
          <w:p>
            <w:pPr>
              <w:pStyle w:val="Compact"/>
              <w:jc w:val="left"/>
            </w:pPr>
            <w:r>
              <w:t xml:space="preserve">73%; 23%; 59%; 12% (W;M parents W; M older adults)</w:t>
            </w:r>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r>
        <w:tc>
          <w:p>
            <w:pPr>
              <w:pStyle w:val="Compact"/>
              <w:jc w:val="left"/>
            </w:pPr>
            <w:r>
              <w:t xml:space="preserve">SUPERB (Wu et al 2012) Frequencies are per month</w:t>
            </w:r>
          </w:p>
        </w:tc>
        <w:tc>
          <w:p>
            <w:pPr>
              <w:pStyle w:val="Compact"/>
              <w:jc w:val="left"/>
            </w:pPr>
            <w:r>
              <w:t xml:space="preserve">Facial cleanser (CHILD)</w:t>
            </w:r>
          </w:p>
        </w:tc>
        <w:tc>
          <w:p>
            <w:pStyle w:val="Compact"/>
          </w:p>
        </w:tc>
        <w:tc>
          <w:p>
            <w:pPr>
              <w:pStyle w:val="Compact"/>
              <w:jc w:val="left"/>
            </w:pPr>
            <w:r>
              <w:t xml:space="preserve">-(-); -(-); 21.2(20); 10.8(7.9) F M &lt;=5 F M &gt;5</w:t>
            </w:r>
          </w:p>
        </w:tc>
        <w:tc>
          <w:p>
            <w:pStyle w:val="Compact"/>
          </w:p>
        </w:tc>
        <w:tc>
          <w:p>
            <w:pPr>
              <w:pStyle w:val="Compact"/>
              <w:jc w:val="left"/>
            </w:pPr>
            <w:r>
              <w:t xml:space="preserve">-; -; 42%; 11% F;M (5 and under) F;M 5+</w:t>
            </w:r>
          </w:p>
        </w:tc>
      </w:tr>
      <w:tr>
        <w:tc>
          <w:p>
            <w:pPr>
              <w:pStyle w:val="Compact"/>
              <w:jc w:val="left"/>
            </w:pPr>
            <w:r>
              <w:t xml:space="preserve">EFH 17-51/53 Loretz 2008</w:t>
            </w:r>
          </w:p>
        </w:tc>
        <w:tc>
          <w:p>
            <w:pPr>
              <w:pStyle w:val="Compact"/>
              <w:jc w:val="left"/>
            </w:pPr>
            <w:r>
              <w:t xml:space="preserve">Facial Cleanser</w:t>
            </w:r>
          </w:p>
        </w:tc>
        <w:tc>
          <w:p>
            <w:pPr>
              <w:pStyle w:val="Compact"/>
              <w:jc w:val="left"/>
            </w:pPr>
            <w:r>
              <w:t xml:space="preserve">2.57 (1.78) g</w:t>
            </w:r>
          </w:p>
        </w:tc>
        <w:tc>
          <w:p>
            <w:pPr>
              <w:pStyle w:val="Compact"/>
              <w:jc w:val="left"/>
            </w:pPr>
            <w:r>
              <w:t xml:space="preserve">1.6 (0.52) /day</w:t>
            </w:r>
          </w:p>
        </w:tc>
        <w:tc>
          <w:p>
            <w:pStyle w:val="Compact"/>
          </w:p>
        </w:tc>
        <w:tc>
          <w:p>
            <w:pStyle w:val="Compact"/>
          </w:p>
        </w:tc>
      </w:tr>
    </w:tbl>
    <w:p>
      <w:pPr>
        <w:pStyle w:val="Heading5"/>
      </w:pPr>
      <w:bookmarkStart w:id="1339" w:name="sheds-inputs-218"/>
      <w:bookmarkEnd w:id="13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lower prevalence with repect to regular face scrub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40" w:name="p.pc.440.999-face-scrub-noc"/>
      <w:bookmarkEnd w:id="1340"/>
      <w:r>
        <w:t xml:space="preserve">220 . P.PC.440.999 face scrub-NOC</w:t>
      </w:r>
    </w:p>
    <w:p>
      <w:pPr>
        <w:pStyle w:val="Heading3"/>
      </w:pPr>
      <w:bookmarkStart w:id="1341" w:name="facial-cleansing-products-containing-exfoliating-particles-excluding-products-for-acne"/>
      <w:bookmarkEnd w:id="1341"/>
      <w:r>
        <w:t xml:space="preserve">facial cleansing products containing exfoliating particles (excluding products for acne)</w:t>
      </w:r>
    </w:p>
    <w:p>
      <w:pPr>
        <w:pStyle w:val="Heading4"/>
      </w:pPr>
      <w:bookmarkStart w:id="1342" w:name="microenvironment-of-release-219"/>
      <w:bookmarkEnd w:id="1342"/>
      <w:r>
        <w:t xml:space="preserve">Microenvironment of Release:</w:t>
      </w:r>
    </w:p>
    <w:p>
      <w:pPr>
        <w:pStyle w:val="FirstParagraph"/>
      </w:pPr>
      <w:r>
        <w:t xml:space="preserve">Indoor</w:t>
      </w:r>
    </w:p>
    <w:p>
      <w:pPr>
        <w:pStyle w:val="Heading4"/>
      </w:pPr>
      <w:bookmarkStart w:id="1343" w:name="scenarios-219"/>
      <w:bookmarkEnd w:id="13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44" w:name="relevant-data-records-219"/>
      <w:bookmarkEnd w:id="134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Cleansing Products (cold creams, cleansing lotions, liquids, and pads)</w:t>
            </w:r>
          </w:p>
        </w:tc>
        <w:tc>
          <w:p>
            <w:pPr>
              <w:pStyle w:val="Compact"/>
              <w:jc w:val="left"/>
            </w:pPr>
            <w:r>
              <w:t xml:space="preserve">1.7 g</w:t>
            </w:r>
          </w:p>
        </w:tc>
        <w:tc>
          <w:p>
            <w:pPr>
              <w:pStyle w:val="Compact"/>
              <w:jc w:val="left"/>
            </w:pPr>
            <w:r>
              <w:t xml:space="preserve">(per day: CTFA; cosmetics company; Simmons Market Research) 0.63; 0.8; 0.54</w:t>
            </w:r>
          </w:p>
        </w:tc>
        <w:tc>
          <w:p>
            <w:pStyle w:val="Compact"/>
          </w:p>
        </w:tc>
        <w:tc>
          <w:p>
            <w:pStyle w:val="Compact"/>
          </w:p>
        </w:tc>
      </w:tr>
      <w:tr>
        <w:tc>
          <w:p>
            <w:pPr>
              <w:pStyle w:val="Compact"/>
              <w:jc w:val="left"/>
            </w:pPr>
            <w:r>
              <w:t xml:space="preserve">RIVM Cosmetics Fact Sheet</w:t>
            </w:r>
          </w:p>
        </w:tc>
        <w:tc>
          <w:p>
            <w:pPr>
              <w:pStyle w:val="Compact"/>
              <w:jc w:val="left"/>
            </w:pPr>
            <w:r>
              <w:t xml:space="preserve">Facial cleanser</w:t>
            </w:r>
          </w:p>
        </w:tc>
        <w:tc>
          <w:p>
            <w:pPr>
              <w:pStyle w:val="Compact"/>
              <w:jc w:val="left"/>
            </w:pPr>
            <w:r>
              <w:t xml:space="preserve">2.5 g</w:t>
            </w:r>
          </w:p>
        </w:tc>
        <w:tc>
          <w:p>
            <w:pPr>
              <w:pStyle w:val="Compact"/>
              <w:jc w:val="left"/>
            </w:pPr>
            <w:r>
              <w:t xml:space="preserve">730 /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1.7 (g/use)</w:t>
            </w:r>
          </w:p>
        </w:tc>
        <w:tc>
          <w:p>
            <w:pPr>
              <w:pStyle w:val="Compact"/>
              <w:jc w:val="left"/>
            </w:pPr>
            <w:r>
              <w:t xml:space="preserve">0.54-2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0.27 (g/use)</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cleanser (ADULT)</w:t>
            </w:r>
          </w:p>
        </w:tc>
        <w:tc>
          <w:p>
            <w:pStyle w:val="Compact"/>
          </w:p>
        </w:tc>
        <w:tc>
          <w:p>
            <w:pPr>
              <w:pStyle w:val="Compact"/>
              <w:jc w:val="left"/>
            </w:pPr>
            <w:r>
              <w:t xml:space="preserve">35(18.8); 23(14.5); 30(15.60); 21(23.5) WM Par, WM Older</w:t>
            </w:r>
          </w:p>
        </w:tc>
        <w:tc>
          <w:p>
            <w:pStyle w:val="Compact"/>
          </w:p>
        </w:tc>
        <w:tc>
          <w:p>
            <w:pPr>
              <w:pStyle w:val="Compact"/>
              <w:jc w:val="left"/>
            </w:pPr>
            <w:r>
              <w:t xml:space="preserve">73%; 23%; 59%; 12% (W;M parents W; M older adults)</w:t>
            </w:r>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r>
        <w:tc>
          <w:p>
            <w:pPr>
              <w:pStyle w:val="Compact"/>
              <w:jc w:val="left"/>
            </w:pPr>
            <w:r>
              <w:t xml:space="preserve">SUPERB (Wu et al 2012) Frequencies are per month</w:t>
            </w:r>
          </w:p>
        </w:tc>
        <w:tc>
          <w:p>
            <w:pPr>
              <w:pStyle w:val="Compact"/>
              <w:jc w:val="left"/>
            </w:pPr>
            <w:r>
              <w:t xml:space="preserve">Facial cleanser (CHILD)</w:t>
            </w:r>
          </w:p>
        </w:tc>
        <w:tc>
          <w:p>
            <w:pStyle w:val="Compact"/>
          </w:p>
        </w:tc>
        <w:tc>
          <w:p>
            <w:pPr>
              <w:pStyle w:val="Compact"/>
              <w:jc w:val="left"/>
            </w:pPr>
            <w:r>
              <w:t xml:space="preserve">-(-); -(-); 21.2(20); 10.8(7.9) F M &lt;=5 F M &gt;5</w:t>
            </w:r>
          </w:p>
        </w:tc>
        <w:tc>
          <w:p>
            <w:pStyle w:val="Compact"/>
          </w:p>
        </w:tc>
        <w:tc>
          <w:p>
            <w:pPr>
              <w:pStyle w:val="Compact"/>
              <w:jc w:val="left"/>
            </w:pPr>
            <w:r>
              <w:t xml:space="preserve">-; -; 42%; 11% F;M (5 and under) F;M 5+</w:t>
            </w:r>
          </w:p>
        </w:tc>
      </w:tr>
      <w:tr>
        <w:tc>
          <w:p>
            <w:pPr>
              <w:pStyle w:val="Compact"/>
              <w:jc w:val="left"/>
            </w:pPr>
            <w:r>
              <w:t xml:space="preserve">EFH 17-51/53 Loretz 2008</w:t>
            </w:r>
          </w:p>
        </w:tc>
        <w:tc>
          <w:p>
            <w:pPr>
              <w:pStyle w:val="Compact"/>
              <w:jc w:val="left"/>
            </w:pPr>
            <w:r>
              <w:t xml:space="preserve">Facial Cleanser</w:t>
            </w:r>
          </w:p>
        </w:tc>
        <w:tc>
          <w:p>
            <w:pPr>
              <w:pStyle w:val="Compact"/>
              <w:jc w:val="left"/>
            </w:pPr>
            <w:r>
              <w:t xml:space="preserve">2.57 (1.78) g</w:t>
            </w:r>
          </w:p>
        </w:tc>
        <w:tc>
          <w:p>
            <w:pPr>
              <w:pStyle w:val="Compact"/>
              <w:jc w:val="left"/>
            </w:pPr>
            <w:r>
              <w:t xml:space="preserve">1.6 (0.52) /day</w:t>
            </w:r>
          </w:p>
        </w:tc>
        <w:tc>
          <w:p>
            <w:pStyle w:val="Compact"/>
          </w:p>
        </w:tc>
        <w:tc>
          <w:p>
            <w:pStyle w:val="Compact"/>
          </w:p>
        </w:tc>
      </w:tr>
    </w:tbl>
    <w:p>
      <w:pPr>
        <w:pStyle w:val="Heading5"/>
      </w:pPr>
      <w:bookmarkStart w:id="1345" w:name="sheds-inputs-219"/>
      <w:bookmarkEnd w:id="13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46" w:name="p.pc.450.001-face-wash-acne"/>
      <w:bookmarkEnd w:id="1346"/>
      <w:r>
        <w:t xml:space="preserve">221 . P.PC.450.001 face wash-acne</w:t>
      </w:r>
    </w:p>
    <w:p>
      <w:pPr>
        <w:pStyle w:val="Heading3"/>
      </w:pPr>
      <w:bookmarkStart w:id="1347" w:name="facial-cleansing-products-excluding-scrubs-for-acne-treatment"/>
      <w:bookmarkEnd w:id="1347"/>
      <w:r>
        <w:t xml:space="preserve">facial cleansing products (excluding scrubs), for acne treatment</w:t>
      </w:r>
    </w:p>
    <w:p>
      <w:pPr>
        <w:pStyle w:val="Heading4"/>
      </w:pPr>
      <w:bookmarkStart w:id="1348" w:name="microenvironment-of-release-220"/>
      <w:bookmarkEnd w:id="1348"/>
      <w:r>
        <w:t xml:space="preserve">Microenvironment of Release:</w:t>
      </w:r>
    </w:p>
    <w:p>
      <w:pPr>
        <w:pStyle w:val="FirstParagraph"/>
      </w:pPr>
      <w:r>
        <w:t xml:space="preserve">Indoor</w:t>
      </w:r>
    </w:p>
    <w:p>
      <w:pPr>
        <w:pStyle w:val="Heading4"/>
      </w:pPr>
      <w:bookmarkStart w:id="1349" w:name="scenarios-220"/>
      <w:bookmarkEnd w:id="13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50" w:name="relevant-data-records-220"/>
      <w:bookmarkEnd w:id="135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Cleansing Products (cold creams, cleansing lotions, liquids, and pads)</w:t>
            </w:r>
          </w:p>
        </w:tc>
        <w:tc>
          <w:p>
            <w:pPr>
              <w:pStyle w:val="Compact"/>
              <w:jc w:val="left"/>
            </w:pPr>
            <w:r>
              <w:t xml:space="preserve">1.7 g</w:t>
            </w:r>
          </w:p>
        </w:tc>
        <w:tc>
          <w:p>
            <w:pPr>
              <w:pStyle w:val="Compact"/>
              <w:jc w:val="left"/>
            </w:pPr>
            <w:r>
              <w:t xml:space="preserve">(per day: CTFA; cosmetics company; Simmons Market Research) 0.63; 0.8; 0.54</w:t>
            </w:r>
          </w:p>
        </w:tc>
        <w:tc>
          <w:p>
            <w:pStyle w:val="Compact"/>
          </w:p>
        </w:tc>
        <w:tc>
          <w:p>
            <w:pStyle w:val="Compact"/>
          </w:p>
        </w:tc>
      </w:tr>
      <w:tr>
        <w:tc>
          <w:p>
            <w:pPr>
              <w:pStyle w:val="Compact"/>
              <w:jc w:val="left"/>
            </w:pPr>
            <w:r>
              <w:t xml:space="preserve">RIVM Cosmetics Fact Sheet</w:t>
            </w:r>
          </w:p>
        </w:tc>
        <w:tc>
          <w:p>
            <w:pPr>
              <w:pStyle w:val="Compact"/>
              <w:jc w:val="left"/>
            </w:pPr>
            <w:r>
              <w:t xml:space="preserve">Facial cleanser</w:t>
            </w:r>
          </w:p>
        </w:tc>
        <w:tc>
          <w:p>
            <w:pPr>
              <w:pStyle w:val="Compact"/>
              <w:jc w:val="left"/>
            </w:pPr>
            <w:r>
              <w:t xml:space="preserve">2.5 g</w:t>
            </w:r>
          </w:p>
        </w:tc>
        <w:tc>
          <w:p>
            <w:pPr>
              <w:pStyle w:val="Compact"/>
              <w:jc w:val="left"/>
            </w:pPr>
            <w:r>
              <w:t xml:space="preserve">730 /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1.7 (g/use)</w:t>
            </w:r>
          </w:p>
        </w:tc>
        <w:tc>
          <w:p>
            <w:pPr>
              <w:pStyle w:val="Compact"/>
              <w:jc w:val="left"/>
            </w:pPr>
            <w:r>
              <w:t xml:space="preserve">0.54-2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0.27 (g/use)</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cleanser (ADULT)</w:t>
            </w:r>
          </w:p>
        </w:tc>
        <w:tc>
          <w:p>
            <w:pStyle w:val="Compact"/>
          </w:p>
        </w:tc>
        <w:tc>
          <w:p>
            <w:pPr>
              <w:pStyle w:val="Compact"/>
              <w:jc w:val="left"/>
            </w:pPr>
            <w:r>
              <w:t xml:space="preserve">35(18.8); 23(14.5); 30(15.60); 21(23.5) WM Par, WM Older</w:t>
            </w:r>
          </w:p>
        </w:tc>
        <w:tc>
          <w:p>
            <w:pStyle w:val="Compact"/>
          </w:p>
        </w:tc>
        <w:tc>
          <w:p>
            <w:pPr>
              <w:pStyle w:val="Compact"/>
              <w:jc w:val="left"/>
            </w:pPr>
            <w:r>
              <w:t xml:space="preserve">73%; 23%; 59%; 12% (W;M parents W; M older adults)</w:t>
            </w:r>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r>
        <w:tc>
          <w:p>
            <w:pPr>
              <w:pStyle w:val="Compact"/>
              <w:jc w:val="left"/>
            </w:pPr>
            <w:r>
              <w:t xml:space="preserve">SUPERB (Wu et al 2012) Frequencies are per month</w:t>
            </w:r>
          </w:p>
        </w:tc>
        <w:tc>
          <w:p>
            <w:pPr>
              <w:pStyle w:val="Compact"/>
              <w:jc w:val="left"/>
            </w:pPr>
            <w:r>
              <w:t xml:space="preserve">Facial cleanser (CHILD)</w:t>
            </w:r>
          </w:p>
        </w:tc>
        <w:tc>
          <w:p>
            <w:pStyle w:val="Compact"/>
          </w:p>
        </w:tc>
        <w:tc>
          <w:p>
            <w:pPr>
              <w:pStyle w:val="Compact"/>
              <w:jc w:val="left"/>
            </w:pPr>
            <w:r>
              <w:t xml:space="preserve">-(-); -(-); 21.2(20); 10.8(7.9) F M &lt;=5 F M &gt;5</w:t>
            </w:r>
          </w:p>
        </w:tc>
        <w:tc>
          <w:p>
            <w:pStyle w:val="Compact"/>
          </w:p>
        </w:tc>
        <w:tc>
          <w:p>
            <w:pPr>
              <w:pStyle w:val="Compact"/>
              <w:jc w:val="left"/>
            </w:pPr>
            <w:r>
              <w:t xml:space="preserve">-; -; 42%; 11% F;M (5 and under) F;M 5+</w:t>
            </w:r>
          </w:p>
        </w:tc>
      </w:tr>
      <w:tr>
        <w:tc>
          <w:p>
            <w:pPr>
              <w:pStyle w:val="Compact"/>
              <w:jc w:val="left"/>
            </w:pPr>
            <w:r>
              <w:t xml:space="preserve">EFH 17-51/53 Loretz 2008</w:t>
            </w:r>
          </w:p>
        </w:tc>
        <w:tc>
          <w:p>
            <w:pPr>
              <w:pStyle w:val="Compact"/>
              <w:jc w:val="left"/>
            </w:pPr>
            <w:r>
              <w:t xml:space="preserve">Facial Cleanser</w:t>
            </w:r>
          </w:p>
        </w:tc>
        <w:tc>
          <w:p>
            <w:pPr>
              <w:pStyle w:val="Compact"/>
              <w:jc w:val="left"/>
            </w:pPr>
            <w:r>
              <w:t xml:space="preserve">2.57 (1.78) g</w:t>
            </w:r>
          </w:p>
        </w:tc>
        <w:tc>
          <w:p>
            <w:pPr>
              <w:pStyle w:val="Compact"/>
              <w:jc w:val="left"/>
            </w:pPr>
            <w:r>
              <w:t xml:space="preserve">1.6 (0.52) /day</w:t>
            </w:r>
          </w:p>
        </w:tc>
        <w:tc>
          <w:p>
            <w:pStyle w:val="Compact"/>
          </w:p>
        </w:tc>
        <w:tc>
          <w:p>
            <w:pStyle w:val="Compact"/>
          </w:p>
        </w:tc>
      </w:tr>
    </w:tbl>
    <w:p>
      <w:pPr>
        <w:pStyle w:val="Heading5"/>
      </w:pPr>
      <w:bookmarkStart w:id="1351" w:name="sheds-inputs-220"/>
      <w:bookmarkEnd w:id="13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lower prevalence with repect to regular face was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52" w:name="p.pc.450.029-face-wash-spray"/>
      <w:bookmarkEnd w:id="1352"/>
      <w:r>
        <w:t xml:space="preserve">222 . P.PC.450.029 face wash-spray</w:t>
      </w:r>
    </w:p>
    <w:p>
      <w:pPr>
        <w:pStyle w:val="Heading3"/>
      </w:pPr>
      <w:bookmarkStart w:id="1353" w:name="facial-cleansing-products-excluding-scrubs-spray-or-aerosol-formulation-specified"/>
      <w:bookmarkEnd w:id="1353"/>
      <w:r>
        <w:t xml:space="preserve">facial cleansing products (excluding scrubs) (spray or aerosol formulation specified)</w:t>
      </w:r>
    </w:p>
    <w:p>
      <w:pPr>
        <w:pStyle w:val="Heading4"/>
      </w:pPr>
      <w:bookmarkStart w:id="1354" w:name="microenvironment-of-release-221"/>
      <w:bookmarkEnd w:id="1354"/>
      <w:r>
        <w:t xml:space="preserve">Microenvironment of Release:</w:t>
      </w:r>
    </w:p>
    <w:p>
      <w:pPr>
        <w:pStyle w:val="FirstParagraph"/>
      </w:pPr>
      <w:r>
        <w:t xml:space="preserve">Indoor</w:t>
      </w:r>
    </w:p>
    <w:p>
      <w:pPr>
        <w:pStyle w:val="Heading4"/>
      </w:pPr>
      <w:bookmarkStart w:id="1355" w:name="scenarios-221"/>
      <w:bookmarkEnd w:id="13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56" w:name="relevant-data-records-221"/>
      <w:bookmarkEnd w:id="135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Cleansing Products (cold creams, cleansing lotions, liquids, and pads)</w:t>
            </w:r>
          </w:p>
        </w:tc>
        <w:tc>
          <w:p>
            <w:pPr>
              <w:pStyle w:val="Compact"/>
              <w:jc w:val="left"/>
            </w:pPr>
            <w:r>
              <w:t xml:space="preserve">1.7 g</w:t>
            </w:r>
          </w:p>
        </w:tc>
        <w:tc>
          <w:p>
            <w:pPr>
              <w:pStyle w:val="Compact"/>
              <w:jc w:val="left"/>
            </w:pPr>
            <w:r>
              <w:t xml:space="preserve">(per day: CTFA; cosmetics company; Simmons Market Research) 0.63; 0.8; 0.54</w:t>
            </w:r>
          </w:p>
        </w:tc>
        <w:tc>
          <w:p>
            <w:pStyle w:val="Compact"/>
          </w:p>
        </w:tc>
        <w:tc>
          <w:p>
            <w:pStyle w:val="Compact"/>
          </w:p>
        </w:tc>
      </w:tr>
      <w:tr>
        <w:tc>
          <w:p>
            <w:pPr>
              <w:pStyle w:val="Compact"/>
              <w:jc w:val="left"/>
            </w:pPr>
            <w:r>
              <w:t xml:space="preserve">RIVM Cosmetics Fact Sheet</w:t>
            </w:r>
          </w:p>
        </w:tc>
        <w:tc>
          <w:p>
            <w:pPr>
              <w:pStyle w:val="Compact"/>
              <w:jc w:val="left"/>
            </w:pPr>
            <w:r>
              <w:t xml:space="preserve">Facial cleanser</w:t>
            </w:r>
          </w:p>
        </w:tc>
        <w:tc>
          <w:p>
            <w:pPr>
              <w:pStyle w:val="Compact"/>
              <w:jc w:val="left"/>
            </w:pPr>
            <w:r>
              <w:t xml:space="preserve">2.5 g</w:t>
            </w:r>
          </w:p>
        </w:tc>
        <w:tc>
          <w:p>
            <w:pPr>
              <w:pStyle w:val="Compact"/>
              <w:jc w:val="left"/>
            </w:pPr>
            <w:r>
              <w:t xml:space="preserve">730 /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1.7 (g/use)</w:t>
            </w:r>
          </w:p>
        </w:tc>
        <w:tc>
          <w:p>
            <w:pPr>
              <w:pStyle w:val="Compact"/>
              <w:jc w:val="left"/>
            </w:pPr>
            <w:r>
              <w:t xml:space="preserve">0.54-2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0.27 (g/use)</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cleanser (ADULT)</w:t>
            </w:r>
          </w:p>
        </w:tc>
        <w:tc>
          <w:p>
            <w:pStyle w:val="Compact"/>
          </w:p>
        </w:tc>
        <w:tc>
          <w:p>
            <w:pPr>
              <w:pStyle w:val="Compact"/>
              <w:jc w:val="left"/>
            </w:pPr>
            <w:r>
              <w:t xml:space="preserve">35(18.8); 23(14.5); 30(15.60); 21(23.5) WM Par, WM Older</w:t>
            </w:r>
          </w:p>
        </w:tc>
        <w:tc>
          <w:p>
            <w:pStyle w:val="Compact"/>
          </w:p>
        </w:tc>
        <w:tc>
          <w:p>
            <w:pPr>
              <w:pStyle w:val="Compact"/>
              <w:jc w:val="left"/>
            </w:pPr>
            <w:r>
              <w:t xml:space="preserve">73%; 23%; 59%; 12% (W;M parents W; M older adults)</w:t>
            </w:r>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r>
        <w:tc>
          <w:p>
            <w:pPr>
              <w:pStyle w:val="Compact"/>
              <w:jc w:val="left"/>
            </w:pPr>
            <w:r>
              <w:t xml:space="preserve">SUPERB (Wu et al 2012) Frequencies are per month</w:t>
            </w:r>
          </w:p>
        </w:tc>
        <w:tc>
          <w:p>
            <w:pPr>
              <w:pStyle w:val="Compact"/>
              <w:jc w:val="left"/>
            </w:pPr>
            <w:r>
              <w:t xml:space="preserve">Facial cleanser (CHILD)</w:t>
            </w:r>
          </w:p>
        </w:tc>
        <w:tc>
          <w:p>
            <w:pStyle w:val="Compact"/>
          </w:p>
        </w:tc>
        <w:tc>
          <w:p>
            <w:pPr>
              <w:pStyle w:val="Compact"/>
              <w:jc w:val="left"/>
            </w:pPr>
            <w:r>
              <w:t xml:space="preserve">-(-); -(-); 21.2(20); 10.8(7.9) F M &lt;=5 F M &gt;5</w:t>
            </w:r>
          </w:p>
        </w:tc>
        <w:tc>
          <w:p>
            <w:pStyle w:val="Compact"/>
          </w:p>
        </w:tc>
        <w:tc>
          <w:p>
            <w:pPr>
              <w:pStyle w:val="Compact"/>
              <w:jc w:val="left"/>
            </w:pPr>
            <w:r>
              <w:t xml:space="preserve">-; -; 42%; 11% F;M (5 and under) F;M 5+</w:t>
            </w:r>
          </w:p>
        </w:tc>
      </w:tr>
      <w:tr>
        <w:tc>
          <w:p>
            <w:pPr>
              <w:pStyle w:val="Compact"/>
              <w:jc w:val="left"/>
            </w:pPr>
            <w:r>
              <w:t xml:space="preserve">EFH 17-51/53 Loretz 2008</w:t>
            </w:r>
          </w:p>
        </w:tc>
        <w:tc>
          <w:p>
            <w:pPr>
              <w:pStyle w:val="Compact"/>
              <w:jc w:val="left"/>
            </w:pPr>
            <w:r>
              <w:t xml:space="preserve">Facial Cleanser</w:t>
            </w:r>
          </w:p>
        </w:tc>
        <w:tc>
          <w:p>
            <w:pPr>
              <w:pStyle w:val="Compact"/>
              <w:jc w:val="left"/>
            </w:pPr>
            <w:r>
              <w:t xml:space="preserve">2.57 (1.78) g</w:t>
            </w:r>
          </w:p>
        </w:tc>
        <w:tc>
          <w:p>
            <w:pPr>
              <w:pStyle w:val="Compact"/>
              <w:jc w:val="left"/>
            </w:pPr>
            <w:r>
              <w:t xml:space="preserve">1.6 (0.52) /day</w:t>
            </w:r>
          </w:p>
        </w:tc>
        <w:tc>
          <w:p>
            <w:pStyle w:val="Compact"/>
          </w:p>
        </w:tc>
        <w:tc>
          <w:p>
            <w:pStyle w:val="Compact"/>
          </w:p>
        </w:tc>
      </w:tr>
    </w:tbl>
    <w:p>
      <w:pPr>
        <w:pStyle w:val="Heading5"/>
      </w:pPr>
      <w:bookmarkStart w:id="1357" w:name="sheds-inputs-221"/>
      <w:bookmarkEnd w:id="13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58" w:name="p.pc.450.999-face-wash-noc"/>
      <w:bookmarkEnd w:id="1358"/>
      <w:r>
        <w:t xml:space="preserve">223 . P.PC.450.999 face wash-NOC</w:t>
      </w:r>
    </w:p>
    <w:p>
      <w:pPr>
        <w:pStyle w:val="Heading3"/>
      </w:pPr>
      <w:bookmarkStart w:id="1359" w:name="facial-cleansing-products-excluding-scrubs-and-products-for-acne"/>
      <w:bookmarkEnd w:id="1359"/>
      <w:r>
        <w:t xml:space="preserve">facial cleansing products (excluding scrubs and products for acne)</w:t>
      </w:r>
    </w:p>
    <w:p>
      <w:pPr>
        <w:pStyle w:val="Heading4"/>
      </w:pPr>
      <w:bookmarkStart w:id="1360" w:name="microenvironment-of-release-222"/>
      <w:bookmarkEnd w:id="1360"/>
      <w:r>
        <w:t xml:space="preserve">Microenvironment of Release:</w:t>
      </w:r>
    </w:p>
    <w:p>
      <w:pPr>
        <w:pStyle w:val="FirstParagraph"/>
      </w:pPr>
      <w:r>
        <w:t xml:space="preserve">Indoor</w:t>
      </w:r>
    </w:p>
    <w:p>
      <w:pPr>
        <w:pStyle w:val="Heading4"/>
      </w:pPr>
      <w:bookmarkStart w:id="1361" w:name="scenarios-222"/>
      <w:bookmarkEnd w:id="13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62" w:name="relevant-data-records-222"/>
      <w:bookmarkEnd w:id="136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Cleansing Products (cold creams, cleansing lotions, liquids, and pads)</w:t>
            </w:r>
          </w:p>
        </w:tc>
        <w:tc>
          <w:p>
            <w:pPr>
              <w:pStyle w:val="Compact"/>
              <w:jc w:val="left"/>
            </w:pPr>
            <w:r>
              <w:t xml:space="preserve">1.7 g</w:t>
            </w:r>
          </w:p>
        </w:tc>
        <w:tc>
          <w:p>
            <w:pPr>
              <w:pStyle w:val="Compact"/>
              <w:jc w:val="left"/>
            </w:pPr>
            <w:r>
              <w:t xml:space="preserve">(per day: CTFA; cosmetics company; Simmons Market Research) 0.63; 0.8; 0.54</w:t>
            </w:r>
          </w:p>
        </w:tc>
        <w:tc>
          <w:p>
            <w:pStyle w:val="Compact"/>
          </w:p>
        </w:tc>
        <w:tc>
          <w:p>
            <w:pStyle w:val="Compact"/>
          </w:p>
        </w:tc>
      </w:tr>
      <w:tr>
        <w:tc>
          <w:p>
            <w:pPr>
              <w:pStyle w:val="Compact"/>
              <w:jc w:val="left"/>
            </w:pPr>
            <w:r>
              <w:t xml:space="preserve">RIVM Cosmetics Fact Sheet</w:t>
            </w:r>
          </w:p>
        </w:tc>
        <w:tc>
          <w:p>
            <w:pPr>
              <w:pStyle w:val="Compact"/>
              <w:jc w:val="left"/>
            </w:pPr>
            <w:r>
              <w:t xml:space="preserve">Facial cleanser</w:t>
            </w:r>
          </w:p>
        </w:tc>
        <w:tc>
          <w:p>
            <w:pPr>
              <w:pStyle w:val="Compact"/>
              <w:jc w:val="left"/>
            </w:pPr>
            <w:r>
              <w:t xml:space="preserve">2.5 g</w:t>
            </w:r>
          </w:p>
        </w:tc>
        <w:tc>
          <w:p>
            <w:pPr>
              <w:pStyle w:val="Compact"/>
              <w:jc w:val="left"/>
            </w:pPr>
            <w:r>
              <w:t xml:space="preserve">730 /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1.7 (g/use)</w:t>
            </w:r>
          </w:p>
        </w:tc>
        <w:tc>
          <w:p>
            <w:pPr>
              <w:pStyle w:val="Compact"/>
              <w:jc w:val="left"/>
            </w:pPr>
            <w:r>
              <w:t xml:space="preserve">0.54-2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0.27 (g/use)</w:t>
            </w:r>
          </w:p>
        </w:tc>
        <w:tc>
          <w:p>
            <w:pPr>
              <w:pStyle w:val="Compact"/>
              <w:jc w:val="left"/>
            </w:pPr>
            <w:r>
              <w:t xml:space="preserve">1 per day</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Facial cleanser (ADULT)</w:t>
            </w:r>
          </w:p>
        </w:tc>
        <w:tc>
          <w:p>
            <w:pStyle w:val="Compact"/>
          </w:p>
        </w:tc>
        <w:tc>
          <w:p>
            <w:pPr>
              <w:pStyle w:val="Compact"/>
              <w:jc w:val="left"/>
            </w:pPr>
            <w:r>
              <w:t xml:space="preserve">35(18.8); 23(14.5); 30(15.60); 21(23.5) WM Par, WM Older</w:t>
            </w:r>
          </w:p>
        </w:tc>
        <w:tc>
          <w:p>
            <w:pStyle w:val="Compact"/>
          </w:p>
        </w:tc>
        <w:tc>
          <w:p>
            <w:pPr>
              <w:pStyle w:val="Compact"/>
              <w:jc w:val="left"/>
            </w:pPr>
            <w:r>
              <w:t xml:space="preserve">73%; 23%; 59%; 12% (W;M parents W; M older adults)</w:t>
            </w:r>
          </w:p>
        </w:tc>
      </w:tr>
      <w:tr>
        <w:tc>
          <w:p>
            <w:pPr>
              <w:pStyle w:val="Compact"/>
              <w:jc w:val="left"/>
            </w:pPr>
            <w:r>
              <w:t xml:space="preserve">SUPERB (Wu et al 2012) Frequencies are per month</w:t>
            </w:r>
          </w:p>
        </w:tc>
        <w:tc>
          <w:p>
            <w:pPr>
              <w:pStyle w:val="Compact"/>
              <w:jc w:val="left"/>
            </w:pPr>
            <w:r>
              <w:t xml:space="preserve">Mask / Deep cleanser (ADULT)</w:t>
            </w:r>
          </w:p>
        </w:tc>
        <w:tc>
          <w:p>
            <w:pStyle w:val="Compact"/>
          </w:p>
        </w:tc>
        <w:tc>
          <w:p>
            <w:pPr>
              <w:pStyle w:val="Compact"/>
              <w:jc w:val="left"/>
            </w:pPr>
            <w:r>
              <w:t xml:space="preserve">2.8(6.3); 11(13.9); 2.4(3.60); 0.8(-) WM Par, WM Older</w:t>
            </w:r>
          </w:p>
        </w:tc>
        <w:tc>
          <w:p>
            <w:pStyle w:val="Compact"/>
          </w:p>
        </w:tc>
        <w:tc>
          <w:p>
            <w:pPr>
              <w:pStyle w:val="Compact"/>
              <w:jc w:val="left"/>
            </w:pPr>
            <w:r>
              <w:t xml:space="preserve">51%; 22%; 47%; 17% (W;M parents W; M older adults)</w:t>
            </w:r>
          </w:p>
        </w:tc>
      </w:tr>
      <w:tr>
        <w:tc>
          <w:p>
            <w:pPr>
              <w:pStyle w:val="Compact"/>
              <w:jc w:val="left"/>
            </w:pPr>
            <w:r>
              <w:t xml:space="preserve">SUPERB (Wu et al 2012) Frequencies are per month</w:t>
            </w:r>
          </w:p>
        </w:tc>
        <w:tc>
          <w:p>
            <w:pPr>
              <w:pStyle w:val="Compact"/>
              <w:jc w:val="left"/>
            </w:pPr>
            <w:r>
              <w:t xml:space="preserve">Facial cleanser (CHILD)</w:t>
            </w:r>
          </w:p>
        </w:tc>
        <w:tc>
          <w:p>
            <w:pStyle w:val="Compact"/>
          </w:p>
        </w:tc>
        <w:tc>
          <w:p>
            <w:pPr>
              <w:pStyle w:val="Compact"/>
              <w:jc w:val="left"/>
            </w:pPr>
            <w:r>
              <w:t xml:space="preserve">-(-); -(-); 21.2(20); 10.8(7.9) F M &lt;=5 F M &gt;5</w:t>
            </w:r>
          </w:p>
        </w:tc>
        <w:tc>
          <w:p>
            <w:pStyle w:val="Compact"/>
          </w:p>
        </w:tc>
        <w:tc>
          <w:p>
            <w:pPr>
              <w:pStyle w:val="Compact"/>
              <w:jc w:val="left"/>
            </w:pPr>
            <w:r>
              <w:t xml:space="preserve">-; -; 42%; 11% F;M (5 and under) F;M 5+</w:t>
            </w:r>
          </w:p>
        </w:tc>
      </w:tr>
      <w:tr>
        <w:tc>
          <w:p>
            <w:pPr>
              <w:pStyle w:val="Compact"/>
              <w:jc w:val="left"/>
            </w:pPr>
            <w:r>
              <w:t xml:space="preserve">EFH 17-51/53 Loretz 2008</w:t>
            </w:r>
          </w:p>
        </w:tc>
        <w:tc>
          <w:p>
            <w:pPr>
              <w:pStyle w:val="Compact"/>
              <w:jc w:val="left"/>
            </w:pPr>
            <w:r>
              <w:t xml:space="preserve">Facial Cleanser</w:t>
            </w:r>
          </w:p>
        </w:tc>
        <w:tc>
          <w:p>
            <w:pPr>
              <w:pStyle w:val="Compact"/>
              <w:jc w:val="left"/>
            </w:pPr>
            <w:r>
              <w:t xml:space="preserve">2.57 (1.78) g</w:t>
            </w:r>
          </w:p>
        </w:tc>
        <w:tc>
          <w:p>
            <w:pPr>
              <w:pStyle w:val="Compact"/>
              <w:jc w:val="left"/>
            </w:pPr>
            <w:r>
              <w:t xml:space="preserve">1.6 (0.52) /day</w:t>
            </w:r>
          </w:p>
        </w:tc>
        <w:tc>
          <w:p>
            <w:pStyle w:val="Compact"/>
          </w:p>
        </w:tc>
        <w:tc>
          <w:p>
            <w:pStyle w:val="Compact"/>
          </w:p>
        </w:tc>
      </w:tr>
    </w:tbl>
    <w:p>
      <w:pPr>
        <w:pStyle w:val="Heading5"/>
      </w:pPr>
      <w:bookmarkStart w:id="1363" w:name="sheds-inputs-222"/>
      <w:bookmarkEnd w:id="13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0.11</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0.42</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64" w:name="p.pc.460.029-foot-care-spray"/>
      <w:bookmarkEnd w:id="1364"/>
      <w:r>
        <w:t xml:space="preserve">224 . P.PC.460.029 foot care-spray</w:t>
      </w:r>
    </w:p>
    <w:p>
      <w:pPr>
        <w:pStyle w:val="Heading3"/>
      </w:pPr>
      <w:bookmarkStart w:id="1365" w:name="miscellaneous-products-for-application-to-feet-including-scrubs-lotions-and-deodorants-spray-or-aerosol-formulation-specified"/>
      <w:bookmarkEnd w:id="1365"/>
      <w:r>
        <w:t xml:space="preserve">miscellaneous products for application to feet, including scrubs, lotions, and deodorants (spray or aerosol formulation specified)</w:t>
      </w:r>
    </w:p>
    <w:p>
      <w:pPr>
        <w:pStyle w:val="Heading4"/>
      </w:pPr>
      <w:bookmarkStart w:id="1366" w:name="microenvironment-of-release-223"/>
      <w:bookmarkEnd w:id="1366"/>
      <w:r>
        <w:t xml:space="preserve">Microenvironment of Release:</w:t>
      </w:r>
    </w:p>
    <w:p>
      <w:pPr>
        <w:pStyle w:val="FirstParagraph"/>
      </w:pPr>
      <w:r>
        <w:t xml:space="preserve">Indoor</w:t>
      </w:r>
    </w:p>
    <w:p>
      <w:pPr>
        <w:pStyle w:val="Heading4"/>
      </w:pPr>
      <w:bookmarkStart w:id="1367" w:name="scenarios-223"/>
      <w:bookmarkEnd w:id="13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68" w:name="relevant-data-records-223"/>
      <w:bookmarkEnd w:id="136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Foot Powder and Sprays</w:t>
            </w:r>
          </w:p>
        </w:tc>
        <w:tc>
          <w:p>
            <w:pStyle w:val="Compact"/>
          </w:p>
        </w:tc>
        <w:tc>
          <w:p>
            <w:pPr>
              <w:pStyle w:val="Compact"/>
              <w:jc w:val="left"/>
            </w:pPr>
            <w:r>
              <w:t xml:space="preserve">(per day: CTFA; cosmetics company; Simmons Market Research) 0.061; 0.079; X</w:t>
            </w:r>
          </w:p>
        </w:tc>
        <w:tc>
          <w:p>
            <w:pStyle w:val="Compact"/>
          </w:p>
        </w:tc>
        <w:tc>
          <w:p>
            <w:pStyle w:val="Compact"/>
          </w:p>
        </w:tc>
      </w:tr>
      <w:tr>
        <w:tc>
          <w:p>
            <w:pPr>
              <w:pStyle w:val="Compact"/>
              <w:jc w:val="left"/>
            </w:pPr>
            <w:r>
              <w:t xml:space="preserve">RIVM Cosmetics Fact Sheet</w:t>
            </w:r>
          </w:p>
        </w:tc>
        <w:tc>
          <w:p>
            <w:pPr>
              <w:pStyle w:val="Compact"/>
              <w:jc w:val="left"/>
            </w:pPr>
            <w:r>
              <w:t xml:space="preserve">Foot care - Antiperspirant</w:t>
            </w:r>
          </w:p>
        </w:tc>
        <w:tc>
          <w:p>
            <w:pPr>
              <w:pStyle w:val="Compact"/>
              <w:jc w:val="left"/>
            </w:pPr>
            <w:r>
              <w:t xml:space="preserve">1.2 g</w:t>
            </w:r>
          </w:p>
        </w:tc>
        <w:tc>
          <w:p>
            <w:pPr>
              <w:pStyle w:val="Compact"/>
              <w:jc w:val="left"/>
            </w:pPr>
            <w:r>
              <w:t xml:space="preserve">730 /year</w:t>
            </w:r>
          </w:p>
        </w:tc>
        <w:tc>
          <w:p>
            <w:pPr>
              <w:pStyle w:val="Compact"/>
              <w:jc w:val="left"/>
            </w:pPr>
            <w:r>
              <w:t xml:space="preserve">720</w:t>
            </w:r>
          </w:p>
        </w:tc>
        <w:tc>
          <w:p>
            <w:pStyle w:val="Compact"/>
          </w:p>
        </w:tc>
      </w:tr>
      <w:tr>
        <w:tc>
          <w:p>
            <w:pPr>
              <w:pStyle w:val="Compact"/>
              <w:jc w:val="left"/>
            </w:pPr>
            <w:r>
              <w:t xml:space="preserve">RIVM Cosmetics Fact Sheet</w:t>
            </w:r>
          </w:p>
        </w:tc>
        <w:tc>
          <w:p>
            <w:pPr>
              <w:pStyle w:val="Compact"/>
              <w:jc w:val="left"/>
            </w:pPr>
            <w:r>
              <w:t xml:space="preserve">Foot care - Anti-fungicides</w:t>
            </w:r>
          </w:p>
        </w:tc>
        <w:tc>
          <w:p>
            <w:pPr>
              <w:pStyle w:val="Compact"/>
              <w:jc w:val="left"/>
            </w:pPr>
            <w:r>
              <w:t xml:space="preserve">.1 g</w:t>
            </w:r>
          </w:p>
        </w:tc>
        <w:tc>
          <w:p>
            <w:pPr>
              <w:pStyle w:val="Compact"/>
              <w:jc w:val="left"/>
            </w:pPr>
            <w:r>
              <w:t xml:space="preserve">90 /year</w:t>
            </w:r>
          </w:p>
        </w:tc>
        <w:tc>
          <w:p>
            <w:pPr>
              <w:pStyle w:val="Compact"/>
              <w:jc w:val="left"/>
            </w:pPr>
            <w:r>
              <w:t xml:space="preserve">720</w:t>
            </w:r>
          </w:p>
        </w:tc>
        <w:tc>
          <w:p>
            <w:pStyle w:val="Compact"/>
          </w:p>
        </w:tc>
      </w:tr>
    </w:tbl>
    <w:p>
      <w:pPr>
        <w:pStyle w:val="Heading5"/>
      </w:pPr>
      <w:bookmarkStart w:id="1369" w:name="sheds-inputs-223"/>
      <w:bookmarkEnd w:id="13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70" w:name="p.pc.460.999-foot-care-noc"/>
      <w:bookmarkEnd w:id="1370"/>
      <w:r>
        <w:t xml:space="preserve">225 . P.PC.460.999 foot care-NOC</w:t>
      </w:r>
    </w:p>
    <w:p>
      <w:pPr>
        <w:pStyle w:val="Heading3"/>
      </w:pPr>
      <w:bookmarkStart w:id="1371" w:name="miscellaneous-products-for-application-to-feet-including-scrubs-lotions-and-deodorants"/>
      <w:bookmarkEnd w:id="1371"/>
      <w:r>
        <w:t xml:space="preserve">miscellaneous products for application to feet, including scrubs, lotions, and deodorants</w:t>
      </w:r>
    </w:p>
    <w:p>
      <w:pPr>
        <w:pStyle w:val="Heading4"/>
      </w:pPr>
      <w:bookmarkStart w:id="1372" w:name="microenvironment-of-release-224"/>
      <w:bookmarkEnd w:id="1372"/>
      <w:r>
        <w:t xml:space="preserve">Microenvironment of Release:</w:t>
      </w:r>
    </w:p>
    <w:p>
      <w:pPr>
        <w:pStyle w:val="FirstParagraph"/>
      </w:pPr>
      <w:r>
        <w:t xml:space="preserve">Indoor</w:t>
      </w:r>
    </w:p>
    <w:p>
      <w:pPr>
        <w:pStyle w:val="Heading4"/>
      </w:pPr>
      <w:bookmarkStart w:id="1373" w:name="scenarios-224"/>
      <w:bookmarkEnd w:id="13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74" w:name="relevant-data-records-224"/>
      <w:bookmarkEnd w:id="137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Foot Powder and Sprays</w:t>
            </w:r>
          </w:p>
        </w:tc>
        <w:tc>
          <w:p>
            <w:pStyle w:val="Compact"/>
          </w:p>
        </w:tc>
        <w:tc>
          <w:p>
            <w:pPr>
              <w:pStyle w:val="Compact"/>
              <w:jc w:val="left"/>
            </w:pPr>
            <w:r>
              <w:t xml:space="preserve">(per day: CTFA; cosmetics company; Simmons Market Research) 0.061; 0.079; X</w:t>
            </w:r>
          </w:p>
        </w:tc>
        <w:tc>
          <w:p>
            <w:pStyle w:val="Compact"/>
          </w:p>
        </w:tc>
        <w:tc>
          <w:p>
            <w:pStyle w:val="Compact"/>
          </w:p>
        </w:tc>
      </w:tr>
      <w:tr>
        <w:tc>
          <w:p>
            <w:pPr>
              <w:pStyle w:val="Compact"/>
              <w:jc w:val="left"/>
            </w:pPr>
            <w:r>
              <w:t xml:space="preserve">RIVM Cosmetics Fact Sheet</w:t>
            </w:r>
          </w:p>
        </w:tc>
        <w:tc>
          <w:p>
            <w:pPr>
              <w:pStyle w:val="Compact"/>
              <w:jc w:val="left"/>
            </w:pPr>
            <w:r>
              <w:t xml:space="preserve">Foot care - Antiperspirant</w:t>
            </w:r>
          </w:p>
        </w:tc>
        <w:tc>
          <w:p>
            <w:pPr>
              <w:pStyle w:val="Compact"/>
              <w:jc w:val="left"/>
            </w:pPr>
            <w:r>
              <w:t xml:space="preserve">1.2 g</w:t>
            </w:r>
          </w:p>
        </w:tc>
        <w:tc>
          <w:p>
            <w:pPr>
              <w:pStyle w:val="Compact"/>
              <w:jc w:val="left"/>
            </w:pPr>
            <w:r>
              <w:t xml:space="preserve">730 /year</w:t>
            </w:r>
          </w:p>
        </w:tc>
        <w:tc>
          <w:p>
            <w:pPr>
              <w:pStyle w:val="Compact"/>
              <w:jc w:val="left"/>
            </w:pPr>
            <w:r>
              <w:t xml:space="preserve">720</w:t>
            </w:r>
          </w:p>
        </w:tc>
        <w:tc>
          <w:p>
            <w:pStyle w:val="Compact"/>
          </w:p>
        </w:tc>
      </w:tr>
      <w:tr>
        <w:tc>
          <w:p>
            <w:pPr>
              <w:pStyle w:val="Compact"/>
              <w:jc w:val="left"/>
            </w:pPr>
            <w:r>
              <w:t xml:space="preserve">RIVM Cosmetics Fact Sheet</w:t>
            </w:r>
          </w:p>
        </w:tc>
        <w:tc>
          <w:p>
            <w:pPr>
              <w:pStyle w:val="Compact"/>
              <w:jc w:val="left"/>
            </w:pPr>
            <w:r>
              <w:t xml:space="preserve">Foot care - Anti-fungicides</w:t>
            </w:r>
          </w:p>
        </w:tc>
        <w:tc>
          <w:p>
            <w:pPr>
              <w:pStyle w:val="Compact"/>
              <w:jc w:val="left"/>
            </w:pPr>
            <w:r>
              <w:t xml:space="preserve">.1 g</w:t>
            </w:r>
          </w:p>
        </w:tc>
        <w:tc>
          <w:p>
            <w:pPr>
              <w:pStyle w:val="Compact"/>
              <w:jc w:val="left"/>
            </w:pPr>
            <w:r>
              <w:t xml:space="preserve">90 /year</w:t>
            </w:r>
          </w:p>
        </w:tc>
        <w:tc>
          <w:p>
            <w:pPr>
              <w:pStyle w:val="Compact"/>
              <w:jc w:val="left"/>
            </w:pPr>
            <w:r>
              <w:t xml:space="preserve">720</w:t>
            </w:r>
          </w:p>
        </w:tc>
        <w:tc>
          <w:p>
            <w:pStyle w:val="Compact"/>
          </w:p>
        </w:tc>
      </w:tr>
    </w:tbl>
    <w:p>
      <w:pPr>
        <w:pStyle w:val="Heading5"/>
      </w:pPr>
      <w:bookmarkStart w:id="1375" w:name="sheds-inputs-224"/>
      <w:bookmarkEnd w:id="13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76" w:name="p.pc.470.000-foundation-or-concealer"/>
      <w:bookmarkEnd w:id="1376"/>
      <w:r>
        <w:t xml:space="preserve">226 . P.PC.470.000 foundation or concealer</w:t>
      </w:r>
    </w:p>
    <w:p>
      <w:pPr>
        <w:pStyle w:val="Heading3"/>
      </w:pPr>
      <w:bookmarkStart w:id="1377" w:name="liquid-or-cream-foundation-make-ups-and-concealers"/>
      <w:bookmarkEnd w:id="1377"/>
      <w:r>
        <w:t xml:space="preserve">liquid or cream foundation make-ups and concealers</w:t>
      </w:r>
    </w:p>
    <w:p>
      <w:pPr>
        <w:pStyle w:val="Heading4"/>
      </w:pPr>
      <w:bookmarkStart w:id="1378" w:name="microenvironment-of-release-225"/>
      <w:bookmarkEnd w:id="1378"/>
      <w:r>
        <w:t xml:space="preserve">Microenvironment of Release:</w:t>
      </w:r>
    </w:p>
    <w:p>
      <w:pPr>
        <w:pStyle w:val="FirstParagraph"/>
      </w:pPr>
      <w:r>
        <w:t xml:space="preserve">Indoor</w:t>
      </w:r>
    </w:p>
    <w:p>
      <w:pPr>
        <w:pStyle w:val="Heading4"/>
      </w:pPr>
      <w:bookmarkStart w:id="1379" w:name="scenarios-225"/>
      <w:bookmarkEnd w:id="13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80" w:name="relevant-data-records-225"/>
      <w:bookmarkEnd w:id="13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Foundations</w:t>
            </w:r>
          </w:p>
        </w:tc>
        <w:tc>
          <w:p>
            <w:pPr>
              <w:pStyle w:val="Compact"/>
              <w:jc w:val="left"/>
            </w:pPr>
            <w:r>
              <w:t xml:space="preserve">0.265 g</w:t>
            </w:r>
          </w:p>
        </w:tc>
        <w:tc>
          <w:p>
            <w:pPr>
              <w:pStyle w:val="Compact"/>
              <w:jc w:val="left"/>
            </w:pPr>
            <w:r>
              <w:t xml:space="preserve">(per day: CTFA; cosmetics company; Simmons Market Research) 0.46; 0.78; 0.47</w:t>
            </w:r>
          </w:p>
        </w:tc>
        <w:tc>
          <w:p>
            <w:pStyle w:val="Compact"/>
          </w:p>
        </w:tc>
        <w:tc>
          <w:p>
            <w:pStyle w:val="Compact"/>
          </w:p>
        </w:tc>
      </w:tr>
      <w:tr>
        <w:tc>
          <w:p>
            <w:pPr>
              <w:pStyle w:val="Compact"/>
              <w:jc w:val="left"/>
            </w:pPr>
            <w:r>
              <w:t xml:space="preserve">EFH 17-3</w:t>
            </w:r>
          </w:p>
        </w:tc>
        <w:tc>
          <w:p>
            <w:pPr>
              <w:pStyle w:val="Compact"/>
              <w:jc w:val="left"/>
            </w:pPr>
            <w:r>
              <w:t xml:space="preserve">Makeup Bases</w:t>
            </w:r>
          </w:p>
        </w:tc>
        <w:tc>
          <w:p>
            <w:pPr>
              <w:pStyle w:val="Compact"/>
              <w:jc w:val="left"/>
            </w:pPr>
            <w:r>
              <w:t xml:space="preserve">0.13 g</w:t>
            </w:r>
          </w:p>
        </w:tc>
        <w:tc>
          <w:p>
            <w:pPr>
              <w:pStyle w:val="Compact"/>
              <w:jc w:val="left"/>
            </w:pPr>
            <w:r>
              <w:t xml:space="preserve">(per day: CTFA; cosmetics company; Simmons Market Research) 0.24; 0.64; X</w:t>
            </w:r>
          </w:p>
        </w:tc>
        <w:tc>
          <w:p>
            <w:pStyle w:val="Compact"/>
          </w:p>
        </w:tc>
        <w:tc>
          <w:p>
            <w:pStyle w:val="Compact"/>
          </w:p>
        </w:tc>
      </w:tr>
      <w:tr>
        <w:tc>
          <w:p>
            <w:pPr>
              <w:pStyle w:val="Compact"/>
              <w:jc w:val="left"/>
            </w:pPr>
            <w:r>
              <w:t xml:space="preserve">RIVM Cosmetics Fact Sheet</w:t>
            </w:r>
          </w:p>
        </w:tc>
        <w:tc>
          <w:p>
            <w:pPr>
              <w:pStyle w:val="Compact"/>
              <w:jc w:val="left"/>
            </w:pPr>
            <w:r>
              <w:t xml:space="preserve">Make-up - Facial make-up</w:t>
            </w:r>
          </w:p>
        </w:tc>
        <w:tc>
          <w:p>
            <w:pPr>
              <w:pStyle w:val="Compact"/>
              <w:jc w:val="left"/>
            </w:pPr>
            <w:r>
              <w:t xml:space="preserve">.8 g</w:t>
            </w:r>
          </w:p>
        </w:tc>
        <w:tc>
          <w:p>
            <w:pPr>
              <w:pStyle w:val="Compact"/>
              <w:jc w:val="left"/>
            </w:pPr>
            <w:r>
              <w:t xml:space="preserve">365/ year</w:t>
            </w:r>
          </w:p>
        </w:tc>
        <w:tc>
          <w:p>
            <w:pPr>
              <w:pStyle w:val="Compact"/>
              <w:jc w:val="left"/>
            </w:pPr>
            <w:r>
              <w:t xml:space="preserve">960</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Face/eye cosmetics foundation liquid</w:t>
            </w:r>
          </w:p>
        </w:tc>
        <w:tc>
          <w:p>
            <w:pPr>
              <w:pStyle w:val="Compact"/>
              <w:jc w:val="left"/>
            </w:pPr>
            <w:r>
              <w:t xml:space="preserve">0-2.65 (g/use; min-max ranges for North America)</w:t>
            </w:r>
          </w:p>
        </w:tc>
        <w:tc>
          <w:p>
            <w:pPr>
              <w:pStyle w:val="Compact"/>
              <w:jc w:val="left"/>
            </w:pPr>
            <w:r>
              <w:t xml:space="preserve">1.0-2.0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Foundation (ADULT)</w:t>
            </w:r>
          </w:p>
        </w:tc>
        <w:tc>
          <w:p>
            <w:pStyle w:val="Compact"/>
          </w:p>
        </w:tc>
        <w:tc>
          <w:p>
            <w:pPr>
              <w:pStyle w:val="Compact"/>
              <w:jc w:val="left"/>
            </w:pPr>
            <w:r>
              <w:t xml:space="preserve">17.00(13); -(-); 21(12.70); -(-) WM Par, WM Older</w:t>
            </w:r>
          </w:p>
        </w:tc>
        <w:tc>
          <w:p>
            <w:pStyle w:val="Compact"/>
          </w:p>
        </w:tc>
        <w:tc>
          <w:p>
            <w:pPr>
              <w:pStyle w:val="Compact"/>
              <w:jc w:val="left"/>
            </w:pPr>
            <w:r>
              <w:t xml:space="preserve">65%; -; 61%; - (W;M parents W; M older adults)</w:t>
            </w:r>
          </w:p>
        </w:tc>
      </w:tr>
      <w:tr>
        <w:tc>
          <w:p>
            <w:pPr>
              <w:pStyle w:val="Compact"/>
              <w:jc w:val="left"/>
            </w:pPr>
            <w:r>
              <w:t xml:space="preserve">SUPERB (Bennett et al. 2012)</w:t>
            </w:r>
          </w:p>
        </w:tc>
        <w:tc>
          <w:p>
            <w:pPr>
              <w:pStyle w:val="Compact"/>
              <w:jc w:val="left"/>
            </w:pPr>
            <w:r>
              <w:t xml:space="preserve">Foundation</w:t>
            </w:r>
          </w:p>
        </w:tc>
        <w:tc>
          <w:p>
            <w:pStyle w:val="Compact"/>
          </w:p>
        </w:tc>
        <w:tc>
          <w:p>
            <w:pStyle w:val="Compact"/>
          </w:p>
        </w:tc>
        <w:tc>
          <w:p>
            <w:pStyle w:val="Compact"/>
          </w:p>
        </w:tc>
        <w:tc>
          <w:p>
            <w:pPr>
              <w:pStyle w:val="Compact"/>
              <w:jc w:val="left"/>
            </w:pPr>
            <w:r>
              <w:t xml:space="preserve">60; 41 pct hshlds parents;older adults</w:t>
            </w:r>
          </w:p>
        </w:tc>
      </w:tr>
      <w:tr>
        <w:tc>
          <w:p>
            <w:pPr>
              <w:pStyle w:val="Compact"/>
              <w:jc w:val="left"/>
            </w:pPr>
            <w:r>
              <w:t xml:space="preserve">EFH 17-42 Loretz et al. 2006</w:t>
            </w:r>
          </w:p>
        </w:tc>
        <w:tc>
          <w:p>
            <w:pPr>
              <w:pStyle w:val="Compact"/>
              <w:jc w:val="left"/>
            </w:pPr>
            <w:r>
              <w:t xml:space="preserve">Liquid Foundation</w:t>
            </w:r>
          </w:p>
        </w:tc>
        <w:tc>
          <w:p>
            <w:pPr>
              <w:pStyle w:val="Compact"/>
              <w:jc w:val="left"/>
            </w:pPr>
            <w:r>
              <w:t xml:space="preserve">0.54 (0.52) g</w:t>
            </w:r>
          </w:p>
        </w:tc>
        <w:tc>
          <w:p>
            <w:pStyle w:val="Compact"/>
          </w:p>
        </w:tc>
        <w:tc>
          <w:p>
            <w:pStyle w:val="Compact"/>
          </w:p>
        </w:tc>
        <w:tc>
          <w:p>
            <w:pStyle w:val="Compact"/>
          </w:p>
        </w:tc>
      </w:tr>
    </w:tbl>
    <w:p>
      <w:pPr>
        <w:pStyle w:val="Heading5"/>
      </w:pPr>
      <w:bookmarkStart w:id="1381" w:name="sheds-inputs-225"/>
      <w:bookmarkEnd w:id="13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270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82" w:name="p.pc.480.029-fragrance-spray"/>
      <w:bookmarkEnd w:id="1382"/>
      <w:r>
        <w:t xml:space="preserve">227 . P.PC.480.029 fragrance-spray</w:t>
      </w:r>
    </w:p>
    <w:p>
      <w:pPr>
        <w:pStyle w:val="Heading3"/>
      </w:pPr>
      <w:bookmarkStart w:id="1383" w:name="fragrances-colognes-and-perfumes-spray-or-aerosol-formulation-specified"/>
      <w:bookmarkEnd w:id="1383"/>
      <w:r>
        <w:t xml:space="preserve">fragrances, colognes, and perfumes (spray or aerosol formulation specified)</w:t>
      </w:r>
    </w:p>
    <w:p>
      <w:pPr>
        <w:pStyle w:val="Heading4"/>
      </w:pPr>
      <w:bookmarkStart w:id="1384" w:name="microenvironment-of-release-226"/>
      <w:bookmarkEnd w:id="1384"/>
      <w:r>
        <w:t xml:space="preserve">Microenvironment of Release:</w:t>
      </w:r>
    </w:p>
    <w:p>
      <w:pPr>
        <w:pStyle w:val="FirstParagraph"/>
      </w:pPr>
      <w:r>
        <w:t xml:space="preserve">Indoor</w:t>
      </w:r>
    </w:p>
    <w:p>
      <w:pPr>
        <w:pStyle w:val="Heading4"/>
      </w:pPr>
      <w:bookmarkStart w:id="1385" w:name="scenarios-226"/>
      <w:bookmarkEnd w:id="13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86" w:name="relevant-data-records-226"/>
      <w:bookmarkEnd w:id="138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Colognes and Toilet Water</w:t>
            </w:r>
          </w:p>
        </w:tc>
        <w:tc>
          <w:p>
            <w:pPr>
              <w:pStyle w:val="Compact"/>
              <w:jc w:val="left"/>
            </w:pPr>
            <w:r>
              <w:t xml:space="preserve">0.65 g</w:t>
            </w:r>
          </w:p>
        </w:tc>
        <w:tc>
          <w:p>
            <w:pPr>
              <w:pStyle w:val="Compact"/>
              <w:jc w:val="left"/>
            </w:pPr>
            <w:r>
              <w:t xml:space="preserve">(per day: CTFA; cosmetics company; Simmons Market Research) 0.68; 0.85; 0.56</w:t>
            </w:r>
          </w:p>
        </w:tc>
        <w:tc>
          <w:p>
            <w:pStyle w:val="Compact"/>
          </w:p>
        </w:tc>
        <w:tc>
          <w:p>
            <w:pStyle w:val="Compact"/>
          </w:p>
        </w:tc>
      </w:tr>
      <w:tr>
        <w:tc>
          <w:p>
            <w:pPr>
              <w:pStyle w:val="Compact"/>
              <w:jc w:val="left"/>
            </w:pPr>
            <w:r>
              <w:t xml:space="preserve">EFH 17-3</w:t>
            </w:r>
          </w:p>
        </w:tc>
        <w:tc>
          <w:p>
            <w:pPr>
              <w:pStyle w:val="Compact"/>
              <w:jc w:val="left"/>
            </w:pPr>
            <w:r>
              <w:t xml:space="preserve">Perfumes</w:t>
            </w:r>
          </w:p>
        </w:tc>
        <w:tc>
          <w:p>
            <w:pPr>
              <w:pStyle w:val="Compact"/>
              <w:jc w:val="left"/>
            </w:pPr>
            <w:r>
              <w:t xml:space="preserve">0.23 g</w:t>
            </w:r>
          </w:p>
        </w:tc>
        <w:tc>
          <w:p>
            <w:pPr>
              <w:pStyle w:val="Compact"/>
              <w:jc w:val="left"/>
            </w:pPr>
            <w:r>
              <w:t xml:space="preserve">(per day: CTFA; cosmetics company; Simmons Market Research) 0.29; 0.26; 0.38</w:t>
            </w:r>
          </w:p>
        </w:tc>
        <w:tc>
          <w:p>
            <w:pStyle w:val="Compact"/>
          </w:p>
        </w:tc>
        <w:tc>
          <w:p>
            <w:pStyle w:val="Compact"/>
          </w:p>
        </w:tc>
      </w:tr>
      <w:tr>
        <w:tc>
          <w:p>
            <w:pPr>
              <w:pStyle w:val="Compact"/>
              <w:jc w:val="left"/>
            </w:pPr>
            <w:r>
              <w:t xml:space="preserve">EFH 17-3</w:t>
            </w:r>
          </w:p>
        </w:tc>
        <w:tc>
          <w:p>
            <w:pPr>
              <w:pStyle w:val="Compact"/>
              <w:jc w:val="left"/>
            </w:pPr>
            <w:r>
              <w:t xml:space="preserve">Sachets</w:t>
            </w:r>
          </w:p>
        </w:tc>
        <w:tc>
          <w:p>
            <w:pPr>
              <w:pStyle w:val="Compact"/>
              <w:jc w:val="left"/>
            </w:pPr>
            <w:r>
              <w:t xml:space="preserve">0.2 g</w:t>
            </w:r>
          </w:p>
        </w:tc>
        <w:tc>
          <w:p>
            <w:pPr>
              <w:pStyle w:val="Compact"/>
              <w:jc w:val="left"/>
            </w:pPr>
            <w:r>
              <w:t xml:space="preserve">(per day: CTFA; cosmetics company; Simmons Market Research) 0.0061; 0.034; X</w:t>
            </w:r>
          </w:p>
        </w:tc>
        <w:tc>
          <w:p>
            <w:pStyle w:val="Compact"/>
          </w:p>
        </w:tc>
        <w:tc>
          <w:p>
            <w:pStyle w:val="Compact"/>
          </w:p>
        </w:tc>
      </w:tr>
      <w:tr>
        <w:tc>
          <w:p>
            <w:pPr>
              <w:pStyle w:val="Compact"/>
              <w:jc w:val="left"/>
            </w:pPr>
            <w:r>
              <w:t xml:space="preserve">RIVM Cosmetics Fact Sheet</w:t>
            </w:r>
          </w:p>
        </w:tc>
        <w:tc>
          <w:p>
            <w:pPr>
              <w:pStyle w:val="Compact"/>
              <w:jc w:val="left"/>
            </w:pPr>
            <w:r>
              <w:t xml:space="preserve">Fragrances - Eau de toilette spray</w:t>
            </w:r>
          </w:p>
        </w:tc>
        <w:tc>
          <w:p>
            <w:pPr>
              <w:pStyle w:val="Compact"/>
              <w:jc w:val="left"/>
            </w:pPr>
            <w:r>
              <w:t xml:space="preserve">.72 g</w:t>
            </w:r>
          </w:p>
        </w:tc>
        <w:tc>
          <w:p>
            <w:pPr>
              <w:pStyle w:val="Compact"/>
              <w:jc w:val="left"/>
            </w:pPr>
            <w:r>
              <w:t xml:space="preserve">1095 / year</w:t>
            </w:r>
          </w:p>
        </w:tc>
        <w:tc>
          <w:p>
            <w:pPr>
              <w:pStyle w:val="Compact"/>
              <w:jc w:val="left"/>
            </w:pPr>
            <w:r>
              <w:t xml:space="preserve">320 min</w:t>
            </w:r>
          </w:p>
        </w:tc>
        <w:tc>
          <w:p>
            <w:pStyle w:val="Compact"/>
          </w:p>
        </w:tc>
      </w:tr>
      <w:tr>
        <w:tc>
          <w:p>
            <w:pPr>
              <w:pStyle w:val="Compact"/>
              <w:jc w:val="left"/>
            </w:pPr>
            <w:r>
              <w:t xml:space="preserve">RIVM Cosmetics Fact Sheet</w:t>
            </w:r>
          </w:p>
        </w:tc>
        <w:tc>
          <w:p>
            <w:pPr>
              <w:pStyle w:val="Compact"/>
              <w:jc w:val="left"/>
            </w:pPr>
            <w:r>
              <w:t xml:space="preserve">Fragrances - Perfume</w:t>
            </w:r>
          </w:p>
        </w:tc>
        <w:tc>
          <w:p>
            <w:pPr>
              <w:pStyle w:val="Compact"/>
              <w:jc w:val="left"/>
            </w:pPr>
            <w:r>
              <w:t xml:space="preserve">.2 g</w:t>
            </w:r>
          </w:p>
        </w:tc>
        <w:tc>
          <w:p>
            <w:pPr>
              <w:pStyle w:val="Compact"/>
              <w:jc w:val="left"/>
            </w:pPr>
            <w:r>
              <w:t xml:space="preserve">237 /year</w:t>
            </w:r>
          </w:p>
        </w:tc>
        <w:tc>
          <w:p>
            <w:pPr>
              <w:pStyle w:val="Compact"/>
              <w:jc w:val="left"/>
            </w:pPr>
            <w:r>
              <w:t xml:space="preserve">320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Fine fragrances</w:t>
            </w:r>
          </w:p>
        </w:tc>
        <w:tc>
          <w:p>
            <w:pPr>
              <w:pStyle w:val="Compact"/>
              <w:jc w:val="left"/>
            </w:pPr>
            <w:r>
              <w:t xml:space="preserve">0.1-5.08 (g/use; min-max ranges for North America)</w:t>
            </w:r>
          </w:p>
        </w:tc>
        <w:tc>
          <w:p>
            <w:pPr>
              <w:pStyle w:val="Compact"/>
              <w:jc w:val="left"/>
            </w:pPr>
            <w:r>
              <w:t xml:space="preserve">1.0-11.6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Fragrance (ADULT)</w:t>
            </w:r>
          </w:p>
        </w:tc>
        <w:tc>
          <w:p>
            <w:pStyle w:val="Compact"/>
          </w:p>
        </w:tc>
        <w:tc>
          <w:p>
            <w:pPr>
              <w:pStyle w:val="Compact"/>
              <w:jc w:val="left"/>
            </w:pPr>
            <w:r>
              <w:t xml:space="preserve">14.00(12.60); -(-); 15(12.80); -(-) WM Par, WM Older</w:t>
            </w:r>
          </w:p>
        </w:tc>
        <w:tc>
          <w:p>
            <w:pStyle w:val="Compact"/>
          </w:p>
        </w:tc>
        <w:tc>
          <w:p>
            <w:pPr>
              <w:pStyle w:val="Compact"/>
              <w:jc w:val="left"/>
            </w:pPr>
            <w:r>
              <w:t xml:space="preserve">76%; -; 70%; - (W;M parents W; M older adults)</w:t>
            </w:r>
          </w:p>
        </w:tc>
      </w:tr>
      <w:tr>
        <w:tc>
          <w:p>
            <w:pPr>
              <w:pStyle w:val="Compact"/>
              <w:jc w:val="left"/>
            </w:pPr>
            <w:r>
              <w:t xml:space="preserve">EFH 17-42 Loretz et al. 2006</w:t>
            </w:r>
          </w:p>
        </w:tc>
        <w:tc>
          <w:p>
            <w:pPr>
              <w:pStyle w:val="Compact"/>
              <w:jc w:val="left"/>
            </w:pPr>
            <w:r>
              <w:t xml:space="preserve">Spray Perfume</w:t>
            </w:r>
          </w:p>
        </w:tc>
        <w:tc>
          <w:p>
            <w:pPr>
              <w:pStyle w:val="Compact"/>
              <w:jc w:val="left"/>
            </w:pPr>
            <w:r>
              <w:t xml:space="preserve">0.33 (0.41) g</w:t>
            </w:r>
          </w:p>
        </w:tc>
        <w:tc>
          <w:p>
            <w:pStyle w:val="Compact"/>
          </w:p>
        </w:tc>
        <w:tc>
          <w:p>
            <w:pStyle w:val="Compact"/>
          </w:p>
        </w:tc>
        <w:tc>
          <w:p>
            <w:pStyle w:val="Compact"/>
          </w:p>
        </w:tc>
      </w:tr>
    </w:tbl>
    <w:p>
      <w:pPr>
        <w:pStyle w:val="Heading5"/>
      </w:pPr>
      <w:bookmarkStart w:id="1387" w:name="sheds-inputs-226"/>
      <w:bookmarkEnd w:id="13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.5/day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88" w:name="p.pc.480.999-fragrance-noc"/>
      <w:bookmarkEnd w:id="1388"/>
      <w:r>
        <w:t xml:space="preserve">228 . P.PC.480.999 fragrance-NOC</w:t>
      </w:r>
    </w:p>
    <w:p>
      <w:pPr>
        <w:pStyle w:val="Heading3"/>
      </w:pPr>
      <w:bookmarkStart w:id="1389" w:name="fragrances-colognes-and-perfumes"/>
      <w:bookmarkEnd w:id="1389"/>
      <w:r>
        <w:t xml:space="preserve">fragrances, colognes, and perfumes</w:t>
      </w:r>
    </w:p>
    <w:p>
      <w:pPr>
        <w:pStyle w:val="Heading4"/>
      </w:pPr>
      <w:bookmarkStart w:id="1390" w:name="microenvironment-of-release-227"/>
      <w:bookmarkEnd w:id="1390"/>
      <w:r>
        <w:t xml:space="preserve">Microenvironment of Release:</w:t>
      </w:r>
    </w:p>
    <w:p>
      <w:pPr>
        <w:pStyle w:val="FirstParagraph"/>
      </w:pPr>
      <w:r>
        <w:t xml:space="preserve">Indoor</w:t>
      </w:r>
    </w:p>
    <w:p>
      <w:pPr>
        <w:pStyle w:val="Heading4"/>
      </w:pPr>
      <w:bookmarkStart w:id="1391" w:name="scenarios-227"/>
      <w:bookmarkEnd w:id="13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92" w:name="relevant-data-records-227"/>
      <w:bookmarkEnd w:id="139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Colognes and Toilet Water</w:t>
            </w:r>
          </w:p>
        </w:tc>
        <w:tc>
          <w:p>
            <w:pPr>
              <w:pStyle w:val="Compact"/>
              <w:jc w:val="left"/>
            </w:pPr>
            <w:r>
              <w:t xml:space="preserve">0.65 g</w:t>
            </w:r>
          </w:p>
        </w:tc>
        <w:tc>
          <w:p>
            <w:pPr>
              <w:pStyle w:val="Compact"/>
              <w:jc w:val="left"/>
            </w:pPr>
            <w:r>
              <w:t xml:space="preserve">(per day: CTFA; cosmetics company; Simmons Market Research) 0.68; 0.85; 0.56</w:t>
            </w:r>
          </w:p>
        </w:tc>
        <w:tc>
          <w:p>
            <w:pStyle w:val="Compact"/>
          </w:p>
        </w:tc>
        <w:tc>
          <w:p>
            <w:pStyle w:val="Compact"/>
          </w:p>
        </w:tc>
      </w:tr>
      <w:tr>
        <w:tc>
          <w:p>
            <w:pPr>
              <w:pStyle w:val="Compact"/>
              <w:jc w:val="left"/>
            </w:pPr>
            <w:r>
              <w:t xml:space="preserve">EFH 17-3</w:t>
            </w:r>
          </w:p>
        </w:tc>
        <w:tc>
          <w:p>
            <w:pPr>
              <w:pStyle w:val="Compact"/>
              <w:jc w:val="left"/>
            </w:pPr>
            <w:r>
              <w:t xml:space="preserve">Perfumes</w:t>
            </w:r>
          </w:p>
        </w:tc>
        <w:tc>
          <w:p>
            <w:pPr>
              <w:pStyle w:val="Compact"/>
              <w:jc w:val="left"/>
            </w:pPr>
            <w:r>
              <w:t xml:space="preserve">0.23 g</w:t>
            </w:r>
          </w:p>
        </w:tc>
        <w:tc>
          <w:p>
            <w:pPr>
              <w:pStyle w:val="Compact"/>
              <w:jc w:val="left"/>
            </w:pPr>
            <w:r>
              <w:t xml:space="preserve">(per day: CTFA; cosmetics company; Simmons Market Research) 0.29; 0.26; 0.38</w:t>
            </w:r>
          </w:p>
        </w:tc>
        <w:tc>
          <w:p>
            <w:pStyle w:val="Compact"/>
          </w:p>
        </w:tc>
        <w:tc>
          <w:p>
            <w:pStyle w:val="Compact"/>
          </w:p>
        </w:tc>
      </w:tr>
      <w:tr>
        <w:tc>
          <w:p>
            <w:pPr>
              <w:pStyle w:val="Compact"/>
              <w:jc w:val="left"/>
            </w:pPr>
            <w:r>
              <w:t xml:space="preserve">EFH 17-3</w:t>
            </w:r>
          </w:p>
        </w:tc>
        <w:tc>
          <w:p>
            <w:pPr>
              <w:pStyle w:val="Compact"/>
              <w:jc w:val="left"/>
            </w:pPr>
            <w:r>
              <w:t xml:space="preserve">Sachets</w:t>
            </w:r>
          </w:p>
        </w:tc>
        <w:tc>
          <w:p>
            <w:pPr>
              <w:pStyle w:val="Compact"/>
              <w:jc w:val="left"/>
            </w:pPr>
            <w:r>
              <w:t xml:space="preserve">0.2 g</w:t>
            </w:r>
          </w:p>
        </w:tc>
        <w:tc>
          <w:p>
            <w:pPr>
              <w:pStyle w:val="Compact"/>
              <w:jc w:val="left"/>
            </w:pPr>
            <w:r>
              <w:t xml:space="preserve">(per day: CTFA; cosmetics company; Simmons Market Research) 0.0061; 0.034; X</w:t>
            </w:r>
          </w:p>
        </w:tc>
        <w:tc>
          <w:p>
            <w:pStyle w:val="Compact"/>
          </w:p>
        </w:tc>
        <w:tc>
          <w:p>
            <w:pStyle w:val="Compact"/>
          </w:p>
        </w:tc>
      </w:tr>
      <w:tr>
        <w:tc>
          <w:p>
            <w:pPr>
              <w:pStyle w:val="Compact"/>
              <w:jc w:val="left"/>
            </w:pPr>
            <w:r>
              <w:t xml:space="preserve">RIVM Cosmetics Fact Sheet</w:t>
            </w:r>
          </w:p>
        </w:tc>
        <w:tc>
          <w:p>
            <w:pPr>
              <w:pStyle w:val="Compact"/>
              <w:jc w:val="left"/>
            </w:pPr>
            <w:r>
              <w:t xml:space="preserve">Fragrances - Perfume</w:t>
            </w:r>
          </w:p>
        </w:tc>
        <w:tc>
          <w:p>
            <w:pPr>
              <w:pStyle w:val="Compact"/>
              <w:jc w:val="left"/>
            </w:pPr>
            <w:r>
              <w:t xml:space="preserve">.2 g</w:t>
            </w:r>
          </w:p>
        </w:tc>
        <w:tc>
          <w:p>
            <w:pPr>
              <w:pStyle w:val="Compact"/>
              <w:jc w:val="left"/>
            </w:pPr>
            <w:r>
              <w:t xml:space="preserve">237 /year</w:t>
            </w:r>
          </w:p>
        </w:tc>
        <w:tc>
          <w:p>
            <w:pPr>
              <w:pStyle w:val="Compact"/>
              <w:jc w:val="left"/>
            </w:pPr>
            <w:r>
              <w:t xml:space="preserve">320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Fine fragrances</w:t>
            </w:r>
          </w:p>
        </w:tc>
        <w:tc>
          <w:p>
            <w:pPr>
              <w:pStyle w:val="Compact"/>
              <w:jc w:val="left"/>
            </w:pPr>
            <w:r>
              <w:t xml:space="preserve">0.1-5.08 (g/use; min-max ranges for North America)</w:t>
            </w:r>
          </w:p>
        </w:tc>
        <w:tc>
          <w:p>
            <w:pPr>
              <w:pStyle w:val="Compact"/>
              <w:jc w:val="left"/>
            </w:pPr>
            <w:r>
              <w:t xml:space="preserve">1.0-11.6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Fragrance (ADULT)</w:t>
            </w:r>
          </w:p>
        </w:tc>
        <w:tc>
          <w:p>
            <w:pStyle w:val="Compact"/>
          </w:p>
        </w:tc>
        <w:tc>
          <w:p>
            <w:pPr>
              <w:pStyle w:val="Compact"/>
              <w:jc w:val="left"/>
            </w:pPr>
            <w:r>
              <w:t xml:space="preserve">14.00(12.60); -(-); 15(12.80); -(-) WM Par, WM Older</w:t>
            </w:r>
          </w:p>
        </w:tc>
        <w:tc>
          <w:p>
            <w:pStyle w:val="Compact"/>
          </w:p>
        </w:tc>
        <w:tc>
          <w:p>
            <w:pPr>
              <w:pStyle w:val="Compact"/>
              <w:jc w:val="left"/>
            </w:pPr>
            <w:r>
              <w:t xml:space="preserve">76%; -; 70%; - (W;M parents W; M older adults)</w:t>
            </w:r>
          </w:p>
        </w:tc>
      </w:tr>
    </w:tbl>
    <w:p>
      <w:pPr>
        <w:pStyle w:val="Heading5"/>
      </w:pPr>
      <w:bookmarkStart w:id="1393" w:name="sheds-inputs-227"/>
      <w:bookmarkEnd w:id="13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.5/day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394" w:name="p.pc.490.000-glitter"/>
      <w:bookmarkEnd w:id="1394"/>
      <w:r>
        <w:t xml:space="preserve">229 . P.PC.490.000 glitter</w:t>
      </w:r>
    </w:p>
    <w:p>
      <w:pPr>
        <w:pStyle w:val="Heading3"/>
      </w:pPr>
      <w:bookmarkStart w:id="1395" w:name="powder-products-containing-reflective-particles-for-face-or-body"/>
      <w:bookmarkEnd w:id="1395"/>
      <w:r>
        <w:t xml:space="preserve">powder products containing reflective particles for face or body</w:t>
      </w:r>
    </w:p>
    <w:p>
      <w:pPr>
        <w:pStyle w:val="Heading4"/>
      </w:pPr>
      <w:bookmarkStart w:id="1396" w:name="microenvironment-of-release-228"/>
      <w:bookmarkEnd w:id="1396"/>
      <w:r>
        <w:t xml:space="preserve">Microenvironment of Release:</w:t>
      </w:r>
    </w:p>
    <w:p>
      <w:pPr>
        <w:pStyle w:val="FirstParagraph"/>
      </w:pPr>
      <w:r>
        <w:t xml:space="preserve">Indoor</w:t>
      </w:r>
    </w:p>
    <w:p>
      <w:pPr>
        <w:pStyle w:val="Heading4"/>
      </w:pPr>
      <w:bookmarkStart w:id="1397" w:name="scenarios-228"/>
      <w:bookmarkEnd w:id="13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398" w:name="relevant-data-records-228"/>
      <w:bookmarkEnd w:id="1398"/>
      <w:r>
        <w:t xml:space="preserve">Relevant Data Records:</w:t>
      </w:r>
    </w:p>
    <w:p>
      <w:pPr>
        <w:pStyle w:val="FirstParagraph"/>
      </w:pPr>
      <w:r>
        <w:t xml:space="preserve">none</w:t>
      </w:r>
    </w:p>
    <w:p>
      <w:pPr>
        <w:pStyle w:val="Heading5"/>
      </w:pPr>
      <w:bookmarkStart w:id="1399" w:name="sheds-inputs-228"/>
      <w:bookmarkEnd w:id="13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00" w:name="p.pc.500.000-hair-bleach"/>
      <w:bookmarkEnd w:id="1400"/>
      <w:r>
        <w:t xml:space="preserve">230 . P.PC.500.000 hair bleach</w:t>
      </w:r>
    </w:p>
    <w:p>
      <w:pPr>
        <w:pStyle w:val="Heading3"/>
      </w:pPr>
      <w:bookmarkStart w:id="1401" w:name="products-for-lightening-or-removing-color-from-hair-on-the-head"/>
      <w:bookmarkEnd w:id="1401"/>
      <w:r>
        <w:t xml:space="preserve">products for lightening or removing color from hair on the head</w:t>
      </w:r>
    </w:p>
    <w:p>
      <w:pPr>
        <w:pStyle w:val="Heading4"/>
      </w:pPr>
      <w:bookmarkStart w:id="1402" w:name="microenvironment-of-release-229"/>
      <w:bookmarkEnd w:id="1402"/>
      <w:r>
        <w:t xml:space="preserve">Microenvironment of Release:</w:t>
      </w:r>
    </w:p>
    <w:p>
      <w:pPr>
        <w:pStyle w:val="FirstParagraph"/>
      </w:pPr>
      <w:r>
        <w:t xml:space="preserve">Indoor</w:t>
      </w:r>
    </w:p>
    <w:p>
      <w:pPr>
        <w:pStyle w:val="Heading4"/>
      </w:pPr>
      <w:bookmarkStart w:id="1403" w:name="scenarios-229"/>
      <w:bookmarkEnd w:id="14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04" w:name="relevant-data-records-229"/>
      <w:bookmarkEnd w:id="140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Lighteners</w:t>
            </w:r>
          </w:p>
        </w:tc>
        <w:tc>
          <w:p>
            <w:pStyle w:val="Compact"/>
          </w:p>
        </w:tc>
        <w:tc>
          <w:p>
            <w:pPr>
              <w:pStyle w:val="Compact"/>
              <w:jc w:val="left"/>
            </w:pPr>
            <w:r>
              <w:t xml:space="preserve">(per day: CTFA; cosmetics company; Simmons Market Research) 0.0003; X; X</w:t>
            </w:r>
          </w:p>
        </w:tc>
        <w:tc>
          <w:p>
            <w:pStyle w:val="Compact"/>
          </w:p>
        </w:tc>
        <w:tc>
          <w:p>
            <w:pStyle w:val="Compact"/>
          </w:p>
        </w:tc>
      </w:tr>
      <w:tr>
        <w:tc>
          <w:p>
            <w:pPr>
              <w:pStyle w:val="Compact"/>
              <w:jc w:val="left"/>
            </w:pPr>
            <w:r>
              <w:t xml:space="preserve">EFH 17-3</w:t>
            </w:r>
          </w:p>
        </w:tc>
        <w:tc>
          <w:p>
            <w:pPr>
              <w:pStyle w:val="Compact"/>
              <w:jc w:val="left"/>
            </w:pPr>
            <w:r>
              <w:t xml:space="preserve">Hair Bleaches</w:t>
            </w:r>
          </w:p>
        </w:tc>
        <w:tc>
          <w:p>
            <w:pStyle w:val="Compact"/>
          </w:p>
        </w:tc>
        <w:tc>
          <w:p>
            <w:pPr>
              <w:pStyle w:val="Compact"/>
              <w:jc w:val="left"/>
            </w:pPr>
            <w:r>
              <w:t xml:space="preserve">(per day: CTFA; cosmetics company; Simmons Market Research) 0.0005; X;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Hair bleaching products</w:t>
            </w:r>
          </w:p>
        </w:tc>
        <w:tc>
          <w:p>
            <w:pPr>
              <w:pStyle w:val="Compact"/>
              <w:jc w:val="left"/>
            </w:pPr>
            <w:r>
              <w:t xml:space="preserve">200 g</w:t>
            </w:r>
          </w:p>
        </w:tc>
        <w:tc>
          <w:p>
            <w:pPr>
              <w:pStyle w:val="Compact"/>
              <w:jc w:val="left"/>
            </w:pPr>
            <w:r>
              <w:t xml:space="preserve">10 /year</w:t>
            </w:r>
          </w:p>
        </w:tc>
        <w:tc>
          <w:p>
            <w:pPr>
              <w:pStyle w:val="Compact"/>
              <w:jc w:val="left"/>
            </w:pPr>
            <w:r>
              <w:t xml:space="preserve">45 min</w:t>
            </w:r>
          </w:p>
        </w:tc>
        <w:tc>
          <w:p>
            <w:pStyle w:val="Compact"/>
          </w:p>
        </w:tc>
      </w:tr>
    </w:tbl>
    <w:p>
      <w:pPr>
        <w:pStyle w:val="Heading5"/>
      </w:pPr>
      <w:bookmarkStart w:id="1405" w:name="sheds-inputs-229"/>
      <w:bookmarkEnd w:id="14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06" w:name="p.pc.510.019-hair-color-permanent"/>
      <w:bookmarkEnd w:id="1406"/>
      <w:r>
        <w:t xml:space="preserve">231 . P.PC.510.019 hair color-permanent</w:t>
      </w:r>
    </w:p>
    <w:p>
      <w:pPr>
        <w:pStyle w:val="Heading3"/>
      </w:pPr>
      <w:bookmarkStart w:id="1407" w:name="hair-colors-and-dyes-characterized-as-permanent"/>
      <w:bookmarkEnd w:id="1407"/>
      <w:r>
        <w:t xml:space="preserve">hair colors and dyes characterized as permanent</w:t>
      </w:r>
    </w:p>
    <w:p>
      <w:pPr>
        <w:pStyle w:val="Heading4"/>
      </w:pPr>
      <w:bookmarkStart w:id="1408" w:name="microenvironment-of-release-230"/>
      <w:bookmarkEnd w:id="1408"/>
      <w:r>
        <w:t xml:space="preserve">Microenvironment of Release:</w:t>
      </w:r>
    </w:p>
    <w:p>
      <w:pPr>
        <w:pStyle w:val="FirstParagraph"/>
      </w:pPr>
      <w:r>
        <w:t xml:space="preserve">Indoor</w:t>
      </w:r>
    </w:p>
    <w:p>
      <w:pPr>
        <w:pStyle w:val="Heading4"/>
      </w:pPr>
      <w:bookmarkStart w:id="1409" w:name="scenarios-230"/>
      <w:bookmarkEnd w:id="14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10" w:name="relevant-data-records-230"/>
      <w:bookmarkEnd w:id="141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Dye</w:t>
            </w:r>
          </w:p>
        </w:tc>
        <w:tc>
          <w:p>
            <w:pStyle w:val="Compact"/>
          </w:p>
        </w:tc>
        <w:tc>
          <w:p>
            <w:pPr>
              <w:pStyle w:val="Compact"/>
              <w:jc w:val="left"/>
            </w:pPr>
            <w:r>
              <w:t xml:space="preserve">(per day: CTFA; cosmetics company; Simmons Market Research) 0.001; X; 0.005</w:t>
            </w:r>
          </w:p>
        </w:tc>
        <w:tc>
          <w:p>
            <w:pStyle w:val="Compact"/>
          </w:p>
        </w:tc>
        <w:tc>
          <w:p>
            <w:pStyle w:val="Compact"/>
          </w:p>
        </w:tc>
      </w:tr>
      <w:tr>
        <w:tc>
          <w:p>
            <w:pPr>
              <w:pStyle w:val="Compact"/>
              <w:jc w:val="left"/>
            </w:pPr>
            <w:r>
              <w:t xml:space="preserve">EFH 17-3</w:t>
            </w:r>
          </w:p>
        </w:tc>
        <w:tc>
          <w:p>
            <w:pPr>
              <w:pStyle w:val="Compact"/>
              <w:jc w:val="left"/>
            </w:pPr>
            <w:r>
              <w:t xml:space="preserve">Hair Rinse (coloring)</w:t>
            </w:r>
          </w:p>
        </w:tc>
        <w:tc>
          <w:p>
            <w:pStyle w:val="Compact"/>
          </w:p>
        </w:tc>
        <w:tc>
          <w:p>
            <w:pPr>
              <w:pStyle w:val="Compact"/>
              <w:jc w:val="left"/>
            </w:pPr>
            <w:r>
              <w:t xml:space="preserve">(per day: CTFA; cosmetics company; Simmons Market Research) 0.0004; X; X</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dye (ADULT)</w:t>
            </w:r>
          </w:p>
        </w:tc>
        <w:tc>
          <w:p>
            <w:pStyle w:val="Compact"/>
          </w:p>
        </w:tc>
        <w:tc>
          <w:p>
            <w:pPr>
              <w:pStyle w:val="Compact"/>
              <w:jc w:val="left"/>
            </w:pPr>
            <w:r>
              <w:t xml:space="preserve">0.4(0.4); 0.2(0); 0.7(0.50); 1(0) WM Par, WM Older</w:t>
            </w:r>
          </w:p>
        </w:tc>
        <w:tc>
          <w:p>
            <w:pStyle w:val="Compact"/>
          </w:p>
        </w:tc>
        <w:tc>
          <w:p>
            <w:pPr>
              <w:pStyle w:val="Compact"/>
              <w:jc w:val="left"/>
            </w:pPr>
            <w:r>
              <w:t xml:space="preserve">63%; 3%; 51%; 4% (W;M parents W; M older adults)</w:t>
            </w:r>
          </w:p>
        </w:tc>
      </w:tr>
      <w:tr>
        <w:tc>
          <w:p>
            <w:pPr>
              <w:pStyle w:val="Compact"/>
              <w:jc w:val="left"/>
            </w:pPr>
            <w:r>
              <w:t xml:space="preserve">SUPERB (Wu et al 2012) Frequencies are per month</w:t>
            </w:r>
          </w:p>
        </w:tc>
        <w:tc>
          <w:p>
            <w:pPr>
              <w:pStyle w:val="Compact"/>
              <w:jc w:val="left"/>
            </w:pPr>
            <w:r>
              <w:t xml:space="preserve">Hair dye (CHILD)</w:t>
            </w:r>
          </w:p>
        </w:tc>
        <w:tc>
          <w:p>
            <w:pStyle w:val="Compact"/>
          </w:p>
        </w:tc>
        <w:tc>
          <w:p>
            <w:pPr>
              <w:pStyle w:val="Compact"/>
              <w:jc w:val="left"/>
            </w:pPr>
            <w:r>
              <w:t xml:space="preserve">-(-); -(-); .(.); .(.) F M &lt;=5 F M &gt;5</w:t>
            </w:r>
          </w:p>
        </w:tc>
        <w:tc>
          <w:p>
            <w:pStyle w:val="Compact"/>
          </w:p>
        </w:tc>
        <w:tc>
          <w:p>
            <w:pPr>
              <w:pStyle w:val="Compact"/>
              <w:jc w:val="left"/>
            </w:pPr>
            <w:r>
              <w:t xml:space="preserve">-; -; 0%; 0% F;M (5 and under) F;M 5+</w:t>
            </w:r>
          </w:p>
        </w:tc>
      </w:tr>
    </w:tbl>
    <w:p>
      <w:pPr>
        <w:pStyle w:val="Heading5"/>
      </w:pPr>
      <w:bookmarkStart w:id="1411" w:name="sheds-inputs-230"/>
      <w:bookmarkEnd w:id="14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hair bleach</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12" w:name="p.pc.510.024-hair-color-professional"/>
      <w:bookmarkEnd w:id="1412"/>
      <w:r>
        <w:t xml:space="preserve">232 . P.PC.510.024 hair color-professional</w:t>
      </w:r>
    </w:p>
    <w:p>
      <w:pPr>
        <w:pStyle w:val="Heading3"/>
      </w:pPr>
      <w:bookmarkStart w:id="1413" w:name="hair-colors-and-dyes-characterized-as-for-professional-use"/>
      <w:bookmarkEnd w:id="1413"/>
      <w:r>
        <w:t xml:space="preserve">hair colors and dyes characterized as for professional use</w:t>
      </w:r>
    </w:p>
    <w:p>
      <w:pPr>
        <w:pStyle w:val="Heading4"/>
      </w:pPr>
      <w:bookmarkStart w:id="1414" w:name="microenvironment-of-release-231"/>
      <w:bookmarkEnd w:id="1414"/>
      <w:r>
        <w:t xml:space="preserve">Microenvironment of Release:</w:t>
      </w:r>
    </w:p>
    <w:p>
      <w:pPr>
        <w:pStyle w:val="FirstParagraph"/>
      </w:pPr>
      <w:r>
        <w:t xml:space="preserve">Indoor</w:t>
      </w:r>
    </w:p>
    <w:p>
      <w:pPr>
        <w:pStyle w:val="Heading4"/>
      </w:pPr>
      <w:bookmarkStart w:id="1415" w:name="scenarios-231"/>
      <w:bookmarkEnd w:id="14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16" w:name="relevant-data-records-231"/>
      <w:bookmarkEnd w:id="141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Dye</w:t>
            </w:r>
          </w:p>
        </w:tc>
        <w:tc>
          <w:p>
            <w:pStyle w:val="Compact"/>
          </w:p>
        </w:tc>
        <w:tc>
          <w:p>
            <w:pPr>
              <w:pStyle w:val="Compact"/>
              <w:jc w:val="left"/>
            </w:pPr>
            <w:r>
              <w:t xml:space="preserve">(per day: CTFA; cosmetics company; Simmons Market Research) 0.001; X; 0.005</w:t>
            </w:r>
          </w:p>
        </w:tc>
        <w:tc>
          <w:p>
            <w:pStyle w:val="Compact"/>
          </w:p>
        </w:tc>
        <w:tc>
          <w:p>
            <w:pStyle w:val="Compact"/>
          </w:p>
        </w:tc>
      </w:tr>
      <w:tr>
        <w:tc>
          <w:p>
            <w:pPr>
              <w:pStyle w:val="Compact"/>
              <w:jc w:val="left"/>
            </w:pPr>
            <w:r>
              <w:t xml:space="preserve">EFH 17-3</w:t>
            </w:r>
          </w:p>
        </w:tc>
        <w:tc>
          <w:p>
            <w:pPr>
              <w:pStyle w:val="Compact"/>
              <w:jc w:val="left"/>
            </w:pPr>
            <w:r>
              <w:t xml:space="preserve">Hair Rinse (coloring)</w:t>
            </w:r>
          </w:p>
        </w:tc>
        <w:tc>
          <w:p>
            <w:pStyle w:val="Compact"/>
          </w:p>
        </w:tc>
        <w:tc>
          <w:p>
            <w:pPr>
              <w:pStyle w:val="Compact"/>
              <w:jc w:val="left"/>
            </w:pPr>
            <w:r>
              <w:t xml:space="preserve">(per day: CTFA; cosmetics company; Simmons Market Research) 0.0004; X; X</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dye (ADULT)</w:t>
            </w:r>
          </w:p>
        </w:tc>
        <w:tc>
          <w:p>
            <w:pStyle w:val="Compact"/>
          </w:p>
        </w:tc>
        <w:tc>
          <w:p>
            <w:pPr>
              <w:pStyle w:val="Compact"/>
              <w:jc w:val="left"/>
            </w:pPr>
            <w:r>
              <w:t xml:space="preserve">0.4(0.4); 0.2(0); 0.7(0.50); 1(0) WM Par, WM Older</w:t>
            </w:r>
          </w:p>
        </w:tc>
        <w:tc>
          <w:p>
            <w:pStyle w:val="Compact"/>
          </w:p>
        </w:tc>
        <w:tc>
          <w:p>
            <w:pPr>
              <w:pStyle w:val="Compact"/>
              <w:jc w:val="left"/>
            </w:pPr>
            <w:r>
              <w:t xml:space="preserve">63%; 3%; 51%; 4% (W;M parents W; M older adults)</w:t>
            </w:r>
          </w:p>
        </w:tc>
      </w:tr>
      <w:tr>
        <w:tc>
          <w:p>
            <w:pPr>
              <w:pStyle w:val="Compact"/>
              <w:jc w:val="left"/>
            </w:pPr>
            <w:r>
              <w:t xml:space="preserve">SUPERB (Wu et al 2012) Frequencies are per month</w:t>
            </w:r>
          </w:p>
        </w:tc>
        <w:tc>
          <w:p>
            <w:pPr>
              <w:pStyle w:val="Compact"/>
              <w:jc w:val="left"/>
            </w:pPr>
            <w:r>
              <w:t xml:space="preserve">Hair dye (CHILD)</w:t>
            </w:r>
          </w:p>
        </w:tc>
        <w:tc>
          <w:p>
            <w:pStyle w:val="Compact"/>
          </w:p>
        </w:tc>
        <w:tc>
          <w:p>
            <w:pPr>
              <w:pStyle w:val="Compact"/>
              <w:jc w:val="left"/>
            </w:pPr>
            <w:r>
              <w:t xml:space="preserve">-(-); -(-); .(.); .(.) F M &lt;=5 F M &gt;5</w:t>
            </w:r>
          </w:p>
        </w:tc>
        <w:tc>
          <w:p>
            <w:pStyle w:val="Compact"/>
          </w:p>
        </w:tc>
        <w:tc>
          <w:p>
            <w:pPr>
              <w:pStyle w:val="Compact"/>
              <w:jc w:val="left"/>
            </w:pPr>
            <w:r>
              <w:t xml:space="preserve">-; -; 0%; 0% F;M (5 and under) F;M 5+</w:t>
            </w:r>
          </w:p>
        </w:tc>
      </w:tr>
    </w:tbl>
    <w:p>
      <w:pPr>
        <w:pStyle w:val="Heading5"/>
      </w:pPr>
      <w:bookmarkStart w:id="1417" w:name="sheds-inputs-231"/>
      <w:bookmarkEnd w:id="14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hair bleach</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18" w:name="p.pc.510.030-hair-color-temporary"/>
      <w:bookmarkEnd w:id="1418"/>
      <w:r>
        <w:t xml:space="preserve">233 . P.PC.510.030 hair color-temporary</w:t>
      </w:r>
    </w:p>
    <w:p>
      <w:pPr>
        <w:pStyle w:val="Heading3"/>
      </w:pPr>
      <w:bookmarkStart w:id="1419" w:name="hair-colors-and-dyes-characterized-as-temporary"/>
      <w:bookmarkEnd w:id="1419"/>
      <w:r>
        <w:t xml:space="preserve">hair colors and dyes characterized as temporary</w:t>
      </w:r>
    </w:p>
    <w:p>
      <w:pPr>
        <w:pStyle w:val="Heading4"/>
      </w:pPr>
      <w:bookmarkStart w:id="1420" w:name="microenvironment-of-release-232"/>
      <w:bookmarkEnd w:id="1420"/>
      <w:r>
        <w:t xml:space="preserve">Microenvironment of Release:</w:t>
      </w:r>
    </w:p>
    <w:p>
      <w:pPr>
        <w:pStyle w:val="FirstParagraph"/>
      </w:pPr>
      <w:r>
        <w:t xml:space="preserve">Indoor</w:t>
      </w:r>
    </w:p>
    <w:p>
      <w:pPr>
        <w:pStyle w:val="Heading4"/>
      </w:pPr>
      <w:bookmarkStart w:id="1421" w:name="scenarios-232"/>
      <w:bookmarkEnd w:id="14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22" w:name="relevant-data-records-232"/>
      <w:bookmarkEnd w:id="142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Dye</w:t>
            </w:r>
          </w:p>
        </w:tc>
        <w:tc>
          <w:p>
            <w:pStyle w:val="Compact"/>
          </w:p>
        </w:tc>
        <w:tc>
          <w:p>
            <w:pPr>
              <w:pStyle w:val="Compact"/>
              <w:jc w:val="left"/>
            </w:pPr>
            <w:r>
              <w:t xml:space="preserve">(per day: CTFA; cosmetics company; Simmons Market Research) 0.001; X; 0.005</w:t>
            </w:r>
          </w:p>
        </w:tc>
        <w:tc>
          <w:p>
            <w:pStyle w:val="Compact"/>
          </w:p>
        </w:tc>
        <w:tc>
          <w:p>
            <w:pStyle w:val="Compact"/>
          </w:p>
        </w:tc>
      </w:tr>
      <w:tr>
        <w:tc>
          <w:p>
            <w:pPr>
              <w:pStyle w:val="Compact"/>
              <w:jc w:val="left"/>
            </w:pPr>
            <w:r>
              <w:t xml:space="preserve">EFH 17-3</w:t>
            </w:r>
          </w:p>
        </w:tc>
        <w:tc>
          <w:p>
            <w:pPr>
              <w:pStyle w:val="Compact"/>
              <w:jc w:val="left"/>
            </w:pPr>
            <w:r>
              <w:t xml:space="preserve">Hair Rinse (coloring)</w:t>
            </w:r>
          </w:p>
        </w:tc>
        <w:tc>
          <w:p>
            <w:pStyle w:val="Compact"/>
          </w:p>
        </w:tc>
        <w:tc>
          <w:p>
            <w:pPr>
              <w:pStyle w:val="Compact"/>
              <w:jc w:val="left"/>
            </w:pPr>
            <w:r>
              <w:t xml:space="preserve">(per day: CTFA; cosmetics company; Simmons Market Research) 0.0004; X; X</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dye (ADULT)</w:t>
            </w:r>
          </w:p>
        </w:tc>
        <w:tc>
          <w:p>
            <w:pStyle w:val="Compact"/>
          </w:p>
        </w:tc>
        <w:tc>
          <w:p>
            <w:pPr>
              <w:pStyle w:val="Compact"/>
              <w:jc w:val="left"/>
            </w:pPr>
            <w:r>
              <w:t xml:space="preserve">0.4(0.4); 0.2(0); 0.7(0.50); 1(0) WM Par, WM Older</w:t>
            </w:r>
          </w:p>
        </w:tc>
        <w:tc>
          <w:p>
            <w:pStyle w:val="Compact"/>
          </w:p>
        </w:tc>
        <w:tc>
          <w:p>
            <w:pPr>
              <w:pStyle w:val="Compact"/>
              <w:jc w:val="left"/>
            </w:pPr>
            <w:r>
              <w:t xml:space="preserve">63%; 3%; 51%; 4% (W;M parents W; M older adults)</w:t>
            </w:r>
          </w:p>
        </w:tc>
      </w:tr>
      <w:tr>
        <w:tc>
          <w:p>
            <w:pPr>
              <w:pStyle w:val="Compact"/>
              <w:jc w:val="left"/>
            </w:pPr>
            <w:r>
              <w:t xml:space="preserve">SUPERB (Wu et al 2012) Frequencies are per month</w:t>
            </w:r>
          </w:p>
        </w:tc>
        <w:tc>
          <w:p>
            <w:pPr>
              <w:pStyle w:val="Compact"/>
              <w:jc w:val="left"/>
            </w:pPr>
            <w:r>
              <w:t xml:space="preserve">Hair dye (CHILD)</w:t>
            </w:r>
          </w:p>
        </w:tc>
        <w:tc>
          <w:p>
            <w:pStyle w:val="Compact"/>
          </w:p>
        </w:tc>
        <w:tc>
          <w:p>
            <w:pPr>
              <w:pStyle w:val="Compact"/>
              <w:jc w:val="left"/>
            </w:pPr>
            <w:r>
              <w:t xml:space="preserve">-(-); -(-); .(.); .(.) F M &lt;=5 F M &gt;5</w:t>
            </w:r>
          </w:p>
        </w:tc>
        <w:tc>
          <w:p>
            <w:pStyle w:val="Compact"/>
          </w:p>
        </w:tc>
        <w:tc>
          <w:p>
            <w:pPr>
              <w:pStyle w:val="Compact"/>
              <w:jc w:val="left"/>
            </w:pPr>
            <w:r>
              <w:t xml:space="preserve">-; -; 0%; 0% F;M (5 and under) F;M 5+</w:t>
            </w:r>
          </w:p>
        </w:tc>
      </w:tr>
    </w:tbl>
    <w:p>
      <w:pPr>
        <w:pStyle w:val="Heading5"/>
      </w:pPr>
      <w:bookmarkStart w:id="1423" w:name="sheds-inputs-232"/>
      <w:bookmarkEnd w:id="14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24" w:name="p.pc.510.031-hair-color-temporary-spray"/>
      <w:bookmarkEnd w:id="1424"/>
      <w:r>
        <w:t xml:space="preserve">234 . P.PC.510.031 hair color-temporary spray</w:t>
      </w:r>
    </w:p>
    <w:p>
      <w:pPr>
        <w:pStyle w:val="Heading3"/>
      </w:pPr>
      <w:bookmarkStart w:id="1425" w:name="hair-colors-and-dyes-characterized-as-temporary-spray-or-aerosol-formulation-specified"/>
      <w:bookmarkEnd w:id="1425"/>
      <w:r>
        <w:t xml:space="preserve">hair colors and dyes characterized as temporary (spray or aerosol formulation specified)</w:t>
      </w:r>
    </w:p>
    <w:p>
      <w:pPr>
        <w:pStyle w:val="Heading4"/>
      </w:pPr>
      <w:bookmarkStart w:id="1426" w:name="microenvironment-of-release-233"/>
      <w:bookmarkEnd w:id="1426"/>
      <w:r>
        <w:t xml:space="preserve">Microenvironment of Release:</w:t>
      </w:r>
    </w:p>
    <w:p>
      <w:pPr>
        <w:pStyle w:val="FirstParagraph"/>
      </w:pPr>
      <w:r>
        <w:t xml:space="preserve">Indoor</w:t>
      </w:r>
    </w:p>
    <w:p>
      <w:pPr>
        <w:pStyle w:val="Heading4"/>
      </w:pPr>
      <w:bookmarkStart w:id="1427" w:name="scenarios-233"/>
      <w:bookmarkEnd w:id="14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28" w:name="relevant-data-records-233"/>
      <w:bookmarkEnd w:id="142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Color Spray</w:t>
            </w:r>
          </w:p>
        </w:tc>
        <w:tc>
          <w:p>
            <w:pStyle w:val="Compact"/>
          </w:p>
        </w:tc>
        <w:tc>
          <w:p>
            <w:pPr>
              <w:pStyle w:val="Compact"/>
              <w:jc w:val="left"/>
            </w:pPr>
            <w:r>
              <w:t xml:space="preserve">(per day: CTFA; cosmetics company; Simmons Market Research) X; X; X</w:t>
            </w:r>
          </w:p>
        </w:tc>
        <w:tc>
          <w:p>
            <w:pStyle w:val="Compact"/>
          </w:p>
        </w:tc>
        <w:tc>
          <w:p>
            <w:pStyle w:val="Compact"/>
          </w:p>
        </w:tc>
      </w:tr>
    </w:tbl>
    <w:p>
      <w:pPr>
        <w:pStyle w:val="Heading5"/>
      </w:pPr>
      <w:bookmarkStart w:id="1429" w:name="sheds-inputs-233"/>
      <w:bookmarkEnd w:id="14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30" w:name="p.pc.510.999-hair-color-noc"/>
      <w:bookmarkEnd w:id="1430"/>
      <w:r>
        <w:t xml:space="preserve">235 . P.PC.510.999 hair color-NOC</w:t>
      </w:r>
    </w:p>
    <w:p>
      <w:pPr>
        <w:pStyle w:val="Heading3"/>
      </w:pPr>
      <w:bookmarkStart w:id="1431" w:name="hair-coloring-products-not-otherwise-categorized"/>
      <w:bookmarkEnd w:id="1431"/>
      <w:r>
        <w:t xml:space="preserve">hair coloring products not otherwise categorized</w:t>
      </w:r>
    </w:p>
    <w:p>
      <w:pPr>
        <w:pStyle w:val="Heading4"/>
      </w:pPr>
      <w:bookmarkStart w:id="1432" w:name="microenvironment-of-release-234"/>
      <w:bookmarkEnd w:id="1432"/>
      <w:r>
        <w:t xml:space="preserve">Microenvironment of Release:</w:t>
      </w:r>
    </w:p>
    <w:p>
      <w:pPr>
        <w:pStyle w:val="FirstParagraph"/>
      </w:pPr>
      <w:r>
        <w:t xml:space="preserve">Indoor</w:t>
      </w:r>
    </w:p>
    <w:p>
      <w:pPr>
        <w:pStyle w:val="Heading4"/>
      </w:pPr>
      <w:bookmarkStart w:id="1433" w:name="scenarios-234"/>
      <w:bookmarkEnd w:id="14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34" w:name="relevant-data-records-234"/>
      <w:bookmarkEnd w:id="143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Dye</w:t>
            </w:r>
          </w:p>
        </w:tc>
        <w:tc>
          <w:p>
            <w:pStyle w:val="Compact"/>
          </w:p>
        </w:tc>
        <w:tc>
          <w:p>
            <w:pPr>
              <w:pStyle w:val="Compact"/>
              <w:jc w:val="left"/>
            </w:pPr>
            <w:r>
              <w:t xml:space="preserve">(per day: CTFA; cosmetics company; Simmons Market Research) 0.001; X; 0.005</w:t>
            </w:r>
          </w:p>
        </w:tc>
        <w:tc>
          <w:p>
            <w:pStyle w:val="Compact"/>
          </w:p>
        </w:tc>
        <w:tc>
          <w:p>
            <w:pStyle w:val="Compact"/>
          </w:p>
        </w:tc>
      </w:tr>
      <w:tr>
        <w:tc>
          <w:p>
            <w:pPr>
              <w:pStyle w:val="Compact"/>
              <w:jc w:val="left"/>
            </w:pPr>
            <w:r>
              <w:t xml:space="preserve">EFH 17-3</w:t>
            </w:r>
          </w:p>
        </w:tc>
        <w:tc>
          <w:p>
            <w:pPr>
              <w:pStyle w:val="Compact"/>
              <w:jc w:val="left"/>
            </w:pPr>
            <w:r>
              <w:t xml:space="preserve">Hair Rinse (coloring)</w:t>
            </w:r>
          </w:p>
        </w:tc>
        <w:tc>
          <w:p>
            <w:pStyle w:val="Compact"/>
          </w:p>
        </w:tc>
        <w:tc>
          <w:p>
            <w:pPr>
              <w:pStyle w:val="Compact"/>
              <w:jc w:val="left"/>
            </w:pPr>
            <w:r>
              <w:t xml:space="preserve">(per day: CTFA; cosmetics company; Simmons Market Research) 0.0004; X; X</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dye (ADULT)</w:t>
            </w:r>
          </w:p>
        </w:tc>
        <w:tc>
          <w:p>
            <w:pStyle w:val="Compact"/>
          </w:p>
        </w:tc>
        <w:tc>
          <w:p>
            <w:pPr>
              <w:pStyle w:val="Compact"/>
              <w:jc w:val="left"/>
            </w:pPr>
            <w:r>
              <w:t xml:space="preserve">0.4(0.4); 0.2(0); 0.7(0.50); 1(0) WM Par, WM Older</w:t>
            </w:r>
          </w:p>
        </w:tc>
        <w:tc>
          <w:p>
            <w:pStyle w:val="Compact"/>
          </w:p>
        </w:tc>
        <w:tc>
          <w:p>
            <w:pPr>
              <w:pStyle w:val="Compact"/>
              <w:jc w:val="left"/>
            </w:pPr>
            <w:r>
              <w:t xml:space="preserve">63%; 3%; 51%; 4% (W;M parents W; M older adults)</w:t>
            </w:r>
          </w:p>
        </w:tc>
      </w:tr>
      <w:tr>
        <w:tc>
          <w:p>
            <w:pPr>
              <w:pStyle w:val="Compact"/>
              <w:jc w:val="left"/>
            </w:pPr>
            <w:r>
              <w:t xml:space="preserve">SUPERB (Wu et al 2012) Frequencies are per month</w:t>
            </w:r>
          </w:p>
        </w:tc>
        <w:tc>
          <w:p>
            <w:pPr>
              <w:pStyle w:val="Compact"/>
              <w:jc w:val="left"/>
            </w:pPr>
            <w:r>
              <w:t xml:space="preserve">Hair dye (CHILD)</w:t>
            </w:r>
          </w:p>
        </w:tc>
        <w:tc>
          <w:p>
            <w:pStyle w:val="Compact"/>
          </w:p>
        </w:tc>
        <w:tc>
          <w:p>
            <w:pPr>
              <w:pStyle w:val="Compact"/>
              <w:jc w:val="left"/>
            </w:pPr>
            <w:r>
              <w:t xml:space="preserve">-(-); -(-); .(.); .(.) F M &lt;=5 F M &gt;5</w:t>
            </w:r>
          </w:p>
        </w:tc>
        <w:tc>
          <w:p>
            <w:pStyle w:val="Compact"/>
          </w:p>
        </w:tc>
        <w:tc>
          <w:p>
            <w:pPr>
              <w:pStyle w:val="Compact"/>
              <w:jc w:val="left"/>
            </w:pPr>
            <w:r>
              <w:t xml:space="preserve">-; -; 0%; 0% F;M (5 and under) F;M 5+</w:t>
            </w:r>
          </w:p>
        </w:tc>
      </w:tr>
    </w:tbl>
    <w:p>
      <w:pPr>
        <w:pStyle w:val="Heading5"/>
      </w:pPr>
      <w:bookmarkStart w:id="1435" w:name="sheds-inputs-234"/>
      <w:bookmarkEnd w:id="14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hair bleach</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36" w:name="p.pc.520.000-hair-color-activator"/>
      <w:bookmarkEnd w:id="1436"/>
      <w:r>
        <w:t xml:space="preserve">236 . P.PC.520.000 hair color activator</w:t>
      </w:r>
    </w:p>
    <w:p>
      <w:pPr>
        <w:pStyle w:val="Heading3"/>
      </w:pPr>
      <w:bookmarkStart w:id="1437" w:name="chemical-activators-for-hair-coloring-products"/>
      <w:bookmarkEnd w:id="1437"/>
      <w:r>
        <w:t xml:space="preserve">chemical activators for hair coloring products</w:t>
      </w:r>
    </w:p>
    <w:p>
      <w:pPr>
        <w:pStyle w:val="Heading4"/>
      </w:pPr>
      <w:bookmarkStart w:id="1438" w:name="microenvironment-of-release-235"/>
      <w:bookmarkEnd w:id="1438"/>
      <w:r>
        <w:t xml:space="preserve">Microenvironment of Release:</w:t>
      </w:r>
    </w:p>
    <w:p>
      <w:pPr>
        <w:pStyle w:val="FirstParagraph"/>
      </w:pPr>
      <w:r>
        <w:t xml:space="preserve">Indoor</w:t>
      </w:r>
    </w:p>
    <w:p>
      <w:pPr>
        <w:pStyle w:val="Heading4"/>
      </w:pPr>
      <w:bookmarkStart w:id="1439" w:name="scenarios-235"/>
      <w:bookmarkEnd w:id="14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40" w:name="relevant-data-records-235"/>
      <w:bookmarkEnd w:id="1440"/>
      <w:r>
        <w:t xml:space="preserve">Relevant Data Records:</w:t>
      </w:r>
    </w:p>
    <w:p>
      <w:pPr>
        <w:pStyle w:val="FirstParagraph"/>
      </w:pPr>
      <w:r>
        <w:t xml:space="preserve">none</w:t>
      </w:r>
    </w:p>
    <w:p>
      <w:pPr>
        <w:pStyle w:val="Heading5"/>
      </w:pPr>
      <w:bookmarkStart w:id="1441" w:name="sheds-inputs-235"/>
      <w:bookmarkEnd w:id="14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42" w:name="p.pc.530.000-hair-color-developer"/>
      <w:bookmarkEnd w:id="1442"/>
      <w:r>
        <w:t xml:space="preserve">237 . P.PC.530.000 hair color developer</w:t>
      </w:r>
    </w:p>
    <w:p>
      <w:pPr>
        <w:pStyle w:val="Heading3"/>
      </w:pPr>
      <w:bookmarkStart w:id="1443" w:name="chemical-developers-for-hair-coloring-products"/>
      <w:bookmarkEnd w:id="1443"/>
      <w:r>
        <w:t xml:space="preserve">chemical developers for hair coloring products</w:t>
      </w:r>
    </w:p>
    <w:p>
      <w:pPr>
        <w:pStyle w:val="Heading4"/>
      </w:pPr>
      <w:bookmarkStart w:id="1444" w:name="microenvironment-of-release-236"/>
      <w:bookmarkEnd w:id="1444"/>
      <w:r>
        <w:t xml:space="preserve">Microenvironment of Release:</w:t>
      </w:r>
    </w:p>
    <w:p>
      <w:pPr>
        <w:pStyle w:val="FirstParagraph"/>
      </w:pPr>
      <w:r>
        <w:t xml:space="preserve">Indoor</w:t>
      </w:r>
    </w:p>
    <w:p>
      <w:pPr>
        <w:pStyle w:val="Heading4"/>
      </w:pPr>
      <w:bookmarkStart w:id="1445" w:name="scenarios-236"/>
      <w:bookmarkEnd w:id="14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46" w:name="relevant-data-records-236"/>
      <w:bookmarkEnd w:id="1446"/>
      <w:r>
        <w:t xml:space="preserve">Relevant Data Records:</w:t>
      </w:r>
    </w:p>
    <w:p>
      <w:pPr>
        <w:pStyle w:val="FirstParagraph"/>
      </w:pPr>
      <w:r>
        <w:t xml:space="preserve">none</w:t>
      </w:r>
    </w:p>
    <w:p>
      <w:pPr>
        <w:pStyle w:val="Heading5"/>
      </w:pPr>
      <w:bookmarkStart w:id="1447" w:name="sheds-inputs-236"/>
      <w:bookmarkEnd w:id="14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48" w:name="p.pc.540.000-hair-color-toner"/>
      <w:bookmarkEnd w:id="1448"/>
      <w:r>
        <w:t xml:space="preserve">238 . P.PC.540.000 hair color toner</w:t>
      </w:r>
    </w:p>
    <w:p>
      <w:pPr>
        <w:pStyle w:val="Heading3"/>
      </w:pPr>
      <w:bookmarkStart w:id="1449" w:name="chemical-toners-for-hair-coloring-products"/>
      <w:bookmarkEnd w:id="1449"/>
      <w:r>
        <w:t xml:space="preserve">chemical toners for hair coloring products</w:t>
      </w:r>
    </w:p>
    <w:p>
      <w:pPr>
        <w:pStyle w:val="Heading4"/>
      </w:pPr>
      <w:bookmarkStart w:id="1450" w:name="microenvironment-of-release-237"/>
      <w:bookmarkEnd w:id="1450"/>
      <w:r>
        <w:t xml:space="preserve">Microenvironment of Release:</w:t>
      </w:r>
    </w:p>
    <w:p>
      <w:pPr>
        <w:pStyle w:val="FirstParagraph"/>
      </w:pPr>
      <w:r>
        <w:t xml:space="preserve">Indoor</w:t>
      </w:r>
    </w:p>
    <w:p>
      <w:pPr>
        <w:pStyle w:val="Heading4"/>
      </w:pPr>
      <w:bookmarkStart w:id="1451" w:name="scenarios-237"/>
      <w:bookmarkEnd w:id="14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52" w:name="relevant-data-records-237"/>
      <w:bookmarkEnd w:id="1452"/>
      <w:r>
        <w:t xml:space="preserve">Relevant Data Records:</w:t>
      </w:r>
    </w:p>
    <w:p>
      <w:pPr>
        <w:pStyle w:val="FirstParagraph"/>
      </w:pPr>
      <w:r>
        <w:t xml:space="preserve">none</w:t>
      </w:r>
    </w:p>
    <w:p>
      <w:pPr>
        <w:pStyle w:val="Heading5"/>
      </w:pPr>
      <w:bookmarkStart w:id="1453" w:name="sheds-inputs-237"/>
      <w:bookmarkEnd w:id="14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54" w:name="p.pc.550.011-hair-conditioner-leave-in"/>
      <w:bookmarkEnd w:id="1454"/>
      <w:r>
        <w:t xml:space="preserve">239 . P.PC.550.011 hair conditioner-leave-in</w:t>
      </w:r>
    </w:p>
    <w:p>
      <w:pPr>
        <w:pStyle w:val="Heading3"/>
      </w:pPr>
      <w:bookmarkStart w:id="1455" w:name="leave-in-everyday-hair-conditioners-and-detanglers"/>
      <w:bookmarkEnd w:id="1455"/>
      <w:r>
        <w:t xml:space="preserve">leave-in everyday hair conditioners and detanglers</w:t>
      </w:r>
    </w:p>
    <w:p>
      <w:pPr>
        <w:pStyle w:val="Heading4"/>
      </w:pPr>
      <w:bookmarkStart w:id="1456" w:name="microenvironment-of-release-238"/>
      <w:bookmarkEnd w:id="1456"/>
      <w:r>
        <w:t xml:space="preserve">Microenvironment of Release:</w:t>
      </w:r>
    </w:p>
    <w:p>
      <w:pPr>
        <w:pStyle w:val="FirstParagraph"/>
      </w:pPr>
      <w:r>
        <w:t xml:space="preserve">Indoor</w:t>
      </w:r>
    </w:p>
    <w:p>
      <w:pPr>
        <w:pStyle w:val="Heading4"/>
      </w:pPr>
      <w:bookmarkStart w:id="1457" w:name="scenarios-238"/>
      <w:bookmarkEnd w:id="14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58" w:name="relevant-data-records-238"/>
      <w:bookmarkEnd w:id="1458"/>
      <w:r>
        <w:t xml:space="preserve">Relevant Data Records:</w:t>
      </w:r>
    </w:p>
    <w:p>
      <w:pPr>
        <w:pStyle w:val="FirstParagraph"/>
      </w:pPr>
      <w:r>
        <w:t xml:space="preserve">none</w:t>
      </w:r>
    </w:p>
    <w:p>
      <w:pPr>
        <w:pStyle w:val="Heading5"/>
      </w:pPr>
      <w:bookmarkStart w:id="1459" w:name="sheds-inputs-238"/>
      <w:bookmarkEnd w:id="14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 oz; 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60" w:name="p.pc.550.012-hair-conditioner-leave-in-spray"/>
      <w:bookmarkEnd w:id="1460"/>
      <w:r>
        <w:t xml:space="preserve">240 . P.PC.550.012 hair conditioner-leave-in-spray</w:t>
      </w:r>
    </w:p>
    <w:p>
      <w:pPr>
        <w:pStyle w:val="Heading3"/>
      </w:pPr>
      <w:bookmarkStart w:id="1461" w:name="leave-in-everyday-hair-conditioners-spray-or-aerosol-formulation-specified"/>
      <w:bookmarkEnd w:id="1461"/>
      <w:r>
        <w:t xml:space="preserve">leave-in everyday hair conditioners (spray or aerosol formulation specified)</w:t>
      </w:r>
    </w:p>
    <w:p>
      <w:pPr>
        <w:pStyle w:val="Heading4"/>
      </w:pPr>
      <w:bookmarkStart w:id="1462" w:name="microenvironment-of-release-239"/>
      <w:bookmarkEnd w:id="1462"/>
      <w:r>
        <w:t xml:space="preserve">Microenvironment of Release:</w:t>
      </w:r>
    </w:p>
    <w:p>
      <w:pPr>
        <w:pStyle w:val="FirstParagraph"/>
      </w:pPr>
      <w:r>
        <w:t xml:space="preserve">Indoor</w:t>
      </w:r>
    </w:p>
    <w:p>
      <w:pPr>
        <w:pStyle w:val="Heading4"/>
      </w:pPr>
      <w:bookmarkStart w:id="1463" w:name="scenarios-239"/>
      <w:bookmarkEnd w:id="14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64" w:name="relevant-data-records-239"/>
      <w:bookmarkEnd w:id="1464"/>
      <w:r>
        <w:t xml:space="preserve">Relevant Data Records:</w:t>
      </w:r>
    </w:p>
    <w:p>
      <w:pPr>
        <w:pStyle w:val="FirstParagraph"/>
      </w:pPr>
      <w:r>
        <w:t xml:space="preserve">none</w:t>
      </w:r>
    </w:p>
    <w:p>
      <w:pPr>
        <w:pStyle w:val="Heading5"/>
      </w:pPr>
      <w:bookmarkStart w:id="1465" w:name="sheds-inputs-239"/>
      <w:bookmarkEnd w:id="14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1 oz; 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66" w:name="p.pc.550.029-hair-conditioner-spray"/>
      <w:bookmarkEnd w:id="1466"/>
      <w:r>
        <w:t xml:space="preserve">241 . P.PC.550.029 hair conditioner-spray</w:t>
      </w:r>
    </w:p>
    <w:p>
      <w:pPr>
        <w:pStyle w:val="Heading3"/>
      </w:pPr>
      <w:bookmarkStart w:id="1467" w:name="rinse-out-everyday-hair-conditioners-excluding-combo-shampooconditioner-products-spray-or-aerosol-formulation-specified"/>
      <w:bookmarkEnd w:id="1467"/>
      <w:r>
        <w:t xml:space="preserve">rinse-out everyday hair conditioners (excluding combo shampoo/conditioner products) (spray or aerosol formulation specified)</w:t>
      </w:r>
    </w:p>
    <w:p>
      <w:pPr>
        <w:pStyle w:val="Heading4"/>
      </w:pPr>
      <w:bookmarkStart w:id="1468" w:name="microenvironment-of-release-240"/>
      <w:bookmarkEnd w:id="1468"/>
      <w:r>
        <w:t xml:space="preserve">Microenvironment of Release:</w:t>
      </w:r>
    </w:p>
    <w:p>
      <w:pPr>
        <w:pStyle w:val="FirstParagraph"/>
      </w:pPr>
      <w:r>
        <w:t xml:space="preserve">Indoor</w:t>
      </w:r>
    </w:p>
    <w:p>
      <w:pPr>
        <w:pStyle w:val="Heading4"/>
      </w:pPr>
      <w:bookmarkStart w:id="1469" w:name="scenarios-240"/>
      <w:bookmarkEnd w:id="14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70" w:name="relevant-data-records-240"/>
      <w:bookmarkEnd w:id="1470"/>
      <w:r>
        <w:t xml:space="preserve">Relevant Data Records:</w:t>
      </w:r>
    </w:p>
    <w:p>
      <w:pPr>
        <w:pStyle w:val="FirstParagraph"/>
      </w:pPr>
      <w:r>
        <w:t xml:space="preserve">none</w:t>
      </w:r>
    </w:p>
    <w:p>
      <w:pPr>
        <w:pStyle w:val="Heading5"/>
      </w:pPr>
      <w:bookmarkStart w:id="1471" w:name="sheds-inputs-240"/>
      <w:bookmarkEnd w:id="14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72" w:name="p.pc.550.999-hair-conditioner-noc"/>
      <w:bookmarkEnd w:id="1472"/>
      <w:r>
        <w:t xml:space="preserve">242 . P.PC.550.999 hair conditioner-NOC</w:t>
      </w:r>
    </w:p>
    <w:p>
      <w:pPr>
        <w:pStyle w:val="Heading3"/>
      </w:pPr>
      <w:bookmarkStart w:id="1473" w:name="rinse-out-everyday-hair-conditioners-excluding-combo-shampooconditioner-products"/>
      <w:bookmarkEnd w:id="1473"/>
      <w:r>
        <w:t xml:space="preserve">rinse-out everyday hair conditioners (excluding combo shampoo/conditioner products)</w:t>
      </w:r>
    </w:p>
    <w:p>
      <w:pPr>
        <w:pStyle w:val="Heading4"/>
      </w:pPr>
      <w:bookmarkStart w:id="1474" w:name="microenvironment-of-release-241"/>
      <w:bookmarkEnd w:id="1474"/>
      <w:r>
        <w:t xml:space="preserve">Microenvironment of Release:</w:t>
      </w:r>
    </w:p>
    <w:p>
      <w:pPr>
        <w:pStyle w:val="FirstParagraph"/>
      </w:pPr>
      <w:r>
        <w:t xml:space="preserve">Indoor</w:t>
      </w:r>
    </w:p>
    <w:p>
      <w:pPr>
        <w:pStyle w:val="Heading4"/>
      </w:pPr>
      <w:bookmarkStart w:id="1475" w:name="scenarios-241"/>
      <w:bookmarkEnd w:id="14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76" w:name="relevant-data-records-241"/>
      <w:bookmarkEnd w:id="14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Conditioners</w:t>
            </w:r>
          </w:p>
        </w:tc>
        <w:tc>
          <w:p>
            <w:pPr>
              <w:pStyle w:val="Compact"/>
              <w:jc w:val="left"/>
            </w:pPr>
            <w:r>
              <w:t xml:space="preserve">12.4 g</w:t>
            </w:r>
          </w:p>
        </w:tc>
        <w:tc>
          <w:p>
            <w:pPr>
              <w:pStyle w:val="Compact"/>
              <w:jc w:val="left"/>
            </w:pPr>
            <w:r>
              <w:t xml:space="preserve">(per day: CTFA; cosmetics company; Simmons Market Research) 0.4; 0.4; 0.27</w:t>
            </w:r>
          </w:p>
        </w:tc>
        <w:tc>
          <w:p>
            <w:pStyle w:val="Compact"/>
          </w:p>
        </w:tc>
        <w:tc>
          <w:p>
            <w:pStyle w:val="Compact"/>
          </w:p>
        </w:tc>
      </w:tr>
      <w:tr>
        <w:tc>
          <w:p>
            <w:pPr>
              <w:pStyle w:val="Compact"/>
              <w:jc w:val="left"/>
            </w:pPr>
            <w:r>
              <w:t xml:space="preserve">EFH 17-3</w:t>
            </w:r>
          </w:p>
        </w:tc>
        <w:tc>
          <w:p>
            <w:pPr>
              <w:pStyle w:val="Compact"/>
              <w:jc w:val="left"/>
            </w:pPr>
            <w:r>
              <w:t xml:space="preserve">Hair Rinses</w:t>
            </w:r>
          </w:p>
        </w:tc>
        <w:tc>
          <w:p>
            <w:pPr>
              <w:pStyle w:val="Compact"/>
              <w:jc w:val="left"/>
            </w:pPr>
            <w:r>
              <w:t xml:space="preserve">12.7 g</w:t>
            </w:r>
          </w:p>
        </w:tc>
        <w:tc>
          <w:p>
            <w:pPr>
              <w:pStyle w:val="Compact"/>
              <w:jc w:val="left"/>
            </w:pPr>
            <w:r>
              <w:t xml:space="preserve">(per day: CTFA; cosmetics company; Simmons Market Research) 0.064; 0.18;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Conditioner</w:t>
            </w:r>
          </w:p>
        </w:tc>
        <w:tc>
          <w:p>
            <w:pPr>
              <w:pStyle w:val="Compact"/>
              <w:jc w:val="left"/>
            </w:pPr>
            <w:r>
              <w:t xml:space="preserve">14 g</w:t>
            </w:r>
          </w:p>
        </w:tc>
        <w:tc>
          <w:p>
            <w:pPr>
              <w:pStyle w:val="Compact"/>
              <w:jc w:val="left"/>
            </w:pPr>
            <w:r>
              <w:t xml:space="preserve">104 / year</w:t>
            </w:r>
          </w:p>
        </w:tc>
        <w:tc>
          <w:p>
            <w:pPr>
              <w:pStyle w:val="Compact"/>
              <w:jc w:val="left"/>
            </w:pPr>
            <w:r>
              <w:t xml:space="preserve">4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7-12.7 (g/use; min-max ranges for North America)</w:t>
            </w:r>
          </w:p>
        </w:tc>
        <w:tc>
          <w:p>
            <w:pPr>
              <w:pStyle w:val="Compact"/>
              <w:jc w:val="left"/>
            </w:pPr>
            <w:r>
              <w:t xml:space="preserve">0.064-1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conditioner (ADULT)</w:t>
            </w:r>
          </w:p>
        </w:tc>
        <w:tc>
          <w:p>
            <w:pStyle w:val="Compact"/>
          </w:p>
        </w:tc>
        <w:tc>
          <w:p>
            <w:pPr>
              <w:pStyle w:val="Compact"/>
              <w:jc w:val="left"/>
            </w:pPr>
            <w:r>
              <w:t xml:space="preserve">21(10.1); 19(12.2); 13(9.90); 19(11.2) WM Par, WM Older</w:t>
            </w:r>
          </w:p>
        </w:tc>
        <w:tc>
          <w:p>
            <w:pStyle w:val="Compact"/>
          </w:p>
        </w:tc>
        <w:tc>
          <w:p>
            <w:pPr>
              <w:pStyle w:val="Compact"/>
              <w:jc w:val="left"/>
            </w:pPr>
            <w:r>
              <w:t xml:space="preserve">92%; 56%; 72%; 40% (W;M parents W; M older adults)</w:t>
            </w:r>
          </w:p>
        </w:tc>
      </w:tr>
      <w:tr>
        <w:tc>
          <w:p>
            <w:pPr>
              <w:pStyle w:val="Compact"/>
              <w:jc w:val="left"/>
            </w:pPr>
            <w:r>
              <w:t xml:space="preserve">SUPERB (Wu et al 2012) Frequencies are per month</w:t>
            </w:r>
          </w:p>
        </w:tc>
        <w:tc>
          <w:p>
            <w:pPr>
              <w:pStyle w:val="Compact"/>
              <w:jc w:val="left"/>
            </w:pPr>
            <w:r>
              <w:t xml:space="preserve">Hair conditioner (CHILD)</w:t>
            </w:r>
          </w:p>
        </w:tc>
        <w:tc>
          <w:p>
            <w:pStyle w:val="Compact"/>
          </w:p>
        </w:tc>
        <w:tc>
          <w:p>
            <w:pPr>
              <w:pStyle w:val="Compact"/>
              <w:jc w:val="left"/>
            </w:pPr>
            <w:r>
              <w:t xml:space="preserve">13.5(9.8); 12.6(11.00); 14.1(10.00); 14.9(11) F M &lt;=5 F M &gt;5</w:t>
            </w:r>
          </w:p>
        </w:tc>
        <w:tc>
          <w:p>
            <w:pStyle w:val="Compact"/>
          </w:p>
        </w:tc>
        <w:tc>
          <w:p>
            <w:pPr>
              <w:pStyle w:val="Compact"/>
              <w:jc w:val="left"/>
            </w:pPr>
            <w:r>
              <w:t xml:space="preserve">65%; 27%; 90%; 43% F;M (5 and under) F;M 5+</w:t>
            </w:r>
          </w:p>
        </w:tc>
      </w:tr>
      <w:tr>
        <w:tc>
          <w:p>
            <w:pPr>
              <w:pStyle w:val="Compact"/>
              <w:jc w:val="left"/>
            </w:pPr>
            <w:r>
              <w:t xml:space="preserve">EFH 17-51/53 Loretz 2008</w:t>
            </w:r>
          </w:p>
        </w:tc>
        <w:tc>
          <w:p>
            <w:pPr>
              <w:pStyle w:val="Compact"/>
              <w:jc w:val="left"/>
            </w:pPr>
            <w:r>
              <w:t xml:space="preserve">Conditioner</w:t>
            </w:r>
          </w:p>
        </w:tc>
        <w:tc>
          <w:p>
            <w:pPr>
              <w:pStyle w:val="Compact"/>
              <w:jc w:val="left"/>
            </w:pPr>
            <w:r>
              <w:t xml:space="preserve">13.13 (11.22) g</w:t>
            </w:r>
          </w:p>
        </w:tc>
        <w:tc>
          <w:p>
            <w:pPr>
              <w:pStyle w:val="Compact"/>
              <w:jc w:val="left"/>
            </w:pPr>
            <w:r>
              <w:t xml:space="preserve">1.1 (.19)</w:t>
            </w:r>
          </w:p>
        </w:tc>
        <w:tc>
          <w:p>
            <w:pStyle w:val="Compact"/>
          </w:p>
        </w:tc>
        <w:tc>
          <w:p>
            <w:pStyle w:val="Compact"/>
          </w:p>
        </w:tc>
      </w:tr>
    </w:tbl>
    <w:p>
      <w:pPr>
        <w:pStyle w:val="Heading5"/>
      </w:pPr>
      <w:bookmarkStart w:id="1477" w:name="sheds-inputs-241"/>
      <w:bookmarkEnd w:id="14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255.5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78" w:name="p.pc.560.024-hair-conditioning-treatment-professional"/>
      <w:bookmarkEnd w:id="1478"/>
      <w:r>
        <w:t xml:space="preserve">243 . P.PC.560.024 hair conditioning treatment-professional</w:t>
      </w:r>
    </w:p>
    <w:p>
      <w:pPr>
        <w:pStyle w:val="Heading3"/>
      </w:pPr>
      <w:bookmarkStart w:id="1479" w:name="hair-conditioning-and-moisturizing-treatments-for-occasional-use-characterized-as-for-professional-use"/>
      <w:bookmarkEnd w:id="1479"/>
      <w:r>
        <w:t xml:space="preserve">hair conditioning and moisturizing treatments for occasional use characterized as for professional use</w:t>
      </w:r>
    </w:p>
    <w:p>
      <w:pPr>
        <w:pStyle w:val="Heading4"/>
      </w:pPr>
      <w:bookmarkStart w:id="1480" w:name="microenvironment-of-release-242"/>
      <w:bookmarkEnd w:id="1480"/>
      <w:r>
        <w:t xml:space="preserve">Microenvironment of Release:</w:t>
      </w:r>
    </w:p>
    <w:p>
      <w:pPr>
        <w:pStyle w:val="FirstParagraph"/>
      </w:pPr>
      <w:r>
        <w:t xml:space="preserve">Indoor</w:t>
      </w:r>
    </w:p>
    <w:p>
      <w:pPr>
        <w:pStyle w:val="Heading4"/>
      </w:pPr>
      <w:bookmarkStart w:id="1481" w:name="scenarios-242"/>
      <w:bookmarkEnd w:id="14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82" w:name="relevant-data-records-242"/>
      <w:bookmarkEnd w:id="148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Rinses</w:t>
            </w:r>
          </w:p>
        </w:tc>
        <w:tc>
          <w:p>
            <w:pPr>
              <w:pStyle w:val="Compact"/>
              <w:jc w:val="left"/>
            </w:pPr>
            <w:r>
              <w:t xml:space="preserve">12.7 g</w:t>
            </w:r>
          </w:p>
        </w:tc>
        <w:tc>
          <w:p>
            <w:pPr>
              <w:pStyle w:val="Compact"/>
              <w:jc w:val="left"/>
            </w:pPr>
            <w:r>
              <w:t xml:space="preserve">(per day: CTFA; cosmetics company; Simmons Market Research) 0.064; 0.18;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Conditioner</w:t>
            </w:r>
          </w:p>
        </w:tc>
        <w:tc>
          <w:p>
            <w:pPr>
              <w:pStyle w:val="Compact"/>
              <w:jc w:val="left"/>
            </w:pPr>
            <w:r>
              <w:t xml:space="preserve">14 g</w:t>
            </w:r>
          </w:p>
        </w:tc>
        <w:tc>
          <w:p>
            <w:pPr>
              <w:pStyle w:val="Compact"/>
              <w:jc w:val="left"/>
            </w:pPr>
            <w:r>
              <w:t xml:space="preserve">104 / year</w:t>
            </w:r>
          </w:p>
        </w:tc>
        <w:tc>
          <w:p>
            <w:pPr>
              <w:pStyle w:val="Compact"/>
              <w:jc w:val="left"/>
            </w:pPr>
            <w:r>
              <w:t xml:space="preserve">4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7-12.7 (g/use; min-max ranges for North America)</w:t>
            </w:r>
          </w:p>
        </w:tc>
        <w:tc>
          <w:p>
            <w:pPr>
              <w:pStyle w:val="Compact"/>
              <w:jc w:val="left"/>
            </w:pPr>
            <w:r>
              <w:t xml:space="preserve">0.064-1 (per day; min-max ranges for North America)</w:t>
            </w:r>
          </w:p>
        </w:tc>
        <w:tc>
          <w:p>
            <w:pStyle w:val="Compact"/>
          </w:p>
        </w:tc>
        <w:tc>
          <w:p>
            <w:pStyle w:val="Compact"/>
          </w:p>
        </w:tc>
      </w:tr>
    </w:tbl>
    <w:p>
      <w:pPr>
        <w:pStyle w:val="Heading5"/>
      </w:pPr>
      <w:bookmarkStart w:id="1483" w:name="sheds-inputs-242"/>
      <w:bookmarkEnd w:id="14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84" w:name="p.pc.560.029-hair-conditioning-treatment-spray"/>
      <w:bookmarkEnd w:id="1484"/>
      <w:r>
        <w:t xml:space="preserve">244 . P.PC.560.029 hair conditioning treatment-spray</w:t>
      </w:r>
    </w:p>
    <w:p>
      <w:pPr>
        <w:pStyle w:val="Heading3"/>
      </w:pPr>
      <w:bookmarkStart w:id="1485" w:name="hair-conditioning-and-moisturizing-treatments-for-occasional-use-spray-or-aerosol-formulation-specified"/>
      <w:bookmarkEnd w:id="1485"/>
      <w:r>
        <w:t xml:space="preserve">hair conditioning and moisturizing treatments for occasional use (spray or aerosol formulation specified)</w:t>
      </w:r>
    </w:p>
    <w:p>
      <w:pPr>
        <w:pStyle w:val="Heading4"/>
      </w:pPr>
      <w:bookmarkStart w:id="1486" w:name="microenvironment-of-release-243"/>
      <w:bookmarkEnd w:id="1486"/>
      <w:r>
        <w:t xml:space="preserve">Microenvironment of Release:</w:t>
      </w:r>
    </w:p>
    <w:p>
      <w:pPr>
        <w:pStyle w:val="FirstParagraph"/>
      </w:pPr>
      <w:r>
        <w:t xml:space="preserve">Indoor</w:t>
      </w:r>
    </w:p>
    <w:p>
      <w:pPr>
        <w:pStyle w:val="Heading4"/>
      </w:pPr>
      <w:bookmarkStart w:id="1487" w:name="scenarios-243"/>
      <w:bookmarkEnd w:id="14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88" w:name="relevant-data-records-243"/>
      <w:bookmarkEnd w:id="1488"/>
      <w:r>
        <w:t xml:space="preserve">Relevant Data Records:</w:t>
      </w:r>
    </w:p>
    <w:p>
      <w:pPr>
        <w:pStyle w:val="FirstParagraph"/>
      </w:pPr>
      <w:r>
        <w:t xml:space="preserve">none</w:t>
      </w:r>
    </w:p>
    <w:p>
      <w:pPr>
        <w:pStyle w:val="Heading5"/>
      </w:pPr>
      <w:bookmarkStart w:id="1489" w:name="sheds-inputs-243"/>
      <w:bookmarkEnd w:id="14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90" w:name="p.pc.560.999-hair-conditioning-treatment-noc"/>
      <w:bookmarkEnd w:id="1490"/>
      <w:r>
        <w:t xml:space="preserve">245 . P.PC.560.999 hair conditioning treatment-NOC</w:t>
      </w:r>
    </w:p>
    <w:p>
      <w:pPr>
        <w:pStyle w:val="Heading3"/>
      </w:pPr>
      <w:bookmarkStart w:id="1491" w:name="hair-conditioning-and-moisturizing-treatments-for-occasional-use"/>
      <w:bookmarkEnd w:id="1491"/>
      <w:r>
        <w:t xml:space="preserve">hair conditioning and moisturizing treatments for occasional use</w:t>
      </w:r>
    </w:p>
    <w:p>
      <w:pPr>
        <w:pStyle w:val="Heading4"/>
      </w:pPr>
      <w:bookmarkStart w:id="1492" w:name="microenvironment-of-release-244"/>
      <w:bookmarkEnd w:id="1492"/>
      <w:r>
        <w:t xml:space="preserve">Microenvironment of Release:</w:t>
      </w:r>
    </w:p>
    <w:p>
      <w:pPr>
        <w:pStyle w:val="FirstParagraph"/>
      </w:pPr>
      <w:r>
        <w:t xml:space="preserve">Indoor</w:t>
      </w:r>
    </w:p>
    <w:p>
      <w:pPr>
        <w:pStyle w:val="Heading4"/>
      </w:pPr>
      <w:bookmarkStart w:id="1493" w:name="scenarios-244"/>
      <w:bookmarkEnd w:id="14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494" w:name="relevant-data-records-244"/>
      <w:bookmarkEnd w:id="149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Rinses</w:t>
            </w:r>
          </w:p>
        </w:tc>
        <w:tc>
          <w:p>
            <w:pPr>
              <w:pStyle w:val="Compact"/>
              <w:jc w:val="left"/>
            </w:pPr>
            <w:r>
              <w:t xml:space="preserve">12.7 g</w:t>
            </w:r>
          </w:p>
        </w:tc>
        <w:tc>
          <w:p>
            <w:pPr>
              <w:pStyle w:val="Compact"/>
              <w:jc w:val="left"/>
            </w:pPr>
            <w:r>
              <w:t xml:space="preserve">(per day: CTFA; cosmetics company; Simmons Market Research) 0.064; 0.18;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Conditioner</w:t>
            </w:r>
          </w:p>
        </w:tc>
        <w:tc>
          <w:p>
            <w:pPr>
              <w:pStyle w:val="Compact"/>
              <w:jc w:val="left"/>
            </w:pPr>
            <w:r>
              <w:t xml:space="preserve">14 g</w:t>
            </w:r>
          </w:p>
        </w:tc>
        <w:tc>
          <w:p>
            <w:pPr>
              <w:pStyle w:val="Compact"/>
              <w:jc w:val="left"/>
            </w:pPr>
            <w:r>
              <w:t xml:space="preserve">104 / year</w:t>
            </w:r>
          </w:p>
        </w:tc>
        <w:tc>
          <w:p>
            <w:pPr>
              <w:pStyle w:val="Compact"/>
              <w:jc w:val="left"/>
            </w:pPr>
            <w:r>
              <w:t xml:space="preserve">4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7-12.7 (g/use; min-max ranges for North America)</w:t>
            </w:r>
          </w:p>
        </w:tc>
        <w:tc>
          <w:p>
            <w:pPr>
              <w:pStyle w:val="Compact"/>
              <w:jc w:val="left"/>
            </w:pPr>
            <w:r>
              <w:t xml:space="preserve">0.064-1 (per day; min-max ranges for North America)</w:t>
            </w:r>
          </w:p>
        </w:tc>
        <w:tc>
          <w:p>
            <w:pStyle w:val="Compact"/>
          </w:p>
        </w:tc>
        <w:tc>
          <w:p>
            <w:pStyle w:val="Compact"/>
          </w:p>
        </w:tc>
      </w:tr>
    </w:tbl>
    <w:p>
      <w:pPr>
        <w:pStyle w:val="Heading5"/>
      </w:pPr>
      <w:bookmarkStart w:id="1495" w:name="sheds-inputs-244"/>
      <w:bookmarkEnd w:id="14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496" w:name="p.pc.570.000-hair-relaxer"/>
      <w:bookmarkEnd w:id="1496"/>
      <w:r>
        <w:t xml:space="preserve">246 . P.PC.570.000 hair relaxer</w:t>
      </w:r>
    </w:p>
    <w:p>
      <w:pPr>
        <w:pStyle w:val="Heading3"/>
      </w:pPr>
      <w:bookmarkStart w:id="1497" w:name="chemical-hair-relaxers"/>
      <w:bookmarkEnd w:id="1497"/>
      <w:r>
        <w:t xml:space="preserve">chemical hair relaxers</w:t>
      </w:r>
    </w:p>
    <w:p>
      <w:pPr>
        <w:pStyle w:val="Heading4"/>
      </w:pPr>
      <w:bookmarkStart w:id="1498" w:name="microenvironment-of-release-245"/>
      <w:bookmarkEnd w:id="1498"/>
      <w:r>
        <w:t xml:space="preserve">Microenvironment of Release:</w:t>
      </w:r>
    </w:p>
    <w:p>
      <w:pPr>
        <w:pStyle w:val="FirstParagraph"/>
      </w:pPr>
      <w:r>
        <w:t xml:space="preserve">Indoor</w:t>
      </w:r>
    </w:p>
    <w:p>
      <w:pPr>
        <w:pStyle w:val="Heading4"/>
      </w:pPr>
      <w:bookmarkStart w:id="1499" w:name="scenarios-245"/>
      <w:bookmarkEnd w:id="14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00" w:name="relevant-data-records-245"/>
      <w:bookmarkEnd w:id="150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Wave Sets</w:t>
            </w:r>
          </w:p>
        </w:tc>
        <w:tc>
          <w:p>
            <w:pPr>
              <w:pStyle w:val="Compact"/>
              <w:jc w:val="left"/>
            </w:pPr>
            <w:r>
              <w:t xml:space="preserve">2.6 g</w:t>
            </w:r>
          </w:p>
        </w:tc>
        <w:tc>
          <w:p>
            <w:pPr>
              <w:pStyle w:val="Compact"/>
              <w:jc w:val="left"/>
            </w:pPr>
            <w:r>
              <w:t xml:space="preserve">(per day: CTFA; cosmetics company; Simmons Market Research) 0.003h; 0.04; X</w:t>
            </w:r>
          </w:p>
        </w:tc>
        <w:tc>
          <w:p>
            <w:pStyle w:val="Compact"/>
          </w:p>
        </w:tc>
        <w:tc>
          <w:p>
            <w:pStyle w:val="Compact"/>
          </w:p>
        </w:tc>
      </w:tr>
      <w:tr>
        <w:tc>
          <w:p>
            <w:pPr>
              <w:pStyle w:val="Compact"/>
              <w:jc w:val="left"/>
            </w:pPr>
            <w:r>
              <w:t xml:space="preserve">EFH 17-3</w:t>
            </w:r>
          </w:p>
        </w:tc>
        <w:tc>
          <w:p>
            <w:pPr>
              <w:pStyle w:val="Compact"/>
              <w:jc w:val="left"/>
            </w:pPr>
            <w:r>
              <w:t xml:space="preserve">Permanent Wave</w:t>
            </w:r>
          </w:p>
        </w:tc>
        <w:tc>
          <w:p>
            <w:pPr>
              <w:pStyle w:val="Compact"/>
              <w:jc w:val="left"/>
            </w:pPr>
            <w:r>
              <w:t xml:space="preserve">101 g</w:t>
            </w:r>
          </w:p>
        </w:tc>
        <w:tc>
          <w:p>
            <w:pPr>
              <w:pStyle w:val="Compact"/>
              <w:jc w:val="left"/>
            </w:pPr>
            <w:r>
              <w:t xml:space="preserve">(per day: CTFA; cosmetics company; Simmons Market Research) 0.003; X; 0.001</w:t>
            </w:r>
          </w:p>
        </w:tc>
        <w:tc>
          <w:p>
            <w:pStyle w:val="Compact"/>
          </w:p>
        </w:tc>
        <w:tc>
          <w:p>
            <w:pStyle w:val="Compact"/>
          </w:p>
        </w:tc>
      </w:tr>
      <w:tr>
        <w:tc>
          <w:p>
            <w:pPr>
              <w:pStyle w:val="Compact"/>
              <w:jc w:val="left"/>
            </w:pPr>
            <w:r>
              <w:t xml:space="preserve">EFH 17-3</w:t>
            </w:r>
          </w:p>
        </w:tc>
        <w:tc>
          <w:p>
            <w:pPr>
              <w:pStyle w:val="Compact"/>
              <w:jc w:val="left"/>
            </w:pPr>
            <w:r>
              <w:t xml:space="preserve">Hair Straighteners</w:t>
            </w:r>
          </w:p>
        </w:tc>
        <w:tc>
          <w:p>
            <w:pPr>
              <w:pStyle w:val="Compact"/>
              <w:jc w:val="left"/>
            </w:pPr>
            <w:r>
              <w:t xml:space="preserve">0.2 g</w:t>
            </w:r>
          </w:p>
        </w:tc>
        <w:tc>
          <w:p>
            <w:pPr>
              <w:pStyle w:val="Compact"/>
              <w:jc w:val="left"/>
            </w:pPr>
            <w:r>
              <w:t xml:space="preserve">(per day: CTFA; cosmetics company; Simmons Market Research) 0.0007; X;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Permanent wave- Perm lotion</w:t>
            </w:r>
          </w:p>
        </w:tc>
        <w:tc>
          <w:p>
            <w:pPr>
              <w:pStyle w:val="Compact"/>
              <w:jc w:val="left"/>
            </w:pPr>
            <w:r>
              <w:t xml:space="preserve">80 g</w:t>
            </w:r>
          </w:p>
        </w:tc>
        <w:tc>
          <w:p>
            <w:pPr>
              <w:pStyle w:val="Compact"/>
              <w:jc w:val="left"/>
            </w:pPr>
            <w:r>
              <w:t xml:space="preserve">4 /year</w:t>
            </w:r>
          </w:p>
        </w:tc>
        <w:tc>
          <w:p>
            <w:pPr>
              <w:pStyle w:val="Compact"/>
              <w:jc w:val="left"/>
            </w:pPr>
            <w:r>
              <w:t xml:space="preserve">40 min</w:t>
            </w:r>
          </w:p>
        </w:tc>
        <w:tc>
          <w:p>
            <w:pStyle w:val="Compact"/>
          </w:p>
        </w:tc>
      </w:tr>
      <w:tr>
        <w:tc>
          <w:p>
            <w:pPr>
              <w:pStyle w:val="Compact"/>
              <w:jc w:val="left"/>
            </w:pPr>
            <w:r>
              <w:t xml:space="preserve">RIVM Cosmetics Fact Sheet</w:t>
            </w:r>
          </w:p>
        </w:tc>
        <w:tc>
          <w:p>
            <w:pPr>
              <w:pStyle w:val="Compact"/>
              <w:jc w:val="left"/>
            </w:pPr>
            <w:r>
              <w:t xml:space="preserve">Hair care - Permanent wave- - Fixing lotion</w:t>
            </w:r>
          </w:p>
        </w:tc>
        <w:tc>
          <w:p>
            <w:pPr>
              <w:pStyle w:val="Compact"/>
              <w:jc w:val="left"/>
            </w:pPr>
            <w:r>
              <w:t xml:space="preserve">80 g</w:t>
            </w:r>
          </w:p>
        </w:tc>
        <w:tc>
          <w:p>
            <w:pPr>
              <w:pStyle w:val="Compact"/>
              <w:jc w:val="left"/>
            </w:pPr>
            <w:r>
              <w:t xml:space="preserve">4 /year</w:t>
            </w:r>
          </w:p>
        </w:tc>
        <w:tc>
          <w:p>
            <w:pPr>
              <w:pStyle w:val="Compact"/>
              <w:jc w:val="left"/>
            </w:pPr>
            <w:r>
              <w:t xml:space="preserve">15 min</w:t>
            </w:r>
          </w:p>
        </w:tc>
        <w:tc>
          <w:p>
            <w:pStyle w:val="Compact"/>
          </w:p>
        </w:tc>
      </w:tr>
      <w:tr>
        <w:tc>
          <w:p>
            <w:pPr>
              <w:pStyle w:val="Compact"/>
              <w:jc w:val="left"/>
            </w:pPr>
            <w:r>
              <w:t xml:space="preserve">SUPERB (Wu et al 2012) Frequencies are per month</w:t>
            </w:r>
          </w:p>
        </w:tc>
        <w:tc>
          <w:p>
            <w:pPr>
              <w:pStyle w:val="Compact"/>
              <w:jc w:val="left"/>
            </w:pPr>
            <w:r>
              <w:t xml:space="preserve">Hair perm (ADULT)</w:t>
            </w:r>
          </w:p>
        </w:tc>
        <w:tc>
          <w:p>
            <w:pStyle w:val="Compact"/>
          </w:p>
        </w:tc>
        <w:tc>
          <w:p>
            <w:pPr>
              <w:pStyle w:val="Compact"/>
              <w:jc w:val="left"/>
            </w:pPr>
            <w:r>
              <w:t xml:space="preserve">0.3(0.3); 0.5(.); 0.5(0.90); 0.5(.) WM Par, WM Older</w:t>
            </w:r>
          </w:p>
        </w:tc>
        <w:tc>
          <w:p>
            <w:pStyle w:val="Compact"/>
          </w:p>
        </w:tc>
        <w:tc>
          <w:p>
            <w:pPr>
              <w:pStyle w:val="Compact"/>
              <w:jc w:val="left"/>
            </w:pPr>
            <w:r>
              <w:t xml:space="preserve">6%; 1%; 18%; 2% (W;M parents W; M older adults)</w:t>
            </w:r>
          </w:p>
        </w:tc>
      </w:tr>
      <w:tr>
        <w:tc>
          <w:p>
            <w:pPr>
              <w:pStyle w:val="Compact"/>
              <w:jc w:val="left"/>
            </w:pPr>
            <w:r>
              <w:t xml:space="preserve">SUPERB (Wu et al 2012) Frequencies are per month</w:t>
            </w:r>
          </w:p>
        </w:tc>
        <w:tc>
          <w:p>
            <w:pPr>
              <w:pStyle w:val="Compact"/>
              <w:jc w:val="left"/>
            </w:pPr>
            <w:r>
              <w:t xml:space="preserve">Hair perm (CHILD)</w:t>
            </w:r>
          </w:p>
        </w:tc>
        <w:tc>
          <w:p>
            <w:pStyle w:val="Compact"/>
          </w:p>
        </w:tc>
        <w:tc>
          <w:p>
            <w:pPr>
              <w:pStyle w:val="Compact"/>
              <w:jc w:val="left"/>
            </w:pPr>
            <w:r>
              <w:t xml:space="preserve">0.4(0.10); .(.); 0.1(0); .(.) F M &lt;=5 F M &gt;5</w:t>
            </w:r>
          </w:p>
        </w:tc>
        <w:tc>
          <w:p>
            <w:pStyle w:val="Compact"/>
          </w:p>
        </w:tc>
        <w:tc>
          <w:p>
            <w:pPr>
              <w:pStyle w:val="Compact"/>
              <w:jc w:val="left"/>
            </w:pPr>
            <w:r>
              <w:t xml:space="preserve">1%; 0%; 10%; 0% F;M (5 and under) F;M 5+</w:t>
            </w:r>
          </w:p>
        </w:tc>
      </w:tr>
    </w:tbl>
    <w:p>
      <w:pPr>
        <w:pStyle w:val="Heading5"/>
      </w:pPr>
      <w:bookmarkStart w:id="1501" w:name="sheds-inputs-245"/>
      <w:bookmarkEnd w:id="15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consensus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02" w:name="p.pc.580.000-hair-spray"/>
      <w:bookmarkEnd w:id="1502"/>
      <w:r>
        <w:t xml:space="preserve">247 . P.PC.580.000 hair spray</w:t>
      </w:r>
    </w:p>
    <w:p>
      <w:pPr>
        <w:pStyle w:val="Heading3"/>
      </w:pPr>
      <w:bookmarkStart w:id="1503" w:name="spray-fixatives-for-hair"/>
      <w:bookmarkEnd w:id="1503"/>
      <w:r>
        <w:t xml:space="preserve">spray fixatives for hair</w:t>
      </w:r>
    </w:p>
    <w:p>
      <w:pPr>
        <w:pStyle w:val="Heading4"/>
      </w:pPr>
      <w:bookmarkStart w:id="1504" w:name="microenvironment-of-release-246"/>
      <w:bookmarkEnd w:id="1504"/>
      <w:r>
        <w:t xml:space="preserve">Microenvironment of Release:</w:t>
      </w:r>
    </w:p>
    <w:p>
      <w:pPr>
        <w:pStyle w:val="FirstParagraph"/>
      </w:pPr>
      <w:r>
        <w:t xml:space="preserve">Indoor</w:t>
      </w:r>
    </w:p>
    <w:p>
      <w:pPr>
        <w:pStyle w:val="Heading4"/>
      </w:pPr>
      <w:bookmarkStart w:id="1505" w:name="scenarios-246"/>
      <w:bookmarkEnd w:id="15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06" w:name="relevant-data-records-246"/>
      <w:bookmarkEnd w:id="150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Hair Sprays</w:t>
            </w:r>
          </w:p>
        </w:tc>
        <w:tc>
          <w:p>
            <w:pStyle w:val="Compact"/>
          </w:p>
        </w:tc>
        <w:tc>
          <w:p>
            <w:pPr>
              <w:pStyle w:val="Compact"/>
              <w:jc w:val="left"/>
            </w:pPr>
            <w:r>
              <w:t xml:space="preserve">(per day: CTFA; cosmetics company; Simmons Market Research) 0.25; 0.55; 0.32</w:t>
            </w:r>
          </w:p>
        </w:tc>
        <w:tc>
          <w:p>
            <w:pStyle w:val="Compact"/>
          </w:p>
        </w:tc>
        <w:tc>
          <w:p>
            <w:pStyle w:val="Compact"/>
          </w:p>
        </w:tc>
      </w:tr>
      <w:tr>
        <w:tc>
          <w:p>
            <w:pPr>
              <w:pStyle w:val="Compact"/>
              <w:jc w:val="left"/>
            </w:pPr>
            <w:r>
              <w:t xml:space="preserve">EFH 17-3</w:t>
            </w:r>
          </w:p>
        </w:tc>
        <w:tc>
          <w:p>
            <w:pPr>
              <w:pStyle w:val="Compact"/>
              <w:jc w:val="left"/>
            </w:pPr>
            <w:r>
              <w:t xml:space="preserve">Hair Color Spray</w:t>
            </w:r>
          </w:p>
        </w:tc>
        <w:tc>
          <w:p>
            <w:pStyle w:val="Compact"/>
          </w:p>
        </w:tc>
        <w:tc>
          <w:p>
            <w:pPr>
              <w:pStyle w:val="Compact"/>
              <w:jc w:val="left"/>
            </w:pPr>
            <w:r>
              <w:t xml:space="preserve">(per day: CTFA; cosmetics company; Simmons Market Research) X; X;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Hairspray, aerosol can</w:t>
            </w:r>
          </w:p>
        </w:tc>
        <w:tc>
          <w:p>
            <w:pStyle w:val="Compact"/>
          </w:p>
        </w:tc>
        <w:tc>
          <w:p>
            <w:pPr>
              <w:pStyle w:val="Compact"/>
              <w:jc w:val="left"/>
            </w:pPr>
            <w:r>
              <w:t xml:space="preserve">438 /year</w:t>
            </w:r>
          </w:p>
        </w:tc>
        <w:tc>
          <w:p>
            <w:pPr>
              <w:pStyle w:val="Compact"/>
              <w:jc w:val="left"/>
            </w:pPr>
            <w:r>
              <w:t xml:space="preserve">.24 min spray / Exposure 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sprays-aerosol</w:t>
            </w:r>
          </w:p>
        </w:tc>
        <w:tc>
          <w:p>
            <w:pPr>
              <w:pStyle w:val="Compact"/>
              <w:jc w:val="left"/>
            </w:pPr>
            <w:r>
              <w:t xml:space="preserve">0.05 -14.08 (g/use; min-max ranges for North America)</w:t>
            </w:r>
          </w:p>
        </w:tc>
        <w:tc>
          <w:p>
            <w:pPr>
              <w:pStyle w:val="Compact"/>
              <w:jc w:val="left"/>
            </w:pPr>
            <w:r>
              <w:t xml:space="preserve">1-5.36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spray (pump)</w:t>
            </w:r>
          </w:p>
        </w:tc>
        <w:tc>
          <w:p>
            <w:pPr>
              <w:pStyle w:val="Compact"/>
              <w:jc w:val="left"/>
            </w:pPr>
            <w:r>
              <w:t xml:space="preserve">0-21.4 (g/use; min-max ranges for North America)</w:t>
            </w:r>
          </w:p>
        </w:tc>
        <w:tc>
          <w:p>
            <w:pPr>
              <w:pStyle w:val="Compact"/>
              <w:jc w:val="left"/>
            </w:pPr>
            <w:r>
              <w:t xml:space="preserve">1-4.22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spray (ADULT)</w:t>
            </w:r>
          </w:p>
        </w:tc>
        <w:tc>
          <w:p>
            <w:pStyle w:val="Compact"/>
          </w:p>
        </w:tc>
        <w:tc>
          <w:p>
            <w:pPr>
              <w:pStyle w:val="Compact"/>
              <w:jc w:val="left"/>
            </w:pPr>
            <w:r>
              <w:t xml:space="preserve">17(13.9); 7.6(9.1); 18(13.90); 26(14.3) WM Par, WM Older</w:t>
            </w:r>
          </w:p>
        </w:tc>
        <w:tc>
          <w:p>
            <w:pStyle w:val="Compact"/>
          </w:p>
        </w:tc>
        <w:tc>
          <w:p>
            <w:pPr>
              <w:pStyle w:val="Compact"/>
              <w:jc w:val="left"/>
            </w:pPr>
            <w:r>
              <w:t xml:space="preserve">55%; 10%; 70%; 29% (W;M parents W; M older adults)</w:t>
            </w:r>
          </w:p>
        </w:tc>
      </w:tr>
      <w:tr>
        <w:tc>
          <w:p>
            <w:pPr>
              <w:pStyle w:val="Compact"/>
              <w:jc w:val="left"/>
            </w:pPr>
            <w:r>
              <w:t xml:space="preserve">SUPERB (Wu et al 2012) Frequencies are per month</w:t>
            </w:r>
          </w:p>
        </w:tc>
        <w:tc>
          <w:p>
            <w:pPr>
              <w:pStyle w:val="Compact"/>
              <w:jc w:val="left"/>
            </w:pPr>
            <w:r>
              <w:t xml:space="preserve">Hair spray (CHILD)</w:t>
            </w:r>
          </w:p>
        </w:tc>
        <w:tc>
          <w:p>
            <w:pStyle w:val="Compact"/>
          </w:p>
        </w:tc>
        <w:tc>
          <w:p>
            <w:pPr>
              <w:pStyle w:val="Compact"/>
              <w:jc w:val="left"/>
            </w:pPr>
            <w:r>
              <w:t xml:space="preserve">-(-); -(-); 5.5(9.5); 18.9(13) F M &lt;=5 F M &gt;5</w:t>
            </w:r>
          </w:p>
        </w:tc>
        <w:tc>
          <w:p>
            <w:pStyle w:val="Compact"/>
          </w:p>
        </w:tc>
        <w:tc>
          <w:p>
            <w:pPr>
              <w:pStyle w:val="Compact"/>
              <w:jc w:val="left"/>
            </w:pPr>
            <w:r>
              <w:t xml:space="preserve">-; -; 56%; 33% F;M (5 and under) F;M 5+</w:t>
            </w:r>
          </w:p>
        </w:tc>
      </w:tr>
      <w:tr>
        <w:tc>
          <w:p>
            <w:pPr>
              <w:pStyle w:val="Compact"/>
              <w:jc w:val="left"/>
            </w:pPr>
            <w:r>
              <w:t xml:space="preserve">EFH 17-37 Weegels and Van Veen 2001</w:t>
            </w:r>
          </w:p>
        </w:tc>
        <w:tc>
          <w:p>
            <w:pPr>
              <w:pStyle w:val="Compact"/>
              <w:jc w:val="left"/>
            </w:pPr>
            <w:r>
              <w:t xml:space="preserve">Hair Spray</w:t>
            </w:r>
          </w:p>
        </w:tc>
        <w:tc>
          <w:p>
            <w:pPr>
              <w:pStyle w:val="Compact"/>
              <w:jc w:val="left"/>
            </w:pPr>
            <w:r>
              <w:t xml:space="preserve">1-11.6 g</w:t>
            </w:r>
          </w:p>
        </w:tc>
        <w:tc>
          <w:p>
            <w:pPr>
              <w:pStyle w:val="Compact"/>
              <w:jc w:val="left"/>
            </w:pPr>
            <w:r>
              <w:t xml:space="preserve">.76 (0.68)</w:t>
            </w:r>
          </w:p>
        </w:tc>
        <w:tc>
          <w:p>
            <w:pPr>
              <w:pStyle w:val="Compact"/>
              <w:jc w:val="left"/>
            </w:pPr>
            <w:r>
              <w:t xml:space="preserve">23/60 s =.38 minutes</w:t>
            </w:r>
          </w:p>
        </w:tc>
        <w:tc>
          <w:p>
            <w:pStyle w:val="Compact"/>
          </w:p>
        </w:tc>
      </w:tr>
      <w:tr>
        <w:tc>
          <w:p>
            <w:pPr>
              <w:pStyle w:val="Compact"/>
              <w:jc w:val="left"/>
            </w:pPr>
            <w:r>
              <w:t xml:space="preserve">EFH 17-42 Loretz et al. 2006</w:t>
            </w:r>
          </w:p>
        </w:tc>
        <w:tc>
          <w:p>
            <w:pPr>
              <w:pStyle w:val="Compact"/>
              <w:jc w:val="left"/>
            </w:pPr>
            <w:r>
              <w:t xml:space="preserve">Hairspray (aerosol)</w:t>
            </w:r>
          </w:p>
        </w:tc>
        <w:tc>
          <w:p>
            <w:pPr>
              <w:pStyle w:val="Compact"/>
              <w:jc w:val="left"/>
            </w:pPr>
            <w:r>
              <w:t xml:space="preserve">2.58 (2.26) g</w:t>
            </w:r>
          </w:p>
        </w:tc>
        <w:tc>
          <w:p>
            <w:pStyle w:val="Compact"/>
          </w:p>
        </w:tc>
        <w:tc>
          <w:p>
            <w:pStyle w:val="Compact"/>
          </w:p>
        </w:tc>
        <w:tc>
          <w:p>
            <w:pStyle w:val="Compact"/>
          </w:p>
        </w:tc>
      </w:tr>
      <w:tr>
        <w:tc>
          <w:p>
            <w:pPr>
              <w:pStyle w:val="Compact"/>
              <w:jc w:val="left"/>
            </w:pPr>
            <w:r>
              <w:t xml:space="preserve">EFH 17-42 Loretz et al. 2006</w:t>
            </w:r>
          </w:p>
        </w:tc>
        <w:tc>
          <w:p>
            <w:pPr>
              <w:pStyle w:val="Compact"/>
              <w:jc w:val="left"/>
            </w:pPr>
            <w:r>
              <w:t xml:space="preserve">Hairspray (pump)</w:t>
            </w:r>
          </w:p>
        </w:tc>
        <w:tc>
          <w:p>
            <w:pPr>
              <w:pStyle w:val="Compact"/>
              <w:jc w:val="left"/>
            </w:pPr>
            <w:r>
              <w:t xml:space="preserve">3.64 (3.5) g</w:t>
            </w:r>
          </w:p>
        </w:tc>
        <w:tc>
          <w:p>
            <w:pStyle w:val="Compact"/>
          </w:p>
        </w:tc>
        <w:tc>
          <w:p>
            <w:pStyle w:val="Compact"/>
          </w:p>
        </w:tc>
        <w:tc>
          <w:p>
            <w:pStyle w:val="Compact"/>
          </w:p>
        </w:tc>
      </w:tr>
    </w:tbl>
    <w:p>
      <w:pPr>
        <w:pStyle w:val="Heading5"/>
      </w:pPr>
      <w:bookmarkStart w:id="1507" w:name="sheds-inputs-246"/>
      <w:bookmarkEnd w:id="15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0.56</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 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 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 average of 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08" w:name="p.pc.590.007-hair-styling-gel"/>
      <w:bookmarkEnd w:id="1508"/>
      <w:r>
        <w:t xml:space="preserve">248 . P.PC.590.007 hair styling-gel</w:t>
      </w:r>
    </w:p>
    <w:p>
      <w:pPr>
        <w:pStyle w:val="Heading3"/>
      </w:pPr>
      <w:bookmarkStart w:id="1509" w:name="hair-styling-products-for-hold-shine-or-texture-gel-formulation-indicated"/>
      <w:bookmarkEnd w:id="1509"/>
      <w:r>
        <w:t xml:space="preserve">hair styling products for hold, shine, or texture (gel formulation indicated)</w:t>
      </w:r>
    </w:p>
    <w:p>
      <w:pPr>
        <w:pStyle w:val="Heading4"/>
      </w:pPr>
      <w:bookmarkStart w:id="1510" w:name="microenvironment-of-release-247"/>
      <w:bookmarkEnd w:id="1510"/>
      <w:r>
        <w:t xml:space="preserve">Microenvironment of Release:</w:t>
      </w:r>
    </w:p>
    <w:p>
      <w:pPr>
        <w:pStyle w:val="FirstParagraph"/>
      </w:pPr>
      <w:r>
        <w:t xml:space="preserve">Indoor</w:t>
      </w:r>
    </w:p>
    <w:p>
      <w:pPr>
        <w:pStyle w:val="Heading4"/>
      </w:pPr>
      <w:bookmarkStart w:id="1511" w:name="scenarios-247"/>
      <w:bookmarkEnd w:id="15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12" w:name="relevant-data-records-247"/>
      <w:bookmarkEnd w:id="151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Hair care - Hair styling, gel</w:t>
            </w:r>
          </w:p>
        </w:tc>
        <w:tc>
          <w:p>
            <w:pPr>
              <w:pStyle w:val="Compact"/>
              <w:jc w:val="left"/>
            </w:pPr>
            <w:r>
              <w:t xml:space="preserve">.3 g</w:t>
            </w:r>
          </w:p>
        </w:tc>
        <w:tc>
          <w:p>
            <w:pPr>
              <w:pStyle w:val="Compact"/>
              <w:jc w:val="left"/>
            </w:pPr>
            <w:r>
              <w:t xml:space="preserve">358 /year</w:t>
            </w:r>
          </w:p>
        </w:tc>
        <w:tc>
          <w:p>
            <w:pStyle w:val="Compact"/>
          </w:p>
        </w:tc>
        <w:tc>
          <w:p>
            <w:pStyle w:val="Compact"/>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13" w:name="sheds-inputs-247"/>
      <w:bookmarkEnd w:id="15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14" w:name="p.pc.590.008-hair-styling-gel-spray"/>
      <w:bookmarkEnd w:id="1514"/>
      <w:r>
        <w:t xml:space="preserve">249 . P.PC.590.008 hair styling-gel-spray</w:t>
      </w:r>
    </w:p>
    <w:p>
      <w:pPr>
        <w:pStyle w:val="Heading3"/>
      </w:pPr>
      <w:bookmarkStart w:id="1515" w:name="hair-styling-products-for-hold-shine-or-texture-gel-and-spray-formulation-indicated"/>
      <w:bookmarkEnd w:id="1515"/>
      <w:r>
        <w:t xml:space="preserve">hair styling products for hold, shine, or texture (gel and spray formulation indicated)</w:t>
      </w:r>
    </w:p>
    <w:p>
      <w:pPr>
        <w:pStyle w:val="Heading4"/>
      </w:pPr>
      <w:bookmarkStart w:id="1516" w:name="microenvironment-of-release-248"/>
      <w:bookmarkEnd w:id="1516"/>
      <w:r>
        <w:t xml:space="preserve">Microenvironment of Release:</w:t>
      </w:r>
    </w:p>
    <w:p>
      <w:pPr>
        <w:pStyle w:val="FirstParagraph"/>
      </w:pPr>
      <w:r>
        <w:t xml:space="preserve">Indoor</w:t>
      </w:r>
    </w:p>
    <w:p>
      <w:pPr>
        <w:pStyle w:val="Heading4"/>
      </w:pPr>
      <w:bookmarkStart w:id="1517" w:name="scenarios-248"/>
      <w:bookmarkEnd w:id="15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18" w:name="relevant-data-records-248"/>
      <w:bookmarkEnd w:id="151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Hair care - Hair styling, gel</w:t>
            </w:r>
          </w:p>
        </w:tc>
        <w:tc>
          <w:p>
            <w:pPr>
              <w:pStyle w:val="Compact"/>
              <w:jc w:val="left"/>
            </w:pPr>
            <w:r>
              <w:t xml:space="preserve">.3 g</w:t>
            </w:r>
          </w:p>
        </w:tc>
        <w:tc>
          <w:p>
            <w:pPr>
              <w:pStyle w:val="Compact"/>
              <w:jc w:val="left"/>
            </w:pPr>
            <w:r>
              <w:t xml:space="preserve">358 /year</w:t>
            </w:r>
          </w:p>
        </w:tc>
        <w:tc>
          <w:p>
            <w:pStyle w:val="Compact"/>
          </w:p>
        </w:tc>
        <w:tc>
          <w:p>
            <w:pStyle w:val="Compact"/>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19" w:name="sheds-inputs-248"/>
      <w:bookmarkEnd w:id="15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20" w:name="p.pc.590.014-hair-styling-mousse"/>
      <w:bookmarkEnd w:id="1520"/>
      <w:r>
        <w:t xml:space="preserve">250 . P.PC.590.014 hair styling-mousse</w:t>
      </w:r>
    </w:p>
    <w:p>
      <w:pPr>
        <w:pStyle w:val="Heading3"/>
      </w:pPr>
      <w:bookmarkStart w:id="1521" w:name="foaming-hair-styling-products"/>
      <w:bookmarkEnd w:id="1521"/>
      <w:r>
        <w:t xml:space="preserve">foaming hair styling products</w:t>
      </w:r>
    </w:p>
    <w:p>
      <w:pPr>
        <w:pStyle w:val="Heading4"/>
      </w:pPr>
      <w:bookmarkStart w:id="1522" w:name="microenvironment-of-release-249"/>
      <w:bookmarkEnd w:id="1522"/>
      <w:r>
        <w:t xml:space="preserve">Microenvironment of Release:</w:t>
      </w:r>
    </w:p>
    <w:p>
      <w:pPr>
        <w:pStyle w:val="FirstParagraph"/>
      </w:pPr>
      <w:r>
        <w:t xml:space="preserve">Indoor</w:t>
      </w:r>
    </w:p>
    <w:p>
      <w:pPr>
        <w:pStyle w:val="Heading4"/>
      </w:pPr>
      <w:bookmarkStart w:id="1523" w:name="scenarios-249"/>
      <w:bookmarkEnd w:id="15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24" w:name="relevant-data-records-249"/>
      <w:bookmarkEnd w:id="152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Hair care - Hair styling, mousse</w:t>
            </w:r>
          </w:p>
        </w:tc>
        <w:tc>
          <w:p>
            <w:pPr>
              <w:pStyle w:val="Compact"/>
              <w:jc w:val="left"/>
            </w:pPr>
            <w:r>
              <w:t xml:space="preserve">2.9 g</w:t>
            </w:r>
          </w:p>
        </w:tc>
        <w:tc>
          <w:p>
            <w:pPr>
              <w:pStyle w:val="Compact"/>
              <w:jc w:val="left"/>
            </w:pPr>
            <w:r>
              <w:t xml:space="preserve">274/ year</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Hair mousse (ADULT)</w:t>
            </w:r>
          </w:p>
        </w:tc>
        <w:tc>
          <w:p>
            <w:pStyle w:val="Compact"/>
          </w:p>
        </w:tc>
        <w:tc>
          <w:p>
            <w:pPr>
              <w:pStyle w:val="Compact"/>
              <w:jc w:val="left"/>
            </w:pPr>
            <w:r>
              <w:t xml:space="preserve">17(12.1); 16(11.4); 11(9.70); 27(9.2) WM Par, WM Older</w:t>
            </w:r>
          </w:p>
        </w:tc>
        <w:tc>
          <w:p>
            <w:pStyle w:val="Compact"/>
          </w:p>
        </w:tc>
        <w:tc>
          <w:p>
            <w:pPr>
              <w:pStyle w:val="Compact"/>
              <w:jc w:val="left"/>
            </w:pPr>
            <w:r>
              <w:t xml:space="preserve">63%; 49%; 61%; 19% (W;M parents W; M older adults)</w:t>
            </w:r>
          </w:p>
        </w:tc>
      </w:tr>
      <w:tr>
        <w:tc>
          <w:p>
            <w:pPr>
              <w:pStyle w:val="Compact"/>
              <w:jc w:val="left"/>
            </w:pPr>
            <w:r>
              <w:t xml:space="preserve">SUPERB (Wu et al 2012) Frequencies are per month</w:t>
            </w:r>
          </w:p>
        </w:tc>
        <w:tc>
          <w:p>
            <w:pPr>
              <w:pStyle w:val="Compact"/>
              <w:jc w:val="left"/>
            </w:pPr>
            <w:r>
              <w:t xml:space="preserve">Hair mousse (CHILD)</w:t>
            </w:r>
          </w:p>
        </w:tc>
        <w:tc>
          <w:p>
            <w:pStyle w:val="Compact"/>
          </w:p>
        </w:tc>
        <w:tc>
          <w:p>
            <w:pPr>
              <w:pStyle w:val="Compact"/>
              <w:jc w:val="left"/>
            </w:pPr>
            <w:r>
              <w:t xml:space="preserve">13(12.00); 7.20(9.7); 11.3(12); 17(14) F M &lt;=5 F M &gt;5</w:t>
            </w:r>
          </w:p>
        </w:tc>
        <w:tc>
          <w:p>
            <w:pStyle w:val="Compact"/>
          </w:p>
        </w:tc>
        <w:tc>
          <w:p>
            <w:pPr>
              <w:pStyle w:val="Compact"/>
              <w:jc w:val="left"/>
            </w:pPr>
            <w:r>
              <w:t xml:space="preserve">30%; 31%; 66%; 45% F;M (5 and under) F;M 5+</w:t>
            </w:r>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25" w:name="sheds-inputs-249"/>
      <w:bookmarkEnd w:id="15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144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Average of SUPERB</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0.31</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0.45</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0.66</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26" w:name="p.pc.590.015-hair-styling-mousse-spray"/>
      <w:bookmarkEnd w:id="1526"/>
      <w:r>
        <w:t xml:space="preserve">251 . P.PC.590.015 hair styling-mousse-spray</w:t>
      </w:r>
    </w:p>
    <w:p>
      <w:pPr>
        <w:pStyle w:val="Heading3"/>
      </w:pPr>
      <w:bookmarkStart w:id="1527" w:name="foaming-hair-styling-products-spray-or-aerosol-formulation-specified"/>
      <w:bookmarkEnd w:id="1527"/>
      <w:r>
        <w:t xml:space="preserve">foaming hair styling products (spray or aerosol formulation specified)</w:t>
      </w:r>
    </w:p>
    <w:p>
      <w:pPr>
        <w:pStyle w:val="Heading4"/>
      </w:pPr>
      <w:bookmarkStart w:id="1528" w:name="microenvironment-of-release-250"/>
      <w:bookmarkEnd w:id="1528"/>
      <w:r>
        <w:t xml:space="preserve">Microenvironment of Release:</w:t>
      </w:r>
    </w:p>
    <w:p>
      <w:pPr>
        <w:pStyle w:val="FirstParagraph"/>
      </w:pPr>
      <w:r>
        <w:t xml:space="preserve">Indoor</w:t>
      </w:r>
    </w:p>
    <w:p>
      <w:pPr>
        <w:pStyle w:val="Heading4"/>
      </w:pPr>
      <w:bookmarkStart w:id="1529" w:name="scenarios-250"/>
      <w:bookmarkEnd w:id="15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30" w:name="relevant-data-records-250"/>
      <w:bookmarkEnd w:id="15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Hair mousse (ADULT)</w:t>
            </w:r>
          </w:p>
        </w:tc>
        <w:tc>
          <w:p>
            <w:pStyle w:val="Compact"/>
          </w:p>
        </w:tc>
        <w:tc>
          <w:p>
            <w:pPr>
              <w:pStyle w:val="Compact"/>
              <w:jc w:val="left"/>
            </w:pPr>
            <w:r>
              <w:t xml:space="preserve">17(12.1); 16(11.4); 11(9.70); 27(9.2) WM Par, WM Older</w:t>
            </w:r>
          </w:p>
        </w:tc>
        <w:tc>
          <w:p>
            <w:pStyle w:val="Compact"/>
          </w:p>
        </w:tc>
        <w:tc>
          <w:p>
            <w:pPr>
              <w:pStyle w:val="Compact"/>
              <w:jc w:val="left"/>
            </w:pPr>
            <w:r>
              <w:t xml:space="preserve">63%; 49%; 61%; 19% (W;M parents W; M older adults)</w:t>
            </w:r>
          </w:p>
        </w:tc>
      </w:tr>
      <w:tr>
        <w:tc>
          <w:p>
            <w:pPr>
              <w:pStyle w:val="Compact"/>
              <w:jc w:val="left"/>
            </w:pPr>
            <w:r>
              <w:t xml:space="preserve">SUPERB (Wu et al 2012) Frequencies are per month</w:t>
            </w:r>
          </w:p>
        </w:tc>
        <w:tc>
          <w:p>
            <w:pPr>
              <w:pStyle w:val="Compact"/>
              <w:jc w:val="left"/>
            </w:pPr>
            <w:r>
              <w:t xml:space="preserve">Hair mousse (CHILD)</w:t>
            </w:r>
          </w:p>
        </w:tc>
        <w:tc>
          <w:p>
            <w:pStyle w:val="Compact"/>
          </w:p>
        </w:tc>
        <w:tc>
          <w:p>
            <w:pPr>
              <w:pStyle w:val="Compact"/>
              <w:jc w:val="left"/>
            </w:pPr>
            <w:r>
              <w:t xml:space="preserve">13(12.00); 7.20(9.7); 11.3(12); 17(14) F M &lt;=5 F M &gt;5</w:t>
            </w:r>
          </w:p>
        </w:tc>
        <w:tc>
          <w:p>
            <w:pStyle w:val="Compact"/>
          </w:p>
        </w:tc>
        <w:tc>
          <w:p>
            <w:pPr>
              <w:pStyle w:val="Compact"/>
              <w:jc w:val="left"/>
            </w:pPr>
            <w:r>
              <w:t xml:space="preserve">30%; 31%; 66%; 45% F;M (5 and under) F;M 5+</w:t>
            </w:r>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31" w:name="sheds-inputs-250"/>
      <w:bookmarkEnd w:id="15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144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Average of SUPERB</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0.31</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0.45</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0.66</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32" w:name="p.pc.590.023-hair-styling-powder"/>
      <w:bookmarkEnd w:id="1532"/>
      <w:r>
        <w:t xml:space="preserve">252 . P.PC.590.023 hair styling-powder</w:t>
      </w:r>
    </w:p>
    <w:p>
      <w:pPr>
        <w:pStyle w:val="Heading3"/>
      </w:pPr>
      <w:bookmarkStart w:id="1533" w:name="powder-products-for-styling-or-fixing-hair"/>
      <w:bookmarkEnd w:id="1533"/>
      <w:r>
        <w:t xml:space="preserve">powder products for styling or fixing hair</w:t>
      </w:r>
    </w:p>
    <w:p>
      <w:pPr>
        <w:pStyle w:val="Heading4"/>
      </w:pPr>
      <w:bookmarkStart w:id="1534" w:name="microenvironment-of-release-251"/>
      <w:bookmarkEnd w:id="1534"/>
      <w:r>
        <w:t xml:space="preserve">Microenvironment of Release:</w:t>
      </w:r>
    </w:p>
    <w:p>
      <w:pPr>
        <w:pStyle w:val="FirstParagraph"/>
      </w:pPr>
      <w:r>
        <w:t xml:space="preserve">Indoor</w:t>
      </w:r>
    </w:p>
    <w:p>
      <w:pPr>
        <w:pStyle w:val="Heading4"/>
      </w:pPr>
      <w:bookmarkStart w:id="1535" w:name="scenarios-251"/>
      <w:bookmarkEnd w:id="15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36" w:name="relevant-data-records-251"/>
      <w:bookmarkEnd w:id="153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37" w:name="sheds-inputs-251"/>
      <w:bookmarkEnd w:id="15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38" w:name="p.pc.590.029-hair-styling-spray"/>
      <w:bookmarkEnd w:id="1538"/>
      <w:r>
        <w:t xml:space="preserve">253 . P.PC.590.029 hair styling-spray</w:t>
      </w:r>
    </w:p>
    <w:p>
      <w:pPr>
        <w:pStyle w:val="Heading3"/>
      </w:pPr>
      <w:bookmarkStart w:id="1539" w:name="other-hair-styling-products-for-shine-or-texture-spray-or-aerosol-formulation-specified"/>
      <w:bookmarkEnd w:id="1539"/>
      <w:r>
        <w:t xml:space="preserve">other hair styling products for shine or texture (spray or aerosol formulation specified)</w:t>
      </w:r>
    </w:p>
    <w:p>
      <w:pPr>
        <w:pStyle w:val="Heading4"/>
      </w:pPr>
      <w:bookmarkStart w:id="1540" w:name="microenvironment-of-release-252"/>
      <w:bookmarkEnd w:id="1540"/>
      <w:r>
        <w:t xml:space="preserve">Microenvironment of Release:</w:t>
      </w:r>
    </w:p>
    <w:p>
      <w:pPr>
        <w:pStyle w:val="FirstParagraph"/>
      </w:pPr>
      <w:r>
        <w:t xml:space="preserve">Indoor</w:t>
      </w:r>
    </w:p>
    <w:p>
      <w:pPr>
        <w:pStyle w:val="Heading4"/>
      </w:pPr>
      <w:bookmarkStart w:id="1541" w:name="scenarios-252"/>
      <w:bookmarkEnd w:id="15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42" w:name="relevant-data-records-252"/>
      <w:bookmarkEnd w:id="154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43" w:name="sheds-inputs-252"/>
      <w:bookmarkEnd w:id="15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44" w:name="p.pc.590.999-hair-styling-noc"/>
      <w:bookmarkEnd w:id="1544"/>
      <w:r>
        <w:t xml:space="preserve">254 . P.PC.590.999 hair styling-NOC</w:t>
      </w:r>
    </w:p>
    <w:p>
      <w:pPr>
        <w:pStyle w:val="Heading3"/>
      </w:pPr>
      <w:bookmarkStart w:id="1545" w:name="other-hair-styling-products-for-shine-or-texture"/>
      <w:bookmarkEnd w:id="1545"/>
      <w:r>
        <w:t xml:space="preserve">other hair styling products for shine or texture</w:t>
      </w:r>
    </w:p>
    <w:p>
      <w:pPr>
        <w:pStyle w:val="Heading4"/>
      </w:pPr>
      <w:bookmarkStart w:id="1546" w:name="microenvironment-of-release-253"/>
      <w:bookmarkEnd w:id="1546"/>
      <w:r>
        <w:t xml:space="preserve">Microenvironment of Release:</w:t>
      </w:r>
    </w:p>
    <w:p>
      <w:pPr>
        <w:pStyle w:val="FirstParagraph"/>
      </w:pPr>
      <w:r>
        <w:t xml:space="preserve">Indoor</w:t>
      </w:r>
    </w:p>
    <w:p>
      <w:pPr>
        <w:pStyle w:val="Heading4"/>
      </w:pPr>
      <w:bookmarkStart w:id="1547" w:name="scenarios-253"/>
      <w:bookmarkEnd w:id="15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48" w:name="relevant-data-records-253"/>
      <w:bookmarkEnd w:id="154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Hair styling products</w:t>
            </w:r>
          </w:p>
        </w:tc>
        <w:tc>
          <w:p>
            <w:pStyle w:val="Compact"/>
          </w:p>
        </w:tc>
        <w:tc>
          <w:p>
            <w:pStyle w:val="Compact"/>
          </w:p>
        </w:tc>
        <w:tc>
          <w:p>
            <w:pStyle w:val="Compact"/>
          </w:p>
        </w:tc>
        <w:tc>
          <w:p>
            <w:pPr>
              <w:pStyle w:val="Compact"/>
              <w:jc w:val="left"/>
            </w:pPr>
            <w:r>
              <w:t xml:space="preserve">100; 76 pct hshlds parents;older adults</w:t>
            </w:r>
          </w:p>
        </w:tc>
      </w:tr>
    </w:tbl>
    <w:p>
      <w:pPr>
        <w:pStyle w:val="Heading5"/>
      </w:pPr>
      <w:bookmarkStart w:id="1549" w:name="sheds-inputs-253"/>
      <w:bookmarkEnd w:id="15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50" w:name="p.pc.600.029-hand-sanitizer-spray"/>
      <w:bookmarkEnd w:id="1550"/>
      <w:r>
        <w:t xml:space="preserve">255 . P.PC.600.029 hand sanitizer-spray</w:t>
      </w:r>
    </w:p>
    <w:p>
      <w:pPr>
        <w:pStyle w:val="Heading3"/>
      </w:pPr>
      <w:bookmarkStart w:id="1551" w:name="antibacterial-products-for-hands-spray-or-aerosol-formulation-specified"/>
      <w:bookmarkEnd w:id="1551"/>
      <w:r>
        <w:t xml:space="preserve">antibacterial products for hands (spray or aerosol formulation specified)</w:t>
      </w:r>
    </w:p>
    <w:p>
      <w:pPr>
        <w:pStyle w:val="Heading4"/>
      </w:pPr>
      <w:bookmarkStart w:id="1552" w:name="microenvironment-of-release-254"/>
      <w:bookmarkEnd w:id="1552"/>
      <w:r>
        <w:t xml:space="preserve">Microenvironment of Release:</w:t>
      </w:r>
    </w:p>
    <w:p>
      <w:pPr>
        <w:pStyle w:val="FirstParagraph"/>
      </w:pPr>
      <w:r>
        <w:t xml:space="preserve">Indoor</w:t>
      </w:r>
    </w:p>
    <w:p>
      <w:pPr>
        <w:pStyle w:val="Heading4"/>
      </w:pPr>
      <w:bookmarkStart w:id="1553" w:name="scenarios-254"/>
      <w:bookmarkEnd w:id="15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54" w:name="relevant-data-records-254"/>
      <w:bookmarkEnd w:id="155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Waterless hand sanitizer (ADULT)</w:t>
            </w:r>
          </w:p>
        </w:tc>
        <w:tc>
          <w:p>
            <w:pStyle w:val="Compact"/>
          </w:p>
        </w:tc>
        <w:tc>
          <w:p>
            <w:pPr>
              <w:pStyle w:val="Compact"/>
              <w:jc w:val="left"/>
            </w:pPr>
            <w:r>
              <w:t xml:space="preserve">41(72.6); 52.2(4.3); 87(250); 25.9(1.5) WM Par, WM Older</w:t>
            </w:r>
          </w:p>
        </w:tc>
        <w:tc>
          <w:p>
            <w:pStyle w:val="Compact"/>
          </w:p>
        </w:tc>
        <w:tc>
          <w:p>
            <w:pPr>
              <w:pStyle w:val="Compact"/>
              <w:jc w:val="left"/>
            </w:pPr>
            <w:r>
              <w:t xml:space="preserve">65%; 24; 87; 13 (W;M parents W; M older adults)</w:t>
            </w:r>
          </w:p>
        </w:tc>
      </w:tr>
      <w:tr>
        <w:tc>
          <w:p>
            <w:pPr>
              <w:pStyle w:val="Compact"/>
              <w:jc w:val="left"/>
            </w:pPr>
            <w:r>
              <w:t xml:space="preserve">SUPERB (Wu et al 2012) Frequencies are per month</w:t>
            </w:r>
          </w:p>
        </w:tc>
        <w:tc>
          <w:p>
            <w:pPr>
              <w:pStyle w:val="Compact"/>
              <w:jc w:val="left"/>
            </w:pPr>
            <w:r>
              <w:t xml:space="preserve">Waterless hand sanitizer (CHILD)</w:t>
            </w:r>
          </w:p>
        </w:tc>
        <w:tc>
          <w:p>
            <w:pStyle w:val="Compact"/>
          </w:p>
        </w:tc>
        <w:tc>
          <w:p>
            <w:pPr>
              <w:pStyle w:val="Compact"/>
              <w:jc w:val="left"/>
            </w:pPr>
            <w:r>
              <w:t xml:space="preserve">25.00(34); 20.7(32); 23.6(30); 41.4(85) F M &lt;=5 F M &gt;5</w:t>
            </w:r>
          </w:p>
        </w:tc>
        <w:tc>
          <w:p>
            <w:pStyle w:val="Compact"/>
          </w:p>
        </w:tc>
        <w:tc>
          <w:p>
            <w:pPr>
              <w:pStyle w:val="Compact"/>
              <w:jc w:val="left"/>
            </w:pPr>
            <w:r>
              <w:t xml:space="preserve">81%; 78%; 68%; 58% F;M (5 and under) F;M 5+</w:t>
            </w:r>
          </w:p>
        </w:tc>
      </w:tr>
      <w:tr>
        <w:tc>
          <w:p>
            <w:pPr>
              <w:pStyle w:val="Compact"/>
              <w:jc w:val="left"/>
            </w:pPr>
            <w:r>
              <w:t xml:space="preserve">SUPERB (Bennett et al. 2012)</w:t>
            </w:r>
          </w:p>
        </w:tc>
        <w:tc>
          <w:p>
            <w:pPr>
              <w:pStyle w:val="Compact"/>
              <w:jc w:val="left"/>
            </w:pPr>
            <w:r>
              <w:t xml:space="preserve">Hand sanitizer</w:t>
            </w:r>
          </w:p>
        </w:tc>
        <w:tc>
          <w:p>
            <w:pStyle w:val="Compact"/>
          </w:p>
        </w:tc>
        <w:tc>
          <w:p>
            <w:pStyle w:val="Compact"/>
          </w:p>
        </w:tc>
        <w:tc>
          <w:p>
            <w:pStyle w:val="Compact"/>
          </w:p>
        </w:tc>
        <w:tc>
          <w:p>
            <w:pPr>
              <w:pStyle w:val="Compact"/>
              <w:jc w:val="left"/>
            </w:pPr>
            <w:r>
              <w:t xml:space="preserve">50; 41 pct hshlds parents;older adults</w:t>
            </w:r>
          </w:p>
        </w:tc>
      </w:tr>
    </w:tbl>
    <w:p>
      <w:pPr>
        <w:pStyle w:val="Heading5"/>
      </w:pPr>
      <w:bookmarkStart w:id="1555" w:name="sheds-inputs-254"/>
      <w:bookmarkEnd w:id="15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480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780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300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0.68</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56" w:name="p.pc.600.999-hand-sanitizer-noc"/>
      <w:bookmarkEnd w:id="1556"/>
      <w:r>
        <w:t xml:space="preserve">256 . P.PC.600.999 hand sanitizer-NOC</w:t>
      </w:r>
    </w:p>
    <w:p>
      <w:pPr>
        <w:pStyle w:val="Heading3"/>
      </w:pPr>
      <w:bookmarkStart w:id="1557" w:name="antibacterial-products-for-hands"/>
      <w:bookmarkEnd w:id="1557"/>
      <w:r>
        <w:t xml:space="preserve">antibacterial products for hands</w:t>
      </w:r>
    </w:p>
    <w:p>
      <w:pPr>
        <w:pStyle w:val="Heading4"/>
      </w:pPr>
      <w:bookmarkStart w:id="1558" w:name="microenvironment-of-release-255"/>
      <w:bookmarkEnd w:id="1558"/>
      <w:r>
        <w:t xml:space="preserve">Microenvironment of Release:</w:t>
      </w:r>
    </w:p>
    <w:p>
      <w:pPr>
        <w:pStyle w:val="FirstParagraph"/>
      </w:pPr>
      <w:r>
        <w:t xml:space="preserve">Indoor</w:t>
      </w:r>
    </w:p>
    <w:p>
      <w:pPr>
        <w:pStyle w:val="Heading4"/>
      </w:pPr>
      <w:bookmarkStart w:id="1559" w:name="scenarios-255"/>
      <w:bookmarkEnd w:id="15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60" w:name="relevant-data-records-255"/>
      <w:bookmarkEnd w:id="156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Waterless hand sanitizer (ADULT)</w:t>
            </w:r>
          </w:p>
        </w:tc>
        <w:tc>
          <w:p>
            <w:pStyle w:val="Compact"/>
          </w:p>
        </w:tc>
        <w:tc>
          <w:p>
            <w:pPr>
              <w:pStyle w:val="Compact"/>
              <w:jc w:val="left"/>
            </w:pPr>
            <w:r>
              <w:t xml:space="preserve">41(72.6); 52.2(4.3); 87(250); 25.9(1.5) WM Par, WM Older</w:t>
            </w:r>
          </w:p>
        </w:tc>
        <w:tc>
          <w:p>
            <w:pStyle w:val="Compact"/>
          </w:p>
        </w:tc>
        <w:tc>
          <w:p>
            <w:pPr>
              <w:pStyle w:val="Compact"/>
              <w:jc w:val="left"/>
            </w:pPr>
            <w:r>
              <w:t xml:space="preserve">65%; 24; 87; 13 (W;M parents W; M older adults)</w:t>
            </w:r>
          </w:p>
        </w:tc>
      </w:tr>
      <w:tr>
        <w:tc>
          <w:p>
            <w:pPr>
              <w:pStyle w:val="Compact"/>
              <w:jc w:val="left"/>
            </w:pPr>
            <w:r>
              <w:t xml:space="preserve">SUPERB (Wu et al 2012) Frequencies are per month</w:t>
            </w:r>
          </w:p>
        </w:tc>
        <w:tc>
          <w:p>
            <w:pPr>
              <w:pStyle w:val="Compact"/>
              <w:jc w:val="left"/>
            </w:pPr>
            <w:r>
              <w:t xml:space="preserve">Waterless hand sanitizer (CHILD)</w:t>
            </w:r>
          </w:p>
        </w:tc>
        <w:tc>
          <w:p>
            <w:pStyle w:val="Compact"/>
          </w:p>
        </w:tc>
        <w:tc>
          <w:p>
            <w:pPr>
              <w:pStyle w:val="Compact"/>
              <w:jc w:val="left"/>
            </w:pPr>
            <w:r>
              <w:t xml:space="preserve">25.00(34); 20.7(32); 23.6(30); 41.4(85) F M &lt;=5 F M &gt;5</w:t>
            </w:r>
          </w:p>
        </w:tc>
        <w:tc>
          <w:p>
            <w:pStyle w:val="Compact"/>
          </w:p>
        </w:tc>
        <w:tc>
          <w:p>
            <w:pPr>
              <w:pStyle w:val="Compact"/>
              <w:jc w:val="left"/>
            </w:pPr>
            <w:r>
              <w:t xml:space="preserve">81%; 78%; 68%; 58% F;M (5 and under) F;M 5+</w:t>
            </w:r>
          </w:p>
        </w:tc>
      </w:tr>
      <w:tr>
        <w:tc>
          <w:p>
            <w:pPr>
              <w:pStyle w:val="Compact"/>
              <w:jc w:val="left"/>
            </w:pPr>
            <w:r>
              <w:t xml:space="preserve">SUPERB (Bennett et al. 2012)</w:t>
            </w:r>
          </w:p>
        </w:tc>
        <w:tc>
          <w:p>
            <w:pPr>
              <w:pStyle w:val="Compact"/>
              <w:jc w:val="left"/>
            </w:pPr>
            <w:r>
              <w:t xml:space="preserve">Hand sanitizer</w:t>
            </w:r>
          </w:p>
        </w:tc>
        <w:tc>
          <w:p>
            <w:pStyle w:val="Compact"/>
          </w:p>
        </w:tc>
        <w:tc>
          <w:p>
            <w:pStyle w:val="Compact"/>
          </w:p>
        </w:tc>
        <w:tc>
          <w:p>
            <w:pStyle w:val="Compact"/>
          </w:p>
        </w:tc>
        <w:tc>
          <w:p>
            <w:pPr>
              <w:pStyle w:val="Compact"/>
              <w:jc w:val="left"/>
            </w:pPr>
            <w:r>
              <w:t xml:space="preserve">50; 41 pct hshlds parents;older adults</w:t>
            </w:r>
          </w:p>
        </w:tc>
      </w:tr>
    </w:tbl>
    <w:p>
      <w:pPr>
        <w:pStyle w:val="Heading5"/>
      </w:pPr>
      <w:bookmarkStart w:id="1561" w:name="sheds-inputs-255"/>
      <w:bookmarkEnd w:id="15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480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780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360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300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0.84</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0.68</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0.19</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62" w:name="p.pc.610.000-hand-soap"/>
      <w:bookmarkEnd w:id="1562"/>
      <w:r>
        <w:t xml:space="preserve">257 . P.PC.610.000 hand soap</w:t>
      </w:r>
    </w:p>
    <w:p>
      <w:pPr>
        <w:pStyle w:val="Heading3"/>
      </w:pPr>
      <w:bookmarkStart w:id="1563" w:name="liquid-hand-soaps"/>
      <w:bookmarkEnd w:id="1563"/>
      <w:r>
        <w:t xml:space="preserve">liquid hand soaps</w:t>
      </w:r>
    </w:p>
    <w:p>
      <w:pPr>
        <w:pStyle w:val="Heading4"/>
      </w:pPr>
      <w:bookmarkStart w:id="1564" w:name="microenvironment-of-release-256"/>
      <w:bookmarkEnd w:id="1564"/>
      <w:r>
        <w:t xml:space="preserve">Microenvironment of Release:</w:t>
      </w:r>
    </w:p>
    <w:p>
      <w:pPr>
        <w:pStyle w:val="FirstParagraph"/>
      </w:pPr>
      <w:r>
        <w:t xml:space="preserve">Indoor</w:t>
      </w:r>
    </w:p>
    <w:p>
      <w:pPr>
        <w:pStyle w:val="Heading4"/>
      </w:pPr>
      <w:bookmarkStart w:id="1565" w:name="scenarios-256"/>
      <w:bookmarkEnd w:id="15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66" w:name="relevant-data-records-256"/>
      <w:bookmarkEnd w:id="156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Washing hands - gel</w:t>
            </w:r>
          </w:p>
        </w:tc>
        <w:tc>
          <w:p>
            <w:pPr>
              <w:pStyle w:val="Compact"/>
              <w:jc w:val="left"/>
            </w:pPr>
            <w:r>
              <w:t xml:space="preserve">0.8 g</w:t>
            </w:r>
          </w:p>
        </w:tc>
        <w:tc>
          <w:p>
            <w:pPr>
              <w:pStyle w:val="Compact"/>
              <w:jc w:val="left"/>
            </w:pPr>
            <w:r>
              <w:t xml:space="preserve">1825 /year</w:t>
            </w:r>
          </w:p>
        </w:tc>
        <w:tc>
          <w:p>
            <w:pPr>
              <w:pStyle w:val="Compact"/>
              <w:jc w:val="left"/>
            </w:pPr>
            <w:r>
              <w:t xml:space="preserve">1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liquid soap-hand</w:t>
            </w:r>
          </w:p>
        </w:tc>
        <w:tc>
          <w:p>
            <w:pPr>
              <w:pStyle w:val="Compact"/>
              <w:jc w:val="left"/>
            </w:pPr>
            <w:r>
              <w:t xml:space="preserve">1.6-1.7 (g/use; min-max ranges for North America)</w:t>
            </w:r>
          </w:p>
        </w:tc>
        <w:tc>
          <w:p>
            <w:pPr>
              <w:pStyle w:val="Compact"/>
              <w:jc w:val="left"/>
            </w:pPr>
            <w:r>
              <w:t xml:space="preserve">5.0-8.0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Liquid soap (antibacterial) (ADULT)</w:t>
            </w:r>
          </w:p>
        </w:tc>
        <w:tc>
          <w:p>
            <w:pStyle w:val="Compact"/>
          </w:p>
        </w:tc>
        <w:tc>
          <w:p>
            <w:pPr>
              <w:pStyle w:val="Compact"/>
              <w:jc w:val="left"/>
            </w:pPr>
            <w:r>
              <w:t xml:space="preserve">116(130); 122(163); 138(130.00); 98(120) WM Par, WM Older</w:t>
            </w:r>
          </w:p>
        </w:tc>
        <w:tc>
          <w:p>
            <w:pStyle w:val="Compact"/>
          </w:p>
        </w:tc>
        <w:tc>
          <w:p>
            <w:pPr>
              <w:pStyle w:val="Compact"/>
              <w:jc w:val="left"/>
            </w:pPr>
            <w:r>
              <w:t xml:space="preserve">75%; 68%; 68%; 67% (W;M parents W; M older adults)</w:t>
            </w:r>
          </w:p>
        </w:tc>
      </w:tr>
      <w:tr>
        <w:tc>
          <w:p>
            <w:pPr>
              <w:pStyle w:val="Compact"/>
              <w:jc w:val="left"/>
            </w:pPr>
            <w:r>
              <w:t xml:space="preserve">SUPERB (Wu et al 2012) Frequencies are per month</w:t>
            </w:r>
          </w:p>
        </w:tc>
        <w:tc>
          <w:p>
            <w:pPr>
              <w:pStyle w:val="Compact"/>
              <w:jc w:val="left"/>
            </w:pPr>
            <w:r>
              <w:t xml:space="preserve">Liquid soap (not antibacterial) (ADULT)</w:t>
            </w:r>
          </w:p>
        </w:tc>
        <w:tc>
          <w:p>
            <w:pStyle w:val="Compact"/>
          </w:p>
        </w:tc>
        <w:tc>
          <w:p>
            <w:pPr>
              <w:pStyle w:val="Compact"/>
              <w:jc w:val="left"/>
            </w:pPr>
            <w:r>
              <w:t xml:space="preserve">101(86.3); 77(50.9); 96(121.00); 94(138) WM Par, WM Older</w:t>
            </w:r>
          </w:p>
        </w:tc>
        <w:tc>
          <w:p>
            <w:pStyle w:val="Compact"/>
          </w:p>
        </w:tc>
        <w:tc>
          <w:p>
            <w:pPr>
              <w:pStyle w:val="Compact"/>
              <w:jc w:val="left"/>
            </w:pPr>
            <w:r>
              <w:t xml:space="preserve">58%; 51%; 54%; 54% (W;M parents W; M older adults)</w:t>
            </w:r>
          </w:p>
        </w:tc>
      </w:tr>
      <w:tr>
        <w:tc>
          <w:p>
            <w:pPr>
              <w:pStyle w:val="Compact"/>
              <w:jc w:val="left"/>
            </w:pPr>
            <w:r>
              <w:t xml:space="preserve">SUPERB (Wu et al 2012) Frequencies are per month</w:t>
            </w:r>
          </w:p>
        </w:tc>
        <w:tc>
          <w:p>
            <w:pPr>
              <w:pStyle w:val="Compact"/>
              <w:jc w:val="left"/>
            </w:pPr>
            <w:r>
              <w:t xml:space="preserve">Liquid soap (antibacterial) (CHILD)</w:t>
            </w:r>
          </w:p>
        </w:tc>
        <w:tc>
          <w:p>
            <w:pStyle w:val="Compact"/>
          </w:p>
        </w:tc>
        <w:tc>
          <w:p>
            <w:pPr>
              <w:pStyle w:val="Compact"/>
              <w:jc w:val="left"/>
            </w:pPr>
            <w:r>
              <w:t xml:space="preserve">71.20(70); 66.4(61); 103(89); 78.9(58) F M &lt;=5 F M &gt;5</w:t>
            </w:r>
          </w:p>
        </w:tc>
        <w:tc>
          <w:p>
            <w:pStyle w:val="Compact"/>
          </w:p>
        </w:tc>
        <w:tc>
          <w:p>
            <w:pPr>
              <w:pStyle w:val="Compact"/>
              <w:jc w:val="left"/>
            </w:pPr>
            <w:r>
              <w:t xml:space="preserve">83%; 82%; 83%; 79% F;M (5 and under) F;M 5+</w:t>
            </w:r>
          </w:p>
        </w:tc>
      </w:tr>
      <w:tr>
        <w:tc>
          <w:p>
            <w:pPr>
              <w:pStyle w:val="Compact"/>
              <w:jc w:val="left"/>
            </w:pPr>
            <w:r>
              <w:t xml:space="preserve">SUPERB (Bennett et al. 2012)</w:t>
            </w:r>
          </w:p>
        </w:tc>
        <w:tc>
          <w:p>
            <w:pPr>
              <w:pStyle w:val="Compact"/>
              <w:jc w:val="left"/>
            </w:pPr>
            <w:r>
              <w:t xml:space="preserve">Liquid soap</w:t>
            </w:r>
          </w:p>
        </w:tc>
        <w:tc>
          <w:p>
            <w:pStyle w:val="Compact"/>
          </w:p>
        </w:tc>
        <w:tc>
          <w:p>
            <w:pStyle w:val="Compact"/>
          </w:p>
        </w:tc>
        <w:tc>
          <w:p>
            <w:pStyle w:val="Compact"/>
          </w:p>
        </w:tc>
        <w:tc>
          <w:p>
            <w:pPr>
              <w:pStyle w:val="Compact"/>
              <w:jc w:val="left"/>
            </w:pPr>
            <w:r>
              <w:t xml:space="preserve">93; 88 pct hshlds parents;older adults</w:t>
            </w:r>
          </w:p>
        </w:tc>
      </w:tr>
      <w:tr>
        <w:tc>
          <w:p>
            <w:pPr>
              <w:pStyle w:val="Compact"/>
              <w:jc w:val="left"/>
            </w:pPr>
            <w:r>
              <w:t xml:space="preserve">SUPERB (Bennett et al. 2012)</w:t>
            </w:r>
          </w:p>
        </w:tc>
        <w:tc>
          <w:p>
            <w:pPr>
              <w:pStyle w:val="Compact"/>
              <w:jc w:val="left"/>
            </w:pPr>
            <w:r>
              <w:t xml:space="preserve">Antibacterial soap</w:t>
            </w:r>
          </w:p>
        </w:tc>
        <w:tc>
          <w:p>
            <w:pStyle w:val="Compact"/>
          </w:p>
        </w:tc>
        <w:tc>
          <w:p>
            <w:pStyle w:val="Compact"/>
          </w:p>
        </w:tc>
        <w:tc>
          <w:p>
            <w:pStyle w:val="Compact"/>
          </w:p>
        </w:tc>
        <w:tc>
          <w:p>
            <w:pPr>
              <w:pStyle w:val="Compact"/>
              <w:jc w:val="left"/>
            </w:pPr>
            <w:r>
              <w:t xml:space="preserve">83; 53 pct hshlds parents;older adults</w:t>
            </w:r>
          </w:p>
        </w:tc>
      </w:tr>
    </w:tbl>
    <w:p>
      <w:pPr>
        <w:pStyle w:val="Heading5"/>
      </w:pPr>
      <w:bookmarkStart w:id="1567" w:name="sheds-inputs-256"/>
      <w:bookmarkEnd w:id="15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approx 5/day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Asssume to accoud for both antibacterial and non-antibac use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Asssume to accoud for both antibacterial and non-antibac use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Asssume to accoud for both antibacterial and non-antibac use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Asssume to accoud for both antibacterial and non-antibac use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68" w:name="p.pc.620.000-hand-wipes"/>
      <w:bookmarkEnd w:id="1568"/>
      <w:r>
        <w:t xml:space="preserve">258 . P.PC.620.000 hand wipes</w:t>
      </w:r>
    </w:p>
    <w:p>
      <w:pPr>
        <w:pStyle w:val="Heading3"/>
      </w:pPr>
      <w:bookmarkStart w:id="1569" w:name="wipes-and-solution-primarily-for-hands"/>
      <w:bookmarkEnd w:id="1569"/>
      <w:r>
        <w:t xml:space="preserve">wipes and solution primarily for hands</w:t>
      </w:r>
    </w:p>
    <w:p>
      <w:pPr>
        <w:pStyle w:val="Heading4"/>
      </w:pPr>
      <w:bookmarkStart w:id="1570" w:name="microenvironment-of-release-257"/>
      <w:bookmarkEnd w:id="1570"/>
      <w:r>
        <w:t xml:space="preserve">Microenvironment of Release:</w:t>
      </w:r>
    </w:p>
    <w:p>
      <w:pPr>
        <w:pStyle w:val="FirstParagraph"/>
      </w:pPr>
      <w:r>
        <w:t xml:space="preserve">Indoor</w:t>
      </w:r>
    </w:p>
    <w:p>
      <w:pPr>
        <w:pStyle w:val="Heading4"/>
      </w:pPr>
      <w:bookmarkStart w:id="1571" w:name="scenarios-257"/>
      <w:bookmarkEnd w:id="15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72" w:name="relevant-data-records-257"/>
      <w:bookmarkEnd w:id="1572"/>
      <w:r>
        <w:t xml:space="preserve">Relevant Data Records:</w:t>
      </w:r>
    </w:p>
    <w:p>
      <w:pPr>
        <w:pStyle w:val="FirstParagraph"/>
      </w:pPr>
      <w:r>
        <w:t xml:space="preserve">none</w:t>
      </w:r>
    </w:p>
    <w:p>
      <w:pPr>
        <w:pStyle w:val="Heading5"/>
      </w:pPr>
      <w:bookmarkStart w:id="1573" w:name="sheds-inputs-257"/>
      <w:bookmarkEnd w:id="15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74" w:name="p.pc.630.007-hand-or-body-lotion-gel"/>
      <w:bookmarkEnd w:id="1574"/>
      <w:r>
        <w:t xml:space="preserve">259 . P.PC.630.007 hand or body lotion-gel</w:t>
      </w:r>
    </w:p>
    <w:p>
      <w:pPr>
        <w:pStyle w:val="Heading3"/>
      </w:pPr>
      <w:bookmarkStart w:id="1575" w:name="lotions-and-creams-primarily-for-hands-and-body-gel-formulations-indicated"/>
      <w:bookmarkEnd w:id="1575"/>
      <w:r>
        <w:t xml:space="preserve">lotions and creams primarily for hands and body (gel formulations indicated)</w:t>
      </w:r>
    </w:p>
    <w:p>
      <w:pPr>
        <w:pStyle w:val="Heading4"/>
      </w:pPr>
      <w:bookmarkStart w:id="1576" w:name="microenvironment-of-release-258"/>
      <w:bookmarkEnd w:id="1576"/>
      <w:r>
        <w:t xml:space="preserve">Microenvironment of Release:</w:t>
      </w:r>
    </w:p>
    <w:p>
      <w:pPr>
        <w:pStyle w:val="FirstParagraph"/>
      </w:pPr>
      <w:r>
        <w:t xml:space="preserve">Indoor</w:t>
      </w:r>
    </w:p>
    <w:p>
      <w:pPr>
        <w:pStyle w:val="Heading4"/>
      </w:pPr>
      <w:bookmarkStart w:id="1577" w:name="scenarios-258"/>
      <w:bookmarkEnd w:id="15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78" w:name="relevant-data-records-258"/>
      <w:bookmarkEnd w:id="1578"/>
      <w:r>
        <w:t xml:space="preserve">Relevant Data Records:</w:t>
      </w:r>
    </w:p>
    <w:p>
      <w:pPr>
        <w:pStyle w:val="FirstParagraph"/>
      </w:pPr>
      <w:r>
        <w:t xml:space="preserve">none</w:t>
      </w:r>
    </w:p>
    <w:p>
      <w:pPr>
        <w:pStyle w:val="Heading5"/>
      </w:pPr>
      <w:bookmarkStart w:id="1579" w:name="sheds-inputs-258"/>
      <w:bookmarkEnd w:id="15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547</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0.048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 5% of non-gel formations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0.048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5% of non-gel formations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80" w:name="p.pc.630.008-hand-or-body-lotion-gel-spray"/>
      <w:bookmarkEnd w:id="1580"/>
      <w:r>
        <w:t xml:space="preserve">260 . P.PC.630.008 hand or body lotion-gel-spray</w:t>
      </w:r>
    </w:p>
    <w:p>
      <w:pPr>
        <w:pStyle w:val="Heading3"/>
      </w:pPr>
      <w:bookmarkStart w:id="1581" w:name="lotions-and-creams-primarily-for-hands-and-body-gel-and-spray-or-aerosol-formulation-specified"/>
      <w:bookmarkEnd w:id="1581"/>
      <w:r>
        <w:t xml:space="preserve">lotions and creams primarily for hands and body (gel and spray or aerosol formulation specified)</w:t>
      </w:r>
    </w:p>
    <w:p>
      <w:pPr>
        <w:pStyle w:val="Heading4"/>
      </w:pPr>
      <w:bookmarkStart w:id="1582" w:name="microenvironment-of-release-259"/>
      <w:bookmarkEnd w:id="1582"/>
      <w:r>
        <w:t xml:space="preserve">Microenvironment of Release:</w:t>
      </w:r>
    </w:p>
    <w:p>
      <w:pPr>
        <w:pStyle w:val="FirstParagraph"/>
      </w:pPr>
      <w:r>
        <w:t xml:space="preserve">Indoor</w:t>
      </w:r>
    </w:p>
    <w:p>
      <w:pPr>
        <w:pStyle w:val="Heading4"/>
      </w:pPr>
      <w:bookmarkStart w:id="1583" w:name="scenarios-259"/>
      <w:bookmarkEnd w:id="15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84" w:name="relevant-data-records-259"/>
      <w:bookmarkEnd w:id="1584"/>
      <w:r>
        <w:t xml:space="preserve">Relevant Data Records:</w:t>
      </w:r>
    </w:p>
    <w:p>
      <w:pPr>
        <w:pStyle w:val="FirstParagraph"/>
      </w:pPr>
      <w:r>
        <w:t xml:space="preserve">none</w:t>
      </w:r>
    </w:p>
    <w:p>
      <w:pPr>
        <w:pStyle w:val="Heading5"/>
      </w:pPr>
      <w:bookmarkStart w:id="1585" w:name="sheds-inputs-259"/>
      <w:bookmarkEnd w:id="15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547</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 5% of non-gel formations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0.048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 5% of non-gel formations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0.048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5% of non-gel formations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86" w:name="p.pc.630.029-hand-or-body-lotion-spray"/>
      <w:bookmarkEnd w:id="1586"/>
      <w:r>
        <w:t xml:space="preserve">261 . P.PC.630.029 hand or body lotion-spray</w:t>
      </w:r>
    </w:p>
    <w:p>
      <w:pPr>
        <w:pStyle w:val="Heading3"/>
      </w:pPr>
      <w:bookmarkStart w:id="1587" w:name="lotions-and-creams-primarily-for-hands-and-body-spray-or-aerosol-formulation-specified"/>
      <w:bookmarkEnd w:id="1587"/>
      <w:r>
        <w:t xml:space="preserve">lotions and creams primarily for hands and body (spray or aerosol formulation specified)</w:t>
      </w:r>
    </w:p>
    <w:p>
      <w:pPr>
        <w:pStyle w:val="Heading4"/>
      </w:pPr>
      <w:bookmarkStart w:id="1588" w:name="microenvironment-of-release-260"/>
      <w:bookmarkEnd w:id="1588"/>
      <w:r>
        <w:t xml:space="preserve">Microenvironment of Release:</w:t>
      </w:r>
    </w:p>
    <w:p>
      <w:pPr>
        <w:pStyle w:val="FirstParagraph"/>
      </w:pPr>
      <w:r>
        <w:t xml:space="preserve">Indoor</w:t>
      </w:r>
    </w:p>
    <w:p>
      <w:pPr>
        <w:pStyle w:val="Heading4"/>
      </w:pPr>
      <w:bookmarkStart w:id="1589" w:name="scenarios-260"/>
      <w:bookmarkEnd w:id="15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90" w:name="relevant-data-records-260"/>
      <w:bookmarkEnd w:id="1590"/>
      <w:r>
        <w:t xml:space="preserve">Relevant Data Records:</w:t>
      </w:r>
    </w:p>
    <w:p>
      <w:pPr>
        <w:pStyle w:val="FirstParagraph"/>
      </w:pPr>
      <w:r>
        <w:t xml:space="preserve">none</w:t>
      </w:r>
    </w:p>
    <w:p>
      <w:pPr>
        <w:pStyle w:val="Heading5"/>
      </w:pPr>
      <w:bookmarkStart w:id="1591" w:name="sheds-inputs-260"/>
      <w:bookmarkEnd w:id="15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547</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92" w:name="p.pc.630.999-hand-or-body-lotion-noc"/>
      <w:bookmarkEnd w:id="1592"/>
      <w:r>
        <w:t xml:space="preserve">262 . P.PC.630.999 hand or body lotion-NOC</w:t>
      </w:r>
    </w:p>
    <w:p>
      <w:pPr>
        <w:pStyle w:val="Heading3"/>
      </w:pPr>
      <w:bookmarkStart w:id="1593" w:name="lotions-and-creams-primarily-for-hands-and-body"/>
      <w:bookmarkEnd w:id="1593"/>
      <w:r>
        <w:t xml:space="preserve">lotions and creams primarily for hands and body</w:t>
      </w:r>
    </w:p>
    <w:p>
      <w:pPr>
        <w:pStyle w:val="Heading4"/>
      </w:pPr>
      <w:bookmarkStart w:id="1594" w:name="microenvironment-of-release-261"/>
      <w:bookmarkEnd w:id="1594"/>
      <w:r>
        <w:t xml:space="preserve">Microenvironment of Release:</w:t>
      </w:r>
    </w:p>
    <w:p>
      <w:pPr>
        <w:pStyle w:val="FirstParagraph"/>
      </w:pPr>
      <w:r>
        <w:t xml:space="preserve">Indoor</w:t>
      </w:r>
    </w:p>
    <w:p>
      <w:pPr>
        <w:pStyle w:val="Heading4"/>
      </w:pPr>
      <w:bookmarkStart w:id="1595" w:name="scenarios-261"/>
      <w:bookmarkEnd w:id="15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596" w:name="relevant-data-records-261"/>
      <w:bookmarkEnd w:id="15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Fragrance Lotion</w:t>
            </w:r>
          </w:p>
        </w:tc>
        <w:tc>
          <w:p>
            <w:pStyle w:val="Compact"/>
          </w:p>
        </w:tc>
        <w:tc>
          <w:p>
            <w:pPr>
              <w:pStyle w:val="Compact"/>
              <w:jc w:val="left"/>
            </w:pPr>
            <w:r>
              <w:t xml:space="preserve">(per day: CTFA; cosmetics company; Simmons Market Research) 0.0061; X; X</w:t>
            </w:r>
          </w:p>
        </w:tc>
        <w:tc>
          <w:p>
            <w:pStyle w:val="Compact"/>
          </w:p>
        </w:tc>
        <w:tc>
          <w:p>
            <w:pStyle w:val="Compact"/>
          </w:p>
        </w:tc>
      </w:tr>
      <w:tr>
        <w:tc>
          <w:p>
            <w:pPr>
              <w:pStyle w:val="Compact"/>
              <w:jc w:val="left"/>
            </w:pPr>
            <w:r>
              <w:t xml:space="preserve">EFH 17-3</w:t>
            </w:r>
          </w:p>
        </w:tc>
        <w:tc>
          <w:p>
            <w:pPr>
              <w:pStyle w:val="Compact"/>
              <w:jc w:val="left"/>
            </w:pPr>
            <w:r>
              <w:t xml:space="preserve">Face, Body and Hand Preps</w:t>
            </w:r>
          </w:p>
        </w:tc>
        <w:tc>
          <w:p>
            <w:pPr>
              <w:pStyle w:val="Compact"/>
              <w:jc w:val="left"/>
            </w:pPr>
            <w:r>
              <w:t xml:space="preserve">3.5 g</w:t>
            </w:r>
          </w:p>
        </w:tc>
        <w:tc>
          <w:p>
            <w:pPr>
              <w:pStyle w:val="Compact"/>
              <w:jc w:val="left"/>
            </w:pPr>
            <w:r>
              <w:t xml:space="preserve">(per day: CTFA; cosmetics company; Simmons Market Research) 0.65; X; 1.12</w:t>
            </w:r>
          </w:p>
        </w:tc>
        <w:tc>
          <w:p>
            <w:pStyle w:val="Compact"/>
          </w:p>
        </w:tc>
        <w:tc>
          <w:p>
            <w:pStyle w:val="Compact"/>
          </w:p>
        </w:tc>
      </w:tr>
      <w:tr>
        <w:tc>
          <w:p>
            <w:pPr>
              <w:pStyle w:val="Compact"/>
              <w:jc w:val="left"/>
            </w:pPr>
            <w:r>
              <w:t xml:space="preserve">RIVM Cosmetics Fact Sheet</w:t>
            </w:r>
          </w:p>
        </w:tc>
        <w:tc>
          <w:p>
            <w:pPr>
              <w:pStyle w:val="Compact"/>
              <w:jc w:val="left"/>
            </w:pPr>
            <w:r>
              <w:t xml:space="preserve">Skin care Cream - Hand cream</w:t>
            </w:r>
          </w:p>
        </w:tc>
        <w:tc>
          <w:p>
            <w:pPr>
              <w:pStyle w:val="Compact"/>
              <w:jc w:val="left"/>
            </w:pPr>
            <w:r>
              <w:t xml:space="preserve">1.7 g</w:t>
            </w:r>
          </w:p>
        </w:tc>
        <w:tc>
          <w:p>
            <w:pPr>
              <w:pStyle w:val="Compact"/>
              <w:jc w:val="left"/>
            </w:pPr>
            <w:r>
              <w:t xml:space="preserve">730 / year</w:t>
            </w:r>
          </w:p>
        </w:tc>
        <w:tc>
          <w:p>
            <w:pPr>
              <w:pStyle w:val="Compact"/>
              <w:jc w:val="left"/>
            </w:pPr>
            <w:r>
              <w:t xml:space="preserve">720 min</w:t>
            </w:r>
          </w:p>
        </w:tc>
        <w:tc>
          <w:p>
            <w:pStyle w:val="Compact"/>
          </w:p>
        </w:tc>
      </w:tr>
      <w:tr>
        <w:tc>
          <w:p>
            <w:pPr>
              <w:pStyle w:val="Compact"/>
              <w:jc w:val="left"/>
            </w:pPr>
            <w:r>
              <w:t xml:space="preserve">RIVM Cosmetics Fact Sheet</w:t>
            </w:r>
          </w:p>
        </w:tc>
        <w:tc>
          <w:p>
            <w:pPr>
              <w:pStyle w:val="Compact"/>
              <w:jc w:val="left"/>
            </w:pPr>
            <w:r>
              <w:t xml:space="preserve">Skin care Cream - Body lotion</w:t>
            </w:r>
          </w:p>
        </w:tc>
        <w:tc>
          <w:p>
            <w:pPr>
              <w:pStyle w:val="Compact"/>
              <w:jc w:val="left"/>
            </w:pPr>
            <w:r>
              <w:t xml:space="preserve">8 g</w:t>
            </w:r>
          </w:p>
        </w:tc>
        <w:tc>
          <w:p>
            <w:pPr>
              <w:pStyle w:val="Compact"/>
              <w:jc w:val="left"/>
            </w:pPr>
            <w:r>
              <w:t xml:space="preserve">730 / year</w:t>
            </w:r>
          </w:p>
        </w:tc>
        <w:tc>
          <w:p>
            <w:pPr>
              <w:pStyle w:val="Compact"/>
              <w:jc w:val="left"/>
            </w:pPr>
            <w:r>
              <w:t xml:space="preserve">720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moisturizer</w:t>
            </w:r>
          </w:p>
        </w:tc>
        <w:tc>
          <w:p>
            <w:pPr>
              <w:pStyle w:val="Compact"/>
              <w:jc w:val="left"/>
            </w:pPr>
            <w:r>
              <w:t xml:space="preserve">0.05-36.3 ( g per day; min-max ranges for North America)</w:t>
            </w:r>
          </w:p>
        </w:tc>
        <w:tc>
          <w:p>
            <w:pStyle w:val="Compact"/>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Body lotion (ADULT)</w:t>
            </w:r>
          </w:p>
        </w:tc>
        <w:tc>
          <w:p>
            <w:pStyle w:val="Compact"/>
          </w:p>
        </w:tc>
        <w:tc>
          <w:p>
            <w:pPr>
              <w:pStyle w:val="Compact"/>
              <w:jc w:val="left"/>
            </w:pPr>
            <w:r>
              <w:t xml:space="preserve">25(15.9); 16(12.6); 25(11.90); 14(12.5) WM Par, WM Older</w:t>
            </w:r>
          </w:p>
        </w:tc>
        <w:tc>
          <w:p>
            <w:pStyle w:val="Compact"/>
          </w:p>
        </w:tc>
        <w:tc>
          <w:p>
            <w:pPr>
              <w:pStyle w:val="Compact"/>
              <w:jc w:val="left"/>
            </w:pPr>
            <w:r>
              <w:t xml:space="preserve">85%; 32%; 75%; 17% (W;M parents W; M older adults)</w:t>
            </w:r>
          </w:p>
        </w:tc>
      </w:tr>
      <w:tr>
        <w:tc>
          <w:p>
            <w:pPr>
              <w:pStyle w:val="Compact"/>
              <w:jc w:val="left"/>
            </w:pPr>
            <w:r>
              <w:t xml:space="preserve">SUPERB (Wu et al 2012) Frequencies are per month</w:t>
            </w:r>
          </w:p>
        </w:tc>
        <w:tc>
          <w:p>
            <w:pPr>
              <w:pStyle w:val="Compact"/>
              <w:jc w:val="left"/>
            </w:pPr>
            <w:r>
              <w:t xml:space="preserve">Hand lotion (ADULT)</w:t>
            </w:r>
          </w:p>
        </w:tc>
        <w:tc>
          <w:p>
            <w:pStyle w:val="Compact"/>
          </w:p>
        </w:tc>
        <w:tc>
          <w:p>
            <w:pPr>
              <w:pStyle w:val="Compact"/>
              <w:jc w:val="left"/>
            </w:pPr>
            <w:r>
              <w:t xml:space="preserve">56(54.7); 26(43.7); 57(85.60); 18(19.3) WM Par, WM Older</w:t>
            </w:r>
          </w:p>
        </w:tc>
        <w:tc>
          <w:p>
            <w:pStyle w:val="Compact"/>
          </w:p>
        </w:tc>
        <w:tc>
          <w:p>
            <w:pPr>
              <w:pStyle w:val="Compact"/>
              <w:jc w:val="left"/>
            </w:pPr>
            <w:r>
              <w:t xml:space="preserve">95%; 66%; 96%; 79% (W;M parents W; M older adults)</w:t>
            </w:r>
          </w:p>
        </w:tc>
      </w:tr>
      <w:tr>
        <w:tc>
          <w:p>
            <w:pPr>
              <w:pStyle w:val="Compact"/>
              <w:jc w:val="left"/>
            </w:pPr>
            <w:r>
              <w:t xml:space="preserve">SUPERB (Wu et al 2012) Frequencies are per month</w:t>
            </w:r>
          </w:p>
        </w:tc>
        <w:tc>
          <w:p>
            <w:pPr>
              <w:pStyle w:val="Compact"/>
              <w:jc w:val="left"/>
            </w:pPr>
            <w:r>
              <w:t xml:space="preserve">Body lotion (CHILD)</w:t>
            </w:r>
          </w:p>
        </w:tc>
        <w:tc>
          <w:p>
            <w:pStyle w:val="Compact"/>
          </w:p>
        </w:tc>
        <w:tc>
          <w:p>
            <w:pPr>
              <w:pStyle w:val="Compact"/>
              <w:jc w:val="left"/>
            </w:pPr>
            <w:r>
              <w:t xml:space="preserve">16.5(17.00); 16.70(14); 20.9(19); 23.7(14) F M &lt;=5 F M &gt;5</w:t>
            </w:r>
          </w:p>
        </w:tc>
        <w:tc>
          <w:p>
            <w:pStyle w:val="Compact"/>
          </w:p>
        </w:tc>
        <w:tc>
          <w:p>
            <w:pPr>
              <w:pStyle w:val="Compact"/>
              <w:jc w:val="left"/>
            </w:pPr>
            <w:r>
              <w:t xml:space="preserve">71%; 62%; 70%; 38% F;M (5 and under) F;M 5+</w:t>
            </w:r>
          </w:p>
        </w:tc>
      </w:tr>
      <w:tr>
        <w:tc>
          <w:p>
            <w:pPr>
              <w:pStyle w:val="Compact"/>
              <w:jc w:val="left"/>
            </w:pPr>
            <w:r>
              <w:t xml:space="preserve">SUPERB (Wu et al 2012) Frequencies are per month</w:t>
            </w:r>
          </w:p>
        </w:tc>
        <w:tc>
          <w:p>
            <w:pPr>
              <w:pStyle w:val="Compact"/>
              <w:jc w:val="left"/>
            </w:pPr>
            <w:r>
              <w:t xml:space="preserve">Hand lotion (CHILD)</w:t>
            </w:r>
          </w:p>
        </w:tc>
        <w:tc>
          <w:p>
            <w:pStyle w:val="Compact"/>
          </w:p>
        </w:tc>
        <w:tc>
          <w:p>
            <w:pPr>
              <w:pStyle w:val="Compact"/>
              <w:jc w:val="left"/>
            </w:pPr>
            <w:r>
              <w:t xml:space="preserve">18.7(30.00); 16.10(19); 22.5(24); 23.7(14) F M &lt;=5 F M &gt;5</w:t>
            </w:r>
          </w:p>
        </w:tc>
        <w:tc>
          <w:p>
            <w:pStyle w:val="Compact"/>
          </w:p>
        </w:tc>
        <w:tc>
          <w:p>
            <w:pPr>
              <w:pStyle w:val="Compact"/>
              <w:jc w:val="left"/>
            </w:pPr>
            <w:r>
              <w:t xml:space="preserve">68%; 55%; 70%; 47% F;M (5 and under) F;M 5+</w:t>
            </w:r>
          </w:p>
        </w:tc>
      </w:tr>
      <w:tr>
        <w:tc>
          <w:p>
            <w:pPr>
              <w:pStyle w:val="Compact"/>
              <w:jc w:val="left"/>
            </w:pPr>
            <w:r>
              <w:t xml:space="preserve">SUPERB (Bennett et al. 2012)</w:t>
            </w:r>
          </w:p>
        </w:tc>
        <w:tc>
          <w:p>
            <w:pPr>
              <w:pStyle w:val="Compact"/>
              <w:jc w:val="left"/>
            </w:pPr>
            <w:r>
              <w:t xml:space="preserve">Lotion hand and body</w:t>
            </w:r>
          </w:p>
        </w:tc>
        <w:tc>
          <w:p>
            <w:pStyle w:val="Compact"/>
          </w:p>
        </w:tc>
        <w:tc>
          <w:p>
            <w:pStyle w:val="Compact"/>
          </w:p>
        </w:tc>
        <w:tc>
          <w:p>
            <w:pStyle w:val="Compact"/>
          </w:p>
        </w:tc>
        <w:tc>
          <w:p>
            <w:pPr>
              <w:pStyle w:val="Compact"/>
              <w:jc w:val="left"/>
            </w:pPr>
            <w:r>
              <w:t xml:space="preserve">100; 94 pct hshlds parents;older adults</w:t>
            </w:r>
          </w:p>
        </w:tc>
      </w:tr>
      <w:tr>
        <w:tc>
          <w:p>
            <w:pPr>
              <w:pStyle w:val="Compact"/>
              <w:jc w:val="left"/>
            </w:pPr>
            <w:r>
              <w:t xml:space="preserve">EFH 17-38 Loretz et al. 2005</w:t>
            </w:r>
          </w:p>
        </w:tc>
        <w:tc>
          <w:p>
            <w:pPr>
              <w:pStyle w:val="Compact"/>
              <w:jc w:val="left"/>
            </w:pPr>
            <w:r>
              <w:t xml:space="preserve">Body Lotion, hands</w:t>
            </w:r>
          </w:p>
        </w:tc>
        <w:tc>
          <w:p>
            <w:pStyle w:val="Compact"/>
          </w:p>
        </w:tc>
        <w:tc>
          <w:p>
            <w:pPr>
              <w:pStyle w:val="Compact"/>
              <w:jc w:val="left"/>
            </w:pPr>
            <w:r>
              <w:t xml:space="preserve">2.12 (1.59)</w:t>
            </w:r>
          </w:p>
        </w:tc>
        <w:tc>
          <w:p>
            <w:pStyle w:val="Compact"/>
          </w:p>
        </w:tc>
        <w:tc>
          <w:p>
            <w:pStyle w:val="Compact"/>
          </w:p>
        </w:tc>
      </w:tr>
      <w:tr>
        <w:tc>
          <w:p>
            <w:pPr>
              <w:pStyle w:val="Compact"/>
              <w:jc w:val="left"/>
            </w:pPr>
            <w:r>
              <w:t xml:space="preserve">EFH 17-38 Loretz et al. 2005</w:t>
            </w:r>
          </w:p>
        </w:tc>
        <w:tc>
          <w:p>
            <w:pPr>
              <w:pStyle w:val="Compact"/>
              <w:jc w:val="left"/>
            </w:pPr>
            <w:r>
              <w:t xml:space="preserve">Body Lotion, arms</w:t>
            </w:r>
          </w:p>
        </w:tc>
        <w:tc>
          <w:p>
            <w:pStyle w:val="Compact"/>
          </w:p>
        </w:tc>
        <w:tc>
          <w:p>
            <w:pPr>
              <w:pStyle w:val="Compact"/>
              <w:jc w:val="left"/>
            </w:pPr>
            <w:r>
              <w:t xml:space="preserve">1.52 (1.3)</w:t>
            </w:r>
          </w:p>
        </w:tc>
        <w:tc>
          <w:p>
            <w:pStyle w:val="Compact"/>
          </w:p>
        </w:tc>
        <w:tc>
          <w:p>
            <w:pStyle w:val="Compact"/>
          </w:p>
        </w:tc>
      </w:tr>
      <w:tr>
        <w:tc>
          <w:p>
            <w:pPr>
              <w:pStyle w:val="Compact"/>
              <w:jc w:val="left"/>
            </w:pPr>
            <w:r>
              <w:t xml:space="preserve">EFH 17-38 Loretz et al. 2005</w:t>
            </w:r>
          </w:p>
        </w:tc>
        <w:tc>
          <w:p>
            <w:pPr>
              <w:pStyle w:val="Compact"/>
              <w:jc w:val="left"/>
            </w:pPr>
            <w:r>
              <w:t xml:space="preserve">Body Lotion, feet</w:t>
            </w:r>
          </w:p>
        </w:tc>
        <w:tc>
          <w:p>
            <w:pStyle w:val="Compact"/>
          </w:p>
        </w:tc>
        <w:tc>
          <w:p>
            <w:pStyle w:val="Compact"/>
          </w:p>
        </w:tc>
        <w:tc>
          <w:p>
            <w:pPr>
              <w:pStyle w:val="Compact"/>
              <w:jc w:val="left"/>
            </w:pPr>
            <w:r>
              <w:t xml:space="preserve">.95 (1.01)</w:t>
            </w:r>
          </w:p>
        </w:tc>
        <w:tc>
          <w:p>
            <w:pStyle w:val="Compact"/>
          </w:p>
        </w:tc>
      </w:tr>
      <w:tr>
        <w:tc>
          <w:p>
            <w:pPr>
              <w:pStyle w:val="Compact"/>
              <w:jc w:val="left"/>
            </w:pPr>
            <w:r>
              <w:t xml:space="preserve">EFH 17-38 Loretz et al. 2005</w:t>
            </w:r>
          </w:p>
        </w:tc>
        <w:tc>
          <w:p>
            <w:pPr>
              <w:pStyle w:val="Compact"/>
              <w:jc w:val="left"/>
            </w:pPr>
            <w:r>
              <w:t xml:space="preserve">Body Lotion, legs</w:t>
            </w:r>
          </w:p>
        </w:tc>
        <w:tc>
          <w:p>
            <w:pStyle w:val="Compact"/>
          </w:p>
        </w:tc>
        <w:tc>
          <w:p>
            <w:pStyle w:val="Compact"/>
          </w:p>
        </w:tc>
        <w:tc>
          <w:p>
            <w:pPr>
              <w:pStyle w:val="Compact"/>
              <w:jc w:val="left"/>
            </w:pPr>
            <w:r>
              <w:t xml:space="preserve">1.11 (0.98)</w:t>
            </w:r>
          </w:p>
        </w:tc>
        <w:tc>
          <w:p>
            <w:pStyle w:val="Compact"/>
          </w:p>
        </w:tc>
      </w:tr>
      <w:tr>
        <w:tc>
          <w:p>
            <w:pPr>
              <w:pStyle w:val="Compact"/>
              <w:jc w:val="left"/>
            </w:pPr>
            <w:r>
              <w:t xml:space="preserve">EFH 17-39 Loretz et al. 2005</w:t>
            </w:r>
          </w:p>
        </w:tc>
        <w:tc>
          <w:p>
            <w:pPr>
              <w:pStyle w:val="Compact"/>
              <w:jc w:val="left"/>
            </w:pPr>
            <w:r>
              <w:t xml:space="preserve">Body Lotion</w:t>
            </w:r>
          </w:p>
        </w:tc>
        <w:tc>
          <w:p>
            <w:pPr>
              <w:pStyle w:val="Compact"/>
              <w:jc w:val="left"/>
            </w:pPr>
            <w:r>
              <w:t xml:space="preserve">4.42 (4.19)</w:t>
            </w:r>
          </w:p>
        </w:tc>
        <w:tc>
          <w:p>
            <w:pStyle w:val="Compact"/>
          </w:p>
        </w:tc>
        <w:tc>
          <w:p>
            <w:pStyle w:val="Compact"/>
          </w:p>
        </w:tc>
        <w:tc>
          <w:p>
            <w:pStyle w:val="Compact"/>
          </w:p>
        </w:tc>
      </w:tr>
    </w:tbl>
    <w:p>
      <w:pPr>
        <w:pStyle w:val="Heading5"/>
      </w:pPr>
      <w:bookmarkStart w:id="1597" w:name="sheds-inputs-261"/>
      <w:bookmarkEnd w:id="15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292</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547</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598" w:name="p.pc.640.000-lice-shampoo"/>
      <w:bookmarkEnd w:id="1598"/>
      <w:r>
        <w:t xml:space="preserve">263 . P.PC.640.000 lice shampoo</w:t>
      </w:r>
    </w:p>
    <w:p>
      <w:pPr>
        <w:pStyle w:val="Heading3"/>
      </w:pPr>
      <w:bookmarkStart w:id="1599" w:name="shampoos-for-the-treatment-of-head-lice"/>
      <w:bookmarkEnd w:id="1599"/>
      <w:r>
        <w:t xml:space="preserve">shampoos for the treatment of head lice</w:t>
      </w:r>
    </w:p>
    <w:p>
      <w:pPr>
        <w:pStyle w:val="Heading4"/>
      </w:pPr>
      <w:bookmarkStart w:id="1600" w:name="microenvironment-of-release-262"/>
      <w:bookmarkEnd w:id="1600"/>
      <w:r>
        <w:t xml:space="preserve">Microenvironment of Release:</w:t>
      </w:r>
    </w:p>
    <w:p>
      <w:pPr>
        <w:pStyle w:val="FirstParagraph"/>
      </w:pPr>
      <w:r>
        <w:t xml:space="preserve">Indoor</w:t>
      </w:r>
    </w:p>
    <w:p>
      <w:pPr>
        <w:pStyle w:val="Heading4"/>
      </w:pPr>
      <w:bookmarkStart w:id="1601" w:name="scenarios-262"/>
      <w:bookmarkEnd w:id="16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02" w:name="relevant-data-records-262"/>
      <w:bookmarkEnd w:id="160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Shampoo for lice (ADULT)</w:t>
            </w:r>
          </w:p>
        </w:tc>
        <w:tc>
          <w:p>
            <w:pStyle w:val="Compact"/>
          </w:p>
        </w:tc>
        <w:tc>
          <w:p>
            <w:pPr>
              <w:pStyle w:val="Compact"/>
              <w:jc w:val="left"/>
            </w:pPr>
            <w:r>
              <w:t xml:space="preserve">1.60(3.50); -(-); 0.1(-); -(-) WM Par, WM Older</w:t>
            </w:r>
          </w:p>
        </w:tc>
        <w:tc>
          <w:p>
            <w:pStyle w:val="Compact"/>
          </w:p>
        </w:tc>
        <w:tc>
          <w:p>
            <w:pPr>
              <w:pStyle w:val="Compact"/>
              <w:jc w:val="left"/>
            </w:pPr>
            <w:r>
              <w:t xml:space="preserve">2%; 0%; 1%; 0% (W;M parents W; M older adults)</w:t>
            </w:r>
          </w:p>
        </w:tc>
      </w:tr>
      <w:tr>
        <w:tc>
          <w:p>
            <w:pPr>
              <w:pStyle w:val="Compact"/>
              <w:jc w:val="left"/>
            </w:pPr>
            <w:r>
              <w:t xml:space="preserve">SUPERB (Wu et al 2012) Frequencies are per month</w:t>
            </w:r>
          </w:p>
        </w:tc>
        <w:tc>
          <w:p>
            <w:pPr>
              <w:pStyle w:val="Compact"/>
              <w:jc w:val="left"/>
            </w:pPr>
            <w:r>
              <w:t xml:space="preserve">Shampoo for lice (CHILD)</w:t>
            </w:r>
          </w:p>
        </w:tc>
        <w:tc>
          <w:p>
            <w:pStyle w:val="Compact"/>
          </w:p>
        </w:tc>
        <w:tc>
          <w:p>
            <w:pPr>
              <w:pStyle w:val="Compact"/>
              <w:jc w:val="left"/>
            </w:pPr>
            <w:r>
              <w:t xml:space="preserve">0.30(0.3); 2(.); 0.8(.); 0.1(0) F M &lt;=5 F M &gt;5</w:t>
            </w:r>
          </w:p>
        </w:tc>
        <w:tc>
          <w:p>
            <w:pStyle w:val="Compact"/>
          </w:p>
        </w:tc>
        <w:tc>
          <w:p>
            <w:pPr>
              <w:pStyle w:val="Compact"/>
              <w:jc w:val="left"/>
            </w:pPr>
            <w:r>
              <w:t xml:space="preserve">0.01; 1%; 3%; 5% F;M (5 and under) F;M 5+</w:t>
            </w:r>
          </w:p>
        </w:tc>
      </w:tr>
    </w:tbl>
    <w:p>
      <w:pPr>
        <w:pStyle w:val="Heading5"/>
      </w:pPr>
      <w:bookmarkStart w:id="1603" w:name="sheds-inputs-262"/>
      <w:bookmarkEnd w:id="16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04" w:name="p.pc.650.000-liniment"/>
      <w:bookmarkEnd w:id="1604"/>
      <w:r>
        <w:t xml:space="preserve">264 . P.PC.650.000 liniment</w:t>
      </w:r>
    </w:p>
    <w:p>
      <w:pPr>
        <w:pStyle w:val="Heading3"/>
      </w:pPr>
      <w:bookmarkStart w:id="1605" w:name="liniments-and-ointments-for-treatment-of-muscle-or-joint-pain"/>
      <w:bookmarkEnd w:id="1605"/>
      <w:r>
        <w:t xml:space="preserve">liniments and ointments for treatment of muscle or joint pain</w:t>
      </w:r>
    </w:p>
    <w:p>
      <w:pPr>
        <w:pStyle w:val="Heading4"/>
      </w:pPr>
      <w:bookmarkStart w:id="1606" w:name="microenvironment-of-release-263"/>
      <w:bookmarkEnd w:id="1606"/>
      <w:r>
        <w:t xml:space="preserve">Microenvironment of Release:</w:t>
      </w:r>
    </w:p>
    <w:p>
      <w:pPr>
        <w:pStyle w:val="FirstParagraph"/>
      </w:pPr>
      <w:r>
        <w:t xml:space="preserve">Indoor</w:t>
      </w:r>
    </w:p>
    <w:p>
      <w:pPr>
        <w:pStyle w:val="Heading4"/>
      </w:pPr>
      <w:bookmarkStart w:id="1607" w:name="scenarios-263"/>
      <w:bookmarkEnd w:id="16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08" w:name="relevant-data-records-263"/>
      <w:bookmarkEnd w:id="160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Tonics and Dressings</w:t>
            </w:r>
          </w:p>
        </w:tc>
        <w:tc>
          <w:p>
            <w:pPr>
              <w:pStyle w:val="Compact"/>
              <w:jc w:val="left"/>
            </w:pPr>
            <w:r>
              <w:t xml:space="preserve">2.9 g</w:t>
            </w:r>
          </w:p>
        </w:tc>
        <w:tc>
          <w:p>
            <w:pPr>
              <w:pStyle w:val="Compact"/>
              <w:jc w:val="left"/>
            </w:pPr>
            <w:r>
              <w:t xml:space="preserve">(per day: CTFA; cosmetics company; Simmons Market Research) 0.073; 0.021; X</w:t>
            </w:r>
          </w:p>
        </w:tc>
        <w:tc>
          <w:p>
            <w:pStyle w:val="Compact"/>
          </w:p>
        </w:tc>
        <w:tc>
          <w:p>
            <w:pStyle w:val="Compact"/>
          </w:p>
        </w:tc>
      </w:tr>
    </w:tbl>
    <w:p>
      <w:pPr>
        <w:pStyle w:val="Heading5"/>
      </w:pPr>
      <w:bookmarkStart w:id="1609" w:name="sheds-inputs-263"/>
      <w:bookmarkEnd w:id="16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10" w:name="p.pc.660.000-lip-balm"/>
      <w:bookmarkEnd w:id="1610"/>
      <w:r>
        <w:t xml:space="preserve">265 . P.PC.660.000 lip balm</w:t>
      </w:r>
    </w:p>
    <w:p>
      <w:pPr>
        <w:pStyle w:val="Heading3"/>
      </w:pPr>
      <w:bookmarkStart w:id="1611" w:name="lip-products-primarily-for-protection"/>
      <w:bookmarkEnd w:id="1611"/>
      <w:r>
        <w:t xml:space="preserve">lip products primarily for protection</w:t>
      </w:r>
    </w:p>
    <w:p>
      <w:pPr>
        <w:pStyle w:val="Heading4"/>
      </w:pPr>
      <w:bookmarkStart w:id="1612" w:name="microenvironment-of-release-264"/>
      <w:bookmarkEnd w:id="1612"/>
      <w:r>
        <w:t xml:space="preserve">Microenvironment of Release:</w:t>
      </w:r>
    </w:p>
    <w:p>
      <w:pPr>
        <w:pStyle w:val="FirstParagraph"/>
      </w:pPr>
      <w:r>
        <w:t xml:space="preserve">Indoor</w:t>
      </w:r>
    </w:p>
    <w:p>
      <w:pPr>
        <w:pStyle w:val="Heading4"/>
      </w:pPr>
      <w:bookmarkStart w:id="1613" w:name="scenarios-264"/>
      <w:bookmarkEnd w:id="16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14" w:name="relevant-data-records-264"/>
      <w:bookmarkEnd w:id="161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RIVM Cosmetics Fact Sheet</w:t>
            </w:r>
          </w:p>
        </w:tc>
        <w:tc>
          <w:p>
            <w:pPr>
              <w:pStyle w:val="Compact"/>
              <w:jc w:val="left"/>
            </w:pPr>
            <w:r>
              <w:t xml:space="preserve">Make-up - lip salve</w:t>
            </w:r>
          </w:p>
        </w:tc>
        <w:tc>
          <w:p>
            <w:pPr>
              <w:pStyle w:val="Compact"/>
              <w:jc w:val="left"/>
            </w:pPr>
            <w:r>
              <w:t xml:space="preserve">0.01 g</w:t>
            </w:r>
          </w:p>
        </w:tc>
        <w:tc>
          <w:p>
            <w:pPr>
              <w:pStyle w:val="Compact"/>
              <w:jc w:val="left"/>
            </w:pPr>
            <w:r>
              <w:t xml:space="preserve">1460 / year</w:t>
            </w:r>
          </w:p>
        </w:tc>
        <w:tc>
          <w:p>
            <w:pStyle w:val="Compact"/>
          </w:p>
        </w:tc>
        <w:tc>
          <w:p>
            <w:pPr>
              <w:pStyle w:val="Compact"/>
              <w:jc w:val="left"/>
            </w:pPr>
            <w:r>
              <w:t xml:space="preserve">1</w:t>
            </w:r>
          </w:p>
        </w:tc>
        <w:tc>
          <w:p>
            <w:pStyle w:val="Compact"/>
          </w:p>
        </w:tc>
      </w:tr>
      <w:tr>
        <w:tc>
          <w:p>
            <w:pPr>
              <w:pStyle w:val="Compact"/>
              <w:jc w:val="left"/>
            </w:pPr>
            <w:r>
              <w:t xml:space="preserve">SUPERB (Wu et al 2012) Frequencies are per month</w:t>
            </w:r>
          </w:p>
        </w:tc>
        <w:tc>
          <w:p>
            <w:pPr>
              <w:pStyle w:val="Compact"/>
              <w:jc w:val="left"/>
            </w:pPr>
            <w:r>
              <w:t xml:space="preserve">Lip Balm/Lipstick (ADULT)</w:t>
            </w:r>
          </w:p>
        </w:tc>
        <w:tc>
          <w:p>
            <w:pStyle w:val="Compact"/>
          </w:p>
        </w:tc>
        <w:tc>
          <w:p>
            <w:pPr>
              <w:pStyle w:val="Compact"/>
              <w:jc w:val="left"/>
            </w:pPr>
            <w:r>
              <w:t xml:space="preserve">43(50.1); 8.5(15.3); 45(49.80); 17(28.8) WM Par, WM Older</w:t>
            </w:r>
          </w:p>
        </w:tc>
        <w:tc>
          <w:p>
            <w:pStyle w:val="Compact"/>
          </w:p>
        </w:tc>
        <w:tc>
          <w:p>
            <w:pStyle w:val="Compact"/>
          </w:p>
        </w:tc>
        <w:tc>
          <w:p>
            <w:pPr>
              <w:pStyle w:val="Compact"/>
              <w:jc w:val="left"/>
            </w:pPr>
            <w:r>
              <w:t xml:space="preserve">95%; 64%; 93%; 40% (W;M parents W; M older adults)</w:t>
            </w:r>
          </w:p>
        </w:tc>
      </w:tr>
      <w:tr>
        <w:tc>
          <w:p>
            <w:pPr>
              <w:pStyle w:val="Compact"/>
              <w:jc w:val="left"/>
            </w:pPr>
            <w:r>
              <w:t xml:space="preserve">SUPERB (Wu et al 2012) Frequencies are per month</w:t>
            </w:r>
          </w:p>
        </w:tc>
        <w:tc>
          <w:p>
            <w:pPr>
              <w:pStyle w:val="Compact"/>
              <w:jc w:val="left"/>
            </w:pPr>
            <w:r>
              <w:t xml:space="preserve">Lip Balm/Lipstick (CHILD)</w:t>
            </w:r>
          </w:p>
        </w:tc>
        <w:tc>
          <w:p>
            <w:pStyle w:val="Compact"/>
          </w:p>
        </w:tc>
        <w:tc>
          <w:p>
            <w:pPr>
              <w:pStyle w:val="Compact"/>
              <w:jc w:val="left"/>
            </w:pPr>
            <w:r>
              <w:t xml:space="preserve">17.4(60.00); 9.90(22); 26.7(57); 10.1(12) F M &lt;=5 F M &gt;5</w:t>
            </w:r>
          </w:p>
        </w:tc>
        <w:tc>
          <w:p>
            <w:pStyle w:val="Compact"/>
          </w:p>
        </w:tc>
        <w:tc>
          <w:p>
            <w:pStyle w:val="Compact"/>
          </w:p>
        </w:tc>
        <w:tc>
          <w:p>
            <w:pPr>
              <w:pStyle w:val="Compact"/>
              <w:jc w:val="left"/>
            </w:pPr>
            <w:r>
              <w:t xml:space="preserve">65%; 49%; 90%; 55% F;M (5 and under) F;M 5+</w:t>
            </w:r>
          </w:p>
        </w:tc>
      </w:tr>
    </w:tbl>
    <w:p>
      <w:pPr>
        <w:pStyle w:val="Heading5"/>
      </w:pPr>
      <w:bookmarkStart w:id="1615" w:name="sheds-inputs-264"/>
      <w:bookmarkEnd w:id="16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lipstick</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0.78</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16" w:name="p.pc.670.000-lip-color"/>
      <w:bookmarkEnd w:id="1616"/>
      <w:r>
        <w:t xml:space="preserve">266 . P.PC.670.000 lip color</w:t>
      </w:r>
    </w:p>
    <w:p>
      <w:pPr>
        <w:pStyle w:val="Heading3"/>
      </w:pPr>
      <w:bookmarkStart w:id="1617" w:name="colored-lip-products-excluding-glosses"/>
      <w:bookmarkEnd w:id="1617"/>
      <w:r>
        <w:t xml:space="preserve">colored lip products, excluding glosses</w:t>
      </w:r>
    </w:p>
    <w:p>
      <w:pPr>
        <w:pStyle w:val="Heading4"/>
      </w:pPr>
      <w:bookmarkStart w:id="1618" w:name="microenvironment-of-release-265"/>
      <w:bookmarkEnd w:id="1618"/>
      <w:r>
        <w:t xml:space="preserve">Microenvironment of Release:</w:t>
      </w:r>
    </w:p>
    <w:p>
      <w:pPr>
        <w:pStyle w:val="FirstParagraph"/>
      </w:pPr>
      <w:r>
        <w:t xml:space="preserve">Indoor</w:t>
      </w:r>
    </w:p>
    <w:p>
      <w:pPr>
        <w:pStyle w:val="Heading4"/>
      </w:pPr>
      <w:bookmarkStart w:id="1619" w:name="scenarios-265"/>
      <w:bookmarkEnd w:id="16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20" w:name="relevant-data-records-265"/>
      <w:bookmarkEnd w:id="162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Lipstick and Lip Gloss</w:t>
            </w:r>
          </w:p>
        </w:tc>
        <w:tc>
          <w:p>
            <w:pStyle w:val="Compact"/>
          </w:p>
        </w:tc>
        <w:tc>
          <w:p>
            <w:pPr>
              <w:pStyle w:val="Compact"/>
              <w:jc w:val="left"/>
            </w:pPr>
            <w:r>
              <w:t xml:space="preserve">(per day: CTFA; cosmetics company; Simmons Market Research) 1.73; 1.23; 2.62</w:t>
            </w:r>
          </w:p>
        </w:tc>
        <w:tc>
          <w:p>
            <w:pStyle w:val="Compact"/>
          </w:p>
        </w:tc>
        <w:tc>
          <w:p>
            <w:pStyle w:val="Compact"/>
          </w:p>
        </w:tc>
        <w:tc>
          <w:p>
            <w:pStyle w:val="Compact"/>
          </w:p>
        </w:tc>
      </w:tr>
      <w:tr>
        <w:tc>
          <w:p>
            <w:pPr>
              <w:pStyle w:val="Compact"/>
              <w:jc w:val="left"/>
            </w:pPr>
            <w:r>
              <w:t xml:space="preserve">RIVM Cosmetics Fact Sheet</w:t>
            </w:r>
          </w:p>
        </w:tc>
        <w:tc>
          <w:p>
            <w:pPr>
              <w:pStyle w:val="Compact"/>
              <w:jc w:val="left"/>
            </w:pPr>
            <w:r>
              <w:t xml:space="preserve">Make-up - Lipstick</w:t>
            </w:r>
          </w:p>
        </w:tc>
        <w:tc>
          <w:p>
            <w:pPr>
              <w:pStyle w:val="Compact"/>
              <w:jc w:val="left"/>
            </w:pPr>
            <w:r>
              <w:t xml:space="preserve">0.01 g</w:t>
            </w:r>
          </w:p>
        </w:tc>
        <w:tc>
          <w:p>
            <w:pPr>
              <w:pStyle w:val="Compact"/>
              <w:jc w:val="left"/>
            </w:pPr>
            <w:r>
              <w:t xml:space="preserve">1460 / year</w:t>
            </w:r>
          </w:p>
        </w:tc>
        <w:tc>
          <w:p>
            <w:pStyle w:val="Compact"/>
          </w:p>
        </w:tc>
        <w:tc>
          <w:p>
            <w:pPr>
              <w:pStyle w:val="Compact"/>
              <w:jc w:val="left"/>
            </w:pPr>
            <w:r>
              <w:t xml:space="preserve">1</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Lipstick</w:t>
            </w:r>
          </w:p>
        </w:tc>
        <w:tc>
          <w:p>
            <w:pPr>
              <w:pStyle w:val="Compact"/>
              <w:jc w:val="left"/>
            </w:pPr>
            <w:r>
              <w:t xml:space="preserve">0-0.2 (g/use; min-max ranges for North America)</w:t>
            </w:r>
          </w:p>
        </w:tc>
        <w:tc>
          <w:p>
            <w:pPr>
              <w:pStyle w:val="Compact"/>
              <w:jc w:val="left"/>
            </w:pPr>
            <w:r>
              <w:t xml:space="preserve">1.0-4.0 (per day; min-max ranges for North America)</w:t>
            </w:r>
          </w:p>
        </w:tc>
        <w:tc>
          <w:p>
            <w:pStyle w:val="Compact"/>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Lip Balm/Lipstick (ADULT)</w:t>
            </w:r>
          </w:p>
        </w:tc>
        <w:tc>
          <w:p>
            <w:pStyle w:val="Compact"/>
          </w:p>
        </w:tc>
        <w:tc>
          <w:p>
            <w:pPr>
              <w:pStyle w:val="Compact"/>
              <w:jc w:val="left"/>
            </w:pPr>
            <w:r>
              <w:t xml:space="preserve">43(50.1); 8.5(15.3); 45(49.80); 17(28.8) WM Par, WM Older</w:t>
            </w:r>
          </w:p>
        </w:tc>
        <w:tc>
          <w:p>
            <w:pStyle w:val="Compact"/>
          </w:p>
        </w:tc>
        <w:tc>
          <w:p>
            <w:pStyle w:val="Compact"/>
          </w:p>
        </w:tc>
        <w:tc>
          <w:p>
            <w:pPr>
              <w:pStyle w:val="Compact"/>
              <w:jc w:val="left"/>
            </w:pPr>
            <w:r>
              <w:t xml:space="preserve">95%; 64%; 93%; 40% (W;M parents W; M older adults)</w:t>
            </w:r>
          </w:p>
        </w:tc>
      </w:tr>
      <w:tr>
        <w:tc>
          <w:p>
            <w:pPr>
              <w:pStyle w:val="Compact"/>
              <w:jc w:val="left"/>
            </w:pPr>
            <w:r>
              <w:t xml:space="preserve">SUPERB (Wu et al 2012) Frequencies are per month</w:t>
            </w:r>
          </w:p>
        </w:tc>
        <w:tc>
          <w:p>
            <w:pPr>
              <w:pStyle w:val="Compact"/>
              <w:jc w:val="left"/>
            </w:pPr>
            <w:r>
              <w:t xml:space="preserve">Lip Balm/Lipstick (CHILD)</w:t>
            </w:r>
          </w:p>
        </w:tc>
        <w:tc>
          <w:p>
            <w:pStyle w:val="Compact"/>
          </w:p>
        </w:tc>
        <w:tc>
          <w:p>
            <w:pPr>
              <w:pStyle w:val="Compact"/>
              <w:jc w:val="left"/>
            </w:pPr>
            <w:r>
              <w:t xml:space="preserve">17.4(60.00); 9.90(22); 26.7(57); 10.1(12) F M &lt;=5 F M &gt;5</w:t>
            </w:r>
          </w:p>
        </w:tc>
        <w:tc>
          <w:p>
            <w:pStyle w:val="Compact"/>
          </w:p>
        </w:tc>
        <w:tc>
          <w:p>
            <w:pStyle w:val="Compact"/>
          </w:p>
        </w:tc>
        <w:tc>
          <w:p>
            <w:pPr>
              <w:pStyle w:val="Compact"/>
              <w:jc w:val="left"/>
            </w:pPr>
            <w:r>
              <w:t xml:space="preserve">65%; 49%; 90%; 55% F;M (5 and under) F;M 5+</w:t>
            </w:r>
          </w:p>
        </w:tc>
      </w:tr>
      <w:tr>
        <w:tc>
          <w:p>
            <w:pPr>
              <w:pStyle w:val="Compact"/>
              <w:jc w:val="left"/>
            </w:pPr>
            <w:r>
              <w:t xml:space="preserve">EFH 17-38 Loretz et al. 2005</w:t>
            </w:r>
          </w:p>
        </w:tc>
        <w:tc>
          <w:p>
            <w:pPr>
              <w:pStyle w:val="Compact"/>
              <w:jc w:val="left"/>
            </w:pPr>
            <w:r>
              <w:t xml:space="preserve">Lipstick</w:t>
            </w:r>
          </w:p>
        </w:tc>
        <w:tc>
          <w:p>
            <w:pStyle w:val="Compact"/>
          </w:p>
        </w:tc>
        <w:tc>
          <w:p>
            <w:pPr>
              <w:pStyle w:val="Compact"/>
              <w:jc w:val="left"/>
            </w:pPr>
            <w:r>
              <w:t xml:space="preserve">2.35 (1.8) /day</w:t>
            </w:r>
          </w:p>
        </w:tc>
        <w:tc>
          <w:p>
            <w:pStyle w:val="Compact"/>
          </w:p>
        </w:tc>
        <w:tc>
          <w:p>
            <w:pStyle w:val="Compact"/>
          </w:p>
        </w:tc>
        <w:tc>
          <w:p>
            <w:pStyle w:val="Compact"/>
          </w:p>
        </w:tc>
      </w:tr>
      <w:tr>
        <w:tc>
          <w:p>
            <w:pPr>
              <w:pStyle w:val="Compact"/>
              <w:jc w:val="left"/>
            </w:pPr>
            <w:r>
              <w:t xml:space="preserve">EFH 17-39 Loretz et al. 2005</w:t>
            </w:r>
          </w:p>
        </w:tc>
        <w:tc>
          <w:p>
            <w:pPr>
              <w:pStyle w:val="Compact"/>
              <w:jc w:val="left"/>
            </w:pPr>
            <w:r>
              <w:t xml:space="preserve">Lipstick</w:t>
            </w:r>
          </w:p>
        </w:tc>
        <w:tc>
          <w:p>
            <w:pPr>
              <w:pStyle w:val="Compact"/>
              <w:jc w:val="left"/>
            </w:pPr>
            <w:r>
              <w:t xml:space="preserve">.214 g</w:t>
            </w:r>
          </w:p>
        </w:tc>
        <w:tc>
          <w:p>
            <w:pStyle w:val="Compact"/>
          </w:p>
        </w:tc>
        <w:tc>
          <w:p>
            <w:pStyle w:val="Compact"/>
          </w:p>
        </w:tc>
        <w:tc>
          <w:p>
            <w:pStyle w:val="Compact"/>
          </w:p>
        </w:tc>
        <w:tc>
          <w:p>
            <w:pStyle w:val="Compact"/>
          </w:p>
        </w:tc>
      </w:tr>
    </w:tbl>
    <w:p>
      <w:pPr>
        <w:pStyle w:val="Heading5"/>
      </w:pPr>
      <w:bookmarkStart w:id="1621" w:name="sheds-inputs-265"/>
      <w:bookmarkEnd w:id="16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290</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assumed no use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assumed limited use by girls under 13</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 no use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0.95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0.95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22" w:name="p.pc.680.000-lip-gloss"/>
      <w:bookmarkEnd w:id="1622"/>
      <w:r>
        <w:t xml:space="preserve">267 . P.PC.680.000 lip gloss</w:t>
      </w:r>
    </w:p>
    <w:p>
      <w:pPr>
        <w:pStyle w:val="Heading3"/>
      </w:pPr>
      <w:bookmarkStart w:id="1623" w:name="glossy-lip-products"/>
      <w:bookmarkEnd w:id="1623"/>
      <w:r>
        <w:t xml:space="preserve">glossy lip products</w:t>
      </w:r>
    </w:p>
    <w:p>
      <w:pPr>
        <w:pStyle w:val="Heading4"/>
      </w:pPr>
      <w:bookmarkStart w:id="1624" w:name="microenvironment-of-release-266"/>
      <w:bookmarkEnd w:id="1624"/>
      <w:r>
        <w:t xml:space="preserve">Microenvironment of Release:</w:t>
      </w:r>
    </w:p>
    <w:p>
      <w:pPr>
        <w:pStyle w:val="FirstParagraph"/>
      </w:pPr>
      <w:r>
        <w:t xml:space="preserve">Indoor</w:t>
      </w:r>
    </w:p>
    <w:p>
      <w:pPr>
        <w:pStyle w:val="Heading4"/>
      </w:pPr>
      <w:bookmarkStart w:id="1625" w:name="scenarios-266"/>
      <w:bookmarkEnd w:id="16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26" w:name="relevant-data-records-266"/>
      <w:bookmarkEnd w:id="162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Lipstick and Lip Gloss</w:t>
            </w:r>
          </w:p>
        </w:tc>
        <w:tc>
          <w:p>
            <w:pStyle w:val="Compact"/>
          </w:p>
        </w:tc>
        <w:tc>
          <w:p>
            <w:pPr>
              <w:pStyle w:val="Compact"/>
              <w:jc w:val="left"/>
            </w:pPr>
            <w:r>
              <w:t xml:space="preserve">(per day: CTFA; cosmetics company; Simmons Market Research) 1.73; 1.23; 2.62</w:t>
            </w:r>
          </w:p>
        </w:tc>
        <w:tc>
          <w:p>
            <w:pStyle w:val="Compact"/>
          </w:p>
        </w:tc>
        <w:tc>
          <w:p>
            <w:pStyle w:val="Compact"/>
          </w:p>
        </w:tc>
        <w:tc>
          <w:p>
            <w:pStyle w:val="Compact"/>
          </w:p>
        </w:tc>
      </w:tr>
    </w:tbl>
    <w:p>
      <w:pPr>
        <w:pStyle w:val="Heading5"/>
      </w:pPr>
      <w:bookmarkStart w:id="1627" w:name="sheds-inputs-266"/>
      <w:bookmarkEnd w:id="16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678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28" w:name="p.pc.690.000-lip-liner"/>
      <w:bookmarkEnd w:id="1628"/>
      <w:r>
        <w:t xml:space="preserve">268 . P.PC.690.000 lip liner</w:t>
      </w:r>
    </w:p>
    <w:p>
      <w:pPr>
        <w:pStyle w:val="Heading3"/>
      </w:pPr>
      <w:bookmarkStart w:id="1629" w:name="pencils-for-lining-lips"/>
      <w:bookmarkEnd w:id="1629"/>
      <w:r>
        <w:t xml:space="preserve">pencils for lining lips</w:t>
      </w:r>
    </w:p>
    <w:p>
      <w:pPr>
        <w:pStyle w:val="Heading4"/>
      </w:pPr>
      <w:bookmarkStart w:id="1630" w:name="microenvironment-of-release-267"/>
      <w:bookmarkEnd w:id="1630"/>
      <w:r>
        <w:t xml:space="preserve">Microenvironment of Release:</w:t>
      </w:r>
    </w:p>
    <w:p>
      <w:pPr>
        <w:pStyle w:val="FirstParagraph"/>
      </w:pPr>
      <w:r>
        <w:t xml:space="preserve">Indoor</w:t>
      </w:r>
    </w:p>
    <w:p>
      <w:pPr>
        <w:pStyle w:val="Heading4"/>
      </w:pPr>
      <w:bookmarkStart w:id="1631" w:name="scenarios-267"/>
      <w:bookmarkEnd w:id="16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32" w:name="relevant-data-records-267"/>
      <w:bookmarkEnd w:id="1632"/>
      <w:r>
        <w:t xml:space="preserve">Relevant Data Records:</w:t>
      </w:r>
    </w:p>
    <w:p>
      <w:pPr>
        <w:pStyle w:val="FirstParagraph"/>
      </w:pPr>
      <w:r>
        <w:t xml:space="preserve">none</w:t>
      </w:r>
    </w:p>
    <w:p>
      <w:pPr>
        <w:pStyle w:val="Heading5"/>
      </w:pPr>
      <w:bookmarkStart w:id="1633" w:name="sheds-inputs-267"/>
      <w:bookmarkEnd w:id="16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same as lip color</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34" w:name="p.pc.700.000-makeup-primer"/>
      <w:bookmarkEnd w:id="1634"/>
      <w:r>
        <w:t xml:space="preserve">269 . P.PC.700.000 makeup primer</w:t>
      </w:r>
    </w:p>
    <w:p>
      <w:pPr>
        <w:pStyle w:val="Heading3"/>
      </w:pPr>
      <w:bookmarkStart w:id="1635" w:name="products-for-priming-face-for-make-up"/>
      <w:bookmarkEnd w:id="1635"/>
      <w:r>
        <w:t xml:space="preserve">products for priming face for make-up</w:t>
      </w:r>
    </w:p>
    <w:p>
      <w:pPr>
        <w:pStyle w:val="Heading4"/>
      </w:pPr>
      <w:bookmarkStart w:id="1636" w:name="microenvironment-of-release-268"/>
      <w:bookmarkEnd w:id="1636"/>
      <w:r>
        <w:t xml:space="preserve">Microenvironment of Release:</w:t>
      </w:r>
    </w:p>
    <w:p>
      <w:pPr>
        <w:pStyle w:val="FirstParagraph"/>
      </w:pPr>
      <w:r>
        <w:t xml:space="preserve">Indoor</w:t>
      </w:r>
    </w:p>
    <w:p>
      <w:pPr>
        <w:pStyle w:val="Heading4"/>
      </w:pPr>
      <w:bookmarkStart w:id="1637" w:name="scenarios-268"/>
      <w:bookmarkEnd w:id="16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38" w:name="relevant-data-records-268"/>
      <w:bookmarkEnd w:id="16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Makeup Fixatives</w:t>
            </w:r>
          </w:p>
        </w:tc>
        <w:tc>
          <w:p>
            <w:pStyle w:val="Compact"/>
          </w:p>
        </w:tc>
        <w:tc>
          <w:p>
            <w:pPr>
              <w:pStyle w:val="Compact"/>
              <w:jc w:val="left"/>
            </w:pPr>
            <w:r>
              <w:t xml:space="preserve">(per day: CTFA; cosmetics company; Simmons Market Research) 0.052; 0.12; X</w:t>
            </w:r>
          </w:p>
        </w:tc>
        <w:tc>
          <w:p>
            <w:pStyle w:val="Compact"/>
          </w:p>
        </w:tc>
        <w:tc>
          <w:p>
            <w:pStyle w:val="Compact"/>
          </w:p>
        </w:tc>
      </w:tr>
    </w:tbl>
    <w:p>
      <w:pPr>
        <w:pStyle w:val="Heading5"/>
      </w:pPr>
      <w:bookmarkStart w:id="1639" w:name="sheds-inputs-268"/>
      <w:bookmarkEnd w:id="16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40" w:name="p.pc.710.000-makeup-remover"/>
      <w:bookmarkEnd w:id="1640"/>
      <w:r>
        <w:t xml:space="preserve">270 . P.PC.710.000 makeup remover</w:t>
      </w:r>
    </w:p>
    <w:p>
      <w:pPr>
        <w:pStyle w:val="Heading3"/>
      </w:pPr>
      <w:bookmarkStart w:id="1641" w:name="products-for-removing-face-make-ups"/>
      <w:bookmarkEnd w:id="1641"/>
      <w:r>
        <w:t xml:space="preserve">products for removing face make-ups</w:t>
      </w:r>
    </w:p>
    <w:p>
      <w:pPr>
        <w:pStyle w:val="Heading4"/>
      </w:pPr>
      <w:bookmarkStart w:id="1642" w:name="microenvironment-of-release-269"/>
      <w:bookmarkEnd w:id="1642"/>
      <w:r>
        <w:t xml:space="preserve">Microenvironment of Release:</w:t>
      </w:r>
    </w:p>
    <w:p>
      <w:pPr>
        <w:pStyle w:val="FirstParagraph"/>
      </w:pPr>
      <w:r>
        <w:t xml:space="preserve">Indoor</w:t>
      </w:r>
    </w:p>
    <w:p>
      <w:pPr>
        <w:pStyle w:val="Heading4"/>
      </w:pPr>
      <w:bookmarkStart w:id="1643" w:name="scenarios-269"/>
      <w:bookmarkEnd w:id="16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44" w:name="relevant-data-records-269"/>
      <w:bookmarkEnd w:id="164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Eye Makeup Remover</w:t>
            </w:r>
          </w:p>
        </w:tc>
        <w:tc>
          <w:p>
            <w:pStyle w:val="Compact"/>
          </w:p>
        </w:tc>
        <w:tc>
          <w:p>
            <w:pPr>
              <w:pStyle w:val="Compact"/>
              <w:jc w:val="left"/>
            </w:pPr>
            <w:r>
              <w:t xml:space="preserve">(per day: CTFA; cosmetics company; Simmons Market Research) 0.29; 0.45; X</w:t>
            </w:r>
          </w:p>
        </w:tc>
        <w:tc>
          <w:p>
            <w:pStyle w:val="Compact"/>
          </w:p>
        </w:tc>
        <w:tc>
          <w:p>
            <w:pStyle w:val="Compact"/>
          </w:p>
        </w:tc>
      </w:tr>
      <w:tr>
        <w:tc>
          <w:p>
            <w:pPr>
              <w:pStyle w:val="Compact"/>
              <w:jc w:val="left"/>
            </w:pPr>
            <w:r>
              <w:t xml:space="preserve">RIVM Cosmetics Fact Sheet</w:t>
            </w:r>
          </w:p>
        </w:tc>
        <w:tc>
          <w:p>
            <w:pPr>
              <w:pStyle w:val="Compact"/>
              <w:jc w:val="left"/>
            </w:pPr>
            <w:r>
              <w:t xml:space="preserve">Eye makeup remover</w:t>
            </w:r>
          </w:p>
        </w:tc>
        <w:tc>
          <w:p>
            <w:pPr>
              <w:pStyle w:val="Compact"/>
              <w:jc w:val="left"/>
            </w:pPr>
            <w:r>
              <w:t xml:space="preserve">.5 g</w:t>
            </w:r>
          </w:p>
        </w:tc>
        <w:tc>
          <w:p>
            <w:pPr>
              <w:pStyle w:val="Compact"/>
              <w:jc w:val="left"/>
            </w:pPr>
            <w:r>
              <w:t xml:space="preserve">365 / year</w:t>
            </w:r>
          </w:p>
        </w:tc>
        <w:tc>
          <w:p>
            <w:pPr>
              <w:pStyle w:val="Compact"/>
              <w:jc w:val="left"/>
            </w:pPr>
            <w:r>
              <w:t xml:space="preserve">5 min</w:t>
            </w:r>
          </w:p>
        </w:tc>
        <w:tc>
          <w:p>
            <w:pStyle w:val="Compact"/>
          </w:p>
        </w:tc>
      </w:tr>
    </w:tbl>
    <w:p>
      <w:pPr>
        <w:pStyle w:val="Heading5"/>
      </w:pPr>
      <w:bookmarkStart w:id="1645" w:name="sheds-inputs-269"/>
      <w:bookmarkEnd w:id="16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46" w:name="p.pc.720.000-makeup-set"/>
      <w:bookmarkEnd w:id="1646"/>
      <w:r>
        <w:t xml:space="preserve">271 . P.PC.720.000 makeup set</w:t>
      </w:r>
    </w:p>
    <w:p>
      <w:pPr>
        <w:pStyle w:val="Heading3"/>
      </w:pPr>
      <w:bookmarkStart w:id="1647" w:name="multicomponent-make-up-set-set-for-which-individual-products-are-not-designated"/>
      <w:bookmarkEnd w:id="1647"/>
      <w:r>
        <w:t xml:space="preserve">multicomponent make-up set set for which individual products are not designated</w:t>
      </w:r>
    </w:p>
    <w:p>
      <w:pPr>
        <w:pStyle w:val="Heading4"/>
      </w:pPr>
      <w:bookmarkStart w:id="1648" w:name="microenvironment-of-release-270"/>
      <w:bookmarkEnd w:id="1648"/>
      <w:r>
        <w:t xml:space="preserve">Microenvironment of Release:</w:t>
      </w:r>
    </w:p>
    <w:p>
      <w:pPr>
        <w:pStyle w:val="FirstParagraph"/>
      </w:pPr>
      <w:r>
        <w:t xml:space="preserve">Indoor</w:t>
      </w:r>
    </w:p>
    <w:p>
      <w:pPr>
        <w:pStyle w:val="Heading4"/>
      </w:pPr>
      <w:bookmarkStart w:id="1649" w:name="scenarios-270"/>
      <w:bookmarkEnd w:id="16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50" w:name="relevant-data-records-270"/>
      <w:bookmarkEnd w:id="1650"/>
      <w:r>
        <w:t xml:space="preserve">Relevant Data Records:</w:t>
      </w:r>
    </w:p>
    <w:p>
      <w:pPr>
        <w:pStyle w:val="FirstParagraph"/>
      </w:pPr>
      <w:r>
        <w:t xml:space="preserve">none</w:t>
      </w:r>
    </w:p>
    <w:p>
      <w:pPr>
        <w:pStyle w:val="Heading5"/>
      </w:pPr>
      <w:bookmarkStart w:id="1651" w:name="sheds-inputs-270"/>
      <w:bookmarkEnd w:id="16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52" w:name="p.pc.730.000-mascara"/>
      <w:bookmarkEnd w:id="1652"/>
      <w:r>
        <w:t xml:space="preserve">272 . P.PC.730.000 mascara</w:t>
      </w:r>
    </w:p>
    <w:p>
      <w:pPr>
        <w:pStyle w:val="Heading3"/>
      </w:pPr>
      <w:bookmarkStart w:id="1653" w:name="eyelash-mascaras"/>
      <w:bookmarkEnd w:id="1653"/>
      <w:r>
        <w:t xml:space="preserve">eyelash mascaras</w:t>
      </w:r>
    </w:p>
    <w:p>
      <w:pPr>
        <w:pStyle w:val="Heading4"/>
      </w:pPr>
      <w:bookmarkStart w:id="1654" w:name="microenvironment-of-release-271"/>
      <w:bookmarkEnd w:id="1654"/>
      <w:r>
        <w:t xml:space="preserve">Microenvironment of Release:</w:t>
      </w:r>
    </w:p>
    <w:p>
      <w:pPr>
        <w:pStyle w:val="FirstParagraph"/>
      </w:pPr>
      <w:r>
        <w:t xml:space="preserve">Indoor</w:t>
      </w:r>
    </w:p>
    <w:p>
      <w:pPr>
        <w:pStyle w:val="Heading4"/>
      </w:pPr>
      <w:bookmarkStart w:id="1655" w:name="scenarios-271"/>
      <w:bookmarkEnd w:id="16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56" w:name="relevant-data-records-271"/>
      <w:bookmarkEnd w:id="165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Mascara (ADULT)</w:t>
            </w:r>
          </w:p>
        </w:tc>
        <w:tc>
          <w:p>
            <w:pStyle w:val="Compact"/>
          </w:p>
        </w:tc>
        <w:tc>
          <w:p>
            <w:pPr>
              <w:pStyle w:val="Compact"/>
              <w:jc w:val="left"/>
            </w:pPr>
            <w:r>
              <w:t xml:space="preserve">16.00(12.10); -(-); 20(11.90); -(-) WM Par, WM Older</w:t>
            </w:r>
          </w:p>
        </w:tc>
        <w:tc>
          <w:p>
            <w:pStyle w:val="Compact"/>
          </w:p>
        </w:tc>
        <w:tc>
          <w:p>
            <w:pPr>
              <w:pStyle w:val="Compact"/>
              <w:jc w:val="left"/>
            </w:pPr>
            <w:r>
              <w:t xml:space="preserve">79%; -; 51%; - (W;M parents W; M older adults)</w:t>
            </w:r>
          </w:p>
        </w:tc>
      </w:tr>
      <w:tr>
        <w:tc>
          <w:p>
            <w:pPr>
              <w:pStyle w:val="Compact"/>
              <w:jc w:val="left"/>
            </w:pPr>
            <w:r>
              <w:t xml:space="preserve">SUPERB (Wu et al 2012) Frequencies are per month</w:t>
            </w:r>
          </w:p>
        </w:tc>
        <w:tc>
          <w:p>
            <w:pPr>
              <w:pStyle w:val="Compact"/>
              <w:jc w:val="left"/>
            </w:pPr>
            <w:r>
              <w:t xml:space="preserve">Makeup Mascara (CHILD)</w:t>
            </w:r>
          </w:p>
        </w:tc>
        <w:tc>
          <w:p>
            <w:pStyle w:val="Compact"/>
          </w:p>
        </w:tc>
        <w:tc>
          <w:p>
            <w:pPr>
              <w:pStyle w:val="Compact"/>
              <w:jc w:val="left"/>
            </w:pPr>
            <w:r>
              <w:t xml:space="preserve">-(-); -(-); 16.2(16); -(-) F M &lt;=5 F M &gt;5</w:t>
            </w:r>
          </w:p>
        </w:tc>
        <w:tc>
          <w:p>
            <w:pStyle w:val="Compact"/>
          </w:p>
        </w:tc>
        <w:tc>
          <w:p>
            <w:pPr>
              <w:pStyle w:val="Compact"/>
              <w:jc w:val="left"/>
            </w:pPr>
            <w:r>
              <w:t xml:space="preserve">-; -; 21%; - F;M (5 and under) F;M 5+</w:t>
            </w:r>
          </w:p>
        </w:tc>
      </w:tr>
    </w:tbl>
    <w:p>
      <w:pPr>
        <w:pStyle w:val="Heading5"/>
      </w:pPr>
      <w:bookmarkStart w:id="1657" w:name="sheds-inputs-271"/>
      <w:bookmarkEnd w:id="16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216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0.79</w:t>
            </w:r>
          </w:p>
        </w:tc>
        <w:tc>
          <w:p>
            <w:pPr>
              <w:pStyle w:val="Compact"/>
              <w:jc w:val="left"/>
            </w:pPr>
            <w:r>
              <w:t xml:space="preserve">point</w:t>
            </w:r>
          </w:p>
        </w:tc>
        <w:tc>
          <w:p>
            <w:pPr>
              <w:pStyle w:val="Compact"/>
              <w:jc w:val="left"/>
            </w:pPr>
            <w:r>
              <w:t xml:space="preserve">13</w:t>
            </w:r>
          </w:p>
        </w:tc>
        <w:tc>
          <w:p>
            <w:pPr>
              <w:pStyle w:val="Compact"/>
              <w:jc w:val="left"/>
            </w:pPr>
            <w:r>
              <w:t xml:space="preserve">65</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0.51</w:t>
            </w:r>
          </w:p>
        </w:tc>
        <w:tc>
          <w:p>
            <w:pPr>
              <w:pStyle w:val="Compact"/>
              <w:jc w:val="left"/>
            </w:pPr>
            <w:r>
              <w:t xml:space="preserve">point</w:t>
            </w:r>
          </w:p>
        </w:tc>
        <w:tc>
          <w:p>
            <w:pPr>
              <w:pStyle w:val="Compact"/>
              <w:jc w:val="left"/>
            </w:pPr>
            <w:r>
              <w:t xml:space="preserve">66</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0.79</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58" w:name="p.pc.740.029-mouthwash-spray"/>
      <w:bookmarkEnd w:id="1658"/>
      <w:r>
        <w:t xml:space="preserve">273 . P.PC.740.029 mouthwash-spray</w:t>
      </w:r>
    </w:p>
    <w:p>
      <w:pPr>
        <w:pStyle w:val="Heading3"/>
      </w:pPr>
      <w:bookmarkStart w:id="1659" w:name="antiseptic-and-dental-mouthwashes-and-rinses-spray-or-aerosol-formulation-specified"/>
      <w:bookmarkEnd w:id="1659"/>
      <w:r>
        <w:t xml:space="preserve">antiseptic and dental mouthwashes and rinses (spray or aerosol formulation specified)</w:t>
      </w:r>
    </w:p>
    <w:p>
      <w:pPr>
        <w:pStyle w:val="Heading4"/>
      </w:pPr>
      <w:bookmarkStart w:id="1660" w:name="microenvironment-of-release-272"/>
      <w:bookmarkEnd w:id="1660"/>
      <w:r>
        <w:t xml:space="preserve">Microenvironment of Release:</w:t>
      </w:r>
    </w:p>
    <w:p>
      <w:pPr>
        <w:pStyle w:val="FirstParagraph"/>
      </w:pPr>
      <w:r>
        <w:t xml:space="preserve">Indoor</w:t>
      </w:r>
    </w:p>
    <w:p>
      <w:pPr>
        <w:pStyle w:val="Heading4"/>
      </w:pPr>
      <w:bookmarkStart w:id="1661" w:name="scenarios-272"/>
      <w:bookmarkEnd w:id="16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62" w:name="relevant-data-records-272"/>
      <w:bookmarkEnd w:id="166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Breath Fresheners</w:t>
            </w:r>
          </w:p>
        </w:tc>
        <w:tc>
          <w:p>
            <w:pStyle w:val="Compact"/>
          </w:p>
        </w:tc>
        <w:tc>
          <w:p>
            <w:pPr>
              <w:pStyle w:val="Compact"/>
              <w:jc w:val="left"/>
            </w:pPr>
            <w:r>
              <w:t xml:space="preserve">(per day: CTFA; cosmetics company; Simmons Market Research) 0.052; 0.43; 0.46</w:t>
            </w:r>
          </w:p>
        </w:tc>
        <w:tc>
          <w:p>
            <w:pStyle w:val="Compact"/>
          </w:p>
        </w:tc>
        <w:tc>
          <w:p>
            <w:pStyle w:val="Compact"/>
          </w:p>
        </w:tc>
        <w:tc>
          <w:p>
            <w:pStyle w:val="Compact"/>
          </w:p>
        </w:tc>
      </w:tr>
    </w:tbl>
    <w:p>
      <w:pPr>
        <w:pStyle w:val="Heading5"/>
      </w:pPr>
      <w:bookmarkStart w:id="1663" w:name="sheds-inputs-272"/>
      <w:bookmarkEnd w:id="16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114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64" w:name="p.pc.740.999-mouthwash-noc"/>
      <w:bookmarkEnd w:id="1664"/>
      <w:r>
        <w:t xml:space="preserve">274 . P.PC.740.999 mouthwash-NOC</w:t>
      </w:r>
    </w:p>
    <w:p>
      <w:pPr>
        <w:pStyle w:val="Heading3"/>
      </w:pPr>
      <w:bookmarkStart w:id="1665" w:name="antiseptic-and-dental-mouthwashes-and-rinses"/>
      <w:bookmarkEnd w:id="1665"/>
      <w:r>
        <w:t xml:space="preserve">antiseptic and dental mouthwashes and rinses</w:t>
      </w:r>
    </w:p>
    <w:p>
      <w:pPr>
        <w:pStyle w:val="Heading4"/>
      </w:pPr>
      <w:bookmarkStart w:id="1666" w:name="microenvironment-of-release-273"/>
      <w:bookmarkEnd w:id="1666"/>
      <w:r>
        <w:t xml:space="preserve">Microenvironment of Release:</w:t>
      </w:r>
    </w:p>
    <w:p>
      <w:pPr>
        <w:pStyle w:val="FirstParagraph"/>
      </w:pPr>
      <w:r>
        <w:t xml:space="preserve">Indoor</w:t>
      </w:r>
    </w:p>
    <w:p>
      <w:pPr>
        <w:pStyle w:val="Heading4"/>
      </w:pPr>
      <w:bookmarkStart w:id="1667" w:name="scenarios-273"/>
      <w:bookmarkEnd w:id="166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68" w:name="relevant-data-records-273"/>
      <w:bookmarkEnd w:id="166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Mouthwashes</w:t>
            </w:r>
          </w:p>
        </w:tc>
        <w:tc>
          <w:p>
            <w:pStyle w:val="Compact"/>
          </w:p>
        </w:tc>
        <w:tc>
          <w:p>
            <w:pPr>
              <w:pStyle w:val="Compact"/>
              <w:jc w:val="left"/>
            </w:pPr>
            <w:r>
              <w:t xml:space="preserve">(per day: CTFA; cosmetics company; Simmons Market Research) 0.42; 0.62; 0.58</w:t>
            </w:r>
          </w:p>
        </w:tc>
        <w:tc>
          <w:p>
            <w:pStyle w:val="Compact"/>
          </w:p>
        </w:tc>
        <w:tc>
          <w:p>
            <w:pStyle w:val="Compact"/>
          </w:p>
        </w:tc>
        <w:tc>
          <w:p>
            <w:pStyle w:val="Compact"/>
          </w:p>
        </w:tc>
      </w:tr>
      <w:tr>
        <w:tc>
          <w:p>
            <w:pPr>
              <w:pStyle w:val="Compact"/>
              <w:jc w:val="left"/>
            </w:pPr>
            <w:r>
              <w:t xml:space="preserve">RIVM Cosmetics Fact Sheet</w:t>
            </w:r>
          </w:p>
        </w:tc>
        <w:tc>
          <w:p>
            <w:pPr>
              <w:pStyle w:val="Compact"/>
              <w:jc w:val="left"/>
            </w:pPr>
            <w:r>
              <w:t xml:space="preserve">Mouth wash</w:t>
            </w:r>
          </w:p>
        </w:tc>
        <w:tc>
          <w:p>
            <w:pStyle w:val="Compact"/>
          </w:p>
        </w:tc>
        <w:tc>
          <w:p>
            <w:pPr>
              <w:pStyle w:val="Compact"/>
              <w:jc w:val="left"/>
            </w:pPr>
            <w:r>
              <w:t xml:space="preserve">1460 / year</w:t>
            </w:r>
          </w:p>
        </w:tc>
        <w:tc>
          <w:p>
            <w:pStyle w:val="Compact"/>
          </w:p>
        </w:tc>
        <w:tc>
          <w:p>
            <w:pPr>
              <w:pStyle w:val="Compact"/>
              <w:jc w:val="left"/>
            </w:pPr>
            <w:r>
              <w:t xml:space="preserve">0.1 (1 g ingested per 10g use)</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Mouthwash adult</w:t>
            </w:r>
          </w:p>
        </w:tc>
        <w:tc>
          <w:p>
            <w:pPr>
              <w:pStyle w:val="Compact"/>
              <w:jc w:val="left"/>
            </w:pPr>
            <w:r>
              <w:t xml:space="preserve">30 (g/use)</w:t>
            </w:r>
          </w:p>
        </w:tc>
        <w:tc>
          <w:p>
            <w:pPr>
              <w:pStyle w:val="Compact"/>
              <w:jc w:val="left"/>
            </w:pPr>
            <w:r>
              <w:t xml:space="preserve">0.4-2 (per day; min-max ranges for North America)</w:t>
            </w:r>
          </w:p>
        </w:tc>
        <w:tc>
          <w:p>
            <w:pStyle w:val="Compact"/>
          </w:p>
        </w:tc>
        <w:tc>
          <w:p>
            <w:pPr>
              <w:pStyle w:val="Compact"/>
              <w:jc w:val="left"/>
            </w:pPr>
            <w:r>
              <w:t xml:space="preserve">0.085</w:t>
            </w:r>
          </w:p>
        </w:tc>
        <w:tc>
          <w:p>
            <w:pStyle w:val="Compact"/>
          </w:p>
        </w:tc>
      </w:tr>
    </w:tbl>
    <w:p>
      <w:pPr>
        <w:pStyle w:val="Heading5"/>
      </w:pPr>
      <w:bookmarkStart w:id="1669" w:name="sheds-inputs-273"/>
      <w:bookmarkEnd w:id="166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ACI/EFH</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consensus</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70" w:name="p.pc.750.000-nail-adhesive"/>
      <w:bookmarkEnd w:id="1670"/>
      <w:r>
        <w:t xml:space="preserve">275 . P.PC.750.000 nail adhesive</w:t>
      </w:r>
    </w:p>
    <w:p>
      <w:pPr>
        <w:pStyle w:val="Heading3"/>
      </w:pPr>
      <w:bookmarkStart w:id="1671" w:name="adhesives-for-reparing-fingernails-or-attaching-artificial-nails"/>
      <w:bookmarkEnd w:id="1671"/>
      <w:r>
        <w:t xml:space="preserve">adhesives for reparing fingernails or attaching artificial nails</w:t>
      </w:r>
    </w:p>
    <w:p>
      <w:pPr>
        <w:pStyle w:val="Heading4"/>
      </w:pPr>
      <w:bookmarkStart w:id="1672" w:name="microenvironment-of-release-274"/>
      <w:bookmarkEnd w:id="1672"/>
      <w:r>
        <w:t xml:space="preserve">Microenvironment of Release:</w:t>
      </w:r>
    </w:p>
    <w:p>
      <w:pPr>
        <w:pStyle w:val="FirstParagraph"/>
      </w:pPr>
      <w:r>
        <w:t xml:space="preserve">Indoor</w:t>
      </w:r>
    </w:p>
    <w:p>
      <w:pPr>
        <w:pStyle w:val="Heading4"/>
      </w:pPr>
      <w:bookmarkStart w:id="1673" w:name="scenarios-274"/>
      <w:bookmarkEnd w:id="167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74" w:name="relevant-data-records-274"/>
      <w:bookmarkEnd w:id="1674"/>
      <w:r>
        <w:t xml:space="preserve">Relevant Data Records:</w:t>
      </w:r>
    </w:p>
    <w:p>
      <w:pPr>
        <w:pStyle w:val="FirstParagraph"/>
      </w:pPr>
      <w:r>
        <w:t xml:space="preserve">none</w:t>
      </w:r>
    </w:p>
    <w:p>
      <w:pPr>
        <w:pStyle w:val="Heading5"/>
      </w:pPr>
      <w:bookmarkStart w:id="1675" w:name="sheds-inputs-274"/>
      <w:bookmarkEnd w:id="167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76" w:name="p.pc.760.000-nail-polish"/>
      <w:bookmarkEnd w:id="1676"/>
      <w:r>
        <w:t xml:space="preserve">276 . P.PC.760.000 nail polish</w:t>
      </w:r>
    </w:p>
    <w:p>
      <w:pPr>
        <w:pStyle w:val="Heading3"/>
      </w:pPr>
      <w:bookmarkStart w:id="1677" w:name="clear-or-colored-nail-enamels-polishes-basecoats-topcoats-and-other-acrylic-coatings"/>
      <w:bookmarkEnd w:id="1677"/>
      <w:r>
        <w:t xml:space="preserve">clear or colored nail enamels, polishes, basecoats, topcoats, and other acrylic coatings</w:t>
      </w:r>
    </w:p>
    <w:p>
      <w:pPr>
        <w:pStyle w:val="Heading4"/>
      </w:pPr>
      <w:bookmarkStart w:id="1678" w:name="microenvironment-of-release-275"/>
      <w:bookmarkEnd w:id="1678"/>
      <w:r>
        <w:t xml:space="preserve">Microenvironment of Release:</w:t>
      </w:r>
    </w:p>
    <w:p>
      <w:pPr>
        <w:pStyle w:val="FirstParagraph"/>
      </w:pPr>
      <w:r>
        <w:t xml:space="preserve">Indoor</w:t>
      </w:r>
    </w:p>
    <w:p>
      <w:pPr>
        <w:pStyle w:val="Heading4"/>
      </w:pPr>
      <w:bookmarkStart w:id="1679" w:name="scenarios-275"/>
      <w:bookmarkEnd w:id="167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80" w:name="relevant-data-records-275"/>
      <w:bookmarkEnd w:id="168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Nail Basecoats</w:t>
            </w:r>
          </w:p>
        </w:tc>
        <w:tc>
          <w:p>
            <w:pPr>
              <w:pStyle w:val="Compact"/>
              <w:jc w:val="left"/>
            </w:pPr>
            <w:r>
              <w:t xml:space="preserve">0.2 g</w:t>
            </w:r>
          </w:p>
        </w:tc>
        <w:tc>
          <w:p>
            <w:pPr>
              <w:pStyle w:val="Compact"/>
              <w:jc w:val="left"/>
            </w:pPr>
            <w:r>
              <w:t xml:space="preserve">(per day: CTFA; cosmetics company; Simmons Market Research) 0.052; 0.13; X</w:t>
            </w:r>
          </w:p>
        </w:tc>
        <w:tc>
          <w:p>
            <w:pStyle w:val="Compact"/>
          </w:p>
        </w:tc>
        <w:tc>
          <w:p>
            <w:pStyle w:val="Compact"/>
          </w:p>
        </w:tc>
      </w:tr>
      <w:tr>
        <w:tc>
          <w:p>
            <w:pPr>
              <w:pStyle w:val="Compact"/>
              <w:jc w:val="left"/>
            </w:pPr>
            <w:r>
              <w:t xml:space="preserve">EFH 17-3</w:t>
            </w:r>
          </w:p>
        </w:tc>
        <w:tc>
          <w:p>
            <w:pPr>
              <w:pStyle w:val="Compact"/>
              <w:jc w:val="left"/>
            </w:pPr>
            <w:r>
              <w:t xml:space="preserve">Nail Polish and Enamel</w:t>
            </w:r>
          </w:p>
        </w:tc>
        <w:tc>
          <w:p>
            <w:pPr>
              <w:pStyle w:val="Compact"/>
              <w:jc w:val="left"/>
            </w:pPr>
            <w:r>
              <w:t xml:space="preserve">0.3 g</w:t>
            </w:r>
          </w:p>
        </w:tc>
        <w:tc>
          <w:p>
            <w:pPr>
              <w:pStyle w:val="Compact"/>
              <w:jc w:val="left"/>
            </w:pPr>
            <w:r>
              <w:t xml:space="preserve">(per day: CTFA; cosmetics company; Simmons Market Research) 0.16; 0.2; 0.07</w:t>
            </w:r>
          </w:p>
        </w:tc>
        <w:tc>
          <w:p>
            <w:pStyle w:val="Compact"/>
          </w:p>
        </w:tc>
        <w:tc>
          <w:p>
            <w:pStyle w:val="Compact"/>
          </w:p>
        </w:tc>
      </w:tr>
      <w:tr>
        <w:tc>
          <w:p>
            <w:pPr>
              <w:pStyle w:val="Compact"/>
              <w:jc w:val="left"/>
            </w:pPr>
            <w:r>
              <w:t xml:space="preserve">EFH 17-3</w:t>
            </w:r>
          </w:p>
        </w:tc>
        <w:tc>
          <w:p>
            <w:pPr>
              <w:pStyle w:val="Compact"/>
              <w:jc w:val="left"/>
            </w:pPr>
            <w:r>
              <w:t xml:space="preserve">Nail Undercoats</w:t>
            </w:r>
          </w:p>
        </w:tc>
        <w:tc>
          <w:p>
            <w:pStyle w:val="Compact"/>
          </w:p>
        </w:tc>
        <w:tc>
          <w:p>
            <w:pPr>
              <w:pStyle w:val="Compact"/>
              <w:jc w:val="left"/>
            </w:pPr>
            <w:r>
              <w:t xml:space="preserve">(per day: CTFA; cosmetics company; Simmons Market Research) 0.049; 0.12; X</w:t>
            </w:r>
          </w:p>
        </w:tc>
        <w:tc>
          <w:p>
            <w:pStyle w:val="Compact"/>
          </w:p>
        </w:tc>
        <w:tc>
          <w:p>
            <w:pStyle w:val="Compact"/>
          </w:p>
        </w:tc>
      </w:tr>
      <w:tr>
        <w:tc>
          <w:p>
            <w:pPr>
              <w:pStyle w:val="Compact"/>
              <w:jc w:val="left"/>
            </w:pPr>
            <w:r>
              <w:t xml:space="preserve">RIVM Cosmetics Fact Sheet</w:t>
            </w:r>
          </w:p>
        </w:tc>
        <w:tc>
          <w:p>
            <w:pPr>
              <w:pStyle w:val="Compact"/>
              <w:jc w:val="left"/>
            </w:pPr>
            <w:r>
              <w:t xml:space="preserve">Nail care - Nail polish</w:t>
            </w:r>
          </w:p>
        </w:tc>
        <w:tc>
          <w:p>
            <w:pPr>
              <w:pStyle w:val="Compact"/>
              <w:jc w:val="left"/>
            </w:pPr>
            <w:r>
              <w:t xml:space="preserve">.25 g</w:t>
            </w:r>
          </w:p>
        </w:tc>
        <w:tc>
          <w:p>
            <w:pPr>
              <w:pStyle w:val="Compact"/>
              <w:jc w:val="left"/>
            </w:pPr>
            <w:r>
              <w:t xml:space="preserve">156 / year</w:t>
            </w:r>
          </w:p>
        </w:tc>
        <w:tc>
          <w:p>
            <w:pPr>
              <w:pStyle w:val="Compact"/>
              <w:jc w:val="left"/>
            </w:pPr>
            <w:r>
              <w:t xml:space="preserve">5 min (3360 for dermal)</w:t>
            </w:r>
          </w:p>
        </w:tc>
        <w:tc>
          <w:p>
            <w:pStyle w:val="Compact"/>
          </w:p>
        </w:tc>
      </w:tr>
      <w:tr>
        <w:tc>
          <w:p>
            <w:pPr>
              <w:pStyle w:val="Compact"/>
              <w:jc w:val="left"/>
            </w:pPr>
            <w:r>
              <w:t xml:space="preserve">SUPERB (Wu et al 2012) Frequencies are per month</w:t>
            </w:r>
          </w:p>
        </w:tc>
        <w:tc>
          <w:p>
            <w:pPr>
              <w:pStyle w:val="Compact"/>
              <w:jc w:val="left"/>
            </w:pPr>
            <w:r>
              <w:t xml:space="preserve">Nail polish (professional) (ADULT)</w:t>
            </w:r>
          </w:p>
        </w:tc>
        <w:tc>
          <w:p>
            <w:pStyle w:val="Compact"/>
          </w:p>
        </w:tc>
        <w:tc>
          <w:p>
            <w:pPr>
              <w:pStyle w:val="Compact"/>
              <w:jc w:val="left"/>
            </w:pPr>
            <w:r>
              <w:t xml:space="preserve">0.60(0.70); -(-); 1.1(1.00); -(-) WM Par, WM Older</w:t>
            </w:r>
          </w:p>
        </w:tc>
        <w:tc>
          <w:p>
            <w:pStyle w:val="Compact"/>
          </w:p>
        </w:tc>
        <w:tc>
          <w:p>
            <w:pPr>
              <w:pStyle w:val="Compact"/>
              <w:jc w:val="left"/>
            </w:pPr>
            <w:r>
              <w:t xml:space="preserve">81%; -; 77%; - (W;M parents W; M older adults)</w:t>
            </w:r>
          </w:p>
        </w:tc>
      </w:tr>
      <w:tr>
        <w:tc>
          <w:p>
            <w:pPr>
              <w:pStyle w:val="Compact"/>
              <w:jc w:val="left"/>
            </w:pPr>
            <w:r>
              <w:t xml:space="preserve">SUPERB (Wu et al 2012) Frequencies are per month</w:t>
            </w:r>
          </w:p>
        </w:tc>
        <w:tc>
          <w:p>
            <w:pPr>
              <w:pStyle w:val="Compact"/>
              <w:jc w:val="left"/>
            </w:pPr>
            <w:r>
              <w:t xml:space="preserve">Nail polish (self) (ADULT)</w:t>
            </w:r>
          </w:p>
        </w:tc>
        <w:tc>
          <w:p>
            <w:pStyle w:val="Compact"/>
          </w:p>
        </w:tc>
        <w:tc>
          <w:p>
            <w:pPr>
              <w:pStyle w:val="Compact"/>
              <w:jc w:val="left"/>
            </w:pPr>
            <w:r>
              <w:t xml:space="preserve">1.10(1.40); -(-); 2.1(2.40); -(-) WM Par, WM Older</w:t>
            </w:r>
          </w:p>
        </w:tc>
        <w:tc>
          <w:p>
            <w:pStyle w:val="Compact"/>
          </w:p>
        </w:tc>
        <w:tc>
          <w:p>
            <w:pPr>
              <w:pStyle w:val="Compact"/>
              <w:jc w:val="left"/>
            </w:pPr>
            <w:r>
              <w:t xml:space="preserve">53%; -; 39%; - (W;M parents W; M older adults)</w:t>
            </w:r>
          </w:p>
        </w:tc>
      </w:tr>
      <w:tr>
        <w:tc>
          <w:p>
            <w:pPr>
              <w:pStyle w:val="Compact"/>
              <w:jc w:val="left"/>
            </w:pPr>
            <w:r>
              <w:t xml:space="preserve">SUPERB (Wu et al 2012) Frequencies are per month</w:t>
            </w:r>
          </w:p>
        </w:tc>
        <w:tc>
          <w:p>
            <w:pPr>
              <w:pStyle w:val="Compact"/>
              <w:jc w:val="left"/>
            </w:pPr>
            <w:r>
              <w:t xml:space="preserve">Nail polish (self) (CHILD)</w:t>
            </w:r>
          </w:p>
        </w:tc>
        <w:tc>
          <w:p>
            <w:pStyle w:val="Compact"/>
          </w:p>
        </w:tc>
        <w:tc>
          <w:p>
            <w:pPr>
              <w:pStyle w:val="Compact"/>
              <w:jc w:val="left"/>
            </w:pPr>
            <w:r>
              <w:t xml:space="preserve">1.40(2); -(-); 1.5(1.4); -(-) F M &lt;=5 F M &gt;5</w:t>
            </w:r>
          </w:p>
        </w:tc>
        <w:tc>
          <w:p>
            <w:pStyle w:val="Compact"/>
          </w:p>
        </w:tc>
        <w:tc>
          <w:p>
            <w:pPr>
              <w:pStyle w:val="Compact"/>
              <w:jc w:val="left"/>
            </w:pPr>
            <w:r>
              <w:t xml:space="preserve">45%; -; 79%; - F;M (5 and under) F;M 5+</w:t>
            </w:r>
          </w:p>
        </w:tc>
      </w:tr>
      <w:tr>
        <w:tc>
          <w:p>
            <w:pPr>
              <w:pStyle w:val="Compact"/>
              <w:jc w:val="left"/>
            </w:pPr>
            <w:r>
              <w:t xml:space="preserve">SUPERB (Bennett et al. 2012)</w:t>
            </w:r>
          </w:p>
        </w:tc>
        <w:tc>
          <w:p>
            <w:pPr>
              <w:pStyle w:val="Compact"/>
              <w:jc w:val="left"/>
            </w:pPr>
            <w:r>
              <w:t xml:space="preserve">Nail polish</w:t>
            </w:r>
          </w:p>
        </w:tc>
        <w:tc>
          <w:p>
            <w:pStyle w:val="Compact"/>
          </w:p>
        </w:tc>
        <w:tc>
          <w:p>
            <w:pStyle w:val="Compact"/>
          </w:p>
        </w:tc>
        <w:tc>
          <w:p>
            <w:pStyle w:val="Compact"/>
          </w:p>
        </w:tc>
        <w:tc>
          <w:p>
            <w:pPr>
              <w:pStyle w:val="Compact"/>
              <w:jc w:val="left"/>
            </w:pPr>
            <w:r>
              <w:t xml:space="preserve">40; 41 pct hshlds parents;older adults</w:t>
            </w:r>
          </w:p>
        </w:tc>
      </w:tr>
    </w:tbl>
    <w:p>
      <w:pPr>
        <w:pStyle w:val="Heading5"/>
      </w:pPr>
      <w:bookmarkStart w:id="1681" w:name="sheds-inputs-275"/>
      <w:bookmarkEnd w:id="168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18</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 professional use is included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 professional use is included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82" w:name="p.pc.770.000-nail-polish-remover"/>
      <w:bookmarkEnd w:id="1682"/>
      <w:r>
        <w:t xml:space="preserve">277 . P.PC.770.000 nail polish remover</w:t>
      </w:r>
    </w:p>
    <w:p>
      <w:pPr>
        <w:pStyle w:val="Heading3"/>
      </w:pPr>
      <w:bookmarkStart w:id="1683" w:name="products-for-removing-nail-polish-or-artificial-nails"/>
      <w:bookmarkEnd w:id="1683"/>
      <w:r>
        <w:t xml:space="preserve">products for removing nail polish or artificial nails</w:t>
      </w:r>
    </w:p>
    <w:p>
      <w:pPr>
        <w:pStyle w:val="Heading4"/>
      </w:pPr>
      <w:bookmarkStart w:id="1684" w:name="microenvironment-of-release-276"/>
      <w:bookmarkEnd w:id="1684"/>
      <w:r>
        <w:t xml:space="preserve">Microenvironment of Release:</w:t>
      </w:r>
    </w:p>
    <w:p>
      <w:pPr>
        <w:pStyle w:val="FirstParagraph"/>
      </w:pPr>
      <w:r>
        <w:t xml:space="preserve">Indoor</w:t>
      </w:r>
    </w:p>
    <w:p>
      <w:pPr>
        <w:pStyle w:val="Heading4"/>
      </w:pPr>
      <w:bookmarkStart w:id="1685" w:name="scenarios-276"/>
      <w:bookmarkEnd w:id="168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86" w:name="relevant-data-records-276"/>
      <w:bookmarkEnd w:id="168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Nail Polish and Enamel Remover</w:t>
            </w:r>
          </w:p>
        </w:tc>
        <w:tc>
          <w:p>
            <w:pPr>
              <w:pStyle w:val="Compact"/>
              <w:jc w:val="left"/>
            </w:pPr>
            <w:r>
              <w:t xml:space="preserve">3.1 g</w:t>
            </w:r>
          </w:p>
        </w:tc>
        <w:tc>
          <w:p>
            <w:pPr>
              <w:pStyle w:val="Compact"/>
              <w:jc w:val="left"/>
            </w:pPr>
            <w:r>
              <w:t xml:space="preserve">(per day: CTFA; cosmetics company; Simmons Market Research) 0.088; 0.19; X</w:t>
            </w:r>
          </w:p>
        </w:tc>
        <w:tc>
          <w:p>
            <w:pStyle w:val="Compact"/>
          </w:p>
        </w:tc>
        <w:tc>
          <w:p>
            <w:pStyle w:val="Compact"/>
          </w:p>
        </w:tc>
      </w:tr>
      <w:tr>
        <w:tc>
          <w:p>
            <w:pPr>
              <w:pStyle w:val="Compact"/>
              <w:jc w:val="left"/>
            </w:pPr>
            <w:r>
              <w:t xml:space="preserve">RIVM Cosmetics Fact Sheet</w:t>
            </w:r>
          </w:p>
        </w:tc>
        <w:tc>
          <w:p>
            <w:pPr>
              <w:pStyle w:val="Compact"/>
              <w:jc w:val="left"/>
            </w:pPr>
            <w:r>
              <w:t xml:space="preserve">Nail care - Nail polish remover</w:t>
            </w:r>
          </w:p>
        </w:tc>
        <w:tc>
          <w:p>
            <w:pPr>
              <w:pStyle w:val="Compact"/>
              <w:jc w:val="left"/>
            </w:pPr>
            <w:r>
              <w:t xml:space="preserve">.5 g</w:t>
            </w:r>
          </w:p>
        </w:tc>
        <w:tc>
          <w:p>
            <w:pPr>
              <w:pStyle w:val="Compact"/>
              <w:jc w:val="left"/>
            </w:pPr>
            <w:r>
              <w:t xml:space="preserve">156 / year</w:t>
            </w:r>
          </w:p>
        </w:tc>
        <w:tc>
          <w:p>
            <w:pPr>
              <w:pStyle w:val="Compact"/>
              <w:jc w:val="left"/>
            </w:pPr>
            <w:r>
              <w:t xml:space="preserve">5 min</w:t>
            </w:r>
          </w:p>
        </w:tc>
        <w:tc>
          <w:p>
            <w:pStyle w:val="Compact"/>
          </w:p>
        </w:tc>
      </w:tr>
    </w:tbl>
    <w:p>
      <w:pPr>
        <w:pStyle w:val="Heading5"/>
      </w:pPr>
      <w:bookmarkStart w:id="1687" w:name="sheds-inputs-276"/>
      <w:bookmarkEnd w:id="168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same as polish</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assume prevalence same as polish</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88" w:name="p.pc.780.018-nail-products-other"/>
      <w:bookmarkEnd w:id="1688"/>
      <w:r>
        <w:t xml:space="preserve">278 . P.PC.780.018 nail products-other</w:t>
      </w:r>
    </w:p>
    <w:p>
      <w:pPr>
        <w:pStyle w:val="Heading3"/>
      </w:pPr>
      <w:bookmarkStart w:id="1689" w:name="miscellaneous-products-for-nail-or-cuticle-treatment-not-covered-by-other-categories"/>
      <w:bookmarkEnd w:id="1689"/>
      <w:r>
        <w:t xml:space="preserve">miscellaneous products for nail or cuticle treatment not covered by other categories</w:t>
      </w:r>
    </w:p>
    <w:p>
      <w:pPr>
        <w:pStyle w:val="Heading4"/>
      </w:pPr>
      <w:bookmarkStart w:id="1690" w:name="microenvironment-of-release-277"/>
      <w:bookmarkEnd w:id="1690"/>
      <w:r>
        <w:t xml:space="preserve">Microenvironment of Release:</w:t>
      </w:r>
    </w:p>
    <w:p>
      <w:pPr>
        <w:pStyle w:val="FirstParagraph"/>
      </w:pPr>
      <w:r>
        <w:t xml:space="preserve">Indoor</w:t>
      </w:r>
    </w:p>
    <w:p>
      <w:pPr>
        <w:pStyle w:val="Heading4"/>
      </w:pPr>
      <w:bookmarkStart w:id="1691" w:name="scenarios-277"/>
      <w:bookmarkEnd w:id="169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92" w:name="relevant-data-records-277"/>
      <w:bookmarkEnd w:id="1692"/>
      <w:r>
        <w:t xml:space="preserve">Relevant Data Records:</w:t>
      </w:r>
    </w:p>
    <w:p>
      <w:pPr>
        <w:pStyle w:val="FirstParagraph"/>
      </w:pPr>
      <w:r>
        <w:t xml:space="preserve">none</w:t>
      </w:r>
    </w:p>
    <w:p>
      <w:pPr>
        <w:pStyle w:val="Heading5"/>
      </w:pPr>
      <w:bookmarkStart w:id="1693" w:name="sheds-inputs-277"/>
      <w:bookmarkEnd w:id="169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694" w:name="p.pc.780.999-nail-products-other-spray"/>
      <w:bookmarkEnd w:id="1694"/>
      <w:r>
        <w:t xml:space="preserve">279 . P.PC.780.999 nail products-other-spray</w:t>
      </w:r>
    </w:p>
    <w:p>
      <w:pPr>
        <w:pStyle w:val="Heading3"/>
      </w:pPr>
      <w:bookmarkStart w:id="1695" w:name="miscellaneous-products-for-nail-or-cuticle-treatment-not-covered-by-other-categories-spray-or-aerosol-formulation-specified"/>
      <w:bookmarkEnd w:id="1695"/>
      <w:r>
        <w:t xml:space="preserve">miscellaneous products for nail or cuticle treatment not covered by other categories (spray or aerosol formulation specified)</w:t>
      </w:r>
    </w:p>
    <w:p>
      <w:pPr>
        <w:pStyle w:val="Heading4"/>
      </w:pPr>
      <w:bookmarkStart w:id="1696" w:name="microenvironment-of-release-278"/>
      <w:bookmarkEnd w:id="1696"/>
      <w:r>
        <w:t xml:space="preserve">Microenvironment of Release:</w:t>
      </w:r>
    </w:p>
    <w:p>
      <w:pPr>
        <w:pStyle w:val="FirstParagraph"/>
      </w:pPr>
      <w:r>
        <w:t xml:space="preserve">Indoor</w:t>
      </w:r>
    </w:p>
    <w:p>
      <w:pPr>
        <w:pStyle w:val="Heading4"/>
      </w:pPr>
      <w:bookmarkStart w:id="1697" w:name="scenarios-278"/>
      <w:bookmarkEnd w:id="169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698" w:name="relevant-data-records-278"/>
      <w:bookmarkEnd w:id="169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Nail Creams and Lotions</w:t>
            </w:r>
          </w:p>
        </w:tc>
        <w:tc>
          <w:p>
            <w:pPr>
              <w:pStyle w:val="Compact"/>
              <w:jc w:val="left"/>
            </w:pPr>
            <w:r>
              <w:t xml:space="preserve">0.6 g</w:t>
            </w:r>
          </w:p>
        </w:tc>
        <w:tc>
          <w:p>
            <w:pPr>
              <w:pStyle w:val="Compact"/>
              <w:jc w:val="left"/>
            </w:pPr>
            <w:r>
              <w:t xml:space="preserve">(per day: CTFA; cosmetics company; Simmons Market Research) 0.07; 0.14; X</w:t>
            </w:r>
          </w:p>
        </w:tc>
        <w:tc>
          <w:p>
            <w:pStyle w:val="Compact"/>
          </w:p>
        </w:tc>
        <w:tc>
          <w:p>
            <w:pStyle w:val="Compact"/>
          </w:p>
        </w:tc>
      </w:tr>
      <w:tr>
        <w:tc>
          <w:p>
            <w:pPr>
              <w:pStyle w:val="Compact"/>
              <w:jc w:val="left"/>
            </w:pPr>
            <w:r>
              <w:t xml:space="preserve">EFH 17-3</w:t>
            </w:r>
          </w:p>
        </w:tc>
        <w:tc>
          <w:p>
            <w:pPr>
              <w:pStyle w:val="Compact"/>
              <w:jc w:val="left"/>
            </w:pPr>
            <w:r>
              <w:t xml:space="preserve">Nail Extenders</w:t>
            </w:r>
          </w:p>
        </w:tc>
        <w:tc>
          <w:p>
            <w:pStyle w:val="Compact"/>
          </w:p>
        </w:tc>
        <w:tc>
          <w:p>
            <w:pPr>
              <w:pStyle w:val="Compact"/>
              <w:jc w:val="left"/>
            </w:pPr>
            <w:r>
              <w:t xml:space="preserve">(per day: CTFA; cosmetics company; Simmons Market Research) 0.003; 0.013; X</w:t>
            </w:r>
          </w:p>
        </w:tc>
        <w:tc>
          <w:p>
            <w:pStyle w:val="Compact"/>
          </w:p>
        </w:tc>
        <w:tc>
          <w:p>
            <w:pStyle w:val="Compact"/>
          </w:p>
        </w:tc>
      </w:tr>
    </w:tbl>
    <w:p>
      <w:pPr>
        <w:pStyle w:val="Heading5"/>
      </w:pPr>
      <w:bookmarkStart w:id="1699" w:name="sheds-inputs-278"/>
      <w:bookmarkEnd w:id="169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00" w:name="p.pc.790.029-scalp-treatment-spray"/>
      <w:bookmarkEnd w:id="1700"/>
      <w:r>
        <w:t xml:space="preserve">280 . P.PC.790.029 scalp treatment-spray</w:t>
      </w:r>
    </w:p>
    <w:p>
      <w:pPr>
        <w:pStyle w:val="Heading3"/>
      </w:pPr>
      <w:bookmarkStart w:id="1701" w:name="products-for-treating-the-scalp-including-products-dandruff-or-hair-loss-spray-or-aerosol-formulation-specified"/>
      <w:bookmarkEnd w:id="1701"/>
      <w:r>
        <w:t xml:space="preserve">products for treating the scalp, including products dandruff or hair loss (spray or aerosol formulation specified)</w:t>
      </w:r>
    </w:p>
    <w:p>
      <w:pPr>
        <w:pStyle w:val="Heading4"/>
      </w:pPr>
      <w:bookmarkStart w:id="1702" w:name="microenvironment-of-release-279"/>
      <w:bookmarkEnd w:id="1702"/>
      <w:r>
        <w:t xml:space="preserve">Microenvironment of Release:</w:t>
      </w:r>
    </w:p>
    <w:p>
      <w:pPr>
        <w:pStyle w:val="FirstParagraph"/>
      </w:pPr>
      <w:r>
        <w:t xml:space="preserve">Indoor</w:t>
      </w:r>
    </w:p>
    <w:p>
      <w:pPr>
        <w:pStyle w:val="Heading4"/>
      </w:pPr>
      <w:bookmarkStart w:id="1703" w:name="scenarios-279"/>
      <w:bookmarkEnd w:id="170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04" w:name="relevant-data-records-279"/>
      <w:bookmarkEnd w:id="1704"/>
      <w:r>
        <w:t xml:space="preserve">Relevant Data Records:</w:t>
      </w:r>
    </w:p>
    <w:p>
      <w:pPr>
        <w:pStyle w:val="FirstParagraph"/>
      </w:pPr>
      <w:r>
        <w:t xml:space="preserve">none</w:t>
      </w:r>
    </w:p>
    <w:p>
      <w:pPr>
        <w:pStyle w:val="Heading5"/>
      </w:pPr>
      <w:bookmarkStart w:id="1705" w:name="sheds-inputs-279"/>
      <w:bookmarkEnd w:id="170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06" w:name="p.pc.790.999-scalp-treatment-noc"/>
      <w:bookmarkEnd w:id="1706"/>
      <w:r>
        <w:t xml:space="preserve">281 . P.PC.790.999 scalp treatment-NOC</w:t>
      </w:r>
    </w:p>
    <w:p>
      <w:pPr>
        <w:pStyle w:val="Heading3"/>
      </w:pPr>
      <w:bookmarkStart w:id="1707" w:name="products-for-treating-the-scalp-including-products-dandruff-or-hair-loss"/>
      <w:bookmarkEnd w:id="1707"/>
      <w:r>
        <w:t xml:space="preserve">products for treating the scalp, including products dandruff or hair loss</w:t>
      </w:r>
    </w:p>
    <w:p>
      <w:pPr>
        <w:pStyle w:val="Heading4"/>
      </w:pPr>
      <w:bookmarkStart w:id="1708" w:name="microenvironment-of-release-280"/>
      <w:bookmarkEnd w:id="1708"/>
      <w:r>
        <w:t xml:space="preserve">Microenvironment of Release:</w:t>
      </w:r>
    </w:p>
    <w:p>
      <w:pPr>
        <w:pStyle w:val="FirstParagraph"/>
      </w:pPr>
      <w:r>
        <w:t xml:space="preserve">Indoor</w:t>
      </w:r>
    </w:p>
    <w:p>
      <w:pPr>
        <w:pStyle w:val="Heading4"/>
      </w:pPr>
      <w:bookmarkStart w:id="1709" w:name="scenarios-280"/>
      <w:bookmarkEnd w:id="170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10" w:name="relevant-data-records-280"/>
      <w:bookmarkEnd w:id="1710"/>
      <w:r>
        <w:t xml:space="preserve">Relevant Data Records:</w:t>
      </w:r>
    </w:p>
    <w:p>
      <w:pPr>
        <w:pStyle w:val="FirstParagraph"/>
      </w:pPr>
      <w:r>
        <w:t xml:space="preserve">none</w:t>
      </w:r>
    </w:p>
    <w:p>
      <w:pPr>
        <w:pStyle w:val="Heading5"/>
      </w:pPr>
      <w:bookmarkStart w:id="1711" w:name="sheds-inputs-280"/>
      <w:bookmarkEnd w:id="171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12" w:name="p.pc.800.029-self-tanner-spray"/>
      <w:bookmarkEnd w:id="1712"/>
      <w:r>
        <w:t xml:space="preserve">282 . P.PC.800.029 self-tanner-spray</w:t>
      </w:r>
    </w:p>
    <w:p>
      <w:pPr>
        <w:pStyle w:val="Heading3"/>
      </w:pPr>
      <w:bookmarkStart w:id="1713" w:name="chemical-products-for-tanning-staining-or-coloring-the-skin-spray-or-aerosol-formulation-specified"/>
      <w:bookmarkEnd w:id="1713"/>
      <w:r>
        <w:t xml:space="preserve">chemical products for tanning, staining, or coloring the skin (spray or aerosol formulation specified)</w:t>
      </w:r>
    </w:p>
    <w:p>
      <w:pPr>
        <w:pStyle w:val="Heading4"/>
      </w:pPr>
      <w:bookmarkStart w:id="1714" w:name="microenvironment-of-release-281"/>
      <w:bookmarkEnd w:id="1714"/>
      <w:r>
        <w:t xml:space="preserve">Microenvironment of Release:</w:t>
      </w:r>
    </w:p>
    <w:p>
      <w:pPr>
        <w:pStyle w:val="FirstParagraph"/>
      </w:pPr>
      <w:r>
        <w:t xml:space="preserve">Indoor</w:t>
      </w:r>
    </w:p>
    <w:p>
      <w:pPr>
        <w:pStyle w:val="Heading4"/>
      </w:pPr>
      <w:bookmarkStart w:id="1715" w:name="scenarios-281"/>
      <w:bookmarkEnd w:id="171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16" w:name="relevant-data-records-281"/>
      <w:bookmarkEnd w:id="1716"/>
      <w:r>
        <w:t xml:space="preserve">Relevant Data Records:</w:t>
      </w:r>
    </w:p>
    <w:p>
      <w:pPr>
        <w:pStyle w:val="FirstParagraph"/>
      </w:pPr>
      <w:r>
        <w:t xml:space="preserve">none</w:t>
      </w:r>
    </w:p>
    <w:p>
      <w:pPr>
        <w:pStyle w:val="Heading5"/>
      </w:pPr>
      <w:bookmarkStart w:id="1717" w:name="sheds-inputs-281"/>
      <w:bookmarkEnd w:id="171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18" w:name="p.pc.800.999-self-tanner-noc"/>
      <w:bookmarkEnd w:id="1718"/>
      <w:r>
        <w:t xml:space="preserve">283 . P.PC.800.999 self-tanner-NOC</w:t>
      </w:r>
    </w:p>
    <w:p>
      <w:pPr>
        <w:pStyle w:val="Heading3"/>
      </w:pPr>
      <w:bookmarkStart w:id="1719" w:name="chemical-products-for-tanning-staining-or-coloring-the-skin"/>
      <w:bookmarkEnd w:id="1719"/>
      <w:r>
        <w:t xml:space="preserve">chemical products for tanning, staining, or coloring the skin</w:t>
      </w:r>
    </w:p>
    <w:p>
      <w:pPr>
        <w:pStyle w:val="Heading4"/>
      </w:pPr>
      <w:bookmarkStart w:id="1720" w:name="microenvironment-of-release-282"/>
      <w:bookmarkEnd w:id="1720"/>
      <w:r>
        <w:t xml:space="preserve">Microenvironment of Release:</w:t>
      </w:r>
    </w:p>
    <w:p>
      <w:pPr>
        <w:pStyle w:val="FirstParagraph"/>
      </w:pPr>
      <w:r>
        <w:t xml:space="preserve">Indoor</w:t>
      </w:r>
    </w:p>
    <w:p>
      <w:pPr>
        <w:pStyle w:val="Heading4"/>
      </w:pPr>
      <w:bookmarkStart w:id="1721" w:name="scenarios-282"/>
      <w:bookmarkEnd w:id="172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22" w:name="relevant-data-records-282"/>
      <w:bookmarkEnd w:id="1722"/>
      <w:r>
        <w:t xml:space="preserve">Relevant Data Records:</w:t>
      </w:r>
    </w:p>
    <w:p>
      <w:pPr>
        <w:pStyle w:val="FirstParagraph"/>
      </w:pPr>
      <w:r>
        <w:t xml:space="preserve">none</w:t>
      </w:r>
    </w:p>
    <w:p>
      <w:pPr>
        <w:pStyle w:val="Heading5"/>
      </w:pPr>
      <w:bookmarkStart w:id="1723" w:name="sheds-inputs-282"/>
      <w:bookmarkEnd w:id="172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24" w:name="p.pc.810.000-sexual-wellness"/>
      <w:bookmarkEnd w:id="1724"/>
      <w:r>
        <w:t xml:space="preserve">284 . P.PC.810.000 sexual wellness</w:t>
      </w:r>
    </w:p>
    <w:p>
      <w:pPr>
        <w:pStyle w:val="Heading3"/>
      </w:pPr>
      <w:bookmarkStart w:id="1725" w:name="sexual-wellness-products-including-personal-lubricants"/>
      <w:bookmarkEnd w:id="1725"/>
      <w:r>
        <w:t xml:space="preserve">sexual wellness products, including personal lubricants</w:t>
      </w:r>
    </w:p>
    <w:p>
      <w:pPr>
        <w:pStyle w:val="Heading4"/>
      </w:pPr>
      <w:bookmarkStart w:id="1726" w:name="microenvironment-of-release-283"/>
      <w:bookmarkEnd w:id="1726"/>
      <w:r>
        <w:t xml:space="preserve">Microenvironment of Release:</w:t>
      </w:r>
    </w:p>
    <w:p>
      <w:pPr>
        <w:pStyle w:val="FirstParagraph"/>
      </w:pPr>
      <w:r>
        <w:t xml:space="preserve">Indoor</w:t>
      </w:r>
    </w:p>
    <w:p>
      <w:pPr>
        <w:pStyle w:val="Heading4"/>
      </w:pPr>
      <w:bookmarkStart w:id="1727" w:name="scenarios-283"/>
      <w:bookmarkEnd w:id="172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28" w:name="relevant-data-records-283"/>
      <w:bookmarkEnd w:id="1728"/>
      <w:r>
        <w:t xml:space="preserve">Relevant Data Records:</w:t>
      </w:r>
    </w:p>
    <w:p>
      <w:pPr>
        <w:pStyle w:val="FirstParagraph"/>
      </w:pPr>
      <w:r>
        <w:t xml:space="preserve">none</w:t>
      </w:r>
    </w:p>
    <w:p>
      <w:pPr>
        <w:pStyle w:val="Heading5"/>
      </w:pPr>
      <w:bookmarkStart w:id="1729" w:name="sheds-inputs-283"/>
      <w:bookmarkEnd w:id="172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30" w:name="p.pc.820.004-shampoo-dandruff"/>
      <w:bookmarkEnd w:id="1730"/>
      <w:r>
        <w:t xml:space="preserve">285 . P.PC.820.004 shampoo-dandruff</w:t>
      </w:r>
    </w:p>
    <w:p>
      <w:pPr>
        <w:pStyle w:val="Heading3"/>
      </w:pPr>
      <w:bookmarkStart w:id="1731" w:name="shampoos-including-dual-shampooconditioner-products-for-treatment-of-dandruff"/>
      <w:bookmarkEnd w:id="1731"/>
      <w:r>
        <w:t xml:space="preserve">shampoos, including dual shampoo/conditioner products for treatment of dandruff</w:t>
      </w:r>
    </w:p>
    <w:p>
      <w:pPr>
        <w:pStyle w:val="Heading4"/>
      </w:pPr>
      <w:bookmarkStart w:id="1732" w:name="microenvironment-of-release-284"/>
      <w:bookmarkEnd w:id="1732"/>
      <w:r>
        <w:t xml:space="preserve">Microenvironment of Release:</w:t>
      </w:r>
    </w:p>
    <w:p>
      <w:pPr>
        <w:pStyle w:val="FirstParagraph"/>
      </w:pPr>
      <w:r>
        <w:t xml:space="preserve">Indoor</w:t>
      </w:r>
    </w:p>
    <w:p>
      <w:pPr>
        <w:pStyle w:val="Heading4"/>
      </w:pPr>
      <w:bookmarkStart w:id="1733" w:name="scenarios-284"/>
      <w:bookmarkEnd w:id="173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34" w:name="relevant-data-records-284"/>
      <w:bookmarkEnd w:id="1734"/>
      <w:r>
        <w:t xml:space="preserve">Relevant Data Records:</w:t>
      </w:r>
    </w:p>
    <w:p>
      <w:pPr>
        <w:pStyle w:val="FirstParagraph"/>
      </w:pPr>
      <w:r>
        <w:t xml:space="preserve">none</w:t>
      </w:r>
    </w:p>
    <w:p>
      <w:pPr>
        <w:pStyle w:val="Heading5"/>
      </w:pPr>
      <w:bookmarkStart w:id="1735" w:name="sheds-inputs-284"/>
      <w:bookmarkEnd w:id="173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255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assume reduced prevalence relative to non-dandruff shampoo</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36" w:name="p.pc.820.999-shampoo-noc"/>
      <w:bookmarkEnd w:id="1736"/>
      <w:r>
        <w:t xml:space="preserve">286 . P.PC.820.999 shampoo-NOC</w:t>
      </w:r>
    </w:p>
    <w:p>
      <w:pPr>
        <w:pStyle w:val="Heading3"/>
      </w:pPr>
      <w:bookmarkStart w:id="1737" w:name="shampoos-including-dual-shampooconditioner-products"/>
      <w:bookmarkEnd w:id="1737"/>
      <w:r>
        <w:t xml:space="preserve">shampoos, including dual shampoo/conditioner products</w:t>
      </w:r>
    </w:p>
    <w:p>
      <w:pPr>
        <w:pStyle w:val="Heading4"/>
      </w:pPr>
      <w:bookmarkStart w:id="1738" w:name="microenvironment-of-release-285"/>
      <w:bookmarkEnd w:id="1738"/>
      <w:r>
        <w:t xml:space="preserve">Microenvironment of Release:</w:t>
      </w:r>
    </w:p>
    <w:p>
      <w:pPr>
        <w:pStyle w:val="FirstParagraph"/>
      </w:pPr>
      <w:r>
        <w:t xml:space="preserve">Indoor</w:t>
      </w:r>
    </w:p>
    <w:p>
      <w:pPr>
        <w:pStyle w:val="Heading4"/>
      </w:pPr>
      <w:bookmarkStart w:id="1739" w:name="scenarios-285"/>
      <w:bookmarkEnd w:id="173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40" w:name="relevant-data-records-285"/>
      <w:bookmarkEnd w:id="174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Shampoos</w:t>
            </w:r>
          </w:p>
        </w:tc>
        <w:tc>
          <w:p>
            <w:pPr>
              <w:pStyle w:val="Compact"/>
              <w:jc w:val="left"/>
            </w:pPr>
            <w:r>
              <w:t xml:space="preserve">16.4 g</w:t>
            </w:r>
          </w:p>
        </w:tc>
        <w:tc>
          <w:p>
            <w:pPr>
              <w:pStyle w:val="Compact"/>
              <w:jc w:val="left"/>
            </w:pPr>
            <w:r>
              <w:t xml:space="preserve">(per day: CTFA; cosmetics company; Simmons Market Research) 0.82; 0.59; 0.48</w:t>
            </w:r>
          </w:p>
        </w:tc>
        <w:tc>
          <w:p>
            <w:pStyle w:val="Compact"/>
          </w:p>
        </w:tc>
        <w:tc>
          <w:p>
            <w:pStyle w:val="Compact"/>
          </w:p>
        </w:tc>
      </w:tr>
      <w:tr>
        <w:tc>
          <w:p>
            <w:pPr>
              <w:pStyle w:val="Compact"/>
              <w:jc w:val="left"/>
            </w:pPr>
            <w:r>
              <w:t xml:space="preserve">EFH 17-3</w:t>
            </w:r>
          </w:p>
        </w:tc>
        <w:tc>
          <w:p>
            <w:pPr>
              <w:pStyle w:val="Compact"/>
              <w:jc w:val="left"/>
            </w:pPr>
            <w:r>
              <w:t xml:space="preserve">Shampoo (coloring)</w:t>
            </w:r>
          </w:p>
        </w:tc>
        <w:tc>
          <w:p>
            <w:pStyle w:val="Compact"/>
          </w:p>
        </w:tc>
        <w:tc>
          <w:p>
            <w:pPr>
              <w:pStyle w:val="Compact"/>
              <w:jc w:val="left"/>
            </w:pPr>
            <w:r>
              <w:t xml:space="preserve">(per day: CTFA; cosmetics company; Simmons Market Research) 0.0005; X; X</w:t>
            </w:r>
          </w:p>
        </w:tc>
        <w:tc>
          <w:p>
            <w:pStyle w:val="Compact"/>
          </w:p>
        </w:tc>
        <w:tc>
          <w:p>
            <w:pStyle w:val="Compact"/>
          </w:p>
        </w:tc>
      </w:tr>
      <w:tr>
        <w:tc>
          <w:p>
            <w:pPr>
              <w:pStyle w:val="Compact"/>
              <w:jc w:val="left"/>
            </w:pPr>
            <w:r>
              <w:t xml:space="preserve">RIVM Cosmetics Fact Sheet</w:t>
            </w:r>
          </w:p>
        </w:tc>
        <w:tc>
          <w:p>
            <w:pPr>
              <w:pStyle w:val="Compact"/>
              <w:jc w:val="left"/>
            </w:pPr>
            <w:r>
              <w:t xml:space="preserve">Hair care - Shampoo</w:t>
            </w:r>
          </w:p>
        </w:tc>
        <w:tc>
          <w:p>
            <w:pPr>
              <w:pStyle w:val="Compact"/>
              <w:jc w:val="left"/>
            </w:pPr>
            <w:r>
              <w:t xml:space="preserve">20 g</w:t>
            </w:r>
          </w:p>
        </w:tc>
        <w:tc>
          <w:p>
            <w:pPr>
              <w:pStyle w:val="Compact"/>
              <w:jc w:val="left"/>
            </w:pPr>
            <w:r>
              <w:t xml:space="preserve">260/year</w:t>
            </w:r>
          </w:p>
        </w:tc>
        <w:tc>
          <w:p>
            <w:pPr>
              <w:pStyle w:val="Compact"/>
              <w:jc w:val="left"/>
            </w:pPr>
            <w:r>
              <w:t xml:space="preserve">4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Shampoos</w:t>
            </w:r>
          </w:p>
        </w:tc>
        <w:tc>
          <w:p>
            <w:pPr>
              <w:pStyle w:val="Compact"/>
              <w:jc w:val="left"/>
            </w:pPr>
            <w:r>
              <w:t xml:space="preserve">5-16.4 (g/use; min-max ranges for North America)</w:t>
            </w:r>
          </w:p>
        </w:tc>
        <w:tc>
          <w:p>
            <w:pPr>
              <w:pStyle w:val="Compact"/>
              <w:jc w:val="left"/>
            </w:pPr>
            <w:r>
              <w:t xml:space="preserve">0.48-1 (per day; min-max ranges for North America)</w:t>
            </w:r>
          </w:p>
        </w:tc>
        <w:tc>
          <w:p>
            <w:pStyle w:val="Compact"/>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Kids shampoos</w:t>
            </w:r>
          </w:p>
        </w:tc>
        <w:tc>
          <w:p>
            <w:pPr>
              <w:pStyle w:val="Compact"/>
              <w:jc w:val="left"/>
            </w:pPr>
            <w:r>
              <w:t xml:space="preserve">0.5-10 (g/use; min-max ranges for North America)</w:t>
            </w:r>
          </w:p>
        </w:tc>
        <w:tc>
          <w:p>
            <w:pPr>
              <w:pStyle w:val="Compact"/>
              <w:jc w:val="left"/>
            </w:pPr>
            <w:r>
              <w:t xml:space="preserve">0.11-0.43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Shampoo (ADULT)</w:t>
            </w:r>
          </w:p>
        </w:tc>
        <w:tc>
          <w:p>
            <w:pStyle w:val="Compact"/>
          </w:p>
        </w:tc>
        <w:tc>
          <w:p>
            <w:pPr>
              <w:pStyle w:val="Compact"/>
              <w:jc w:val="left"/>
            </w:pPr>
            <w:r>
              <w:t xml:space="preserve">22(9.7); 25(11.4); 16(9.90); 23(10.5) WM Par, WM Older</w:t>
            </w:r>
          </w:p>
        </w:tc>
        <w:tc>
          <w:p>
            <w:pStyle w:val="Compact"/>
          </w:p>
        </w:tc>
        <w:tc>
          <w:p>
            <w:pPr>
              <w:pStyle w:val="Compact"/>
              <w:jc w:val="left"/>
            </w:pPr>
            <w:r>
              <w:t xml:space="preserve">100%; 94%; 98%; 85% (W;M parents W; M older adults)</w:t>
            </w:r>
          </w:p>
        </w:tc>
      </w:tr>
      <w:tr>
        <w:tc>
          <w:p>
            <w:pPr>
              <w:pStyle w:val="Compact"/>
              <w:jc w:val="left"/>
            </w:pPr>
            <w:r>
              <w:t xml:space="preserve">SUPERB (Bennett et al. 2012)</w:t>
            </w:r>
          </w:p>
        </w:tc>
        <w:tc>
          <w:p>
            <w:pPr>
              <w:pStyle w:val="Compact"/>
              <w:jc w:val="left"/>
            </w:pPr>
            <w:r>
              <w:t xml:space="preserve">Shampoo and conditioner</w:t>
            </w:r>
          </w:p>
        </w:tc>
        <w:tc>
          <w:p>
            <w:pStyle w:val="Compact"/>
          </w:p>
        </w:tc>
        <w:tc>
          <w:p>
            <w:pStyle w:val="Compact"/>
          </w:p>
        </w:tc>
        <w:tc>
          <w:p>
            <w:pStyle w:val="Compact"/>
          </w:p>
        </w:tc>
        <w:tc>
          <w:p>
            <w:pPr>
              <w:pStyle w:val="Compact"/>
              <w:jc w:val="left"/>
            </w:pPr>
            <w:r>
              <w:t xml:space="preserve">100; 100 pct hshlds parents;older adults</w:t>
            </w:r>
          </w:p>
        </w:tc>
      </w:tr>
      <w:tr>
        <w:tc>
          <w:p>
            <w:pPr>
              <w:pStyle w:val="Compact"/>
              <w:jc w:val="left"/>
            </w:pPr>
            <w:r>
              <w:t xml:space="preserve">EFH 17-42 Loretz et al. 2006</w:t>
            </w:r>
          </w:p>
        </w:tc>
        <w:tc>
          <w:p>
            <w:pPr>
              <w:pStyle w:val="Compact"/>
              <w:jc w:val="left"/>
            </w:pPr>
            <w:r>
              <w:t xml:space="preserve">Shampoo</w:t>
            </w:r>
          </w:p>
        </w:tc>
        <w:tc>
          <w:p>
            <w:pPr>
              <w:pStyle w:val="Compact"/>
              <w:jc w:val="left"/>
            </w:pPr>
            <w:r>
              <w:t xml:space="preserve">11.76 (8.77) g</w:t>
            </w:r>
          </w:p>
        </w:tc>
        <w:tc>
          <w:p>
            <w:pStyle w:val="Compact"/>
          </w:p>
        </w:tc>
        <w:tc>
          <w:p>
            <w:pStyle w:val="Compact"/>
          </w:p>
        </w:tc>
        <w:tc>
          <w:p>
            <w:pStyle w:val="Compact"/>
          </w:p>
        </w:tc>
      </w:tr>
    </w:tbl>
    <w:p>
      <w:pPr>
        <w:pStyle w:val="Heading5"/>
      </w:pPr>
      <w:bookmarkStart w:id="1741" w:name="sheds-inputs-285"/>
      <w:bookmarkEnd w:id="174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0.5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kid's shampoos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15</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255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~average .7/day</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119</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midrange value for kid's shampoos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hair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42" w:name="p.pc.830.007-shaving-cream-gel"/>
      <w:bookmarkEnd w:id="1742"/>
      <w:r>
        <w:t xml:space="preserve">287 . P.PC.830.007 shaving cream-gel</w:t>
      </w:r>
    </w:p>
    <w:p>
      <w:pPr>
        <w:pStyle w:val="Heading3"/>
      </w:pPr>
      <w:bookmarkStart w:id="1743" w:name="shaving-creams-foams-balms-and-soaps-gel-formulation-specified"/>
      <w:bookmarkEnd w:id="1743"/>
      <w:r>
        <w:t xml:space="preserve">shaving creams, foams, balms and soaps (gel formulation specified)</w:t>
      </w:r>
    </w:p>
    <w:p>
      <w:pPr>
        <w:pStyle w:val="Heading4"/>
      </w:pPr>
      <w:bookmarkStart w:id="1744" w:name="microenvironment-of-release-286"/>
      <w:bookmarkEnd w:id="1744"/>
      <w:r>
        <w:t xml:space="preserve">Microenvironment of Release:</w:t>
      </w:r>
    </w:p>
    <w:p>
      <w:pPr>
        <w:pStyle w:val="FirstParagraph"/>
      </w:pPr>
      <w:r>
        <w:t xml:space="preserve">Indoor</w:t>
      </w:r>
    </w:p>
    <w:p>
      <w:pPr>
        <w:pStyle w:val="Heading4"/>
      </w:pPr>
      <w:bookmarkStart w:id="1745" w:name="scenarios-286"/>
      <w:bookmarkEnd w:id="174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46" w:name="relevant-data-records-286"/>
      <w:bookmarkEnd w:id="174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Shave Cream</w:t>
            </w:r>
          </w:p>
        </w:tc>
        <w:tc>
          <w:p>
            <w:pPr>
              <w:pStyle w:val="Compact"/>
              <w:jc w:val="left"/>
            </w:pPr>
            <w:r>
              <w:t xml:space="preserve">1.73 g</w:t>
            </w:r>
          </w:p>
        </w:tc>
        <w:tc>
          <w:p>
            <w:pPr>
              <w:pStyle w:val="Compact"/>
              <w:jc w:val="left"/>
            </w:pPr>
            <w:r>
              <w:t xml:space="preserve">(per day: CTFA; cosmetics company; Simmons Market Research) X; 0.082; X</w:t>
            </w:r>
          </w:p>
        </w:tc>
        <w:tc>
          <w:p>
            <w:pStyle w:val="Compact"/>
          </w:p>
        </w:tc>
        <w:tc>
          <w:p>
            <w:pStyle w:val="Compact"/>
          </w:p>
        </w:tc>
      </w:tr>
      <w:tr>
        <w:tc>
          <w:p>
            <w:pPr>
              <w:pStyle w:val="Compact"/>
              <w:jc w:val="left"/>
            </w:pPr>
            <w:r>
              <w:t xml:space="preserve">RIVM Cosmetics Fact Sheet</w:t>
            </w:r>
          </w:p>
        </w:tc>
        <w:tc>
          <w:p>
            <w:pPr>
              <w:pStyle w:val="Compact"/>
              <w:jc w:val="left"/>
            </w:pPr>
            <w:r>
              <w:t xml:space="preserve">Men's cosmetics - Shaving cream</w:t>
            </w:r>
          </w:p>
        </w:tc>
        <w:tc>
          <w:p>
            <w:pPr>
              <w:pStyle w:val="Compact"/>
              <w:jc w:val="left"/>
            </w:pPr>
            <w:r>
              <w:t xml:space="preserve">2 g</w:t>
            </w:r>
          </w:p>
        </w:tc>
        <w:tc>
          <w:p>
            <w:pPr>
              <w:pStyle w:val="Compact"/>
              <w:jc w:val="left"/>
            </w:pPr>
            <w:r>
              <w:t xml:space="preserve">365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Shave Cream</w:t>
            </w:r>
          </w:p>
        </w:tc>
        <w:tc>
          <w:p>
            <w:pPr>
              <w:pStyle w:val="Compact"/>
              <w:jc w:val="left"/>
            </w:pPr>
            <w:r>
              <w:t xml:space="preserve">1.0-9.0 (g/use; min-max ranges for North America)</w:t>
            </w:r>
          </w:p>
        </w:tc>
        <w:tc>
          <w:p>
            <w:pPr>
              <w:pStyle w:val="Compact"/>
              <w:jc w:val="left"/>
            </w:pPr>
            <w:r>
              <w:t xml:space="preserve">0.3-1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Shaving or tanning cream (CHILD)</w:t>
            </w:r>
          </w:p>
        </w:tc>
        <w:tc>
          <w:p>
            <w:pStyle w:val="Compact"/>
          </w:p>
        </w:tc>
        <w:tc>
          <w:p>
            <w:pPr>
              <w:pStyle w:val="Compact"/>
              <w:jc w:val="left"/>
            </w:pPr>
            <w:r>
              <w:t xml:space="preserve">-(-); -(-); 19.7(14.00); 8.8(7) F M &lt;=5 F M &gt;5</w:t>
            </w:r>
          </w:p>
        </w:tc>
        <w:tc>
          <w:p>
            <w:pStyle w:val="Compact"/>
          </w:p>
        </w:tc>
        <w:tc>
          <w:p>
            <w:pPr>
              <w:pStyle w:val="Compact"/>
              <w:jc w:val="left"/>
            </w:pPr>
            <w:r>
              <w:t xml:space="preserve">-; -; 26%; - F;M (5 and under) F;M 5+</w:t>
            </w:r>
          </w:p>
        </w:tc>
      </w:tr>
    </w:tbl>
    <w:p>
      <w:pPr>
        <w:pStyle w:val="Heading5"/>
      </w:pPr>
      <w:bookmarkStart w:id="1747" w:name="sheds-inputs-286"/>
      <w:bookmarkEnd w:id="174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237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.65/day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48" w:name="p.pc.830.999-shaving-cream-noc"/>
      <w:bookmarkEnd w:id="1748"/>
      <w:r>
        <w:t xml:space="preserve">288 . P.PC.830.999 shaving cream-NOC</w:t>
      </w:r>
    </w:p>
    <w:p>
      <w:pPr>
        <w:pStyle w:val="Heading3"/>
      </w:pPr>
      <w:bookmarkStart w:id="1749" w:name="shaving-creams-foams-balms-and-soaps"/>
      <w:bookmarkEnd w:id="1749"/>
      <w:r>
        <w:t xml:space="preserve">shaving creams, foams, balms and soaps</w:t>
      </w:r>
    </w:p>
    <w:p>
      <w:pPr>
        <w:pStyle w:val="Heading4"/>
      </w:pPr>
      <w:bookmarkStart w:id="1750" w:name="microenvironment-of-release-287"/>
      <w:bookmarkEnd w:id="1750"/>
      <w:r>
        <w:t xml:space="preserve">Microenvironment of Release:</w:t>
      </w:r>
    </w:p>
    <w:p>
      <w:pPr>
        <w:pStyle w:val="FirstParagraph"/>
      </w:pPr>
      <w:r>
        <w:t xml:space="preserve">Indoor</w:t>
      </w:r>
    </w:p>
    <w:p>
      <w:pPr>
        <w:pStyle w:val="Heading4"/>
      </w:pPr>
      <w:bookmarkStart w:id="1751" w:name="scenarios-287"/>
      <w:bookmarkEnd w:id="175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52" w:name="relevant-data-records-287"/>
      <w:bookmarkEnd w:id="175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Shave Cream</w:t>
            </w:r>
          </w:p>
        </w:tc>
        <w:tc>
          <w:p>
            <w:pPr>
              <w:pStyle w:val="Compact"/>
              <w:jc w:val="left"/>
            </w:pPr>
            <w:r>
              <w:t xml:space="preserve">1.73 g</w:t>
            </w:r>
          </w:p>
        </w:tc>
        <w:tc>
          <w:p>
            <w:pPr>
              <w:pStyle w:val="Compact"/>
              <w:jc w:val="left"/>
            </w:pPr>
            <w:r>
              <w:t xml:space="preserve">(per day: CTFA; cosmetics company; Simmons Market Research) X; 0.082; X</w:t>
            </w:r>
          </w:p>
        </w:tc>
        <w:tc>
          <w:p>
            <w:pStyle w:val="Compact"/>
          </w:p>
        </w:tc>
        <w:tc>
          <w:p>
            <w:pStyle w:val="Compact"/>
          </w:p>
        </w:tc>
      </w:tr>
      <w:tr>
        <w:tc>
          <w:p>
            <w:pPr>
              <w:pStyle w:val="Compact"/>
              <w:jc w:val="left"/>
            </w:pPr>
            <w:r>
              <w:t xml:space="preserve">RIVM Cosmetics Fact Sheet</w:t>
            </w:r>
          </w:p>
        </w:tc>
        <w:tc>
          <w:p>
            <w:pPr>
              <w:pStyle w:val="Compact"/>
              <w:jc w:val="left"/>
            </w:pPr>
            <w:r>
              <w:t xml:space="preserve">Men's cosmetics - Shaving cream</w:t>
            </w:r>
          </w:p>
        </w:tc>
        <w:tc>
          <w:p>
            <w:pPr>
              <w:pStyle w:val="Compact"/>
              <w:jc w:val="left"/>
            </w:pPr>
            <w:r>
              <w:t xml:space="preserve">2 g</w:t>
            </w:r>
          </w:p>
        </w:tc>
        <w:tc>
          <w:p>
            <w:pPr>
              <w:pStyle w:val="Compact"/>
              <w:jc w:val="left"/>
            </w:pPr>
            <w:r>
              <w:t xml:space="preserve">365 /year</w:t>
            </w:r>
          </w:p>
        </w:tc>
        <w:tc>
          <w:p>
            <w:pPr>
              <w:pStyle w:val="Compact"/>
              <w:jc w:val="left"/>
            </w:pPr>
            <w:r>
              <w:t xml:space="preserve">5 min</w:t>
            </w:r>
          </w:p>
        </w:tc>
        <w:tc>
          <w:p>
            <w:pStyle w:val="Compact"/>
          </w:p>
        </w:tc>
      </w:tr>
      <w:tr>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Shave Cream</w:t>
            </w:r>
          </w:p>
        </w:tc>
        <w:tc>
          <w:p>
            <w:pPr>
              <w:pStyle w:val="Compact"/>
              <w:jc w:val="left"/>
            </w:pPr>
            <w:r>
              <w:t xml:space="preserve">1.0-9.0 (g/use; min-max ranges for North America)</w:t>
            </w:r>
          </w:p>
        </w:tc>
        <w:tc>
          <w:p>
            <w:pPr>
              <w:pStyle w:val="Compact"/>
              <w:jc w:val="left"/>
            </w:pPr>
            <w:r>
              <w:t xml:space="preserve">0.3-1 (per day; min-max ranges for North America)</w:t>
            </w:r>
          </w:p>
        </w:tc>
        <w:tc>
          <w:p>
            <w:pStyle w:val="Compact"/>
          </w:p>
        </w:tc>
        <w:tc>
          <w:p>
            <w:pStyle w:val="Compact"/>
          </w:p>
        </w:tc>
      </w:tr>
      <w:tr>
        <w:tc>
          <w:p>
            <w:pPr>
              <w:pStyle w:val="Compact"/>
              <w:jc w:val="left"/>
            </w:pPr>
            <w:r>
              <w:t xml:space="preserve">SUPERB (Wu et al 2012) Frequencies are per month</w:t>
            </w:r>
          </w:p>
        </w:tc>
        <w:tc>
          <w:p>
            <w:pPr>
              <w:pStyle w:val="Compact"/>
              <w:jc w:val="left"/>
            </w:pPr>
            <w:r>
              <w:t xml:space="preserve">Shaving or tanning cream (CHILD)</w:t>
            </w:r>
          </w:p>
        </w:tc>
        <w:tc>
          <w:p>
            <w:pStyle w:val="Compact"/>
          </w:p>
        </w:tc>
        <w:tc>
          <w:p>
            <w:pPr>
              <w:pStyle w:val="Compact"/>
              <w:jc w:val="left"/>
            </w:pPr>
            <w:r>
              <w:t xml:space="preserve">-(-); -(-); 19.7(14.00); 8.8(7) F M &lt;=5 F M &gt;5</w:t>
            </w:r>
          </w:p>
        </w:tc>
        <w:tc>
          <w:p>
            <w:pStyle w:val="Compact"/>
          </w:p>
        </w:tc>
        <w:tc>
          <w:p>
            <w:pPr>
              <w:pStyle w:val="Compact"/>
              <w:jc w:val="left"/>
            </w:pPr>
            <w:r>
              <w:t xml:space="preserve">-; -; 26%; - F;M (5 and under) F;M 5+</w:t>
            </w:r>
          </w:p>
        </w:tc>
      </w:tr>
    </w:tbl>
    <w:p>
      <w:pPr>
        <w:pStyle w:val="Heading5"/>
      </w:pPr>
      <w:bookmarkStart w:id="1753" w:name="sheds-inputs-287"/>
      <w:bookmarkEnd w:id="175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237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.65/day</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5</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0.26</w:t>
            </w:r>
          </w:p>
        </w:tc>
        <w:tc>
          <w:p>
            <w:pPr>
              <w:pStyle w:val="Compact"/>
              <w:jc w:val="left"/>
            </w:pPr>
            <w:r>
              <w:t xml:space="preserve">point</w:t>
            </w:r>
          </w:p>
        </w:tc>
        <w:tc>
          <w:p>
            <w:pPr>
              <w:pStyle w:val="Compact"/>
              <w:jc w:val="left"/>
            </w:pPr>
            <w:r>
              <w:t xml:space="preserve">6</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assumed</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assumed</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54" w:name="p.pc.840.029-sunscreen-spray"/>
      <w:bookmarkEnd w:id="1754"/>
      <w:r>
        <w:t xml:space="preserve">289 . P.PC.840.029 sunscreen-spray</w:t>
      </w:r>
    </w:p>
    <w:p>
      <w:pPr>
        <w:pStyle w:val="Heading3"/>
      </w:pPr>
      <w:bookmarkStart w:id="1755" w:name="suncreens-and-blocks-spray-or-aerosol-formulations-specified"/>
      <w:bookmarkEnd w:id="1755"/>
      <w:r>
        <w:t xml:space="preserve">suncreens and blocks (spray or aerosol formulations specified</w:t>
      </w:r>
    </w:p>
    <w:p>
      <w:pPr>
        <w:pStyle w:val="Heading4"/>
      </w:pPr>
      <w:bookmarkStart w:id="1756" w:name="microenvironment-of-release-288"/>
      <w:bookmarkEnd w:id="1756"/>
      <w:r>
        <w:t xml:space="preserve">Microenvironment of Release:</w:t>
      </w:r>
    </w:p>
    <w:p>
      <w:pPr>
        <w:pStyle w:val="FirstParagraph"/>
      </w:pPr>
      <w:r>
        <w:t xml:space="preserve">Outdoor</w:t>
      </w:r>
    </w:p>
    <w:p>
      <w:pPr>
        <w:pStyle w:val="Heading4"/>
      </w:pPr>
      <w:bookmarkStart w:id="1757" w:name="scenarios-288"/>
      <w:bookmarkEnd w:id="175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58" w:name="relevant-data-records-288"/>
      <w:bookmarkEnd w:id="175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Sunscreen</w:t>
            </w:r>
          </w:p>
        </w:tc>
        <w:tc>
          <w:p>
            <w:pPr>
              <w:pStyle w:val="Compact"/>
              <w:jc w:val="left"/>
            </w:pPr>
            <w:r>
              <w:t xml:space="preserve">3.18 g</w:t>
            </w:r>
          </w:p>
        </w:tc>
        <w:tc>
          <w:p>
            <w:pPr>
              <w:pStyle w:val="Compact"/>
              <w:jc w:val="left"/>
            </w:pPr>
            <w:r>
              <w:t xml:space="preserve">(per day: CTFA; cosmetics company; Simmons Market Research) 0.003; X; 0.002</w:t>
            </w:r>
          </w:p>
        </w:tc>
        <w:tc>
          <w:p>
            <w:pStyle w:val="Compact"/>
          </w:p>
        </w:tc>
        <w:tc>
          <w:p>
            <w:pStyle w:val="Compact"/>
          </w:p>
        </w:tc>
      </w:tr>
      <w:tr>
        <w:tc>
          <w:p>
            <w:pPr>
              <w:pStyle w:val="Compact"/>
              <w:jc w:val="left"/>
            </w:pPr>
            <w:r>
              <w:t xml:space="preserve">RIVM Cosmetics Fact Sheet</w:t>
            </w:r>
          </w:p>
        </w:tc>
        <w:tc>
          <w:p>
            <w:pPr>
              <w:pStyle w:val="Compact"/>
              <w:jc w:val="left"/>
            </w:pPr>
            <w:r>
              <w:t xml:space="preserve">Sun care cosmetics - Sunscreen lotion</w:t>
            </w:r>
          </w:p>
        </w:tc>
        <w:tc>
          <w:p>
            <w:pPr>
              <w:pStyle w:val="Compact"/>
              <w:jc w:val="left"/>
            </w:pPr>
            <w:r>
              <w:t xml:space="preserve">10 g</w:t>
            </w:r>
          </w:p>
        </w:tc>
        <w:tc>
          <w:p>
            <w:pPr>
              <w:pStyle w:val="Compact"/>
              <w:jc w:val="left"/>
            </w:pPr>
            <w:r>
              <w:t xml:space="preserve">75 / year</w:t>
            </w:r>
          </w:p>
        </w:tc>
        <w:tc>
          <w:p>
            <w:pPr>
              <w:pStyle w:val="Compact"/>
              <w:jc w:val="left"/>
            </w:pPr>
            <w:r>
              <w:t xml:space="preserve">150 min</w:t>
            </w:r>
          </w:p>
        </w:tc>
        <w:tc>
          <w:p>
            <w:pStyle w:val="Compact"/>
          </w:p>
        </w:tc>
      </w:tr>
      <w:tr>
        <w:tc>
          <w:p>
            <w:pPr>
              <w:pStyle w:val="Compact"/>
              <w:jc w:val="left"/>
            </w:pPr>
            <w:r>
              <w:t xml:space="preserve">SUPERB (Wu et al 2012) Frequencies are per month</w:t>
            </w:r>
          </w:p>
        </w:tc>
        <w:tc>
          <w:p>
            <w:pPr>
              <w:pStyle w:val="Compact"/>
              <w:jc w:val="left"/>
            </w:pPr>
            <w:r>
              <w:t xml:space="preserve">Sunscreen - hot season (ADULT)</w:t>
            </w:r>
          </w:p>
        </w:tc>
        <w:tc>
          <w:p>
            <w:pStyle w:val="Compact"/>
          </w:p>
        </w:tc>
        <w:tc>
          <w:p>
            <w:pPr>
              <w:pStyle w:val="Compact"/>
              <w:jc w:val="left"/>
            </w:pPr>
            <w:r>
              <w:t xml:space="preserve">25(19); 15(16.7); 20(15.00); 8(10.1) WM Par, WM Older</w:t>
            </w:r>
          </w:p>
        </w:tc>
        <w:tc>
          <w:p>
            <w:pStyle w:val="Compact"/>
          </w:p>
        </w:tc>
        <w:tc>
          <w:p>
            <w:pPr>
              <w:pStyle w:val="Compact"/>
              <w:jc w:val="left"/>
            </w:pPr>
            <w:r>
              <w:t xml:space="preserve">88%; 87%; 67%; 58% (W;M parents W; M older adults)</w:t>
            </w:r>
          </w:p>
        </w:tc>
      </w:tr>
      <w:tr>
        <w:tc>
          <w:p>
            <w:pPr>
              <w:pStyle w:val="Compact"/>
              <w:jc w:val="left"/>
            </w:pPr>
            <w:r>
              <w:t xml:space="preserve">SUPERB (Wu et al 2012) Frequencies are per month</w:t>
            </w:r>
          </w:p>
        </w:tc>
        <w:tc>
          <w:p>
            <w:pPr>
              <w:pStyle w:val="Compact"/>
              <w:jc w:val="left"/>
            </w:pPr>
            <w:r>
              <w:t xml:space="preserve">Sunscreen - cool season (ADULT)</w:t>
            </w:r>
          </w:p>
        </w:tc>
        <w:tc>
          <w:p>
            <w:pStyle w:val="Compact"/>
          </w:p>
        </w:tc>
        <w:tc>
          <w:p>
            <w:pPr>
              <w:pStyle w:val="Compact"/>
              <w:jc w:val="left"/>
            </w:pPr>
            <w:r>
              <w:t xml:space="preserve">20(14); 7(10.8); 23(14.00); 0.9(0.8) WM Par, WM Older</w:t>
            </w:r>
          </w:p>
        </w:tc>
        <w:tc>
          <w:p>
            <w:pStyle w:val="Compact"/>
          </w:p>
        </w:tc>
        <w:tc>
          <w:p>
            <w:pPr>
              <w:pStyle w:val="Compact"/>
              <w:jc w:val="left"/>
            </w:pPr>
            <w:r>
              <w:t xml:space="preserve">53%; 39%; 33%; 22% (W;M parents W; M older adults)</w:t>
            </w:r>
          </w:p>
        </w:tc>
      </w:tr>
      <w:tr>
        <w:tc>
          <w:p>
            <w:pPr>
              <w:pStyle w:val="Compact"/>
              <w:jc w:val="left"/>
            </w:pPr>
            <w:r>
              <w:t xml:space="preserve">SUPERB (Wu et al 2012) Frequencies are per month</w:t>
            </w:r>
          </w:p>
        </w:tc>
        <w:tc>
          <w:p>
            <w:pPr>
              <w:pStyle w:val="Compact"/>
              <w:jc w:val="left"/>
            </w:pPr>
            <w:r>
              <w:t xml:space="preserve">Sunscreen - hot season (CHILD)</w:t>
            </w:r>
          </w:p>
        </w:tc>
        <w:tc>
          <w:p>
            <w:pStyle w:val="Compact"/>
          </w:p>
        </w:tc>
        <w:tc>
          <w:p>
            <w:pPr>
              <w:pStyle w:val="Compact"/>
              <w:jc w:val="left"/>
            </w:pPr>
            <w:r>
              <w:t xml:space="preserve">24(19); 22.9(17.00); 23.5(15.00); 17.1(14) F M &lt;=5 F M &gt;5</w:t>
            </w:r>
          </w:p>
        </w:tc>
        <w:tc>
          <w:p>
            <w:pStyle w:val="Compact"/>
          </w:p>
        </w:tc>
        <w:tc>
          <w:p>
            <w:pPr>
              <w:pStyle w:val="Compact"/>
              <w:jc w:val="left"/>
            </w:pPr>
            <w:r>
              <w:t xml:space="preserve">96%; 92%; 100%; 89% F;M (5 and under) F;M 5+</w:t>
            </w:r>
          </w:p>
        </w:tc>
      </w:tr>
      <w:tr>
        <w:tc>
          <w:p>
            <w:pPr>
              <w:pStyle w:val="Compact"/>
              <w:jc w:val="left"/>
            </w:pPr>
            <w:r>
              <w:t xml:space="preserve">SUPERB (Wu et al 2012) Frequencies are per month</w:t>
            </w:r>
          </w:p>
        </w:tc>
        <w:tc>
          <w:p>
            <w:pPr>
              <w:pStyle w:val="Compact"/>
              <w:jc w:val="left"/>
            </w:pPr>
            <w:r>
              <w:t xml:space="preserve">Sunscreen - cool season (CHILD)</w:t>
            </w:r>
          </w:p>
        </w:tc>
        <w:tc>
          <w:p>
            <w:pStyle w:val="Compact"/>
          </w:p>
        </w:tc>
        <w:tc>
          <w:p>
            <w:pPr>
              <w:pStyle w:val="Compact"/>
              <w:jc w:val="left"/>
            </w:pPr>
            <w:r>
              <w:t xml:space="preserve">10.4(14); 10.3(12.00); 10(13.00); 5.3(8.5) F M &lt;=5 F M &gt;5</w:t>
            </w:r>
          </w:p>
        </w:tc>
        <w:tc>
          <w:p>
            <w:pStyle w:val="Compact"/>
          </w:p>
        </w:tc>
        <w:tc>
          <w:p>
            <w:pPr>
              <w:pStyle w:val="Compact"/>
              <w:jc w:val="left"/>
            </w:pPr>
            <w:r>
              <w:t xml:space="preserve">47%; 39%; 55%; 29% F;M (5 and under) F;M 5+</w:t>
            </w:r>
          </w:p>
        </w:tc>
      </w:tr>
      <w:tr>
        <w:tc>
          <w:p>
            <w:pPr>
              <w:pStyle w:val="Compact"/>
              <w:jc w:val="left"/>
            </w:pPr>
            <w:r>
              <w:t xml:space="preserve">SUPERB (Bennett et al. 2012)</w:t>
            </w:r>
          </w:p>
        </w:tc>
        <w:tc>
          <w:p>
            <w:pPr>
              <w:pStyle w:val="Compact"/>
              <w:jc w:val="left"/>
            </w:pPr>
            <w:r>
              <w:t xml:space="preserve">Sun block</w:t>
            </w:r>
          </w:p>
        </w:tc>
        <w:tc>
          <w:p>
            <w:pStyle w:val="Compact"/>
          </w:p>
        </w:tc>
        <w:tc>
          <w:p>
            <w:pStyle w:val="Compact"/>
          </w:p>
        </w:tc>
        <w:tc>
          <w:p>
            <w:pStyle w:val="Compact"/>
          </w:p>
        </w:tc>
        <w:tc>
          <w:p>
            <w:pPr>
              <w:pStyle w:val="Compact"/>
              <w:jc w:val="left"/>
            </w:pPr>
            <w:r>
              <w:t xml:space="preserve">80; 65 pct hshlds parents;older adults</w:t>
            </w:r>
          </w:p>
        </w:tc>
      </w:tr>
    </w:tbl>
    <w:p>
      <w:pPr>
        <w:pStyle w:val="Heading5"/>
      </w:pPr>
      <w:bookmarkStart w:id="1759" w:name="sheds-inputs-288"/>
      <w:bookmarkEnd w:id="175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84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204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over seasons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60" w:name="p.pc.840.100-sunscreen-children"/>
      <w:bookmarkEnd w:id="1760"/>
      <w:r>
        <w:t xml:space="preserve">290 . P.PC.840.100 sunscreen-children</w:t>
      </w:r>
    </w:p>
    <w:p>
      <w:pPr>
        <w:pStyle w:val="Heading3"/>
      </w:pPr>
      <w:bookmarkStart w:id="1761" w:name="suncreens-and-blocks-marketed-to-children-or-babies"/>
      <w:bookmarkEnd w:id="1761"/>
      <w:r>
        <w:t xml:space="preserve">suncreens and blocks marketed to children or babies</w:t>
      </w:r>
    </w:p>
    <w:p>
      <w:pPr>
        <w:pStyle w:val="Heading4"/>
      </w:pPr>
      <w:bookmarkStart w:id="1762" w:name="microenvironment-of-release-289"/>
      <w:bookmarkEnd w:id="1762"/>
      <w:r>
        <w:t xml:space="preserve">Microenvironment of Release:</w:t>
      </w:r>
    </w:p>
    <w:p>
      <w:pPr>
        <w:pStyle w:val="FirstParagraph"/>
      </w:pPr>
      <w:r>
        <w:t xml:space="preserve">Outdoor</w:t>
      </w:r>
    </w:p>
    <w:p>
      <w:pPr>
        <w:pStyle w:val="Heading4"/>
      </w:pPr>
      <w:bookmarkStart w:id="1763" w:name="scenarios-289"/>
      <w:bookmarkEnd w:id="176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64" w:name="relevant-data-records-289"/>
      <w:bookmarkEnd w:id="176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Sunscreen</w:t>
            </w:r>
          </w:p>
        </w:tc>
        <w:tc>
          <w:p>
            <w:pPr>
              <w:pStyle w:val="Compact"/>
              <w:jc w:val="left"/>
            </w:pPr>
            <w:r>
              <w:t xml:space="preserve">3.18 g</w:t>
            </w:r>
          </w:p>
        </w:tc>
        <w:tc>
          <w:p>
            <w:pPr>
              <w:pStyle w:val="Compact"/>
              <w:jc w:val="left"/>
            </w:pPr>
            <w:r>
              <w:t xml:space="preserve">(per day: CTFA; cosmetics company; Simmons Market Research) 0.003; X; 0.002</w:t>
            </w:r>
          </w:p>
        </w:tc>
        <w:tc>
          <w:p>
            <w:pStyle w:val="Compact"/>
          </w:p>
        </w:tc>
        <w:tc>
          <w:p>
            <w:pStyle w:val="Compact"/>
          </w:p>
        </w:tc>
      </w:tr>
      <w:tr>
        <w:tc>
          <w:p>
            <w:pPr>
              <w:pStyle w:val="Compact"/>
              <w:jc w:val="left"/>
            </w:pPr>
            <w:r>
              <w:t xml:space="preserve">RIVM Cosmetics Fact Sheet</w:t>
            </w:r>
          </w:p>
        </w:tc>
        <w:tc>
          <w:p>
            <w:pPr>
              <w:pStyle w:val="Compact"/>
              <w:jc w:val="left"/>
            </w:pPr>
            <w:r>
              <w:t xml:space="preserve">Sun care cosmetics - Sunscreen lotion</w:t>
            </w:r>
          </w:p>
        </w:tc>
        <w:tc>
          <w:p>
            <w:pPr>
              <w:pStyle w:val="Compact"/>
              <w:jc w:val="left"/>
            </w:pPr>
            <w:r>
              <w:t xml:space="preserve">10 g</w:t>
            </w:r>
          </w:p>
        </w:tc>
        <w:tc>
          <w:p>
            <w:pPr>
              <w:pStyle w:val="Compact"/>
              <w:jc w:val="left"/>
            </w:pPr>
            <w:r>
              <w:t xml:space="preserve">75 / year</w:t>
            </w:r>
          </w:p>
        </w:tc>
        <w:tc>
          <w:p>
            <w:pPr>
              <w:pStyle w:val="Compact"/>
              <w:jc w:val="left"/>
            </w:pPr>
            <w:r>
              <w:t xml:space="preserve">150 min</w:t>
            </w:r>
          </w:p>
        </w:tc>
        <w:tc>
          <w:p>
            <w:pStyle w:val="Compact"/>
          </w:p>
        </w:tc>
      </w:tr>
      <w:tr>
        <w:tc>
          <w:p>
            <w:pPr>
              <w:pStyle w:val="Compact"/>
              <w:jc w:val="left"/>
            </w:pPr>
            <w:r>
              <w:t xml:space="preserve">SUPERB (Wu et al 2012) Frequencies are per month</w:t>
            </w:r>
          </w:p>
        </w:tc>
        <w:tc>
          <w:p>
            <w:pPr>
              <w:pStyle w:val="Compact"/>
              <w:jc w:val="left"/>
            </w:pPr>
            <w:r>
              <w:t xml:space="preserve">Sunscreen - hot season (ADULT)</w:t>
            </w:r>
          </w:p>
        </w:tc>
        <w:tc>
          <w:p>
            <w:pStyle w:val="Compact"/>
          </w:p>
        </w:tc>
        <w:tc>
          <w:p>
            <w:pPr>
              <w:pStyle w:val="Compact"/>
              <w:jc w:val="left"/>
            </w:pPr>
            <w:r>
              <w:t xml:space="preserve">25(19); 15(16.7); 20(15.00); 8(10.1) WM Par, WM Older</w:t>
            </w:r>
          </w:p>
        </w:tc>
        <w:tc>
          <w:p>
            <w:pStyle w:val="Compact"/>
          </w:p>
        </w:tc>
        <w:tc>
          <w:p>
            <w:pPr>
              <w:pStyle w:val="Compact"/>
              <w:jc w:val="left"/>
            </w:pPr>
            <w:r>
              <w:t xml:space="preserve">88%; 87%; 67%; 58% (W;M parents W; M older adults)</w:t>
            </w:r>
          </w:p>
        </w:tc>
      </w:tr>
      <w:tr>
        <w:tc>
          <w:p>
            <w:pPr>
              <w:pStyle w:val="Compact"/>
              <w:jc w:val="left"/>
            </w:pPr>
            <w:r>
              <w:t xml:space="preserve">SUPERB (Wu et al 2012) Frequencies are per month</w:t>
            </w:r>
          </w:p>
        </w:tc>
        <w:tc>
          <w:p>
            <w:pPr>
              <w:pStyle w:val="Compact"/>
              <w:jc w:val="left"/>
            </w:pPr>
            <w:r>
              <w:t xml:space="preserve">Sunscreen - cool season (ADULT)</w:t>
            </w:r>
          </w:p>
        </w:tc>
        <w:tc>
          <w:p>
            <w:pStyle w:val="Compact"/>
          </w:p>
        </w:tc>
        <w:tc>
          <w:p>
            <w:pPr>
              <w:pStyle w:val="Compact"/>
              <w:jc w:val="left"/>
            </w:pPr>
            <w:r>
              <w:t xml:space="preserve">20(14); 7(10.8); 23(14.00); 0.9(0.8) WM Par, WM Older</w:t>
            </w:r>
          </w:p>
        </w:tc>
        <w:tc>
          <w:p>
            <w:pStyle w:val="Compact"/>
          </w:p>
        </w:tc>
        <w:tc>
          <w:p>
            <w:pPr>
              <w:pStyle w:val="Compact"/>
              <w:jc w:val="left"/>
            </w:pPr>
            <w:r>
              <w:t xml:space="preserve">53%; 39%; 33%; 22% (W;M parents W; M older adults)</w:t>
            </w:r>
          </w:p>
        </w:tc>
      </w:tr>
      <w:tr>
        <w:tc>
          <w:p>
            <w:pPr>
              <w:pStyle w:val="Compact"/>
              <w:jc w:val="left"/>
            </w:pPr>
            <w:r>
              <w:t xml:space="preserve">SUPERB (Wu et al 2012) Frequencies are per month</w:t>
            </w:r>
          </w:p>
        </w:tc>
        <w:tc>
          <w:p>
            <w:pPr>
              <w:pStyle w:val="Compact"/>
              <w:jc w:val="left"/>
            </w:pPr>
            <w:r>
              <w:t xml:space="preserve">Sunscreen - hot season (CHILD)</w:t>
            </w:r>
          </w:p>
        </w:tc>
        <w:tc>
          <w:p>
            <w:pStyle w:val="Compact"/>
          </w:p>
        </w:tc>
        <w:tc>
          <w:p>
            <w:pPr>
              <w:pStyle w:val="Compact"/>
              <w:jc w:val="left"/>
            </w:pPr>
            <w:r>
              <w:t xml:space="preserve">24(19); 22.9(17.00); 23.5(15.00); 17.1(14) F M &lt;=5 F M &gt;5</w:t>
            </w:r>
          </w:p>
        </w:tc>
        <w:tc>
          <w:p>
            <w:pStyle w:val="Compact"/>
          </w:p>
        </w:tc>
        <w:tc>
          <w:p>
            <w:pPr>
              <w:pStyle w:val="Compact"/>
              <w:jc w:val="left"/>
            </w:pPr>
            <w:r>
              <w:t xml:space="preserve">96%; 92%; 100%; 89% F;M (5 and under) F;M 5+</w:t>
            </w:r>
          </w:p>
        </w:tc>
      </w:tr>
      <w:tr>
        <w:tc>
          <w:p>
            <w:pPr>
              <w:pStyle w:val="Compact"/>
              <w:jc w:val="left"/>
            </w:pPr>
            <w:r>
              <w:t xml:space="preserve">SUPERB (Wu et al 2012) Frequencies are per month</w:t>
            </w:r>
          </w:p>
        </w:tc>
        <w:tc>
          <w:p>
            <w:pPr>
              <w:pStyle w:val="Compact"/>
              <w:jc w:val="left"/>
            </w:pPr>
            <w:r>
              <w:t xml:space="preserve">Sunscreen - cool season (CHILD)</w:t>
            </w:r>
          </w:p>
        </w:tc>
        <w:tc>
          <w:p>
            <w:pStyle w:val="Compact"/>
          </w:p>
        </w:tc>
        <w:tc>
          <w:p>
            <w:pPr>
              <w:pStyle w:val="Compact"/>
              <w:jc w:val="left"/>
            </w:pPr>
            <w:r>
              <w:t xml:space="preserve">10.4(14); 10.3(12.00); 10(13.00); 5.3(8.5) F M &lt;=5 F M &gt;5</w:t>
            </w:r>
          </w:p>
        </w:tc>
        <w:tc>
          <w:p>
            <w:pStyle w:val="Compact"/>
          </w:p>
        </w:tc>
        <w:tc>
          <w:p>
            <w:pPr>
              <w:pStyle w:val="Compact"/>
              <w:jc w:val="left"/>
            </w:pPr>
            <w:r>
              <w:t xml:space="preserve">47%; 39%; 55%; 29% F;M (5 and under) F;M 5+</w:t>
            </w:r>
          </w:p>
        </w:tc>
      </w:tr>
      <w:tr>
        <w:tc>
          <w:p>
            <w:pPr>
              <w:pStyle w:val="Compact"/>
              <w:jc w:val="left"/>
            </w:pPr>
            <w:r>
              <w:t xml:space="preserve">SUPERB (Bennett et al. 2012)</w:t>
            </w:r>
          </w:p>
        </w:tc>
        <w:tc>
          <w:p>
            <w:pPr>
              <w:pStyle w:val="Compact"/>
              <w:jc w:val="left"/>
            </w:pPr>
            <w:r>
              <w:t xml:space="preserve">Sun block</w:t>
            </w:r>
          </w:p>
        </w:tc>
        <w:tc>
          <w:p>
            <w:pStyle w:val="Compact"/>
          </w:p>
        </w:tc>
        <w:tc>
          <w:p>
            <w:pStyle w:val="Compact"/>
          </w:p>
        </w:tc>
        <w:tc>
          <w:p>
            <w:pStyle w:val="Compact"/>
          </w:p>
        </w:tc>
        <w:tc>
          <w:p>
            <w:pPr>
              <w:pStyle w:val="Compact"/>
              <w:jc w:val="left"/>
            </w:pPr>
            <w:r>
              <w:t xml:space="preserve">80; 65 pct hshlds parents;older adults</w:t>
            </w:r>
          </w:p>
        </w:tc>
      </w:tr>
    </w:tbl>
    <w:p>
      <w:pPr>
        <w:pStyle w:val="Heading5"/>
      </w:pPr>
      <w:bookmarkStart w:id="1765" w:name="sheds-inputs-289"/>
      <w:bookmarkEnd w:id="176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84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204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reduced prevalence relative to NOC</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reduced prevalence relative to NOC</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over seasons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66" w:name="p.pc.840.101-sunscreen-children-spray"/>
      <w:bookmarkEnd w:id="1766"/>
      <w:r>
        <w:t xml:space="preserve">291 . P.PC.840.101 sunscreen-children-spray</w:t>
      </w:r>
    </w:p>
    <w:p>
      <w:pPr>
        <w:pStyle w:val="Heading3"/>
      </w:pPr>
      <w:bookmarkStart w:id="1767" w:name="suncreens-and-blocks-marketed-to-children-or-babies-spray-or-aerosol-formulations-specified"/>
      <w:bookmarkEnd w:id="1767"/>
      <w:r>
        <w:t xml:space="preserve">suncreens and blocks marketed to children or babies (spray or aerosol formulations specified)</w:t>
      </w:r>
    </w:p>
    <w:p>
      <w:pPr>
        <w:pStyle w:val="Heading4"/>
      </w:pPr>
      <w:bookmarkStart w:id="1768" w:name="microenvironment-of-release-290"/>
      <w:bookmarkEnd w:id="1768"/>
      <w:r>
        <w:t xml:space="preserve">Microenvironment of Release:</w:t>
      </w:r>
    </w:p>
    <w:p>
      <w:pPr>
        <w:pStyle w:val="FirstParagraph"/>
      </w:pPr>
      <w:r>
        <w:t xml:space="preserve">Outdoor</w:t>
      </w:r>
    </w:p>
    <w:p>
      <w:pPr>
        <w:pStyle w:val="Heading4"/>
      </w:pPr>
      <w:bookmarkStart w:id="1769" w:name="scenarios-290"/>
      <w:bookmarkEnd w:id="176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70" w:name="relevant-data-records-290"/>
      <w:bookmarkEnd w:id="177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Sunscreen</w:t>
            </w:r>
          </w:p>
        </w:tc>
        <w:tc>
          <w:p>
            <w:pPr>
              <w:pStyle w:val="Compact"/>
              <w:jc w:val="left"/>
            </w:pPr>
            <w:r>
              <w:t xml:space="preserve">3.18 g</w:t>
            </w:r>
          </w:p>
        </w:tc>
        <w:tc>
          <w:p>
            <w:pPr>
              <w:pStyle w:val="Compact"/>
              <w:jc w:val="left"/>
            </w:pPr>
            <w:r>
              <w:t xml:space="preserve">(per day: CTFA; cosmetics company; Simmons Market Research) 0.003; X; 0.002</w:t>
            </w:r>
          </w:p>
        </w:tc>
        <w:tc>
          <w:p>
            <w:pStyle w:val="Compact"/>
          </w:p>
        </w:tc>
        <w:tc>
          <w:p>
            <w:pStyle w:val="Compact"/>
          </w:p>
        </w:tc>
      </w:tr>
      <w:tr>
        <w:tc>
          <w:p>
            <w:pPr>
              <w:pStyle w:val="Compact"/>
              <w:jc w:val="left"/>
            </w:pPr>
            <w:r>
              <w:t xml:space="preserve">RIVM Cosmetics Fact Sheet</w:t>
            </w:r>
          </w:p>
        </w:tc>
        <w:tc>
          <w:p>
            <w:pPr>
              <w:pStyle w:val="Compact"/>
              <w:jc w:val="left"/>
            </w:pPr>
            <w:r>
              <w:t xml:space="preserve">Sun care cosmetics - Sunscreen lotion</w:t>
            </w:r>
          </w:p>
        </w:tc>
        <w:tc>
          <w:p>
            <w:pPr>
              <w:pStyle w:val="Compact"/>
              <w:jc w:val="left"/>
            </w:pPr>
            <w:r>
              <w:t xml:space="preserve">10 g</w:t>
            </w:r>
          </w:p>
        </w:tc>
        <w:tc>
          <w:p>
            <w:pPr>
              <w:pStyle w:val="Compact"/>
              <w:jc w:val="left"/>
            </w:pPr>
            <w:r>
              <w:t xml:space="preserve">75 / year</w:t>
            </w:r>
          </w:p>
        </w:tc>
        <w:tc>
          <w:p>
            <w:pPr>
              <w:pStyle w:val="Compact"/>
              <w:jc w:val="left"/>
            </w:pPr>
            <w:r>
              <w:t xml:space="preserve">150 min</w:t>
            </w:r>
          </w:p>
        </w:tc>
        <w:tc>
          <w:p>
            <w:pStyle w:val="Compact"/>
          </w:p>
        </w:tc>
      </w:tr>
      <w:tr>
        <w:tc>
          <w:p>
            <w:pPr>
              <w:pStyle w:val="Compact"/>
              <w:jc w:val="left"/>
            </w:pPr>
            <w:r>
              <w:t xml:space="preserve">SUPERB (Wu et al 2012) Frequencies are per month</w:t>
            </w:r>
          </w:p>
        </w:tc>
        <w:tc>
          <w:p>
            <w:pPr>
              <w:pStyle w:val="Compact"/>
              <w:jc w:val="left"/>
            </w:pPr>
            <w:r>
              <w:t xml:space="preserve">Sunscreen - hot season (ADULT)</w:t>
            </w:r>
          </w:p>
        </w:tc>
        <w:tc>
          <w:p>
            <w:pStyle w:val="Compact"/>
          </w:p>
        </w:tc>
        <w:tc>
          <w:p>
            <w:pPr>
              <w:pStyle w:val="Compact"/>
              <w:jc w:val="left"/>
            </w:pPr>
            <w:r>
              <w:t xml:space="preserve">25(19); 15(16.7); 20(15.00); 8(10.1) WM Par, WM Older</w:t>
            </w:r>
          </w:p>
        </w:tc>
        <w:tc>
          <w:p>
            <w:pStyle w:val="Compact"/>
          </w:p>
        </w:tc>
        <w:tc>
          <w:p>
            <w:pPr>
              <w:pStyle w:val="Compact"/>
              <w:jc w:val="left"/>
            </w:pPr>
            <w:r>
              <w:t xml:space="preserve">88%; 87%; 67%; 58% (W;M parents W; M older adults)</w:t>
            </w:r>
          </w:p>
        </w:tc>
      </w:tr>
      <w:tr>
        <w:tc>
          <w:p>
            <w:pPr>
              <w:pStyle w:val="Compact"/>
              <w:jc w:val="left"/>
            </w:pPr>
            <w:r>
              <w:t xml:space="preserve">SUPERB (Wu et al 2012) Frequencies are per month</w:t>
            </w:r>
          </w:p>
        </w:tc>
        <w:tc>
          <w:p>
            <w:pPr>
              <w:pStyle w:val="Compact"/>
              <w:jc w:val="left"/>
            </w:pPr>
            <w:r>
              <w:t xml:space="preserve">Sunscreen - cool season (ADULT)</w:t>
            </w:r>
          </w:p>
        </w:tc>
        <w:tc>
          <w:p>
            <w:pStyle w:val="Compact"/>
          </w:p>
        </w:tc>
        <w:tc>
          <w:p>
            <w:pPr>
              <w:pStyle w:val="Compact"/>
              <w:jc w:val="left"/>
            </w:pPr>
            <w:r>
              <w:t xml:space="preserve">20(14); 7(10.8); 23(14.00); 0.9(0.8) WM Par, WM Older</w:t>
            </w:r>
          </w:p>
        </w:tc>
        <w:tc>
          <w:p>
            <w:pStyle w:val="Compact"/>
          </w:p>
        </w:tc>
        <w:tc>
          <w:p>
            <w:pPr>
              <w:pStyle w:val="Compact"/>
              <w:jc w:val="left"/>
            </w:pPr>
            <w:r>
              <w:t xml:space="preserve">53%; 39%; 33%; 22% (W;M parents W; M older adults)</w:t>
            </w:r>
          </w:p>
        </w:tc>
      </w:tr>
      <w:tr>
        <w:tc>
          <w:p>
            <w:pPr>
              <w:pStyle w:val="Compact"/>
              <w:jc w:val="left"/>
            </w:pPr>
            <w:r>
              <w:t xml:space="preserve">SUPERB (Wu et al 2012) Frequencies are per month</w:t>
            </w:r>
          </w:p>
        </w:tc>
        <w:tc>
          <w:p>
            <w:pPr>
              <w:pStyle w:val="Compact"/>
              <w:jc w:val="left"/>
            </w:pPr>
            <w:r>
              <w:t xml:space="preserve">Sunscreen - hot season (CHILD)</w:t>
            </w:r>
          </w:p>
        </w:tc>
        <w:tc>
          <w:p>
            <w:pStyle w:val="Compact"/>
          </w:p>
        </w:tc>
        <w:tc>
          <w:p>
            <w:pPr>
              <w:pStyle w:val="Compact"/>
              <w:jc w:val="left"/>
            </w:pPr>
            <w:r>
              <w:t xml:space="preserve">24(19); 22.9(17.00); 23.5(15.00); 17.1(14) F M &lt;=5 F M &gt;5</w:t>
            </w:r>
          </w:p>
        </w:tc>
        <w:tc>
          <w:p>
            <w:pStyle w:val="Compact"/>
          </w:p>
        </w:tc>
        <w:tc>
          <w:p>
            <w:pPr>
              <w:pStyle w:val="Compact"/>
              <w:jc w:val="left"/>
            </w:pPr>
            <w:r>
              <w:t xml:space="preserve">96%; 92%; 100%; 89% F;M (5 and under) F;M 5+</w:t>
            </w:r>
          </w:p>
        </w:tc>
      </w:tr>
      <w:tr>
        <w:tc>
          <w:p>
            <w:pPr>
              <w:pStyle w:val="Compact"/>
              <w:jc w:val="left"/>
            </w:pPr>
            <w:r>
              <w:t xml:space="preserve">SUPERB (Wu et al 2012) Frequencies are per month</w:t>
            </w:r>
          </w:p>
        </w:tc>
        <w:tc>
          <w:p>
            <w:pPr>
              <w:pStyle w:val="Compact"/>
              <w:jc w:val="left"/>
            </w:pPr>
            <w:r>
              <w:t xml:space="preserve">Sunscreen - cool season (CHILD)</w:t>
            </w:r>
          </w:p>
        </w:tc>
        <w:tc>
          <w:p>
            <w:pStyle w:val="Compact"/>
          </w:p>
        </w:tc>
        <w:tc>
          <w:p>
            <w:pPr>
              <w:pStyle w:val="Compact"/>
              <w:jc w:val="left"/>
            </w:pPr>
            <w:r>
              <w:t xml:space="preserve">10.4(14); 10.3(12.00); 10(13.00); 5.3(8.5) F M &lt;=5 F M &gt;5</w:t>
            </w:r>
          </w:p>
        </w:tc>
        <w:tc>
          <w:p>
            <w:pStyle w:val="Compact"/>
          </w:p>
        </w:tc>
        <w:tc>
          <w:p>
            <w:pPr>
              <w:pStyle w:val="Compact"/>
              <w:jc w:val="left"/>
            </w:pPr>
            <w:r>
              <w:t xml:space="preserve">47%; 39%; 55%; 29% F;M (5 and under) F;M 5+</w:t>
            </w:r>
          </w:p>
        </w:tc>
      </w:tr>
      <w:tr>
        <w:tc>
          <w:p>
            <w:pPr>
              <w:pStyle w:val="Compact"/>
              <w:jc w:val="left"/>
            </w:pPr>
            <w:r>
              <w:t xml:space="preserve">SUPERB (Bennett et al. 2012)</w:t>
            </w:r>
          </w:p>
        </w:tc>
        <w:tc>
          <w:p>
            <w:pPr>
              <w:pStyle w:val="Compact"/>
              <w:jc w:val="left"/>
            </w:pPr>
            <w:r>
              <w:t xml:space="preserve">Sun block</w:t>
            </w:r>
          </w:p>
        </w:tc>
        <w:tc>
          <w:p>
            <w:pStyle w:val="Compact"/>
          </w:p>
        </w:tc>
        <w:tc>
          <w:p>
            <w:pStyle w:val="Compact"/>
          </w:p>
        </w:tc>
        <w:tc>
          <w:p>
            <w:pStyle w:val="Compact"/>
          </w:p>
        </w:tc>
        <w:tc>
          <w:p>
            <w:pPr>
              <w:pStyle w:val="Compact"/>
              <w:jc w:val="left"/>
            </w:pPr>
            <w:r>
              <w:t xml:space="preserve">80; 65 pct hshlds parents;older adults</w:t>
            </w:r>
          </w:p>
        </w:tc>
      </w:tr>
    </w:tbl>
    <w:p>
      <w:pPr>
        <w:pStyle w:val="Heading5"/>
      </w:pPr>
      <w:bookmarkStart w:id="1771" w:name="sheds-inputs-290"/>
      <w:bookmarkEnd w:id="177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84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204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reduced prevalence relative to NOC</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reduced prevalence relative to NOC</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over seasons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72" w:name="p.pc.840.999-sunscreen-noc"/>
      <w:bookmarkEnd w:id="1772"/>
      <w:r>
        <w:t xml:space="preserve">292 . P.PC.840.999 sunscreen-NOC</w:t>
      </w:r>
    </w:p>
    <w:p>
      <w:pPr>
        <w:pStyle w:val="Heading3"/>
      </w:pPr>
      <w:bookmarkStart w:id="1773" w:name="sunscreens-and-blocks"/>
      <w:bookmarkEnd w:id="1773"/>
      <w:r>
        <w:t xml:space="preserve">sunscreens and blocks</w:t>
      </w:r>
    </w:p>
    <w:p>
      <w:pPr>
        <w:pStyle w:val="Heading4"/>
      </w:pPr>
      <w:bookmarkStart w:id="1774" w:name="microenvironment-of-release-291"/>
      <w:bookmarkEnd w:id="1774"/>
      <w:r>
        <w:t xml:space="preserve">Microenvironment of Release:</w:t>
      </w:r>
    </w:p>
    <w:p>
      <w:pPr>
        <w:pStyle w:val="FirstParagraph"/>
      </w:pPr>
      <w:r>
        <w:t xml:space="preserve">Outdoor</w:t>
      </w:r>
    </w:p>
    <w:p>
      <w:pPr>
        <w:pStyle w:val="Heading4"/>
      </w:pPr>
      <w:bookmarkStart w:id="1775" w:name="scenarios-291"/>
      <w:bookmarkEnd w:id="177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76" w:name="relevant-data-records-291"/>
      <w:bookmarkEnd w:id="177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Sunscreen</w:t>
            </w:r>
          </w:p>
        </w:tc>
        <w:tc>
          <w:p>
            <w:pPr>
              <w:pStyle w:val="Compact"/>
              <w:jc w:val="left"/>
            </w:pPr>
            <w:r>
              <w:t xml:space="preserve">3.18 g</w:t>
            </w:r>
          </w:p>
        </w:tc>
        <w:tc>
          <w:p>
            <w:pPr>
              <w:pStyle w:val="Compact"/>
              <w:jc w:val="left"/>
            </w:pPr>
            <w:r>
              <w:t xml:space="preserve">(per day: CTFA; cosmetics company; Simmons Market Research) 0.003; X; 0.002</w:t>
            </w:r>
          </w:p>
        </w:tc>
        <w:tc>
          <w:p>
            <w:pStyle w:val="Compact"/>
          </w:p>
        </w:tc>
        <w:tc>
          <w:p>
            <w:pStyle w:val="Compact"/>
          </w:p>
        </w:tc>
      </w:tr>
      <w:tr>
        <w:tc>
          <w:p>
            <w:pPr>
              <w:pStyle w:val="Compact"/>
              <w:jc w:val="left"/>
            </w:pPr>
            <w:r>
              <w:t xml:space="preserve">RIVM Cosmetics Fact Sheet</w:t>
            </w:r>
          </w:p>
        </w:tc>
        <w:tc>
          <w:p>
            <w:pPr>
              <w:pStyle w:val="Compact"/>
              <w:jc w:val="left"/>
            </w:pPr>
            <w:r>
              <w:t xml:space="preserve">Sun care cosmetics - Sunscreen lotion</w:t>
            </w:r>
          </w:p>
        </w:tc>
        <w:tc>
          <w:p>
            <w:pPr>
              <w:pStyle w:val="Compact"/>
              <w:jc w:val="left"/>
            </w:pPr>
            <w:r>
              <w:t xml:space="preserve">10 g</w:t>
            </w:r>
          </w:p>
        </w:tc>
        <w:tc>
          <w:p>
            <w:pPr>
              <w:pStyle w:val="Compact"/>
              <w:jc w:val="left"/>
            </w:pPr>
            <w:r>
              <w:t xml:space="preserve">75 / year</w:t>
            </w:r>
          </w:p>
        </w:tc>
        <w:tc>
          <w:p>
            <w:pPr>
              <w:pStyle w:val="Compact"/>
              <w:jc w:val="left"/>
            </w:pPr>
            <w:r>
              <w:t xml:space="preserve">150 min</w:t>
            </w:r>
          </w:p>
        </w:tc>
        <w:tc>
          <w:p>
            <w:pStyle w:val="Compact"/>
          </w:p>
        </w:tc>
      </w:tr>
      <w:tr>
        <w:tc>
          <w:p>
            <w:pPr>
              <w:pStyle w:val="Compact"/>
              <w:jc w:val="left"/>
            </w:pPr>
            <w:r>
              <w:t xml:space="preserve">SUPERB (Wu et al 2012) Frequencies are per month</w:t>
            </w:r>
          </w:p>
        </w:tc>
        <w:tc>
          <w:p>
            <w:pPr>
              <w:pStyle w:val="Compact"/>
              <w:jc w:val="left"/>
            </w:pPr>
            <w:r>
              <w:t xml:space="preserve">Sunscreen - hot season (ADULT)</w:t>
            </w:r>
          </w:p>
        </w:tc>
        <w:tc>
          <w:p>
            <w:pStyle w:val="Compact"/>
          </w:p>
        </w:tc>
        <w:tc>
          <w:p>
            <w:pPr>
              <w:pStyle w:val="Compact"/>
              <w:jc w:val="left"/>
            </w:pPr>
            <w:r>
              <w:t xml:space="preserve">25(19); 15(16.7); 20(15.00); 8(10.1) WM Par, WM Older</w:t>
            </w:r>
          </w:p>
        </w:tc>
        <w:tc>
          <w:p>
            <w:pStyle w:val="Compact"/>
          </w:p>
        </w:tc>
        <w:tc>
          <w:p>
            <w:pPr>
              <w:pStyle w:val="Compact"/>
              <w:jc w:val="left"/>
            </w:pPr>
            <w:r>
              <w:t xml:space="preserve">88%; 87%; 67%; 58% (W;M parents W; M older adults)</w:t>
            </w:r>
          </w:p>
        </w:tc>
      </w:tr>
      <w:tr>
        <w:tc>
          <w:p>
            <w:pPr>
              <w:pStyle w:val="Compact"/>
              <w:jc w:val="left"/>
            </w:pPr>
            <w:r>
              <w:t xml:space="preserve">SUPERB (Wu et al 2012) Frequencies are per month</w:t>
            </w:r>
          </w:p>
        </w:tc>
        <w:tc>
          <w:p>
            <w:pPr>
              <w:pStyle w:val="Compact"/>
              <w:jc w:val="left"/>
            </w:pPr>
            <w:r>
              <w:t xml:space="preserve">Sunscreen - cool season (ADULT)</w:t>
            </w:r>
          </w:p>
        </w:tc>
        <w:tc>
          <w:p>
            <w:pStyle w:val="Compact"/>
          </w:p>
        </w:tc>
        <w:tc>
          <w:p>
            <w:pPr>
              <w:pStyle w:val="Compact"/>
              <w:jc w:val="left"/>
            </w:pPr>
            <w:r>
              <w:t xml:space="preserve">20(14); 7(10.8); 23(14.00); 0.9(0.8) WM Par, WM Older</w:t>
            </w:r>
          </w:p>
        </w:tc>
        <w:tc>
          <w:p>
            <w:pStyle w:val="Compact"/>
          </w:p>
        </w:tc>
        <w:tc>
          <w:p>
            <w:pPr>
              <w:pStyle w:val="Compact"/>
              <w:jc w:val="left"/>
            </w:pPr>
            <w:r>
              <w:t xml:space="preserve">53%; 39%; 33%; 22% (W;M parents W; M older adults)</w:t>
            </w:r>
          </w:p>
        </w:tc>
      </w:tr>
      <w:tr>
        <w:tc>
          <w:p>
            <w:pPr>
              <w:pStyle w:val="Compact"/>
              <w:jc w:val="left"/>
            </w:pPr>
            <w:r>
              <w:t xml:space="preserve">SUPERB (Wu et al 2012) Frequencies are per month</w:t>
            </w:r>
          </w:p>
        </w:tc>
        <w:tc>
          <w:p>
            <w:pPr>
              <w:pStyle w:val="Compact"/>
              <w:jc w:val="left"/>
            </w:pPr>
            <w:r>
              <w:t xml:space="preserve">Sunscreen - hot season (CHILD)</w:t>
            </w:r>
          </w:p>
        </w:tc>
        <w:tc>
          <w:p>
            <w:pStyle w:val="Compact"/>
          </w:p>
        </w:tc>
        <w:tc>
          <w:p>
            <w:pPr>
              <w:pStyle w:val="Compact"/>
              <w:jc w:val="left"/>
            </w:pPr>
            <w:r>
              <w:t xml:space="preserve">24(19); 22.9(17.00); 23.5(15.00); 17.1(14) F M &lt;=5 F M &gt;5</w:t>
            </w:r>
          </w:p>
        </w:tc>
        <w:tc>
          <w:p>
            <w:pStyle w:val="Compact"/>
          </w:p>
        </w:tc>
        <w:tc>
          <w:p>
            <w:pPr>
              <w:pStyle w:val="Compact"/>
              <w:jc w:val="left"/>
            </w:pPr>
            <w:r>
              <w:t xml:space="preserve">96%; 92%; 100%; 89% F;M (5 and under) F;M 5+</w:t>
            </w:r>
          </w:p>
        </w:tc>
      </w:tr>
      <w:tr>
        <w:tc>
          <w:p>
            <w:pPr>
              <w:pStyle w:val="Compact"/>
              <w:jc w:val="left"/>
            </w:pPr>
            <w:r>
              <w:t xml:space="preserve">SUPERB (Wu et al 2012) Frequencies are per month</w:t>
            </w:r>
          </w:p>
        </w:tc>
        <w:tc>
          <w:p>
            <w:pPr>
              <w:pStyle w:val="Compact"/>
              <w:jc w:val="left"/>
            </w:pPr>
            <w:r>
              <w:t xml:space="preserve">Sunscreen - cool season (CHILD)</w:t>
            </w:r>
          </w:p>
        </w:tc>
        <w:tc>
          <w:p>
            <w:pStyle w:val="Compact"/>
          </w:p>
        </w:tc>
        <w:tc>
          <w:p>
            <w:pPr>
              <w:pStyle w:val="Compact"/>
              <w:jc w:val="left"/>
            </w:pPr>
            <w:r>
              <w:t xml:space="preserve">10.4(14); 10.3(12.00); 10(13.00); 5.3(8.5) F M &lt;=5 F M &gt;5</w:t>
            </w:r>
          </w:p>
        </w:tc>
        <w:tc>
          <w:p>
            <w:pStyle w:val="Compact"/>
          </w:p>
        </w:tc>
        <w:tc>
          <w:p>
            <w:pPr>
              <w:pStyle w:val="Compact"/>
              <w:jc w:val="left"/>
            </w:pPr>
            <w:r>
              <w:t xml:space="preserve">47%; 39%; 55%; 29% F;M (5 and under) F;M 5+</w:t>
            </w:r>
          </w:p>
        </w:tc>
      </w:tr>
      <w:tr>
        <w:tc>
          <w:p>
            <w:pPr>
              <w:pStyle w:val="Compact"/>
              <w:jc w:val="left"/>
            </w:pPr>
            <w:r>
              <w:t xml:space="preserve">SUPERB (Bennett et al. 2012)</w:t>
            </w:r>
          </w:p>
        </w:tc>
        <w:tc>
          <w:p>
            <w:pPr>
              <w:pStyle w:val="Compact"/>
              <w:jc w:val="left"/>
            </w:pPr>
            <w:r>
              <w:t xml:space="preserve">Sun block</w:t>
            </w:r>
          </w:p>
        </w:tc>
        <w:tc>
          <w:p>
            <w:pStyle w:val="Compact"/>
          </w:p>
        </w:tc>
        <w:tc>
          <w:p>
            <w:pStyle w:val="Compact"/>
          </w:p>
        </w:tc>
        <w:tc>
          <w:p>
            <w:pStyle w:val="Compact"/>
          </w:p>
        </w:tc>
        <w:tc>
          <w:p>
            <w:pPr>
              <w:pStyle w:val="Compact"/>
              <w:jc w:val="left"/>
            </w:pPr>
            <w:r>
              <w:t xml:space="preserve">80; 65 pct hshlds parents;older adults</w:t>
            </w:r>
          </w:p>
        </w:tc>
      </w:tr>
    </w:tbl>
    <w:p>
      <w:pPr>
        <w:pStyle w:val="Heading5"/>
      </w:pPr>
      <w:bookmarkStart w:id="1777" w:name="sheds-inputs-291"/>
      <w:bookmarkEnd w:id="177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84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264</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168</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204</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0.76</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over seasons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over seasons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over seasons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778" w:name="p.pc.850.000-teeth-whitener"/>
      <w:bookmarkEnd w:id="1778"/>
      <w:r>
        <w:t xml:space="preserve">293 . P.PC.850.000 teeth whitener</w:t>
      </w:r>
    </w:p>
    <w:p>
      <w:pPr>
        <w:pStyle w:val="Heading3"/>
      </w:pPr>
      <w:bookmarkStart w:id="1779" w:name="teeth-whitening-products-excluding-toothpastes"/>
      <w:bookmarkEnd w:id="1779"/>
      <w:r>
        <w:t xml:space="preserve">teeth whitening products (excluding toothpastes)</w:t>
      </w:r>
    </w:p>
    <w:p>
      <w:pPr>
        <w:pStyle w:val="Heading4"/>
      </w:pPr>
      <w:bookmarkStart w:id="1780" w:name="microenvironment-of-release-292"/>
      <w:bookmarkEnd w:id="1780"/>
      <w:r>
        <w:t xml:space="preserve">Microenvironment of Release:</w:t>
      </w:r>
    </w:p>
    <w:p>
      <w:pPr>
        <w:pStyle w:val="FirstParagraph"/>
      </w:pPr>
      <w:r>
        <w:t xml:space="preserve">Indoor</w:t>
      </w:r>
    </w:p>
    <w:p>
      <w:pPr>
        <w:pStyle w:val="Heading4"/>
      </w:pPr>
      <w:bookmarkStart w:id="1781" w:name="scenarios-292"/>
      <w:bookmarkEnd w:id="178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82" w:name="relevant-data-records-292"/>
      <w:bookmarkEnd w:id="1782"/>
      <w:r>
        <w:t xml:space="preserve">Relevant Data Records:</w:t>
      </w:r>
    </w:p>
    <w:p>
      <w:pPr>
        <w:pStyle w:val="FirstParagraph"/>
      </w:pPr>
      <w:r>
        <w:t xml:space="preserve">none</w:t>
      </w:r>
    </w:p>
    <w:p>
      <w:pPr>
        <w:pStyle w:val="Heading5"/>
      </w:pPr>
      <w:bookmarkStart w:id="1783" w:name="sheds-inputs-292"/>
      <w:bookmarkEnd w:id="178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0.01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Assumed</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84" w:name="p.pc.860.000-toner"/>
      <w:bookmarkEnd w:id="1784"/>
      <w:r>
        <w:t xml:space="preserve">294 . P.PC.860.000 toner</w:t>
      </w:r>
    </w:p>
    <w:p>
      <w:pPr>
        <w:pStyle w:val="Heading3"/>
      </w:pPr>
      <w:bookmarkStart w:id="1785" w:name="face-and-skin-toners-and-astringents"/>
      <w:bookmarkEnd w:id="1785"/>
      <w:r>
        <w:t xml:space="preserve">face and skin toners and astringents</w:t>
      </w:r>
    </w:p>
    <w:p>
      <w:pPr>
        <w:pStyle w:val="Heading4"/>
      </w:pPr>
      <w:bookmarkStart w:id="1786" w:name="microenvironment-of-release-293"/>
      <w:bookmarkEnd w:id="1786"/>
      <w:r>
        <w:t xml:space="preserve">Microenvironment of Release:</w:t>
      </w:r>
    </w:p>
    <w:p>
      <w:pPr>
        <w:pStyle w:val="FirstParagraph"/>
      </w:pPr>
      <w:r>
        <w:t xml:space="preserve">Indoor</w:t>
      </w:r>
    </w:p>
    <w:p>
      <w:pPr>
        <w:pStyle w:val="Heading4"/>
      </w:pPr>
      <w:bookmarkStart w:id="1787" w:name="scenarios-293"/>
      <w:bookmarkEnd w:id="178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88" w:name="relevant-data-records-293"/>
      <w:bookmarkEnd w:id="178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Skin Fresheners and Astringents</w:t>
            </w:r>
          </w:p>
        </w:tc>
        <w:tc>
          <w:p>
            <w:pPr>
              <w:pStyle w:val="Compact"/>
              <w:jc w:val="left"/>
            </w:pPr>
            <w:r>
              <w:t xml:space="preserve">2 g</w:t>
            </w:r>
          </w:p>
        </w:tc>
        <w:tc>
          <w:p>
            <w:pPr>
              <w:pStyle w:val="Compact"/>
              <w:jc w:val="left"/>
            </w:pPr>
            <w:r>
              <w:t xml:space="preserve">(per day: CTFA; cosmetics company; Simmons Market Research) 0.33; 0.56; X</w:t>
            </w:r>
          </w:p>
        </w:tc>
        <w:tc>
          <w:p>
            <w:pStyle w:val="Compact"/>
          </w:p>
        </w:tc>
        <w:tc>
          <w:p>
            <w:pStyle w:val="Compact"/>
          </w:p>
        </w:tc>
      </w:tr>
    </w:tbl>
    <w:p>
      <w:pPr>
        <w:pStyle w:val="Heading5"/>
      </w:pPr>
      <w:bookmarkStart w:id="1789" w:name="sheds-inputs-293"/>
      <w:bookmarkEnd w:id="178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163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0.6</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90" w:name="p.pc.870.007-toothpaste-gel"/>
      <w:bookmarkEnd w:id="1790"/>
      <w:r>
        <w:t xml:space="preserve">295 . P.PC.870.007 toothpaste-gel</w:t>
      </w:r>
    </w:p>
    <w:p>
      <w:pPr>
        <w:pStyle w:val="Heading3"/>
      </w:pPr>
      <w:bookmarkStart w:id="1791" w:name="toothpastes-and-dentrifices-gel-formulation-specified"/>
      <w:bookmarkEnd w:id="1791"/>
      <w:r>
        <w:t xml:space="preserve">toothpastes and dentrifices (gel formulation specified)</w:t>
      </w:r>
    </w:p>
    <w:p>
      <w:pPr>
        <w:pStyle w:val="Heading4"/>
      </w:pPr>
      <w:bookmarkStart w:id="1792" w:name="microenvironment-of-release-294"/>
      <w:bookmarkEnd w:id="1792"/>
      <w:r>
        <w:t xml:space="preserve">Microenvironment of Release:</w:t>
      </w:r>
    </w:p>
    <w:p>
      <w:pPr>
        <w:pStyle w:val="FirstParagraph"/>
      </w:pPr>
      <w:r>
        <w:t xml:space="preserve">Indoor</w:t>
      </w:r>
    </w:p>
    <w:p>
      <w:pPr>
        <w:pStyle w:val="Heading4"/>
      </w:pPr>
      <w:bookmarkStart w:id="1793" w:name="scenarios-294"/>
      <w:bookmarkEnd w:id="179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794" w:name="relevant-data-records-294"/>
      <w:bookmarkEnd w:id="179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Dentifrices</w:t>
            </w:r>
          </w:p>
        </w:tc>
        <w:tc>
          <w:p>
            <w:pStyle w:val="Compact"/>
          </w:p>
        </w:tc>
        <w:tc>
          <w:p>
            <w:pPr>
              <w:pStyle w:val="Compact"/>
              <w:jc w:val="left"/>
            </w:pPr>
            <w:r>
              <w:t xml:space="preserve">(per day: CTFA; cosmetics company; Simmons Market Research) 1.62; 0.67; 2.12</w:t>
            </w:r>
          </w:p>
        </w:tc>
        <w:tc>
          <w:p>
            <w:pStyle w:val="Compact"/>
          </w:p>
        </w:tc>
        <w:tc>
          <w:p>
            <w:pStyle w:val="Compact"/>
          </w:p>
        </w:tc>
        <w:tc>
          <w:p>
            <w:pStyle w:val="Compact"/>
          </w:p>
        </w:tc>
      </w:tr>
      <w:tr>
        <w:tc>
          <w:p>
            <w:pPr>
              <w:pStyle w:val="Compact"/>
              <w:jc w:val="left"/>
            </w:pPr>
            <w:r>
              <w:t xml:space="preserve">RIVM Cosmetics Fact Sheet</w:t>
            </w:r>
          </w:p>
        </w:tc>
        <w:tc>
          <w:p>
            <w:pPr>
              <w:pStyle w:val="Compact"/>
              <w:jc w:val="left"/>
            </w:pPr>
            <w:r>
              <w:t xml:space="preserve">Toothpaste: adults, children</w:t>
            </w:r>
          </w:p>
        </w:tc>
        <w:tc>
          <w:p>
            <w:pStyle w:val="Compact"/>
          </w:p>
        </w:tc>
        <w:tc>
          <w:p>
            <w:pPr>
              <w:pStyle w:val="Compact"/>
              <w:jc w:val="left"/>
            </w:pPr>
            <w:r>
              <w:t xml:space="preserve">720 /year</w:t>
            </w:r>
          </w:p>
        </w:tc>
        <w:tc>
          <w:p>
            <w:pStyle w:val="Compact"/>
          </w:p>
        </w:tc>
        <w:tc>
          <w:p>
            <w:pPr>
              <w:pStyle w:val="Compact"/>
              <w:jc w:val="left"/>
            </w:pPr>
            <w:r>
              <w:t xml:space="preserve">ingested per amount used: children 2-4 (0.3g/0.86g); children 5-7 (0.13g/0.94g); children 11-13 (0.07g/1.10g); adults (0.04g/1.39g)</w:t>
            </w:r>
          </w:p>
        </w:tc>
        <w:tc>
          <w:p>
            <w:pStyle w:val="Compact"/>
          </w:p>
        </w:tc>
      </w:tr>
      <w:tr>
        <w:tc>
          <w:p>
            <w:pPr>
              <w:pStyle w:val="Compact"/>
              <w:jc w:val="left"/>
            </w:pPr>
            <w:r>
              <w:t xml:space="preserve">American Cleaning Institute: Consumer Product Ingredient Safety Exposure and Risk Screening Methods for Consumer Product Ingredients (Table A II-B-3)</w:t>
            </w:r>
          </w:p>
        </w:tc>
        <w:tc>
          <w:p>
            <w:pPr>
              <w:pStyle w:val="Compact"/>
              <w:jc w:val="left"/>
            </w:pPr>
            <w:r>
              <w:t xml:space="preserve">Toothpaste</w:t>
            </w:r>
          </w:p>
        </w:tc>
        <w:tc>
          <w:p>
            <w:pPr>
              <w:pStyle w:val="Compact"/>
              <w:jc w:val="left"/>
            </w:pPr>
            <w:r>
              <w:t xml:space="preserve">0.05-2.4 (g/use; min-max ranges for North America)</w:t>
            </w:r>
          </w:p>
        </w:tc>
        <w:tc>
          <w:p>
            <w:pPr>
              <w:pStyle w:val="Compact"/>
              <w:jc w:val="left"/>
            </w:pPr>
            <w:r>
              <w:t xml:space="preserve">0.67-4 (per day; min-max ranges for North America)</w:t>
            </w:r>
          </w:p>
        </w:tc>
        <w:tc>
          <w:p>
            <w:pStyle w:val="Compact"/>
          </w:p>
        </w:tc>
        <w:tc>
          <w:p>
            <w:pPr>
              <w:pStyle w:val="Compact"/>
              <w:jc w:val="left"/>
            </w:pPr>
            <w:r>
              <w:t xml:space="preserve">0.03-0.4</w:t>
            </w:r>
          </w:p>
        </w:tc>
        <w:tc>
          <w:p>
            <w:pStyle w:val="Compact"/>
          </w:p>
        </w:tc>
      </w:tr>
    </w:tbl>
    <w:p>
      <w:pPr>
        <w:pStyle w:val="Heading5"/>
      </w:pPr>
      <w:bookmarkStart w:id="1795" w:name="sheds-inputs-294"/>
      <w:bookmarkEnd w:id="179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0.03</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Approx average for adults</w:t>
            </w:r>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0.15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Approx average for children</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796" w:name="p.pc.870.999-toothpaste-noc"/>
      <w:bookmarkEnd w:id="1796"/>
      <w:r>
        <w:t xml:space="preserve">296 . P.PC.870.999 toothpaste-NOC</w:t>
      </w:r>
    </w:p>
    <w:p>
      <w:pPr>
        <w:pStyle w:val="Heading3"/>
      </w:pPr>
      <w:bookmarkStart w:id="1797" w:name="toothpastes-and-dentrifices"/>
      <w:bookmarkEnd w:id="1797"/>
      <w:r>
        <w:t xml:space="preserve">toothpastes and dentrifices</w:t>
      </w:r>
    </w:p>
    <w:p>
      <w:pPr>
        <w:pStyle w:val="Heading4"/>
      </w:pPr>
      <w:bookmarkStart w:id="1798" w:name="microenvironment-of-release-295"/>
      <w:bookmarkEnd w:id="1798"/>
      <w:r>
        <w:t xml:space="preserve">Microenvironment of Release:</w:t>
      </w:r>
    </w:p>
    <w:p>
      <w:pPr>
        <w:pStyle w:val="FirstParagraph"/>
      </w:pPr>
      <w:r>
        <w:t xml:space="preserve">Indoor</w:t>
      </w:r>
    </w:p>
    <w:p>
      <w:pPr>
        <w:pStyle w:val="Heading4"/>
      </w:pPr>
      <w:bookmarkStart w:id="1799" w:name="scenarios-295"/>
      <w:bookmarkEnd w:id="179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product.direct.ingestion</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800" w:name="relevant-data-records-295"/>
      <w:bookmarkEnd w:id="180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Fraction Ingested</w:t>
            </w:r>
          </w:p>
        </w:tc>
        <w:tc>
          <w:tcPr>
            <w:tcBorders>
              <w:bottom w:val="single"/>
            </w:tcBorders>
            <w:vAlign w:val="bottom"/>
          </w:tcPr>
          <w:p>
            <w:pPr>
              <w:pStyle w:val="Compact"/>
              <w:jc w:val="left"/>
            </w:pPr>
            <w:r>
              <w:t xml:space="preserve">Prevalence</w:t>
            </w:r>
          </w:p>
        </w:tc>
      </w:tr>
      <w:tr>
        <w:tc>
          <w:p>
            <w:pPr>
              <w:pStyle w:val="Compact"/>
              <w:jc w:val="left"/>
            </w:pPr>
            <w:r>
              <w:t xml:space="preserve">EFH 17-3</w:t>
            </w:r>
          </w:p>
        </w:tc>
        <w:tc>
          <w:p>
            <w:pPr>
              <w:pStyle w:val="Compact"/>
              <w:jc w:val="left"/>
            </w:pPr>
            <w:r>
              <w:t xml:space="preserve">Dentifrices</w:t>
            </w:r>
          </w:p>
        </w:tc>
        <w:tc>
          <w:p>
            <w:pStyle w:val="Compact"/>
          </w:p>
        </w:tc>
        <w:tc>
          <w:p>
            <w:pPr>
              <w:pStyle w:val="Compact"/>
              <w:jc w:val="left"/>
            </w:pPr>
            <w:r>
              <w:t xml:space="preserve">(per day: CTFA; cosmetics company; Simmons Market Research) 1.62; 0.67; 2.12</w:t>
            </w:r>
          </w:p>
        </w:tc>
        <w:tc>
          <w:p>
            <w:pStyle w:val="Compact"/>
          </w:p>
        </w:tc>
        <w:tc>
          <w:p>
            <w:pStyle w:val="Compact"/>
          </w:p>
        </w:tc>
        <w:tc>
          <w:p>
            <w:pStyle w:val="Compact"/>
          </w:p>
        </w:tc>
      </w:tr>
      <w:tr>
        <w:tc>
          <w:p>
            <w:pPr>
              <w:pStyle w:val="Compact"/>
              <w:jc w:val="left"/>
            </w:pPr>
            <w:r>
              <w:t xml:space="preserve">RIVM Cosmetics Fact Sheet</w:t>
            </w:r>
          </w:p>
        </w:tc>
        <w:tc>
          <w:p>
            <w:pPr>
              <w:pStyle w:val="Compact"/>
              <w:jc w:val="left"/>
            </w:pPr>
            <w:r>
              <w:t xml:space="preserve">Toothpaste: adults, children</w:t>
            </w:r>
          </w:p>
        </w:tc>
        <w:tc>
          <w:p>
            <w:pStyle w:val="Compact"/>
          </w:p>
        </w:tc>
        <w:tc>
          <w:p>
            <w:pPr>
              <w:pStyle w:val="Compact"/>
              <w:jc w:val="left"/>
            </w:pPr>
            <w:r>
              <w:t xml:space="preserve">720 /year</w:t>
            </w:r>
          </w:p>
        </w:tc>
        <w:tc>
          <w:p>
            <w:pStyle w:val="Compact"/>
          </w:p>
        </w:tc>
        <w:tc>
          <w:p>
            <w:pPr>
              <w:pStyle w:val="Compact"/>
              <w:jc w:val="left"/>
            </w:pPr>
            <w:r>
              <w:t xml:space="preserve">ingested per amount used: children 2-4 (0.3g/0.86g); children 5-7 (0.13g/0.94g); children 11-13 (0.07g/1.10g); adults (0.04g/1.39g)</w:t>
            </w:r>
          </w:p>
        </w:tc>
        <w:tc>
          <w:p>
            <w:pStyle w:val="Compact"/>
          </w:p>
        </w:tc>
      </w:tr>
      <w:tr>
        <w:tc>
          <w:p>
            <w:pPr>
              <w:pStyle w:val="Compact"/>
              <w:jc w:val="left"/>
            </w:pPr>
            <w:r>
              <w:t xml:space="preserve">American Cleaning Institute: Consumer Product Ingredient Safety Exposure and Risk Screening Methods for Consumer Product Ingredients (Table A II-B-3)</w:t>
            </w:r>
          </w:p>
        </w:tc>
        <w:tc>
          <w:p>
            <w:pPr>
              <w:pStyle w:val="Compact"/>
              <w:jc w:val="left"/>
            </w:pPr>
            <w:r>
              <w:t xml:space="preserve">Toothpaste</w:t>
            </w:r>
          </w:p>
        </w:tc>
        <w:tc>
          <w:p>
            <w:pPr>
              <w:pStyle w:val="Compact"/>
              <w:jc w:val="left"/>
            </w:pPr>
            <w:r>
              <w:t xml:space="preserve">0.05-2.4 (g/use; min-max ranges for North America)</w:t>
            </w:r>
          </w:p>
        </w:tc>
        <w:tc>
          <w:p>
            <w:pPr>
              <w:pStyle w:val="Compact"/>
              <w:jc w:val="left"/>
            </w:pPr>
            <w:r>
              <w:t xml:space="preserve">0.67-4 (per day; min-max ranges for North America)</w:t>
            </w:r>
          </w:p>
        </w:tc>
        <w:tc>
          <w:p>
            <w:pStyle w:val="Compact"/>
          </w:p>
        </w:tc>
        <w:tc>
          <w:p>
            <w:pPr>
              <w:pStyle w:val="Compact"/>
              <w:jc w:val="left"/>
            </w:pPr>
            <w:r>
              <w:t xml:space="preserve">0.03-0.4</w:t>
            </w:r>
          </w:p>
        </w:tc>
        <w:tc>
          <w:p>
            <w:pStyle w:val="Compact"/>
          </w:p>
        </w:tc>
      </w:tr>
    </w:tbl>
    <w:p>
      <w:pPr>
        <w:pStyle w:val="Heading5"/>
      </w:pPr>
      <w:bookmarkStart w:id="1801" w:name="sheds-inputs-295"/>
      <w:bookmarkEnd w:id="180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720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0.03</w:t>
            </w:r>
          </w:p>
        </w:tc>
        <w:tc>
          <w:p>
            <w:pPr>
              <w:pStyle w:val="Compact"/>
              <w:jc w:val="left"/>
            </w:pPr>
            <w:r>
              <w:t xml:space="preserve">Lognormal</w:t>
            </w:r>
          </w:p>
        </w:tc>
        <w:tc>
          <w:p>
            <w:pPr>
              <w:pStyle w:val="Compact"/>
              <w:jc w:val="left"/>
            </w:pPr>
            <w:r>
              <w:t xml:space="preserve">13</w:t>
            </w:r>
          </w:p>
        </w:tc>
        <w:tc>
          <w:p>
            <w:pPr>
              <w:pStyle w:val="Compact"/>
              <w:jc w:val="left"/>
            </w:pPr>
            <w:r>
              <w:t xml:space="preserve">99</w:t>
            </w:r>
          </w:p>
        </w:tc>
        <w:tc>
          <w:p>
            <w:pPr>
              <w:pStyle w:val="Compact"/>
              <w:jc w:val="left"/>
            </w:pPr>
            <w:r>
              <w:t xml:space="preserve">B</w:t>
            </w:r>
          </w:p>
        </w:tc>
        <w:tc>
          <w:p>
            <w:pPr>
              <w:pStyle w:val="Compact"/>
              <w:jc w:val="left"/>
            </w:pPr>
            <w:r>
              <w:t xml:space="preserve">Approx average for adults</w:t>
            </w:r>
          </w:p>
        </w:tc>
      </w:tr>
      <w:tr>
        <w:tc>
          <w:p>
            <w:pPr>
              <w:pStyle w:val="Compact"/>
              <w:jc w:val="left"/>
            </w:pPr>
            <w:r>
              <w:t xml:space="preserve">Fraction of product mass ingested</w:t>
            </w:r>
          </w:p>
        </w:tc>
        <w:tc>
          <w:p>
            <w:pPr>
              <w:pStyle w:val="Compact"/>
              <w:jc w:val="left"/>
            </w:pPr>
            <w:r>
              <w:t xml:space="preserve">f.ingested</w:t>
            </w:r>
          </w:p>
        </w:tc>
        <w:tc>
          <w:p>
            <w:pPr>
              <w:pStyle w:val="Compact"/>
              <w:jc w:val="left"/>
            </w:pPr>
            <w:r>
              <w:t xml:space="preserve">0.15</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Pr>
              <w:pStyle w:val="Compact"/>
              <w:jc w:val="left"/>
            </w:pPr>
            <w:r>
              <w:t xml:space="preserve">Approx average for children</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802" w:name="p.pc.880.000-waxing"/>
      <w:bookmarkEnd w:id="1802"/>
      <w:r>
        <w:t xml:space="preserve">297 . P.PC.880.000 waxing</w:t>
      </w:r>
    </w:p>
    <w:p>
      <w:pPr>
        <w:pStyle w:val="Heading3"/>
      </w:pPr>
      <w:bookmarkStart w:id="1803" w:name="wax-products-for-removing-hair-from-face-or-body"/>
      <w:bookmarkEnd w:id="1803"/>
      <w:r>
        <w:t xml:space="preserve">wax products for removing hair from face or body</w:t>
      </w:r>
    </w:p>
    <w:p>
      <w:pPr>
        <w:pStyle w:val="Heading4"/>
      </w:pPr>
      <w:bookmarkStart w:id="1804" w:name="microenvironment-of-release-296"/>
      <w:bookmarkEnd w:id="1804"/>
      <w:r>
        <w:t xml:space="preserve">Microenvironment of Release:</w:t>
      </w:r>
    </w:p>
    <w:p>
      <w:pPr>
        <w:pStyle w:val="FirstParagraph"/>
      </w:pPr>
      <w:r>
        <w:t xml:space="preserve">Indoor</w:t>
      </w:r>
    </w:p>
    <w:p>
      <w:pPr>
        <w:pStyle w:val="Heading4"/>
      </w:pPr>
      <w:bookmarkStart w:id="1805" w:name="scenarios-296"/>
      <w:bookmarkEnd w:id="180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bl>
    <w:p>
      <w:pPr>
        <w:pStyle w:val="Heading4"/>
      </w:pPr>
      <w:bookmarkStart w:id="1806" w:name="relevant-data-records-296"/>
      <w:bookmarkEnd w:id="1806"/>
      <w:r>
        <w:t xml:space="preserve">Relevant Data Records:</w:t>
      </w:r>
    </w:p>
    <w:p>
      <w:pPr>
        <w:pStyle w:val="FirstParagraph"/>
      </w:pPr>
      <w:r>
        <w:t xml:space="preserve">none</w:t>
      </w:r>
    </w:p>
    <w:p>
      <w:pPr>
        <w:pStyle w:val="Heading5"/>
      </w:pPr>
      <w:bookmarkStart w:id="1807" w:name="sheds-inputs-296"/>
      <w:bookmarkEnd w:id="180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808" w:name="p.pe.010.029-animal-repellent-spray"/>
      <w:bookmarkEnd w:id="1808"/>
      <w:r>
        <w:t xml:space="preserve">298 . P.PE.010.029 animal repellent-spray</w:t>
      </w:r>
    </w:p>
    <w:p>
      <w:pPr>
        <w:pStyle w:val="Heading3"/>
      </w:pPr>
      <w:bookmarkStart w:id="1809" w:name="chemical-animal-repellents-spray-or-aerosol-formulation-specified"/>
      <w:bookmarkEnd w:id="1809"/>
      <w:r>
        <w:t xml:space="preserve">chemical animal repellents (spray or aerosol formulation specified)</w:t>
      </w:r>
    </w:p>
    <w:p>
      <w:pPr>
        <w:pStyle w:val="Heading4"/>
      </w:pPr>
      <w:bookmarkStart w:id="1810" w:name="microenvironment-of-release-297"/>
      <w:bookmarkEnd w:id="1810"/>
      <w:r>
        <w:t xml:space="preserve">Microenvironment of Release:</w:t>
      </w:r>
    </w:p>
    <w:p>
      <w:pPr>
        <w:pStyle w:val="FirstParagraph"/>
      </w:pPr>
      <w:r>
        <w:t xml:space="preserve">Outdoor</w:t>
      </w:r>
    </w:p>
    <w:p>
      <w:pPr>
        <w:pStyle w:val="Heading4"/>
      </w:pPr>
      <w:bookmarkStart w:id="1811" w:name="scenarios-297"/>
      <w:bookmarkEnd w:id="181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812" w:name="relevant-data-records-297"/>
      <w:bookmarkEnd w:id="1812"/>
      <w:r>
        <w:t xml:space="preserve">Relevant Data Records:</w:t>
      </w:r>
    </w:p>
    <w:p>
      <w:pPr>
        <w:pStyle w:val="FirstParagraph"/>
      </w:pPr>
      <w:r>
        <w:t xml:space="preserve">none</w:t>
      </w:r>
    </w:p>
    <w:p>
      <w:pPr>
        <w:pStyle w:val="Heading5"/>
      </w:pPr>
      <w:bookmarkStart w:id="1813" w:name="sheds-inputs-297"/>
      <w:bookmarkEnd w:id="181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14" w:name="p.pe.010.999-animal-repellent-noc"/>
      <w:bookmarkEnd w:id="1814"/>
      <w:r>
        <w:t xml:space="preserve">299 . P.PE.010.999 animal repellent-NOC</w:t>
      </w:r>
    </w:p>
    <w:p>
      <w:pPr>
        <w:pStyle w:val="Heading3"/>
      </w:pPr>
      <w:bookmarkStart w:id="1815" w:name="chemical-animal-repellents"/>
      <w:bookmarkEnd w:id="1815"/>
      <w:r>
        <w:t xml:space="preserve">chemical animal repellents</w:t>
      </w:r>
    </w:p>
    <w:p>
      <w:pPr>
        <w:pStyle w:val="Heading4"/>
      </w:pPr>
      <w:bookmarkStart w:id="1816" w:name="microenvironment-of-release-298"/>
      <w:bookmarkEnd w:id="1816"/>
      <w:r>
        <w:t xml:space="preserve">Microenvironment of Release:</w:t>
      </w:r>
    </w:p>
    <w:p>
      <w:pPr>
        <w:pStyle w:val="FirstParagraph"/>
      </w:pPr>
      <w:r>
        <w:t xml:space="preserve">Outdoor</w:t>
      </w:r>
    </w:p>
    <w:p>
      <w:pPr>
        <w:pStyle w:val="Heading4"/>
      </w:pPr>
      <w:bookmarkStart w:id="1817" w:name="scenarios-298"/>
      <w:bookmarkEnd w:id="181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818" w:name="relevant-data-records-298"/>
      <w:bookmarkEnd w:id="1818"/>
      <w:r>
        <w:t xml:space="preserve">Relevant Data Records:</w:t>
      </w:r>
    </w:p>
    <w:p>
      <w:pPr>
        <w:pStyle w:val="FirstParagraph"/>
      </w:pPr>
      <w:r>
        <w:t xml:space="preserve">none</w:t>
      </w:r>
    </w:p>
    <w:p>
      <w:pPr>
        <w:pStyle w:val="Heading5"/>
      </w:pPr>
      <w:bookmarkStart w:id="1819" w:name="sheds-inputs-298"/>
      <w:bookmarkEnd w:id="181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20" w:name="p.pe.020.029-fungicide-spray"/>
      <w:bookmarkEnd w:id="1820"/>
      <w:r>
        <w:t xml:space="preserve">300 . P.PE.020.029 fungicide-spray</w:t>
      </w:r>
    </w:p>
    <w:p>
      <w:pPr>
        <w:pStyle w:val="Heading3"/>
      </w:pPr>
      <w:bookmarkStart w:id="1821" w:name="fungicides-for-garden-or-home-use-spray-or-aerosol-formulation-specified"/>
      <w:bookmarkEnd w:id="1821"/>
      <w:r>
        <w:t xml:space="preserve">fungicides for garden or home use (spray or aerosol formulation specified)</w:t>
      </w:r>
    </w:p>
    <w:p>
      <w:pPr>
        <w:pStyle w:val="Heading4"/>
      </w:pPr>
      <w:bookmarkStart w:id="1822" w:name="microenvironment-of-release-299"/>
      <w:bookmarkEnd w:id="1822"/>
      <w:r>
        <w:t xml:space="preserve">Microenvironment of Release:</w:t>
      </w:r>
    </w:p>
    <w:p>
      <w:pPr>
        <w:pStyle w:val="FirstParagraph"/>
      </w:pPr>
      <w:r>
        <w:t xml:space="preserve">Outdoor</w:t>
      </w:r>
    </w:p>
    <w:p>
      <w:pPr>
        <w:pStyle w:val="Heading4"/>
      </w:pPr>
      <w:bookmarkStart w:id="1823" w:name="scenarios-299"/>
      <w:bookmarkEnd w:id="182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824" w:name="relevant-data-records-299"/>
      <w:bookmarkEnd w:id="182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Black mould removers -spray</w:t>
            </w:r>
          </w:p>
        </w:tc>
        <w:tc>
          <w:p>
            <w:pPr>
              <w:pStyle w:val="Compact"/>
              <w:jc w:val="left"/>
            </w:pPr>
            <w:r>
              <w:t xml:space="preserve">11.1 min * .75 g /s = 500 g</w:t>
            </w:r>
          </w:p>
        </w:tc>
        <w:tc>
          <w:p>
            <w:pPr>
              <w:pStyle w:val="Compact"/>
              <w:jc w:val="left"/>
            </w:pPr>
            <w:r>
              <w:t xml:space="preserve">1 / year</w:t>
            </w:r>
          </w:p>
        </w:tc>
        <w:tc>
          <w:p>
            <w:pPr>
              <w:pStyle w:val="Compact"/>
              <w:jc w:val="left"/>
            </w:pPr>
            <w:r>
              <w:t xml:space="preserve">11.1 -13 min</w:t>
            </w:r>
          </w:p>
        </w:tc>
        <w:tc>
          <w:p>
            <w:pStyle w:val="Compact"/>
          </w:p>
        </w:tc>
      </w:tr>
    </w:tbl>
    <w:p>
      <w:pPr>
        <w:pStyle w:val="Heading5"/>
      </w:pPr>
      <w:bookmarkStart w:id="1825" w:name="sheds-inputs-299"/>
      <w:bookmarkEnd w:id="182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26" w:name="p.pe.020.999-fungicide-noc"/>
      <w:bookmarkEnd w:id="1826"/>
      <w:r>
        <w:t xml:space="preserve">301 . P.PE.020.999 fungicide-NOC</w:t>
      </w:r>
    </w:p>
    <w:p>
      <w:pPr>
        <w:pStyle w:val="Heading3"/>
      </w:pPr>
      <w:bookmarkStart w:id="1827" w:name="fungicides-for-garden-or-home-use"/>
      <w:bookmarkEnd w:id="1827"/>
      <w:r>
        <w:t xml:space="preserve">fungicides for garden or home use</w:t>
      </w:r>
    </w:p>
    <w:p>
      <w:pPr>
        <w:pStyle w:val="Heading4"/>
      </w:pPr>
      <w:bookmarkStart w:id="1828" w:name="microenvironment-of-release-300"/>
      <w:bookmarkEnd w:id="1828"/>
      <w:r>
        <w:t xml:space="preserve">Microenvironment of Release:</w:t>
      </w:r>
    </w:p>
    <w:p>
      <w:pPr>
        <w:pStyle w:val="FirstParagraph"/>
      </w:pPr>
      <w:r>
        <w:t xml:space="preserve">Outdoor</w:t>
      </w:r>
    </w:p>
    <w:p>
      <w:pPr>
        <w:pStyle w:val="Heading4"/>
      </w:pPr>
      <w:bookmarkStart w:id="1829" w:name="scenarios-300"/>
      <w:bookmarkEnd w:id="182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830" w:name="relevant-data-records-300"/>
      <w:bookmarkEnd w:id="183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RIVM Disinfectant Fact Sheet</w:t>
            </w:r>
          </w:p>
        </w:tc>
        <w:tc>
          <w:p>
            <w:pPr>
              <w:pStyle w:val="Compact"/>
              <w:jc w:val="left"/>
            </w:pPr>
            <w:r>
              <w:t xml:space="preserve">Black mould removers -spray</w:t>
            </w:r>
          </w:p>
        </w:tc>
        <w:tc>
          <w:p>
            <w:pPr>
              <w:pStyle w:val="Compact"/>
              <w:jc w:val="left"/>
            </w:pPr>
            <w:r>
              <w:t xml:space="preserve">11.1 min * .75 g /s = 500 g</w:t>
            </w:r>
          </w:p>
        </w:tc>
        <w:tc>
          <w:p>
            <w:pPr>
              <w:pStyle w:val="Compact"/>
              <w:jc w:val="left"/>
            </w:pPr>
            <w:r>
              <w:t xml:space="preserve">1 / year</w:t>
            </w:r>
          </w:p>
        </w:tc>
        <w:tc>
          <w:p>
            <w:pPr>
              <w:pStyle w:val="Compact"/>
              <w:jc w:val="left"/>
            </w:pPr>
            <w:r>
              <w:t xml:space="preserve">11.1 -13 min</w:t>
            </w:r>
          </w:p>
        </w:tc>
        <w:tc>
          <w:p>
            <w:pStyle w:val="Compact"/>
          </w:p>
        </w:tc>
      </w:tr>
    </w:tbl>
    <w:p>
      <w:pPr>
        <w:pStyle w:val="Heading5"/>
      </w:pPr>
      <w:bookmarkStart w:id="1831" w:name="sheds-inputs-300"/>
      <w:bookmarkEnd w:id="183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32" w:name="p.pe.030.005-insect-repellent-exterior"/>
      <w:bookmarkEnd w:id="1832"/>
      <w:r>
        <w:t xml:space="preserve">302 . P.PE.030.005 insect repellent-exterior</w:t>
      </w:r>
    </w:p>
    <w:p>
      <w:pPr>
        <w:pStyle w:val="Heading3"/>
      </w:pPr>
      <w:bookmarkStart w:id="1833" w:name="miscellaneous-products-for-repelling-insects-exterior-use-indicated"/>
      <w:bookmarkEnd w:id="1833"/>
      <w:r>
        <w:t xml:space="preserve">miscellaneous products for repelling insects, exterior use indicated</w:t>
      </w:r>
    </w:p>
    <w:p>
      <w:pPr>
        <w:pStyle w:val="Heading4"/>
      </w:pPr>
      <w:bookmarkStart w:id="1834" w:name="microenvironment-of-release-301"/>
      <w:bookmarkEnd w:id="1834"/>
      <w:r>
        <w:t xml:space="preserve">Microenvironment of Release:</w:t>
      </w:r>
    </w:p>
    <w:p>
      <w:pPr>
        <w:pStyle w:val="FirstParagraph"/>
      </w:pPr>
      <w:r>
        <w:t xml:space="preserve">Outdoor</w:t>
      </w:r>
    </w:p>
    <w:p>
      <w:pPr>
        <w:pStyle w:val="Heading4"/>
      </w:pPr>
      <w:bookmarkStart w:id="1835" w:name="scenarios-301"/>
      <w:bookmarkEnd w:id="183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836" w:name="relevant-data-records-301"/>
      <w:bookmarkEnd w:id="1836"/>
      <w:r>
        <w:t xml:space="preserve">Relevant Data Records:</w:t>
      </w:r>
    </w:p>
    <w:p>
      <w:pPr>
        <w:pStyle w:val="FirstParagraph"/>
      </w:pPr>
      <w:r>
        <w:t xml:space="preserve">none</w:t>
      </w:r>
    </w:p>
    <w:p>
      <w:pPr>
        <w:pStyle w:val="Heading5"/>
      </w:pPr>
      <w:bookmarkStart w:id="1837" w:name="sheds-inputs-301"/>
      <w:bookmarkEnd w:id="183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38" w:name="p.pe.030.006-insect-repellent-exterior-spray"/>
      <w:bookmarkEnd w:id="1838"/>
      <w:r>
        <w:t xml:space="preserve">303 . P.PE.030.006 insect repellent-exterior-spray</w:t>
      </w:r>
    </w:p>
    <w:p>
      <w:pPr>
        <w:pStyle w:val="Heading3"/>
      </w:pPr>
      <w:bookmarkStart w:id="1839" w:name="miscellaneous-products-for-repelling-insects-exterior-use-indicated-spray-or-aerosol-formulation-specified"/>
      <w:bookmarkEnd w:id="1839"/>
      <w:r>
        <w:t xml:space="preserve">miscellaneous products for repelling insects, exterior use indicated (spray or aerosol formulation specified)</w:t>
      </w:r>
    </w:p>
    <w:p>
      <w:pPr>
        <w:pStyle w:val="Heading4"/>
      </w:pPr>
      <w:bookmarkStart w:id="1840" w:name="microenvironment-of-release-302"/>
      <w:bookmarkEnd w:id="1840"/>
      <w:r>
        <w:t xml:space="preserve">Microenvironment of Release:</w:t>
      </w:r>
    </w:p>
    <w:p>
      <w:pPr>
        <w:pStyle w:val="FirstParagraph"/>
      </w:pPr>
      <w:r>
        <w:t xml:space="preserve">Outdoor</w:t>
      </w:r>
    </w:p>
    <w:p>
      <w:pPr>
        <w:pStyle w:val="Heading4"/>
      </w:pPr>
      <w:bookmarkStart w:id="1841" w:name="scenarios-302"/>
      <w:bookmarkEnd w:id="184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842" w:name="relevant-data-records-302"/>
      <w:bookmarkEnd w:id="1842"/>
      <w:r>
        <w:t xml:space="preserve">Relevant Data Records:</w:t>
      </w:r>
    </w:p>
    <w:p>
      <w:pPr>
        <w:pStyle w:val="FirstParagraph"/>
      </w:pPr>
      <w:r>
        <w:t xml:space="preserve">none</w:t>
      </w:r>
    </w:p>
    <w:p>
      <w:pPr>
        <w:pStyle w:val="Heading5"/>
      </w:pPr>
      <w:bookmarkStart w:id="1843" w:name="sheds-inputs-302"/>
      <w:bookmarkEnd w:id="184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44" w:name="p.pe.030.026-insect-repellent-skin"/>
      <w:bookmarkEnd w:id="1844"/>
      <w:r>
        <w:t xml:space="preserve">304 . P.PE.030.026 insect repellent-skin</w:t>
      </w:r>
    </w:p>
    <w:p>
      <w:pPr>
        <w:pStyle w:val="Heading3"/>
      </w:pPr>
      <w:bookmarkStart w:id="1845" w:name="products-for-repelling-insects-from-skin"/>
      <w:bookmarkEnd w:id="1845"/>
      <w:r>
        <w:t xml:space="preserve">products for repelling insects from skin</w:t>
      </w:r>
    </w:p>
    <w:p>
      <w:pPr>
        <w:pStyle w:val="Heading4"/>
      </w:pPr>
      <w:bookmarkStart w:id="1846" w:name="microenvironment-of-release-303"/>
      <w:bookmarkEnd w:id="1846"/>
      <w:r>
        <w:t xml:space="preserve">Microenvironment of Release:</w:t>
      </w:r>
    </w:p>
    <w:p>
      <w:pPr>
        <w:pStyle w:val="FirstParagraph"/>
      </w:pPr>
      <w:r>
        <w:t xml:space="preserve">Outdoor</w:t>
      </w:r>
    </w:p>
    <w:p>
      <w:pPr>
        <w:pStyle w:val="Heading4"/>
      </w:pPr>
      <w:bookmarkStart w:id="1847" w:name="scenarios-303"/>
      <w:bookmarkEnd w:id="184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848" w:name="relevant-data-records-303"/>
      <w:bookmarkEnd w:id="184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Insect Repellent (ADULT)</w:t>
            </w:r>
          </w:p>
        </w:tc>
        <w:tc>
          <w:p>
            <w:pStyle w:val="Compact"/>
          </w:p>
        </w:tc>
        <w:tc>
          <w:p>
            <w:pPr>
              <w:pStyle w:val="Compact"/>
              <w:jc w:val="left"/>
            </w:pPr>
            <w:r>
              <w:t xml:space="preserve">2.40(5.30); 1.6(2.8); 3.9(12.30); 0.5(0.8) WM Par, WM Older</w:t>
            </w:r>
          </w:p>
        </w:tc>
        <w:tc>
          <w:p>
            <w:pStyle w:val="Compact"/>
          </w:p>
        </w:tc>
        <w:tc>
          <w:p>
            <w:pPr>
              <w:pStyle w:val="Compact"/>
              <w:jc w:val="left"/>
            </w:pPr>
            <w:r>
              <w:t xml:space="preserve">47%; 46%; 28%; 0.4 (W;M parents W; M older adults)</w:t>
            </w:r>
          </w:p>
        </w:tc>
      </w:tr>
      <w:tr>
        <w:tc>
          <w:p>
            <w:pPr>
              <w:pStyle w:val="Compact"/>
              <w:jc w:val="left"/>
            </w:pPr>
            <w:r>
              <w:t xml:space="preserve">SUPERB (Wu et al 2012) Frequencies are per month</w:t>
            </w:r>
          </w:p>
        </w:tc>
        <w:tc>
          <w:p>
            <w:pPr>
              <w:pStyle w:val="Compact"/>
              <w:jc w:val="left"/>
            </w:pPr>
            <w:r>
              <w:t xml:space="preserve">Insect Repellent (CHILD)</w:t>
            </w:r>
          </w:p>
        </w:tc>
        <w:tc>
          <w:p>
            <w:pStyle w:val="Compact"/>
          </w:p>
        </w:tc>
        <w:tc>
          <w:p>
            <w:pPr>
              <w:pStyle w:val="Compact"/>
              <w:jc w:val="left"/>
            </w:pPr>
            <w:r>
              <w:t xml:space="preserve">3.40(6.90); 1.90(3.2); 3.5(5); 1.3(1.6) F M &lt;=5 F M &gt;5</w:t>
            </w:r>
          </w:p>
        </w:tc>
        <w:tc>
          <w:p>
            <w:pStyle w:val="Compact"/>
          </w:p>
        </w:tc>
        <w:tc>
          <w:p>
            <w:pPr>
              <w:pStyle w:val="Compact"/>
              <w:jc w:val="left"/>
            </w:pPr>
            <w:r>
              <w:t xml:space="preserve">0.47; 46%; 55%; 45% F;M (5 and under) F;M 5+</w:t>
            </w:r>
          </w:p>
        </w:tc>
      </w:tr>
    </w:tbl>
    <w:p>
      <w:pPr>
        <w:pStyle w:val="Heading5"/>
      </w:pPr>
      <w:bookmarkStart w:id="1849" w:name="sheds-inputs-303"/>
      <w:bookmarkEnd w:id="184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38</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0.28</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0.37</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0.75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aerosol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50" w:name="p.pe.030.027-insect-repellent-skin-spray"/>
      <w:bookmarkEnd w:id="1850"/>
      <w:r>
        <w:t xml:space="preserve">305 . P.PE.030.027 insect repellent-skin-spray</w:t>
      </w:r>
    </w:p>
    <w:p>
      <w:pPr>
        <w:pStyle w:val="Heading3"/>
      </w:pPr>
      <w:bookmarkStart w:id="1851" w:name="products-for-repelling-insects-from-skin-spray-or-aerosol-formulation-specified"/>
      <w:bookmarkEnd w:id="1851"/>
      <w:r>
        <w:t xml:space="preserve">products for repelling insects from skin (spray or aerosol formulation specified)</w:t>
      </w:r>
    </w:p>
    <w:p>
      <w:pPr>
        <w:pStyle w:val="Heading4"/>
      </w:pPr>
      <w:bookmarkStart w:id="1852" w:name="microenvironment-of-release-304"/>
      <w:bookmarkEnd w:id="1852"/>
      <w:r>
        <w:t xml:space="preserve">Microenvironment of Release:</w:t>
      </w:r>
    </w:p>
    <w:p>
      <w:pPr>
        <w:pStyle w:val="FirstParagraph"/>
      </w:pPr>
      <w:r>
        <w:t xml:space="preserve">Outdoor</w:t>
      </w:r>
    </w:p>
    <w:p>
      <w:pPr>
        <w:pStyle w:val="Heading4"/>
      </w:pPr>
      <w:bookmarkStart w:id="1853" w:name="scenarios-304"/>
      <w:bookmarkEnd w:id="185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bl>
    <w:p>
      <w:pPr>
        <w:pStyle w:val="Heading4"/>
      </w:pPr>
      <w:bookmarkStart w:id="1854" w:name="relevant-data-records-304"/>
      <w:bookmarkEnd w:id="185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(Wu et al 2012) Frequencies are per month</w:t>
            </w:r>
          </w:p>
        </w:tc>
        <w:tc>
          <w:p>
            <w:pPr>
              <w:pStyle w:val="Compact"/>
              <w:jc w:val="left"/>
            </w:pPr>
            <w:r>
              <w:t xml:space="preserve">Insect Repellent (ADULT)</w:t>
            </w:r>
          </w:p>
        </w:tc>
        <w:tc>
          <w:p>
            <w:pStyle w:val="Compact"/>
          </w:p>
        </w:tc>
        <w:tc>
          <w:p>
            <w:pPr>
              <w:pStyle w:val="Compact"/>
              <w:jc w:val="left"/>
            </w:pPr>
            <w:r>
              <w:t xml:space="preserve">2.40(5.30); 1.6(2.8); 3.9(12.30); 0.5(0.8) WM Par, WM Older</w:t>
            </w:r>
          </w:p>
        </w:tc>
        <w:tc>
          <w:p>
            <w:pStyle w:val="Compact"/>
          </w:p>
        </w:tc>
        <w:tc>
          <w:p>
            <w:pPr>
              <w:pStyle w:val="Compact"/>
              <w:jc w:val="left"/>
            </w:pPr>
            <w:r>
              <w:t xml:space="preserve">47%; 46%; 28%; 0.4 (W;M parents W; M older adults)</w:t>
            </w:r>
          </w:p>
        </w:tc>
      </w:tr>
      <w:tr>
        <w:tc>
          <w:p>
            <w:pPr>
              <w:pStyle w:val="Compact"/>
              <w:jc w:val="left"/>
            </w:pPr>
            <w:r>
              <w:t xml:space="preserve">SUPERB (Wu et al 2012) Frequencies are per month</w:t>
            </w:r>
          </w:p>
        </w:tc>
        <w:tc>
          <w:p>
            <w:pPr>
              <w:pStyle w:val="Compact"/>
              <w:jc w:val="left"/>
            </w:pPr>
            <w:r>
              <w:t xml:space="preserve">Insect Repellent (CHILD)</w:t>
            </w:r>
          </w:p>
        </w:tc>
        <w:tc>
          <w:p>
            <w:pStyle w:val="Compact"/>
          </w:p>
        </w:tc>
        <w:tc>
          <w:p>
            <w:pPr>
              <w:pStyle w:val="Compact"/>
              <w:jc w:val="left"/>
            </w:pPr>
            <w:r>
              <w:t xml:space="preserve">3.40(6.90); 1.90(3.2); 3.5(5); 1.3(1.6) F M &lt;=5 F M &gt;5</w:t>
            </w:r>
          </w:p>
        </w:tc>
        <w:tc>
          <w:p>
            <w:pStyle w:val="Compact"/>
          </w:p>
        </w:tc>
        <w:tc>
          <w:p>
            <w:pPr>
              <w:pStyle w:val="Compact"/>
              <w:jc w:val="left"/>
            </w:pPr>
            <w:r>
              <w:t xml:space="preserve">0.47; 46%; 55%; 45% F;M (5 and under) F;M 5+</w:t>
            </w:r>
          </w:p>
        </w:tc>
      </w:tr>
    </w:tbl>
    <w:p>
      <w:pPr>
        <w:pStyle w:val="Heading5"/>
      </w:pPr>
      <w:bookmarkStart w:id="1855" w:name="sheds-inputs-304"/>
      <w:bookmarkEnd w:id="185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13</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38</w:t>
            </w:r>
          </w:p>
        </w:tc>
        <w:tc>
          <w:p>
            <w:pPr>
              <w:pStyle w:val="Compact"/>
              <w:jc w:val="left"/>
            </w:pPr>
            <w:r>
              <w:t xml:space="preserve">lognormal</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19</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0.28</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0.37</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W</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0.46</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SUPERB 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SUPERB 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SUPERB 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products applied to skin</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56" w:name="p.pe.030.029-insect-repellent-spray"/>
      <w:bookmarkEnd w:id="1856"/>
      <w:r>
        <w:t xml:space="preserve">306 . P.PE.030.029 insect repellent-spray</w:t>
      </w:r>
    </w:p>
    <w:p>
      <w:pPr>
        <w:pStyle w:val="Heading3"/>
      </w:pPr>
      <w:bookmarkStart w:id="1857" w:name="miscellaneous-products-for-repelling-insects-excluding-products-to-be-applied-to-skin-spray-or-aerosol-formulation-specified"/>
      <w:bookmarkEnd w:id="1857"/>
      <w:r>
        <w:t xml:space="preserve">miscellaneous products for repelling insects (excluding products to be applied to skin) (spray or aerosol formulation specified)</w:t>
      </w:r>
    </w:p>
    <w:p>
      <w:pPr>
        <w:pStyle w:val="Heading4"/>
      </w:pPr>
      <w:bookmarkStart w:id="1858" w:name="microenvironment-of-release-305"/>
      <w:bookmarkEnd w:id="1858"/>
      <w:r>
        <w:t xml:space="preserve">Microenvironment of Release:</w:t>
      </w:r>
    </w:p>
    <w:p>
      <w:pPr>
        <w:pStyle w:val="FirstParagraph"/>
      </w:pPr>
      <w:r>
        <w:t xml:space="preserve">Outdoor</w:t>
      </w:r>
    </w:p>
    <w:p>
      <w:pPr>
        <w:pStyle w:val="Heading4"/>
      </w:pPr>
      <w:bookmarkStart w:id="1859" w:name="scenarios-305"/>
      <w:bookmarkEnd w:id="185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1860" w:name="relevant-data-records-305"/>
      <w:bookmarkEnd w:id="1860"/>
      <w:r>
        <w:t xml:space="preserve">Relevant Data Records:</w:t>
      </w:r>
    </w:p>
    <w:p>
      <w:pPr>
        <w:pStyle w:val="FirstParagraph"/>
      </w:pPr>
      <w:r>
        <w:t xml:space="preserve">none</w:t>
      </w:r>
    </w:p>
    <w:p>
      <w:pPr>
        <w:pStyle w:val="Heading5"/>
      </w:pPr>
      <w:bookmarkStart w:id="1861" w:name="sheds-inputs-305"/>
      <w:bookmarkEnd w:id="186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62" w:name="p.pe.030.999-insect-repellent-noc"/>
      <w:bookmarkEnd w:id="1862"/>
      <w:r>
        <w:t xml:space="preserve">307 . P.PE.030.999 insect repellent-NOC</w:t>
      </w:r>
    </w:p>
    <w:p>
      <w:pPr>
        <w:pStyle w:val="Heading3"/>
      </w:pPr>
      <w:bookmarkStart w:id="1863" w:name="miscellaneous-products-for-repelling-insects-excluding-products-to-be-applied-to-skin"/>
      <w:bookmarkEnd w:id="1863"/>
      <w:r>
        <w:t xml:space="preserve">miscellaneous products for repelling insects (excluding products to be applied to skin)</w:t>
      </w:r>
    </w:p>
    <w:p>
      <w:pPr>
        <w:pStyle w:val="Heading4"/>
      </w:pPr>
      <w:bookmarkStart w:id="1864" w:name="microenvironment-of-release-306"/>
      <w:bookmarkEnd w:id="1864"/>
      <w:r>
        <w:t xml:space="preserve">Microenvironment of Release:</w:t>
      </w:r>
    </w:p>
    <w:p>
      <w:pPr>
        <w:pStyle w:val="FirstParagraph"/>
      </w:pPr>
      <w:r>
        <w:t xml:space="preserve">Outdoor</w:t>
      </w:r>
    </w:p>
    <w:p>
      <w:pPr>
        <w:pStyle w:val="Heading4"/>
      </w:pPr>
      <w:bookmarkStart w:id="1865" w:name="scenarios-306"/>
      <w:bookmarkEnd w:id="186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bl>
    <w:p>
      <w:pPr>
        <w:pStyle w:val="Heading4"/>
      </w:pPr>
      <w:bookmarkStart w:id="1866" w:name="relevant-data-records-306"/>
      <w:bookmarkEnd w:id="1866"/>
      <w:r>
        <w:t xml:space="preserve">Relevant Data Records:</w:t>
      </w:r>
    </w:p>
    <w:p>
      <w:pPr>
        <w:pStyle w:val="FirstParagraph"/>
      </w:pPr>
      <w:r>
        <w:t xml:space="preserve">none</w:t>
      </w:r>
    </w:p>
    <w:p>
      <w:pPr>
        <w:pStyle w:val="Heading5"/>
      </w:pPr>
      <w:bookmarkStart w:id="1867" w:name="sheds-inputs-306"/>
      <w:bookmarkEnd w:id="186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48</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68" w:name="p.pe.040.005-insecticide-exterior"/>
      <w:bookmarkEnd w:id="1868"/>
      <w:r>
        <w:t xml:space="preserve">308 . P.PE.040.005 insecticide-exterior</w:t>
      </w:r>
    </w:p>
    <w:p>
      <w:pPr>
        <w:pStyle w:val="Heading3"/>
      </w:pPr>
      <w:bookmarkStart w:id="1869" w:name="insecticides-exterior-use-indicated---including-lawn-and-gardens"/>
      <w:bookmarkEnd w:id="1869"/>
      <w:r>
        <w:t xml:space="preserve">insecticides, exterior use indicated - including lawn and gardens</w:t>
      </w:r>
    </w:p>
    <w:p>
      <w:pPr>
        <w:pStyle w:val="Heading4"/>
      </w:pPr>
      <w:bookmarkStart w:id="1870" w:name="microenvironment-of-release-307"/>
      <w:bookmarkEnd w:id="1870"/>
      <w:r>
        <w:t xml:space="preserve">Microenvironment of Release:</w:t>
      </w:r>
    </w:p>
    <w:p>
      <w:pPr>
        <w:pStyle w:val="FirstParagraph"/>
      </w:pPr>
      <w:r>
        <w:t xml:space="preserve">Outdoor</w:t>
      </w:r>
    </w:p>
    <w:p>
      <w:pPr>
        <w:pStyle w:val="Heading4"/>
      </w:pPr>
      <w:bookmarkStart w:id="1871" w:name="scenarios-307"/>
      <w:bookmarkEnd w:id="187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bl>
    <w:p>
      <w:pPr>
        <w:pStyle w:val="Heading4"/>
      </w:pPr>
      <w:bookmarkStart w:id="1872" w:name="relevant-data-records-307"/>
      <w:bookmarkEnd w:id="187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Parkinson</w:t>
            </w:r>
            <w:r>
              <w:t xml:space="preserve">s Environment and Gene (PEG) study - lifetime prevalenc</w:t>
            </w:r>
          </w:p>
        </w:tc>
        <w:tc>
          <w:p>
            <w:pPr>
              <w:pStyle w:val="Compact"/>
              <w:jc w:val="left"/>
            </w:pPr>
            <w:r>
              <w:t xml:space="preserve">e Outdoor pesticide spr</w:t>
            </w:r>
          </w:p>
        </w:tc>
        <w:tc>
          <w:p>
            <w:pPr>
              <w:pStyle w:val="Compact"/>
              <w:jc w:val="left"/>
            </w:pPr>
            <w:r>
              <w:t xml:space="preserve">ay</w:t>
            </w:r>
          </w:p>
        </w:tc>
        <w:tc>
          <w:p>
            <w:pStyle w:val="Compact"/>
          </w:p>
        </w:tc>
        <w:tc>
          <w:p>
            <w:pStyle w:val="Compact"/>
          </w:p>
        </w:tc>
        <w:tc>
          <w:p>
            <w:pPr>
              <w:pStyle w:val="Compact"/>
              <w:jc w:val="left"/>
            </w:pPr>
            <w:r>
              <w:t xml:space="preserve">83.6</w:t>
            </w:r>
          </w:p>
        </w:tc>
      </w:tr>
      <w:tr>
        <w:tc>
          <w:p>
            <w:pPr>
              <w:pStyle w:val="Compact"/>
              <w:jc w:val="left"/>
            </w:pPr>
            <w:r>
              <w:t xml:space="preserve">Parkinson</w:t>
            </w:r>
            <w:r>
              <w:t xml:space="preserve">s Environment and Gene (PEG) study - lifetime prevalenc</w:t>
            </w:r>
          </w:p>
        </w:tc>
        <w:tc>
          <w:p>
            <w:pPr>
              <w:pStyle w:val="Compact"/>
              <w:jc w:val="left"/>
            </w:pPr>
            <w:r>
              <w:t xml:space="preserve">e Outdoor pesticide bai</w:t>
            </w:r>
          </w:p>
        </w:tc>
        <w:tc>
          <w:p>
            <w:pPr>
              <w:pStyle w:val="Compact"/>
              <w:jc w:val="left"/>
            </w:pPr>
            <w:r>
              <w:t xml:space="preserve">t</w:t>
            </w:r>
          </w:p>
        </w:tc>
        <w:tc>
          <w:p>
            <w:pStyle w:val="Compact"/>
          </w:p>
        </w:tc>
        <w:tc>
          <w:p>
            <w:pStyle w:val="Compact"/>
          </w:p>
        </w:tc>
        <w:tc>
          <w:p>
            <w:pPr>
              <w:pStyle w:val="Compact"/>
              <w:jc w:val="left"/>
            </w:pPr>
            <w:r>
              <w:t xml:space="preserve">20.3</w:t>
            </w:r>
          </w:p>
        </w:tc>
      </w:tr>
      <w:tr>
        <w:tc>
          <w:p>
            <w:pPr>
              <w:pStyle w:val="Compact"/>
              <w:jc w:val="left"/>
            </w:pPr>
            <w:r>
              <w:t xml:space="preserve">Parkinson</w:t>
            </w:r>
            <w:r>
              <w:t xml:space="preserve">s Environment and Gene (PEG) study - lifetime prevalenc</w:t>
            </w:r>
          </w:p>
        </w:tc>
        <w:tc>
          <w:p>
            <w:pPr>
              <w:pStyle w:val="Compact"/>
              <w:jc w:val="left"/>
            </w:pPr>
            <w:r>
              <w:t xml:space="preserve">e Outdoor pesticide gra</w:t>
            </w:r>
          </w:p>
        </w:tc>
        <w:tc>
          <w:p>
            <w:pPr>
              <w:pStyle w:val="Compact"/>
              <w:jc w:val="left"/>
            </w:pPr>
            <w:r>
              <w:t xml:space="preserve">nule</w:t>
            </w:r>
          </w:p>
        </w:tc>
        <w:tc>
          <w:p>
            <w:pStyle w:val="Compact"/>
          </w:p>
        </w:tc>
        <w:tc>
          <w:p>
            <w:pStyle w:val="Compact"/>
          </w:p>
        </w:tc>
        <w:tc>
          <w:p>
            <w:pPr>
              <w:pStyle w:val="Compact"/>
              <w:jc w:val="left"/>
            </w:pPr>
            <w:r>
              <w:t xml:space="preserve">21.5</w:t>
            </w:r>
          </w:p>
        </w:tc>
      </w:tr>
      <w:tr>
        <w:tc>
          <w:p>
            <w:pPr>
              <w:pStyle w:val="Compact"/>
              <w:jc w:val="left"/>
            </w:pPr>
            <w:r>
              <w:t xml:space="preserve">SUPERB -Central CAL (Armes et al. 2011) - prevalence in the last year</w:t>
            </w:r>
          </w:p>
        </w:tc>
        <w:tc>
          <w:p>
            <w:pPr>
              <w:pStyle w:val="Compact"/>
              <w:jc w:val="left"/>
            </w:pPr>
            <w:r>
              <w:t xml:space="preserve">Outdoor pesticide spray</w:t>
            </w:r>
          </w:p>
        </w:tc>
        <w:tc>
          <w:p>
            <w:pStyle w:val="Compact"/>
          </w:p>
        </w:tc>
        <w:tc>
          <w:p>
            <w:pStyle w:val="Compact"/>
          </w:p>
        </w:tc>
        <w:tc>
          <w:p>
            <w:pStyle w:val="Compact"/>
          </w:p>
        </w:tc>
        <w:tc>
          <w:p>
            <w:pPr>
              <w:pStyle w:val="Compact"/>
              <w:jc w:val="left"/>
            </w:pPr>
            <w:r>
              <w:t xml:space="preserve">81</w:t>
            </w:r>
          </w:p>
        </w:tc>
      </w:tr>
      <w:tr>
        <w:tc>
          <w:p>
            <w:pPr>
              <w:pStyle w:val="Compact"/>
              <w:jc w:val="left"/>
            </w:pPr>
            <w:r>
              <w:t xml:space="preserve">SUPERB -Central CAL (Armes et al. 2011) - prevalence in the last year</w:t>
            </w:r>
          </w:p>
        </w:tc>
        <w:tc>
          <w:p>
            <w:pPr>
              <w:pStyle w:val="Compact"/>
              <w:jc w:val="left"/>
            </w:pPr>
            <w:r>
              <w:t xml:space="preserve">Outdoor pesticide bait</w:t>
            </w:r>
          </w:p>
        </w:tc>
        <w:tc>
          <w:p>
            <w:pStyle w:val="Compact"/>
          </w:p>
        </w:tc>
        <w:tc>
          <w:p>
            <w:pStyle w:val="Compact"/>
          </w:p>
        </w:tc>
        <w:tc>
          <w:p>
            <w:pStyle w:val="Compact"/>
          </w:p>
        </w:tc>
        <w:tc>
          <w:p>
            <w:pPr>
              <w:pStyle w:val="Compact"/>
              <w:jc w:val="left"/>
            </w:pPr>
            <w:r>
              <w:t xml:space="preserve">32.6</w:t>
            </w:r>
          </w:p>
        </w:tc>
      </w:tr>
      <w:tr>
        <w:tc>
          <w:p>
            <w:pPr>
              <w:pStyle w:val="Compact"/>
              <w:jc w:val="left"/>
            </w:pPr>
            <w:r>
              <w:t xml:space="preserve">SUPERB -Central CAL (Armes et al. 2011) - prevalence in the last year</w:t>
            </w:r>
          </w:p>
        </w:tc>
        <w:tc>
          <w:p>
            <w:pPr>
              <w:pStyle w:val="Compact"/>
              <w:jc w:val="left"/>
            </w:pPr>
            <w:r>
              <w:t xml:space="preserve">Outdoor pesticide granule</w:t>
            </w:r>
          </w:p>
        </w:tc>
        <w:tc>
          <w:p>
            <w:pStyle w:val="Compact"/>
          </w:p>
        </w:tc>
        <w:tc>
          <w:p>
            <w:pStyle w:val="Compact"/>
          </w:p>
        </w:tc>
        <w:tc>
          <w:p>
            <w:pStyle w:val="Compact"/>
          </w:p>
        </w:tc>
        <w:tc>
          <w:p>
            <w:pPr>
              <w:pStyle w:val="Compact"/>
              <w:jc w:val="left"/>
            </w:pPr>
            <w:r>
              <w:t xml:space="preserve">17.9</w:t>
            </w:r>
          </w:p>
        </w:tc>
      </w:tr>
      <w:tr>
        <w:tc>
          <w:p>
            <w:pPr>
              <w:pStyle w:val="Compact"/>
              <w:jc w:val="left"/>
            </w:pPr>
            <w:r>
              <w:t xml:space="preserve">SUPERB (Bennett et al. 2012)</w:t>
            </w:r>
          </w:p>
        </w:tc>
        <w:tc>
          <w:p>
            <w:pPr>
              <w:pStyle w:val="Compact"/>
              <w:jc w:val="left"/>
            </w:pPr>
            <w:r>
              <w:t xml:space="preserve">All pesticides</w:t>
            </w:r>
          </w:p>
        </w:tc>
        <w:tc>
          <w:p>
            <w:pStyle w:val="Compact"/>
          </w:p>
        </w:tc>
        <w:tc>
          <w:p>
            <w:pStyle w:val="Compact"/>
          </w:p>
        </w:tc>
        <w:tc>
          <w:p>
            <w:pStyle w:val="Compact"/>
          </w:p>
        </w:tc>
        <w:tc>
          <w:p>
            <w:pPr>
              <w:pStyle w:val="Compact"/>
              <w:jc w:val="left"/>
            </w:pPr>
            <w:r>
              <w:t xml:space="preserve">73; 82 pct hshlds parents;older adults</w:t>
            </w:r>
          </w:p>
        </w:tc>
      </w:tr>
      <w:tr>
        <w:tc>
          <w:p>
            <w:pPr>
              <w:pStyle w:val="Compact"/>
              <w:jc w:val="left"/>
            </w:pPr>
            <w:r>
              <w:t xml:space="preserve">SUPERB (Bennett et al. 2012)</w:t>
            </w:r>
          </w:p>
        </w:tc>
        <w:tc>
          <w:p>
            <w:pPr>
              <w:pStyle w:val="Compact"/>
              <w:jc w:val="left"/>
            </w:pPr>
            <w:r>
              <w:t xml:space="preserve">Outdoor Spray</w:t>
            </w:r>
          </w:p>
        </w:tc>
        <w:tc>
          <w:p>
            <w:pStyle w:val="Compact"/>
          </w:p>
        </w:tc>
        <w:tc>
          <w:p>
            <w:pStyle w:val="Compact"/>
          </w:p>
        </w:tc>
        <w:tc>
          <w:p>
            <w:pStyle w:val="Compact"/>
          </w:p>
        </w:tc>
        <w:tc>
          <w:p>
            <w:pPr>
              <w:pStyle w:val="Compact"/>
              <w:jc w:val="left"/>
            </w:pPr>
            <w:r>
              <w:t xml:space="preserve">42.40%</w:t>
            </w:r>
          </w:p>
        </w:tc>
      </w:tr>
      <w:tr>
        <w:tc>
          <w:p>
            <w:pPr>
              <w:pStyle w:val="Compact"/>
              <w:jc w:val="left"/>
            </w:pPr>
            <w:r>
              <w:t xml:space="preserve">SUPERB -NoCal (Bennett et al. 2012)</w:t>
            </w:r>
          </w:p>
        </w:tc>
        <w:tc>
          <w:p>
            <w:pPr>
              <w:pStyle w:val="Compact"/>
              <w:jc w:val="left"/>
            </w:pPr>
            <w:r>
              <w:t xml:space="preserve">Outdoor Baits</w:t>
            </w:r>
          </w:p>
        </w:tc>
        <w:tc>
          <w:p>
            <w:pStyle w:val="Compact"/>
          </w:p>
        </w:tc>
        <w:tc>
          <w:p>
            <w:pStyle w:val="Compact"/>
          </w:p>
        </w:tc>
        <w:tc>
          <w:p>
            <w:pStyle w:val="Compact"/>
          </w:p>
        </w:tc>
        <w:tc>
          <w:p>
            <w:pPr>
              <w:pStyle w:val="Compact"/>
              <w:jc w:val="left"/>
            </w:pPr>
            <w:r>
              <w:t xml:space="preserve">12.40%</w:t>
            </w:r>
          </w:p>
        </w:tc>
      </w:tr>
      <w:tr>
        <w:tc>
          <w:p>
            <w:pPr>
              <w:pStyle w:val="Compact"/>
              <w:jc w:val="left"/>
            </w:pPr>
            <w:r>
              <w:t xml:space="preserve">SUPERB -NoCal (Bennett et al. 2012)</w:t>
            </w:r>
          </w:p>
        </w:tc>
        <w:tc>
          <w:p>
            <w:pPr>
              <w:pStyle w:val="Compact"/>
              <w:jc w:val="left"/>
            </w:pPr>
            <w:r>
              <w:t xml:space="preserve">Outdoor Trap</w:t>
            </w:r>
          </w:p>
        </w:tc>
        <w:tc>
          <w:p>
            <w:pStyle w:val="Compact"/>
          </w:p>
        </w:tc>
        <w:tc>
          <w:p>
            <w:pStyle w:val="Compact"/>
          </w:p>
        </w:tc>
        <w:tc>
          <w:p>
            <w:pStyle w:val="Compact"/>
          </w:p>
        </w:tc>
        <w:tc>
          <w:p>
            <w:pPr>
              <w:pStyle w:val="Compact"/>
              <w:jc w:val="left"/>
            </w:pPr>
            <w:r>
              <w:t xml:space="preserve">9.60%</w:t>
            </w:r>
          </w:p>
        </w:tc>
      </w:tr>
      <w:tr>
        <w:tc>
          <w:p>
            <w:pPr>
              <w:pStyle w:val="Compact"/>
              <w:jc w:val="left"/>
            </w:pPr>
            <w:r>
              <w:t xml:space="preserve">SUPERB -NoCal (Bennett et al. 2012)</w:t>
            </w:r>
          </w:p>
        </w:tc>
        <w:tc>
          <w:p>
            <w:pPr>
              <w:pStyle w:val="Compact"/>
              <w:jc w:val="left"/>
            </w:pPr>
            <w:r>
              <w:t xml:space="preserve">Outdoor Granules</w:t>
            </w:r>
          </w:p>
        </w:tc>
        <w:tc>
          <w:p>
            <w:pStyle w:val="Compact"/>
          </w:p>
        </w:tc>
        <w:tc>
          <w:p>
            <w:pStyle w:val="Compact"/>
          </w:p>
        </w:tc>
        <w:tc>
          <w:p>
            <w:pStyle w:val="Compact"/>
          </w:p>
        </w:tc>
        <w:tc>
          <w:p>
            <w:pPr>
              <w:pStyle w:val="Compact"/>
              <w:jc w:val="left"/>
            </w:pPr>
            <w:r>
              <w:t xml:space="preserve">7.10%</w:t>
            </w:r>
          </w:p>
        </w:tc>
      </w:tr>
      <w:tr>
        <w:tc>
          <w:p>
            <w:pPr>
              <w:pStyle w:val="Compact"/>
              <w:jc w:val="left"/>
            </w:pPr>
            <w:r>
              <w:t xml:space="preserve">SUPERB -NoCal (Bennett et al. 2012)</w:t>
            </w:r>
          </w:p>
        </w:tc>
        <w:tc>
          <w:p>
            <w:pPr>
              <w:pStyle w:val="Compact"/>
              <w:jc w:val="left"/>
            </w:pPr>
            <w:r>
              <w:t xml:space="preserve">Outdoor Candle</w:t>
            </w:r>
          </w:p>
        </w:tc>
        <w:tc>
          <w:p>
            <w:pStyle w:val="Compact"/>
          </w:p>
        </w:tc>
        <w:tc>
          <w:p>
            <w:pStyle w:val="Compact"/>
          </w:p>
        </w:tc>
        <w:tc>
          <w:p>
            <w:pStyle w:val="Compact"/>
          </w:p>
        </w:tc>
        <w:tc>
          <w:p>
            <w:pPr>
              <w:pStyle w:val="Compact"/>
              <w:jc w:val="left"/>
            </w:pPr>
            <w:r>
              <w:t xml:space="preserve">5.30%</w:t>
            </w:r>
          </w:p>
        </w:tc>
      </w:tr>
      <w:tr>
        <w:tc>
          <w:p>
            <w:pPr>
              <w:pStyle w:val="Compact"/>
              <w:jc w:val="left"/>
            </w:pPr>
            <w:r>
              <w:t xml:space="preserve">SUPERB -NoCal (Bennett et al. 2012)</w:t>
            </w:r>
          </w:p>
        </w:tc>
        <w:tc>
          <w:p>
            <w:pPr>
              <w:pStyle w:val="Compact"/>
              <w:jc w:val="left"/>
            </w:pPr>
            <w:r>
              <w:t xml:space="preserve">Outdoor Strips</w:t>
            </w:r>
          </w:p>
        </w:tc>
        <w:tc>
          <w:p>
            <w:pStyle w:val="Compact"/>
          </w:p>
        </w:tc>
        <w:tc>
          <w:p>
            <w:pStyle w:val="Compact"/>
          </w:p>
        </w:tc>
        <w:tc>
          <w:p>
            <w:pStyle w:val="Compact"/>
          </w:p>
        </w:tc>
        <w:tc>
          <w:p>
            <w:pPr>
              <w:pStyle w:val="Compact"/>
              <w:jc w:val="left"/>
            </w:pPr>
            <w:r>
              <w:t xml:space="preserve">3.70%</w:t>
            </w:r>
          </w:p>
        </w:tc>
      </w:tr>
      <w:tr>
        <w:tc>
          <w:p>
            <w:pPr>
              <w:pStyle w:val="Compact"/>
              <w:jc w:val="left"/>
            </w:pPr>
            <w:r>
              <w:t xml:space="preserve">SUPERB -NoCal (Bennett et al. 2012)</w:t>
            </w:r>
          </w:p>
        </w:tc>
        <w:tc>
          <w:p>
            <w:pPr>
              <w:pStyle w:val="Compact"/>
              <w:jc w:val="left"/>
            </w:pPr>
            <w:r>
              <w:t xml:space="preserve">Outdoor Foam</w:t>
            </w:r>
          </w:p>
        </w:tc>
        <w:tc>
          <w:p>
            <w:pStyle w:val="Compact"/>
          </w:p>
        </w:tc>
        <w:tc>
          <w:p>
            <w:pStyle w:val="Compact"/>
          </w:p>
        </w:tc>
        <w:tc>
          <w:p>
            <w:pStyle w:val="Compact"/>
          </w:p>
        </w:tc>
        <w:tc>
          <w:p>
            <w:pPr>
              <w:pStyle w:val="Compact"/>
              <w:jc w:val="left"/>
            </w:pPr>
            <w:r>
              <w:t xml:space="preserve">0.70%</w:t>
            </w:r>
          </w:p>
        </w:tc>
      </w:tr>
      <w:tr>
        <w:tc>
          <w:p>
            <w:pPr>
              <w:pStyle w:val="Compact"/>
              <w:jc w:val="left"/>
            </w:pPr>
            <w:r>
              <w:t xml:space="preserve">SUPERB -NoCal (Bennett et al. 2012)</w:t>
            </w:r>
          </w:p>
        </w:tc>
        <w:tc>
          <w:p>
            <w:pPr>
              <w:pStyle w:val="Compact"/>
              <w:jc w:val="left"/>
            </w:pPr>
            <w:r>
              <w:t xml:space="preserve">Outdoor Other</w:t>
            </w:r>
          </w:p>
        </w:tc>
        <w:tc>
          <w:p>
            <w:pStyle w:val="Compact"/>
          </w:p>
        </w:tc>
        <w:tc>
          <w:p>
            <w:pStyle w:val="Compact"/>
          </w:p>
        </w:tc>
        <w:tc>
          <w:p>
            <w:pStyle w:val="Compact"/>
          </w:p>
        </w:tc>
        <w:tc>
          <w:p>
            <w:pPr>
              <w:pStyle w:val="Compact"/>
              <w:jc w:val="left"/>
            </w:pPr>
            <w:r>
              <w:t xml:space="preserve">2.70%</w:t>
            </w:r>
          </w:p>
        </w:tc>
      </w:tr>
    </w:tbl>
    <w:p>
      <w:pPr>
        <w:pStyle w:val="Heading5"/>
      </w:pPr>
      <w:bookmarkStart w:id="1873" w:name="sheds-inputs-307"/>
      <w:bookmarkEnd w:id="187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approx 30% average for everything except spray</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approx 30% average for everything except spray</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30% average for everything except spray</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74" w:name="p.pe.040.006-insecticide-exterior-spray"/>
      <w:bookmarkEnd w:id="1874"/>
      <w:r>
        <w:t xml:space="preserve">309 . P.PE.040.006 insecticide-exterior-spray</w:t>
      </w:r>
    </w:p>
    <w:p>
      <w:pPr>
        <w:pStyle w:val="Heading3"/>
      </w:pPr>
      <w:bookmarkStart w:id="1875" w:name="insecticides-exterior-use-indicated-spray-or-aerosol-formulation-specified"/>
      <w:bookmarkEnd w:id="1875"/>
      <w:r>
        <w:t xml:space="preserve">insecticides, exterior use indicated (spray or aerosol formulation specified)</w:t>
      </w:r>
    </w:p>
    <w:p>
      <w:pPr>
        <w:pStyle w:val="Heading4"/>
      </w:pPr>
      <w:bookmarkStart w:id="1876" w:name="microenvironment-of-release-308"/>
      <w:bookmarkEnd w:id="1876"/>
      <w:r>
        <w:t xml:space="preserve">Microenvironment of Release:</w:t>
      </w:r>
    </w:p>
    <w:p>
      <w:pPr>
        <w:pStyle w:val="FirstParagraph"/>
      </w:pPr>
      <w:r>
        <w:t xml:space="preserve">Outdoor</w:t>
      </w:r>
    </w:p>
    <w:p>
      <w:pPr>
        <w:pStyle w:val="Heading4"/>
      </w:pPr>
      <w:bookmarkStart w:id="1877" w:name="scenarios-308"/>
      <w:bookmarkEnd w:id="187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bl>
    <w:p>
      <w:pPr>
        <w:pStyle w:val="Heading4"/>
      </w:pPr>
      <w:bookmarkStart w:id="1878" w:name="relevant-data-records-308"/>
      <w:bookmarkEnd w:id="187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Parkinson</w:t>
            </w:r>
            <w:r>
              <w:t xml:space="preserve">s Environment and Gene (PEG) study - lifetime prevalenc</w:t>
            </w:r>
          </w:p>
        </w:tc>
        <w:tc>
          <w:p>
            <w:pPr>
              <w:pStyle w:val="Compact"/>
              <w:jc w:val="left"/>
            </w:pPr>
            <w:r>
              <w:t xml:space="preserve">e Outdoor pesticide s</w:t>
            </w:r>
          </w:p>
        </w:tc>
        <w:tc>
          <w:p>
            <w:pPr>
              <w:pStyle w:val="Compact"/>
              <w:jc w:val="left"/>
            </w:pPr>
            <w:r>
              <w:t xml:space="preserve">pray</w:t>
            </w:r>
          </w:p>
        </w:tc>
        <w:tc>
          <w:p>
            <w:pStyle w:val="Compact"/>
          </w:p>
        </w:tc>
        <w:tc>
          <w:p>
            <w:pStyle w:val="Compact"/>
          </w:p>
        </w:tc>
        <w:tc>
          <w:p>
            <w:pPr>
              <w:pStyle w:val="Compact"/>
              <w:jc w:val="left"/>
            </w:pPr>
            <w:r>
              <w:t xml:space="preserve">83.6</w:t>
            </w:r>
          </w:p>
        </w:tc>
      </w:tr>
      <w:tr>
        <w:tc>
          <w:p>
            <w:pPr>
              <w:pStyle w:val="Compact"/>
              <w:jc w:val="left"/>
            </w:pPr>
            <w:r>
              <w:t xml:space="preserve">SUPERB -Central CAL (Armes et al. 2011) - prevalence in the last year</w:t>
            </w:r>
          </w:p>
        </w:tc>
        <w:tc>
          <w:p>
            <w:pPr>
              <w:pStyle w:val="Compact"/>
              <w:jc w:val="left"/>
            </w:pPr>
            <w:r>
              <w:t xml:space="preserve">Outdoor pesticide spray</w:t>
            </w:r>
          </w:p>
        </w:tc>
        <w:tc>
          <w:p>
            <w:pStyle w:val="Compact"/>
          </w:p>
        </w:tc>
        <w:tc>
          <w:p>
            <w:pStyle w:val="Compact"/>
          </w:p>
        </w:tc>
        <w:tc>
          <w:p>
            <w:pStyle w:val="Compact"/>
          </w:p>
        </w:tc>
        <w:tc>
          <w:p>
            <w:pPr>
              <w:pStyle w:val="Compact"/>
              <w:jc w:val="left"/>
            </w:pPr>
            <w:r>
              <w:t xml:space="preserve">81</w:t>
            </w:r>
          </w:p>
        </w:tc>
      </w:tr>
      <w:tr>
        <w:tc>
          <w:p>
            <w:pPr>
              <w:pStyle w:val="Compact"/>
              <w:jc w:val="left"/>
            </w:pPr>
            <w:r>
              <w:t xml:space="preserve">SUPERB (Bennett et al. 2012)</w:t>
            </w:r>
          </w:p>
        </w:tc>
        <w:tc>
          <w:p>
            <w:pPr>
              <w:pStyle w:val="Compact"/>
              <w:jc w:val="left"/>
            </w:pPr>
            <w:r>
              <w:t xml:space="preserve">Outdoor Spray</w:t>
            </w:r>
          </w:p>
        </w:tc>
        <w:tc>
          <w:p>
            <w:pStyle w:val="Compact"/>
          </w:p>
        </w:tc>
        <w:tc>
          <w:p>
            <w:pStyle w:val="Compact"/>
          </w:p>
        </w:tc>
        <w:tc>
          <w:p>
            <w:pStyle w:val="Compact"/>
          </w:p>
        </w:tc>
        <w:tc>
          <w:p>
            <w:pPr>
              <w:pStyle w:val="Compact"/>
              <w:jc w:val="left"/>
            </w:pPr>
            <w:r>
              <w:t xml:space="preserve">42.40%</w:t>
            </w:r>
          </w:p>
        </w:tc>
      </w:tr>
    </w:tbl>
    <w:p>
      <w:pPr>
        <w:pStyle w:val="Heading5"/>
      </w:pPr>
      <w:bookmarkStart w:id="1879" w:name="sheds-inputs-308"/>
      <w:bookmarkEnd w:id="187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consensus</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0.8</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consensus</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0.8</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consensus</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480</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outdoor product</w:t>
            </w:r>
          </w:p>
        </w:tc>
      </w:tr>
    </w:tbl>
    <w:p>
      <w:pPr>
        <w:pStyle w:val="Heading2"/>
      </w:pPr>
      <w:bookmarkStart w:id="1880" w:name="p.pe.040.009-insecticide-interior"/>
      <w:bookmarkEnd w:id="1880"/>
      <w:r>
        <w:t xml:space="preserve">310 . P.PE.040.009 insecticide-interior</w:t>
      </w:r>
    </w:p>
    <w:p>
      <w:pPr>
        <w:pStyle w:val="Heading3"/>
      </w:pPr>
      <w:bookmarkStart w:id="1881" w:name="insecticides-interior-use-indicated"/>
      <w:bookmarkEnd w:id="1881"/>
      <w:r>
        <w:t xml:space="preserve">insecticides, interior use indicated</w:t>
      </w:r>
    </w:p>
    <w:p>
      <w:pPr>
        <w:pStyle w:val="Heading4"/>
      </w:pPr>
      <w:bookmarkStart w:id="1882" w:name="microenvironment-of-release-309"/>
      <w:bookmarkEnd w:id="1882"/>
      <w:r>
        <w:t xml:space="preserve">Microenvironment of Release:</w:t>
      </w:r>
    </w:p>
    <w:p>
      <w:pPr>
        <w:pStyle w:val="FirstParagraph"/>
      </w:pPr>
      <w:r>
        <w:t xml:space="preserve">Indoor</w:t>
      </w:r>
    </w:p>
    <w:p>
      <w:pPr>
        <w:pStyle w:val="Heading4"/>
      </w:pPr>
      <w:bookmarkStart w:id="1883" w:name="scenarios-309"/>
      <w:bookmarkEnd w:id="188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884" w:name="relevant-data-records-309"/>
      <w:bookmarkEnd w:id="188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Parkinson</w:t>
            </w:r>
            <w:r>
              <w:t xml:space="preserve">s Environment and Gene (PEG) study - lifetime prevalenc</w:t>
            </w:r>
          </w:p>
        </w:tc>
        <w:tc>
          <w:p>
            <w:pPr>
              <w:pStyle w:val="Compact"/>
              <w:jc w:val="left"/>
            </w:pPr>
            <w:r>
              <w:t xml:space="preserve">e Indoor pesticide spr</w:t>
            </w:r>
          </w:p>
        </w:tc>
        <w:tc>
          <w:p>
            <w:pPr>
              <w:pStyle w:val="Compact"/>
              <w:jc w:val="left"/>
            </w:pPr>
            <w:r>
              <w:t xml:space="preserve">ay</w:t>
            </w:r>
          </w:p>
        </w:tc>
        <w:tc>
          <w:p>
            <w:pStyle w:val="Compact"/>
          </w:p>
        </w:tc>
        <w:tc>
          <w:p>
            <w:pStyle w:val="Compact"/>
          </w:p>
        </w:tc>
        <w:tc>
          <w:p>
            <w:pPr>
              <w:pStyle w:val="Compact"/>
              <w:jc w:val="left"/>
            </w:pPr>
            <w:r>
              <w:t xml:space="preserve">86.6</w:t>
            </w:r>
          </w:p>
        </w:tc>
      </w:tr>
      <w:tr>
        <w:tc>
          <w:p>
            <w:pPr>
              <w:pStyle w:val="Compact"/>
              <w:jc w:val="left"/>
            </w:pPr>
            <w:r>
              <w:t xml:space="preserve">Parkinson</w:t>
            </w:r>
            <w:r>
              <w:t xml:space="preserve">s Environment and Gene (PEG) study - lifetime prevalenc</w:t>
            </w:r>
          </w:p>
        </w:tc>
        <w:tc>
          <w:p>
            <w:pPr>
              <w:pStyle w:val="Compact"/>
              <w:jc w:val="left"/>
            </w:pPr>
            <w:r>
              <w:t xml:space="preserve">e Indoor pesticide bai</w:t>
            </w:r>
          </w:p>
        </w:tc>
        <w:tc>
          <w:p>
            <w:pPr>
              <w:pStyle w:val="Compact"/>
              <w:jc w:val="left"/>
            </w:pPr>
            <w:r>
              <w:t xml:space="preserve">t</w:t>
            </w:r>
          </w:p>
        </w:tc>
        <w:tc>
          <w:p>
            <w:pStyle w:val="Compact"/>
          </w:p>
        </w:tc>
        <w:tc>
          <w:p>
            <w:pStyle w:val="Compact"/>
          </w:p>
        </w:tc>
        <w:tc>
          <w:p>
            <w:pPr>
              <w:pStyle w:val="Compact"/>
              <w:jc w:val="left"/>
            </w:pPr>
            <w:r>
              <w:t xml:space="preserve">7.4</w:t>
            </w:r>
          </w:p>
        </w:tc>
      </w:tr>
      <w:tr>
        <w:tc>
          <w:p>
            <w:pPr>
              <w:pStyle w:val="Compact"/>
              <w:jc w:val="left"/>
            </w:pPr>
            <w:r>
              <w:t xml:space="preserve">Parkinson</w:t>
            </w:r>
            <w:r>
              <w:t xml:space="preserve">s Environment and Gene (PEG) study - lifetime prevalenc</w:t>
            </w:r>
          </w:p>
        </w:tc>
        <w:tc>
          <w:p>
            <w:pPr>
              <w:pStyle w:val="Compact"/>
              <w:jc w:val="left"/>
            </w:pPr>
            <w:r>
              <w:t xml:space="preserve">e Indoor pesticide gra</w:t>
            </w:r>
          </w:p>
        </w:tc>
        <w:tc>
          <w:p>
            <w:pPr>
              <w:pStyle w:val="Compact"/>
              <w:jc w:val="left"/>
            </w:pPr>
            <w:r>
              <w:t xml:space="preserve">nule</w:t>
            </w:r>
          </w:p>
        </w:tc>
        <w:tc>
          <w:p>
            <w:pStyle w:val="Compact"/>
          </w:p>
        </w:tc>
        <w:tc>
          <w:p>
            <w:pStyle w:val="Compact"/>
          </w:p>
        </w:tc>
        <w:tc>
          <w:p>
            <w:pPr>
              <w:pStyle w:val="Compact"/>
              <w:jc w:val="left"/>
            </w:pPr>
            <w:r>
              <w:t xml:space="preserve">3.7</w:t>
            </w:r>
          </w:p>
        </w:tc>
      </w:tr>
      <w:tr>
        <w:tc>
          <w:p>
            <w:pPr>
              <w:pStyle w:val="Compact"/>
              <w:jc w:val="left"/>
            </w:pPr>
            <w:r>
              <w:t xml:space="preserve">SUPERB -Central CAL (Armes et al. 2011) - prevalence in the last year</w:t>
            </w:r>
          </w:p>
        </w:tc>
        <w:tc>
          <w:p>
            <w:pPr>
              <w:pStyle w:val="Compact"/>
              <w:jc w:val="left"/>
            </w:pPr>
            <w:r>
              <w:t xml:space="preserve">Indoor pesticide spray</w:t>
            </w:r>
          </w:p>
        </w:tc>
        <w:tc>
          <w:p>
            <w:pStyle w:val="Compact"/>
          </w:p>
        </w:tc>
        <w:tc>
          <w:p>
            <w:pStyle w:val="Compact"/>
          </w:p>
        </w:tc>
        <w:tc>
          <w:p>
            <w:pStyle w:val="Compact"/>
          </w:p>
        </w:tc>
        <w:tc>
          <w:p>
            <w:pPr>
              <w:pStyle w:val="Compact"/>
              <w:jc w:val="left"/>
            </w:pPr>
            <w:r>
              <w:t xml:space="preserve">64.8</w:t>
            </w:r>
          </w:p>
        </w:tc>
      </w:tr>
      <w:tr>
        <w:tc>
          <w:p>
            <w:pPr>
              <w:pStyle w:val="Compact"/>
              <w:jc w:val="left"/>
            </w:pPr>
            <w:r>
              <w:t xml:space="preserve">SUPERB -Central CAL (Armes et al. 2011) - prevalence in the last year</w:t>
            </w:r>
          </w:p>
        </w:tc>
        <w:tc>
          <w:p>
            <w:pPr>
              <w:pStyle w:val="Compact"/>
              <w:jc w:val="left"/>
            </w:pPr>
            <w:r>
              <w:t xml:space="preserve">Indoor pesticide bait</w:t>
            </w:r>
          </w:p>
        </w:tc>
        <w:tc>
          <w:p>
            <w:pStyle w:val="Compact"/>
          </w:p>
        </w:tc>
        <w:tc>
          <w:p>
            <w:pStyle w:val="Compact"/>
          </w:p>
        </w:tc>
        <w:tc>
          <w:p>
            <w:pStyle w:val="Compact"/>
          </w:p>
        </w:tc>
        <w:tc>
          <w:p>
            <w:pPr>
              <w:pStyle w:val="Compact"/>
              <w:jc w:val="left"/>
            </w:pPr>
            <w:r>
              <w:t xml:space="preserve">31.5</w:t>
            </w:r>
          </w:p>
        </w:tc>
      </w:tr>
      <w:tr>
        <w:tc>
          <w:p>
            <w:pPr>
              <w:pStyle w:val="Compact"/>
              <w:jc w:val="left"/>
            </w:pPr>
            <w:r>
              <w:t xml:space="preserve">SUPERB -Central CAL (Armes et al. 2011) - prevalence in the last year</w:t>
            </w:r>
          </w:p>
        </w:tc>
        <w:tc>
          <w:p>
            <w:pPr>
              <w:pStyle w:val="Compact"/>
              <w:jc w:val="left"/>
            </w:pPr>
            <w:r>
              <w:t xml:space="preserve">Indoor pesticide granule</w:t>
            </w:r>
          </w:p>
        </w:tc>
        <w:tc>
          <w:p>
            <w:pStyle w:val="Compact"/>
          </w:p>
        </w:tc>
        <w:tc>
          <w:p>
            <w:pStyle w:val="Compact"/>
          </w:p>
        </w:tc>
        <w:tc>
          <w:p>
            <w:pStyle w:val="Compact"/>
          </w:p>
        </w:tc>
        <w:tc>
          <w:p>
            <w:pPr>
              <w:pStyle w:val="Compact"/>
              <w:jc w:val="left"/>
            </w:pPr>
            <w:r>
              <w:t xml:space="preserve">20.4</w:t>
            </w:r>
          </w:p>
        </w:tc>
      </w:tr>
      <w:tr>
        <w:tc>
          <w:p>
            <w:pPr>
              <w:pStyle w:val="Compact"/>
              <w:jc w:val="left"/>
            </w:pPr>
            <w:r>
              <w:t xml:space="preserve">SUPERB -Central CAL (Armes et al. 2011) - prevalence in the last year</w:t>
            </w:r>
          </w:p>
        </w:tc>
        <w:tc>
          <w:p>
            <w:pPr>
              <w:pStyle w:val="Compact"/>
              <w:jc w:val="left"/>
            </w:pPr>
            <w:r>
              <w:t xml:space="preserve">Indoor Fogger</w:t>
            </w:r>
          </w:p>
        </w:tc>
        <w:tc>
          <w:p>
            <w:pStyle w:val="Compact"/>
          </w:p>
        </w:tc>
        <w:tc>
          <w:p>
            <w:pStyle w:val="Compact"/>
          </w:p>
        </w:tc>
        <w:tc>
          <w:p>
            <w:pStyle w:val="Compact"/>
          </w:p>
        </w:tc>
        <w:tc>
          <w:p>
            <w:pPr>
              <w:pStyle w:val="Compact"/>
              <w:jc w:val="left"/>
            </w:pPr>
            <w:r>
              <w:t xml:space="preserve">5.2</w:t>
            </w:r>
          </w:p>
        </w:tc>
      </w:tr>
      <w:tr>
        <w:tc>
          <w:p>
            <w:pPr>
              <w:pStyle w:val="Compact"/>
              <w:jc w:val="left"/>
            </w:pPr>
            <w:r>
              <w:t xml:space="preserve">SUPERB -NoCal (Bennett et al. 2012)</w:t>
            </w:r>
          </w:p>
        </w:tc>
        <w:tc>
          <w:p>
            <w:pPr>
              <w:pStyle w:val="Compact"/>
              <w:jc w:val="left"/>
            </w:pPr>
            <w:r>
              <w:t xml:space="preserve">Indoor Spray</w:t>
            </w:r>
          </w:p>
        </w:tc>
        <w:tc>
          <w:p>
            <w:pStyle w:val="Compact"/>
          </w:p>
        </w:tc>
        <w:tc>
          <w:p>
            <w:pStyle w:val="Compact"/>
          </w:p>
        </w:tc>
        <w:tc>
          <w:p>
            <w:pStyle w:val="Compact"/>
          </w:p>
        </w:tc>
        <w:tc>
          <w:p>
            <w:pPr>
              <w:pStyle w:val="Compact"/>
              <w:jc w:val="left"/>
            </w:pPr>
            <w:r>
              <w:t xml:space="preserve">23.90%</w:t>
            </w:r>
          </w:p>
        </w:tc>
      </w:tr>
      <w:tr>
        <w:tc>
          <w:p>
            <w:pPr>
              <w:pStyle w:val="Compact"/>
              <w:jc w:val="left"/>
            </w:pPr>
            <w:r>
              <w:t xml:space="preserve">SUPERB -NoCal (Bennett et al. 2012)</w:t>
            </w:r>
          </w:p>
        </w:tc>
        <w:tc>
          <w:p>
            <w:pPr>
              <w:pStyle w:val="Compact"/>
              <w:jc w:val="left"/>
            </w:pPr>
            <w:r>
              <w:t xml:space="preserve">Indoor Fogger</w:t>
            </w:r>
          </w:p>
        </w:tc>
        <w:tc>
          <w:p>
            <w:pStyle w:val="Compact"/>
          </w:p>
        </w:tc>
        <w:tc>
          <w:p>
            <w:pStyle w:val="Compact"/>
          </w:p>
        </w:tc>
        <w:tc>
          <w:p>
            <w:pStyle w:val="Compact"/>
          </w:p>
        </w:tc>
        <w:tc>
          <w:p>
            <w:pPr>
              <w:pStyle w:val="Compact"/>
              <w:jc w:val="left"/>
            </w:pPr>
            <w:r>
              <w:t xml:space="preserve">4.40%</w:t>
            </w:r>
          </w:p>
        </w:tc>
      </w:tr>
      <w:tr>
        <w:tc>
          <w:p>
            <w:pPr>
              <w:pStyle w:val="Compact"/>
              <w:jc w:val="left"/>
            </w:pPr>
            <w:r>
              <w:t xml:space="preserve">SUPERB -NoCal (Bennett et al. 2012)</w:t>
            </w:r>
          </w:p>
        </w:tc>
        <w:tc>
          <w:p>
            <w:pPr>
              <w:pStyle w:val="Compact"/>
              <w:jc w:val="left"/>
            </w:pPr>
            <w:r>
              <w:t xml:space="preserve">Indoor Baits</w:t>
            </w:r>
          </w:p>
        </w:tc>
        <w:tc>
          <w:p>
            <w:pStyle w:val="Compact"/>
          </w:p>
        </w:tc>
        <w:tc>
          <w:p>
            <w:pStyle w:val="Compact"/>
          </w:p>
        </w:tc>
        <w:tc>
          <w:p>
            <w:pStyle w:val="Compact"/>
          </w:p>
        </w:tc>
        <w:tc>
          <w:p>
            <w:pPr>
              <w:pStyle w:val="Compact"/>
              <w:jc w:val="left"/>
            </w:pPr>
            <w:r>
              <w:t xml:space="preserve">7.60%</w:t>
            </w:r>
          </w:p>
        </w:tc>
      </w:tr>
      <w:tr>
        <w:tc>
          <w:p>
            <w:pPr>
              <w:pStyle w:val="Compact"/>
              <w:jc w:val="left"/>
            </w:pPr>
            <w:r>
              <w:t xml:space="preserve">SUPERB -NoCal (Bennett et al. 2012)</w:t>
            </w:r>
          </w:p>
        </w:tc>
        <w:tc>
          <w:p>
            <w:pPr>
              <w:pStyle w:val="Compact"/>
              <w:jc w:val="left"/>
            </w:pPr>
            <w:r>
              <w:t xml:space="preserve">Indoor Granules</w:t>
            </w:r>
          </w:p>
        </w:tc>
        <w:tc>
          <w:p>
            <w:pStyle w:val="Compact"/>
          </w:p>
        </w:tc>
        <w:tc>
          <w:p>
            <w:pStyle w:val="Compact"/>
          </w:p>
        </w:tc>
        <w:tc>
          <w:p>
            <w:pStyle w:val="Compact"/>
          </w:p>
        </w:tc>
        <w:tc>
          <w:p>
            <w:pPr>
              <w:pStyle w:val="Compact"/>
              <w:jc w:val="left"/>
            </w:pPr>
            <w:r>
              <w:t xml:space="preserve">3.50%</w:t>
            </w:r>
          </w:p>
        </w:tc>
      </w:tr>
      <w:tr>
        <w:tc>
          <w:p>
            <w:pPr>
              <w:pStyle w:val="Compact"/>
              <w:jc w:val="left"/>
            </w:pPr>
            <w:r>
              <w:t xml:space="preserve">SUPERB -NoCal (Bennett et al. 2012)</w:t>
            </w:r>
          </w:p>
        </w:tc>
        <w:tc>
          <w:p>
            <w:pPr>
              <w:pStyle w:val="Compact"/>
              <w:jc w:val="left"/>
            </w:pPr>
            <w:r>
              <w:t xml:space="preserve">Indoor Candle</w:t>
            </w:r>
          </w:p>
        </w:tc>
        <w:tc>
          <w:p>
            <w:pStyle w:val="Compact"/>
          </w:p>
        </w:tc>
        <w:tc>
          <w:p>
            <w:pStyle w:val="Compact"/>
          </w:p>
        </w:tc>
        <w:tc>
          <w:p>
            <w:pStyle w:val="Compact"/>
          </w:p>
        </w:tc>
        <w:tc>
          <w:p>
            <w:pPr>
              <w:pStyle w:val="Compact"/>
              <w:jc w:val="left"/>
            </w:pPr>
            <w:r>
              <w:t xml:space="preserve">0.20%</w:t>
            </w:r>
          </w:p>
        </w:tc>
      </w:tr>
      <w:tr>
        <w:tc>
          <w:p>
            <w:pPr>
              <w:pStyle w:val="Compact"/>
              <w:jc w:val="left"/>
            </w:pPr>
            <w:r>
              <w:t xml:space="preserve">SUPERB -NoCal (Bennett et al. 2012)</w:t>
            </w:r>
          </w:p>
        </w:tc>
        <w:tc>
          <w:p>
            <w:pPr>
              <w:pStyle w:val="Compact"/>
              <w:jc w:val="left"/>
            </w:pPr>
            <w:r>
              <w:t xml:space="preserve">Indoor Strips</w:t>
            </w:r>
          </w:p>
        </w:tc>
        <w:tc>
          <w:p>
            <w:pStyle w:val="Compact"/>
          </w:p>
        </w:tc>
        <w:tc>
          <w:p>
            <w:pStyle w:val="Compact"/>
          </w:p>
        </w:tc>
        <w:tc>
          <w:p>
            <w:pStyle w:val="Compact"/>
          </w:p>
        </w:tc>
        <w:tc>
          <w:p>
            <w:pPr>
              <w:pStyle w:val="Compact"/>
              <w:jc w:val="left"/>
            </w:pPr>
            <w:r>
              <w:t xml:space="preserve">4.80%</w:t>
            </w:r>
          </w:p>
        </w:tc>
      </w:tr>
      <w:tr>
        <w:tc>
          <w:p>
            <w:pPr>
              <w:pStyle w:val="Compact"/>
              <w:jc w:val="left"/>
            </w:pPr>
            <w:r>
              <w:t xml:space="preserve">SUPERB -NoCal (Bennett et al. 2012)</w:t>
            </w:r>
          </w:p>
        </w:tc>
        <w:tc>
          <w:p>
            <w:pPr>
              <w:pStyle w:val="Compact"/>
              <w:jc w:val="left"/>
            </w:pPr>
            <w:r>
              <w:t xml:space="preserve">Indoor Foam</w:t>
            </w:r>
          </w:p>
        </w:tc>
        <w:tc>
          <w:p>
            <w:pStyle w:val="Compact"/>
          </w:p>
        </w:tc>
        <w:tc>
          <w:p>
            <w:pStyle w:val="Compact"/>
          </w:p>
        </w:tc>
        <w:tc>
          <w:p>
            <w:pStyle w:val="Compact"/>
          </w:p>
        </w:tc>
        <w:tc>
          <w:p>
            <w:pPr>
              <w:pStyle w:val="Compact"/>
              <w:jc w:val="left"/>
            </w:pPr>
            <w:r>
              <w:t xml:space="preserve">1.50%</w:t>
            </w:r>
          </w:p>
        </w:tc>
      </w:tr>
    </w:tbl>
    <w:p>
      <w:pPr>
        <w:pStyle w:val="Heading5"/>
      </w:pPr>
      <w:bookmarkStart w:id="1885" w:name="sheds-inputs-309"/>
      <w:bookmarkEnd w:id="188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approx 25% average for everything except spray</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0.25</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approx 25% average for everything except spray</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approx 25% average for everything except spray</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886" w:name="p.pe.040.010-insecticide-interior-spray"/>
      <w:bookmarkEnd w:id="1886"/>
      <w:r>
        <w:t xml:space="preserve">311 . P.PE.040.010 insecticide-interior-spray</w:t>
      </w:r>
    </w:p>
    <w:p>
      <w:pPr>
        <w:pStyle w:val="Heading3"/>
      </w:pPr>
      <w:bookmarkStart w:id="1887" w:name="insecticides-interior-use-indicated-spray-or-aerosol-formulation-specified"/>
      <w:bookmarkEnd w:id="1887"/>
      <w:r>
        <w:t xml:space="preserve">insecticides, interior use indicated (spray or aerosol formulation specified)</w:t>
      </w:r>
    </w:p>
    <w:p>
      <w:pPr>
        <w:pStyle w:val="Heading4"/>
      </w:pPr>
      <w:bookmarkStart w:id="1888" w:name="microenvironment-of-release-310"/>
      <w:bookmarkEnd w:id="1888"/>
      <w:r>
        <w:t xml:space="preserve">Microenvironment of Release:</w:t>
      </w:r>
    </w:p>
    <w:p>
      <w:pPr>
        <w:pStyle w:val="FirstParagraph"/>
      </w:pPr>
      <w:r>
        <w:t xml:space="preserve">Indoor</w:t>
      </w:r>
    </w:p>
    <w:p>
      <w:pPr>
        <w:pStyle w:val="Heading4"/>
      </w:pPr>
      <w:bookmarkStart w:id="1889" w:name="scenarios-310"/>
      <w:bookmarkEnd w:id="188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890" w:name="relevant-data-records-310"/>
      <w:bookmarkEnd w:id="1890"/>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Parkinson</w:t>
            </w:r>
            <w:r>
              <w:t xml:space="preserve">s Environment and Gene (PEG) study - lifetime prevalenc</w:t>
            </w:r>
          </w:p>
        </w:tc>
        <w:tc>
          <w:p>
            <w:pPr>
              <w:pStyle w:val="Compact"/>
              <w:jc w:val="left"/>
            </w:pPr>
            <w:r>
              <w:t xml:space="preserve">e Indoor pesticide s</w:t>
            </w:r>
          </w:p>
        </w:tc>
        <w:tc>
          <w:p>
            <w:pPr>
              <w:pStyle w:val="Compact"/>
              <w:jc w:val="left"/>
            </w:pPr>
            <w:r>
              <w:t xml:space="preserve">pray</w:t>
            </w:r>
          </w:p>
        </w:tc>
        <w:tc>
          <w:p>
            <w:pStyle w:val="Compact"/>
          </w:p>
        </w:tc>
        <w:tc>
          <w:p>
            <w:pStyle w:val="Compact"/>
          </w:p>
        </w:tc>
        <w:tc>
          <w:p>
            <w:pPr>
              <w:pStyle w:val="Compact"/>
              <w:jc w:val="left"/>
            </w:pPr>
            <w:r>
              <w:t xml:space="preserve">86.6</w:t>
            </w:r>
          </w:p>
        </w:tc>
      </w:tr>
      <w:tr>
        <w:tc>
          <w:p>
            <w:pPr>
              <w:pStyle w:val="Compact"/>
              <w:jc w:val="left"/>
            </w:pPr>
            <w:r>
              <w:t xml:space="preserve">SUPERB -Central CAL (Armes et al. 2011) - prevalence in the last year</w:t>
            </w:r>
          </w:p>
        </w:tc>
        <w:tc>
          <w:p>
            <w:pPr>
              <w:pStyle w:val="Compact"/>
              <w:jc w:val="left"/>
            </w:pPr>
            <w:r>
              <w:t xml:space="preserve">Indoor pesticide spray</w:t>
            </w:r>
          </w:p>
        </w:tc>
        <w:tc>
          <w:p>
            <w:pStyle w:val="Compact"/>
          </w:p>
        </w:tc>
        <w:tc>
          <w:p>
            <w:pStyle w:val="Compact"/>
          </w:p>
        </w:tc>
        <w:tc>
          <w:p>
            <w:pStyle w:val="Compact"/>
          </w:p>
        </w:tc>
        <w:tc>
          <w:p>
            <w:pPr>
              <w:pStyle w:val="Compact"/>
              <w:jc w:val="left"/>
            </w:pPr>
            <w:r>
              <w:t xml:space="preserve">64.8</w:t>
            </w:r>
          </w:p>
        </w:tc>
      </w:tr>
      <w:tr>
        <w:tc>
          <w:p>
            <w:pPr>
              <w:pStyle w:val="Compact"/>
              <w:jc w:val="left"/>
            </w:pPr>
            <w:r>
              <w:t xml:space="preserve">SUPERB -NoCal (Bennett et al. 2012)</w:t>
            </w:r>
          </w:p>
        </w:tc>
        <w:tc>
          <w:p>
            <w:pPr>
              <w:pStyle w:val="Compact"/>
              <w:jc w:val="left"/>
            </w:pPr>
            <w:r>
              <w:t xml:space="preserve">Indoor Spray</w:t>
            </w:r>
          </w:p>
        </w:tc>
        <w:tc>
          <w:p>
            <w:pStyle w:val="Compact"/>
          </w:p>
        </w:tc>
        <w:tc>
          <w:p>
            <w:pStyle w:val="Compact"/>
          </w:p>
        </w:tc>
        <w:tc>
          <w:p>
            <w:pStyle w:val="Compact"/>
          </w:p>
        </w:tc>
        <w:tc>
          <w:p>
            <w:pPr>
              <w:pStyle w:val="Compact"/>
              <w:jc w:val="left"/>
            </w:pPr>
            <w:r>
              <w:t xml:space="preserve">23.90%</w:t>
            </w:r>
          </w:p>
        </w:tc>
      </w:tr>
    </w:tbl>
    <w:p>
      <w:pPr>
        <w:pStyle w:val="Heading5"/>
      </w:pPr>
      <w:bookmarkStart w:id="1891" w:name="sheds-inputs-310"/>
      <w:bookmarkEnd w:id="189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892" w:name="p.pe.040.029-insecticide-spray"/>
      <w:bookmarkEnd w:id="1892"/>
      <w:r>
        <w:t xml:space="preserve">312 . P.PE.040.029 insecticide-spray</w:t>
      </w:r>
    </w:p>
    <w:p>
      <w:pPr>
        <w:pStyle w:val="Heading3"/>
      </w:pPr>
      <w:bookmarkStart w:id="1893" w:name="insecticides-not-otherwise-characterized-spray-or-aerosol-formulation-specified"/>
      <w:bookmarkEnd w:id="1893"/>
      <w:r>
        <w:t xml:space="preserve">insecticides not otherwise characterized (spray or aerosol formulation specified)</w:t>
      </w:r>
    </w:p>
    <w:p>
      <w:pPr>
        <w:pStyle w:val="Heading4"/>
      </w:pPr>
      <w:bookmarkStart w:id="1894" w:name="microenvironment-of-release-311"/>
      <w:bookmarkEnd w:id="1894"/>
      <w:r>
        <w:t xml:space="preserve">Microenvironment of Release:</w:t>
      </w:r>
    </w:p>
    <w:p>
      <w:pPr>
        <w:pStyle w:val="FirstParagraph"/>
      </w:pPr>
      <w:r>
        <w:t xml:space="preserve">Indoor</w:t>
      </w:r>
    </w:p>
    <w:p>
      <w:pPr>
        <w:pStyle w:val="Heading4"/>
      </w:pPr>
      <w:bookmarkStart w:id="1895" w:name="scenarios-311"/>
      <w:bookmarkEnd w:id="189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896" w:name="relevant-data-records-311"/>
      <w:bookmarkEnd w:id="1896"/>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Parkinson</w:t>
            </w:r>
            <w:r>
              <w:t xml:space="preserve">s Environment and Gene (PEG) study - lifetime prevalenc</w:t>
            </w:r>
          </w:p>
        </w:tc>
        <w:tc>
          <w:p>
            <w:pPr>
              <w:pStyle w:val="Compact"/>
              <w:jc w:val="left"/>
            </w:pPr>
            <w:r>
              <w:t xml:space="preserve">e Outdoor pesticide s</w:t>
            </w:r>
          </w:p>
        </w:tc>
        <w:tc>
          <w:p>
            <w:pPr>
              <w:pStyle w:val="Compact"/>
              <w:jc w:val="left"/>
            </w:pPr>
            <w:r>
              <w:t xml:space="preserve">pray</w:t>
            </w:r>
          </w:p>
        </w:tc>
        <w:tc>
          <w:p>
            <w:pStyle w:val="Compact"/>
          </w:p>
        </w:tc>
        <w:tc>
          <w:p>
            <w:pStyle w:val="Compact"/>
          </w:p>
        </w:tc>
        <w:tc>
          <w:p>
            <w:pPr>
              <w:pStyle w:val="Compact"/>
              <w:jc w:val="left"/>
            </w:pPr>
            <w:r>
              <w:t xml:space="preserve">83.6</w:t>
            </w:r>
          </w:p>
        </w:tc>
      </w:tr>
      <w:tr>
        <w:tc>
          <w:p>
            <w:pPr>
              <w:pStyle w:val="Compact"/>
              <w:jc w:val="left"/>
            </w:pPr>
            <w:r>
              <w:t xml:space="preserve">Parkinson</w:t>
            </w:r>
            <w:r>
              <w:t xml:space="preserve">s Environment and Gene (PEG) study - lifetime prevalenc</w:t>
            </w:r>
          </w:p>
        </w:tc>
        <w:tc>
          <w:p>
            <w:pPr>
              <w:pStyle w:val="Compact"/>
              <w:jc w:val="left"/>
            </w:pPr>
            <w:r>
              <w:t xml:space="preserve">e Indoor pesticide sp</w:t>
            </w:r>
          </w:p>
        </w:tc>
        <w:tc>
          <w:p>
            <w:pPr>
              <w:pStyle w:val="Compact"/>
              <w:jc w:val="left"/>
            </w:pPr>
            <w:r>
              <w:t xml:space="preserve">ray</w:t>
            </w:r>
          </w:p>
        </w:tc>
        <w:tc>
          <w:p>
            <w:pStyle w:val="Compact"/>
          </w:p>
        </w:tc>
        <w:tc>
          <w:p>
            <w:pStyle w:val="Compact"/>
          </w:p>
        </w:tc>
        <w:tc>
          <w:p>
            <w:pPr>
              <w:pStyle w:val="Compact"/>
              <w:jc w:val="left"/>
            </w:pPr>
            <w:r>
              <w:t xml:space="preserve">86.6</w:t>
            </w:r>
          </w:p>
        </w:tc>
      </w:tr>
      <w:tr>
        <w:tc>
          <w:p>
            <w:pPr>
              <w:pStyle w:val="Compact"/>
              <w:jc w:val="left"/>
            </w:pPr>
            <w:r>
              <w:t xml:space="preserve">SUPERB -Central CAL (Armes et al. 2011) - prevalence in the last year</w:t>
            </w:r>
          </w:p>
        </w:tc>
        <w:tc>
          <w:p>
            <w:pPr>
              <w:pStyle w:val="Compact"/>
              <w:jc w:val="left"/>
            </w:pPr>
            <w:r>
              <w:t xml:space="preserve">Outdoor pesticide spray</w:t>
            </w:r>
          </w:p>
        </w:tc>
        <w:tc>
          <w:p>
            <w:pStyle w:val="Compact"/>
          </w:p>
        </w:tc>
        <w:tc>
          <w:p>
            <w:pStyle w:val="Compact"/>
          </w:p>
        </w:tc>
        <w:tc>
          <w:p>
            <w:pStyle w:val="Compact"/>
          </w:p>
        </w:tc>
        <w:tc>
          <w:p>
            <w:pPr>
              <w:pStyle w:val="Compact"/>
              <w:jc w:val="left"/>
            </w:pPr>
            <w:r>
              <w:t xml:space="preserve">81</w:t>
            </w:r>
          </w:p>
        </w:tc>
      </w:tr>
      <w:tr>
        <w:tc>
          <w:p>
            <w:pPr>
              <w:pStyle w:val="Compact"/>
              <w:jc w:val="left"/>
            </w:pPr>
            <w:r>
              <w:t xml:space="preserve">SUPERB -Central CAL (Armes et al. 2011) - prevalence in the last year</w:t>
            </w:r>
          </w:p>
        </w:tc>
        <w:tc>
          <w:p>
            <w:pPr>
              <w:pStyle w:val="Compact"/>
              <w:jc w:val="left"/>
            </w:pPr>
            <w:r>
              <w:t xml:space="preserve">Indoor pesticide spray</w:t>
            </w:r>
          </w:p>
        </w:tc>
        <w:tc>
          <w:p>
            <w:pStyle w:val="Compact"/>
          </w:p>
        </w:tc>
        <w:tc>
          <w:p>
            <w:pStyle w:val="Compact"/>
          </w:p>
        </w:tc>
        <w:tc>
          <w:p>
            <w:pStyle w:val="Compact"/>
          </w:p>
        </w:tc>
        <w:tc>
          <w:p>
            <w:pPr>
              <w:pStyle w:val="Compact"/>
              <w:jc w:val="left"/>
            </w:pPr>
            <w:r>
              <w:t xml:space="preserve">64.8</w:t>
            </w:r>
          </w:p>
        </w:tc>
      </w:tr>
      <w:tr>
        <w:tc>
          <w:p>
            <w:pPr>
              <w:pStyle w:val="Compact"/>
              <w:jc w:val="left"/>
            </w:pPr>
            <w:r>
              <w:t xml:space="preserve">SUPERB (Bennett et al. 2012)</w:t>
            </w:r>
          </w:p>
        </w:tc>
        <w:tc>
          <w:p>
            <w:pPr>
              <w:pStyle w:val="Compact"/>
              <w:jc w:val="left"/>
            </w:pPr>
            <w:r>
              <w:t xml:space="preserve">Outdoor Spray</w:t>
            </w:r>
          </w:p>
        </w:tc>
        <w:tc>
          <w:p>
            <w:pStyle w:val="Compact"/>
          </w:p>
        </w:tc>
        <w:tc>
          <w:p>
            <w:pStyle w:val="Compact"/>
          </w:p>
        </w:tc>
        <w:tc>
          <w:p>
            <w:pStyle w:val="Compact"/>
          </w:p>
        </w:tc>
        <w:tc>
          <w:p>
            <w:pPr>
              <w:pStyle w:val="Compact"/>
              <w:jc w:val="left"/>
            </w:pPr>
            <w:r>
              <w:t xml:space="preserve">42.40%</w:t>
            </w:r>
          </w:p>
        </w:tc>
      </w:tr>
      <w:tr>
        <w:tc>
          <w:p>
            <w:pPr>
              <w:pStyle w:val="Compact"/>
              <w:jc w:val="left"/>
            </w:pPr>
            <w:r>
              <w:t xml:space="preserve">SUPERB -NoCal (Bennett et al. 2012)</w:t>
            </w:r>
          </w:p>
        </w:tc>
        <w:tc>
          <w:p>
            <w:pPr>
              <w:pStyle w:val="Compact"/>
              <w:jc w:val="left"/>
            </w:pPr>
            <w:r>
              <w:t xml:space="preserve">Indoor Spray</w:t>
            </w:r>
          </w:p>
        </w:tc>
        <w:tc>
          <w:p>
            <w:pStyle w:val="Compact"/>
          </w:p>
        </w:tc>
        <w:tc>
          <w:p>
            <w:pStyle w:val="Compact"/>
          </w:p>
        </w:tc>
        <w:tc>
          <w:p>
            <w:pStyle w:val="Compact"/>
          </w:p>
        </w:tc>
        <w:tc>
          <w:p>
            <w:pPr>
              <w:pStyle w:val="Compact"/>
              <w:jc w:val="left"/>
            </w:pPr>
            <w:r>
              <w:t xml:space="preserve">23.90%</w:t>
            </w:r>
          </w:p>
        </w:tc>
      </w:tr>
    </w:tbl>
    <w:p>
      <w:pPr>
        <w:pStyle w:val="Heading5"/>
      </w:pPr>
      <w:bookmarkStart w:id="1897" w:name="sheds-inputs-311"/>
      <w:bookmarkEnd w:id="189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interior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0.57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0.57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898" w:name="p.pe.040.999-insecticide-noc"/>
      <w:bookmarkEnd w:id="1898"/>
      <w:r>
        <w:t xml:space="preserve">313 . P.PE.040.999 insecticide-NOC</w:t>
      </w:r>
    </w:p>
    <w:p>
      <w:pPr>
        <w:pStyle w:val="Heading3"/>
      </w:pPr>
      <w:bookmarkStart w:id="1899" w:name="insecticides-not-otherwise-characterized"/>
      <w:bookmarkEnd w:id="1899"/>
      <w:r>
        <w:t xml:space="preserve">insecticides not otherwise characterized</w:t>
      </w:r>
    </w:p>
    <w:p>
      <w:pPr>
        <w:pStyle w:val="Heading4"/>
      </w:pPr>
      <w:bookmarkStart w:id="1900" w:name="microenvironment-of-release-312"/>
      <w:bookmarkEnd w:id="1900"/>
      <w:r>
        <w:t xml:space="preserve">Microenvironment of Release:</w:t>
      </w:r>
    </w:p>
    <w:p>
      <w:pPr>
        <w:pStyle w:val="FirstParagraph"/>
      </w:pPr>
      <w:r>
        <w:t xml:space="preserve">Indoor</w:t>
      </w:r>
    </w:p>
    <w:p>
      <w:pPr>
        <w:pStyle w:val="Heading4"/>
      </w:pPr>
      <w:bookmarkStart w:id="1901" w:name="scenarios-312"/>
      <w:bookmarkEnd w:id="190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902" w:name="relevant-data-records-312"/>
      <w:bookmarkEnd w:id="1902"/>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(Bennett et al. 2012)</w:t>
            </w:r>
          </w:p>
        </w:tc>
        <w:tc>
          <w:p>
            <w:pPr>
              <w:pStyle w:val="Compact"/>
              <w:jc w:val="left"/>
            </w:pPr>
            <w:r>
              <w:t xml:space="preserve">All pesticides</w:t>
            </w:r>
          </w:p>
        </w:tc>
        <w:tc>
          <w:p>
            <w:pStyle w:val="Compact"/>
          </w:p>
        </w:tc>
        <w:tc>
          <w:p>
            <w:pStyle w:val="Compact"/>
          </w:p>
        </w:tc>
        <w:tc>
          <w:p>
            <w:pStyle w:val="Compact"/>
          </w:p>
        </w:tc>
        <w:tc>
          <w:p>
            <w:pPr>
              <w:pStyle w:val="Compact"/>
              <w:jc w:val="left"/>
            </w:pPr>
            <w:r>
              <w:t xml:space="preserve">73; 82 pct hshlds parents;older adults</w:t>
            </w:r>
          </w:p>
        </w:tc>
      </w:tr>
      <w:tr>
        <w:tc>
          <w:p>
            <w:pPr>
              <w:pStyle w:val="Compact"/>
              <w:jc w:val="left"/>
            </w:pPr>
            <w:r>
              <w:t xml:space="preserve">EFH 17-36</w:t>
            </w:r>
          </w:p>
        </w:tc>
        <w:tc>
          <w:p>
            <w:pPr>
              <w:pStyle w:val="Compact"/>
              <w:jc w:val="left"/>
            </w:pPr>
            <w:r>
              <w:t xml:space="preserve">Insecticide</w:t>
            </w:r>
          </w:p>
        </w:tc>
        <w:tc>
          <w:p>
            <w:pStyle w:val="Compact"/>
          </w:p>
        </w:tc>
        <w:tc>
          <w:p>
            <w:pPr>
              <w:pStyle w:val="Compact"/>
              <w:jc w:val="left"/>
            </w:pPr>
            <w:r>
              <w:t xml:space="preserve">27/year</w:t>
            </w:r>
          </w:p>
        </w:tc>
        <w:tc>
          <w:p>
            <w:pStyle w:val="Compact"/>
          </w:p>
        </w:tc>
        <w:tc>
          <w:p>
            <w:pPr>
              <w:pStyle w:val="Compact"/>
              <w:jc w:val="left"/>
            </w:pPr>
            <w:r>
              <w:t xml:space="preserve">91.20%</w:t>
            </w:r>
          </w:p>
        </w:tc>
      </w:tr>
    </w:tbl>
    <w:p>
      <w:pPr>
        <w:pStyle w:val="Heading5"/>
      </w:pPr>
      <w:bookmarkStart w:id="1903" w:name="sheds-inputs-312"/>
      <w:bookmarkEnd w:id="190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interior</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27</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30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 of SUPERB</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0.77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 of SUPERB</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0.77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 of SUPERB</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04" w:name="p.pe.050.000-rodenticide"/>
      <w:bookmarkEnd w:id="1904"/>
      <w:r>
        <w:t xml:space="preserve">314 . P.PE.050.000 rodenticide</w:t>
      </w:r>
    </w:p>
    <w:p>
      <w:pPr>
        <w:pStyle w:val="Heading3"/>
      </w:pPr>
      <w:bookmarkStart w:id="1905" w:name="rodenticides-for-interior-or-exterior-use"/>
      <w:bookmarkEnd w:id="1905"/>
      <w:r>
        <w:t xml:space="preserve">rodenticides for interior or exterior use</w:t>
      </w:r>
    </w:p>
    <w:p>
      <w:pPr>
        <w:pStyle w:val="Heading4"/>
      </w:pPr>
      <w:bookmarkStart w:id="1906" w:name="microenvironment-of-release-313"/>
      <w:bookmarkEnd w:id="1906"/>
      <w:r>
        <w:t xml:space="preserve">Microenvironment of Release:</w:t>
      </w:r>
    </w:p>
    <w:p>
      <w:pPr>
        <w:pStyle w:val="FirstParagraph"/>
      </w:pPr>
      <w:r>
        <w:t xml:space="preserve">Indoor</w:t>
      </w:r>
    </w:p>
    <w:p>
      <w:pPr>
        <w:pStyle w:val="Heading4"/>
      </w:pPr>
      <w:bookmarkStart w:id="1907" w:name="scenarios-313"/>
      <w:bookmarkEnd w:id="190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surfaces (no washoff); some f.drain to account for clean-up of materials</w:t>
            </w:r>
          </w:p>
        </w:tc>
      </w:tr>
      <w:tr>
        <w:tc>
          <w:p>
            <w:pPr>
              <w:pStyle w:val="Compact"/>
              <w:jc w:val="left"/>
            </w:pPr>
            <w:r>
              <w:t xml:space="preserve">product.indirect</w:t>
            </w:r>
          </w:p>
        </w:tc>
        <w:tc>
          <w:p>
            <w:pStyle w:val="Compact"/>
          </w:p>
        </w:tc>
      </w:tr>
    </w:tbl>
    <w:p>
      <w:pPr>
        <w:pStyle w:val="Heading4"/>
      </w:pPr>
      <w:bookmarkStart w:id="1908" w:name="relevant-data-records-313"/>
      <w:bookmarkEnd w:id="190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EFH 17-36</w:t>
            </w:r>
          </w:p>
        </w:tc>
        <w:tc>
          <w:p>
            <w:pPr>
              <w:pStyle w:val="Compact"/>
              <w:jc w:val="left"/>
            </w:pPr>
            <w:r>
              <w:t xml:space="preserve">Rodenticide</w:t>
            </w:r>
          </w:p>
        </w:tc>
        <w:tc>
          <w:p>
            <w:pStyle w:val="Compact"/>
          </w:p>
        </w:tc>
        <w:tc>
          <w:p>
            <w:pStyle w:val="Compact"/>
          </w:p>
        </w:tc>
        <w:tc>
          <w:p>
            <w:pStyle w:val="Compact"/>
          </w:p>
        </w:tc>
        <w:tc>
          <w:p>
            <w:pPr>
              <w:pStyle w:val="Compact"/>
              <w:jc w:val="left"/>
            </w:pPr>
            <w:r>
              <w:t xml:space="preserve">6.80%</w:t>
            </w:r>
          </w:p>
        </w:tc>
      </w:tr>
    </w:tbl>
    <w:p>
      <w:pPr>
        <w:pStyle w:val="Heading5"/>
      </w:pPr>
      <w:bookmarkStart w:id="1909" w:name="sheds-inputs-313"/>
      <w:bookmarkEnd w:id="190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0.07</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0.07</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0.025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0.05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10" w:name="p.pt.010.000-aquarium"/>
      <w:bookmarkEnd w:id="1910"/>
      <w:r>
        <w:t xml:space="preserve">315 . P.PT.010.000 aquarium</w:t>
      </w:r>
    </w:p>
    <w:p>
      <w:pPr>
        <w:pStyle w:val="Heading3"/>
      </w:pPr>
      <w:bookmarkStart w:id="1911" w:name="miscellaneous-aquarium-treatment-products"/>
      <w:bookmarkEnd w:id="1911"/>
      <w:r>
        <w:t xml:space="preserve">miscellaneous aquarium treatment products</w:t>
      </w:r>
    </w:p>
    <w:p>
      <w:pPr>
        <w:pStyle w:val="Heading4"/>
      </w:pPr>
      <w:bookmarkStart w:id="1912" w:name="microenvironment-of-release-314"/>
      <w:bookmarkEnd w:id="1912"/>
      <w:r>
        <w:t xml:space="preserve">Microenvironment of Release:</w:t>
      </w:r>
    </w:p>
    <w:p>
      <w:pPr>
        <w:pStyle w:val="FirstParagraph"/>
      </w:pPr>
      <w:r>
        <w:t xml:space="preserve">Indoor</w:t>
      </w:r>
    </w:p>
    <w:p>
      <w:pPr>
        <w:pStyle w:val="Heading4"/>
      </w:pPr>
      <w:bookmarkStart w:id="1913" w:name="scenarios-314"/>
      <w:bookmarkEnd w:id="191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1914" w:name="relevant-data-records-314"/>
      <w:bookmarkEnd w:id="1914"/>
      <w:r>
        <w:t xml:space="preserve">Relevant Data Records:</w:t>
      </w:r>
    </w:p>
    <w:p>
      <w:pPr>
        <w:pStyle w:val="FirstParagraph"/>
      </w:pPr>
      <w:r>
        <w:t xml:space="preserve">none</w:t>
      </w:r>
    </w:p>
    <w:p>
      <w:pPr>
        <w:pStyle w:val="Heading5"/>
      </w:pPr>
      <w:bookmarkStart w:id="1915" w:name="sheds-inputs-314"/>
      <w:bookmarkEnd w:id="191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0.02</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0.02</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16" w:name="p.pt.020.000-cat-litter"/>
      <w:bookmarkEnd w:id="1916"/>
      <w:r>
        <w:t xml:space="preserve">316 . P.PT.020.000 cat litter</w:t>
      </w:r>
    </w:p>
    <w:p>
      <w:pPr>
        <w:pStyle w:val="Heading3"/>
      </w:pPr>
      <w:bookmarkStart w:id="1917" w:name="cat-litters"/>
      <w:bookmarkEnd w:id="1917"/>
      <w:r>
        <w:t xml:space="preserve">cat litters</w:t>
      </w:r>
    </w:p>
    <w:p>
      <w:pPr>
        <w:pStyle w:val="Heading4"/>
      </w:pPr>
      <w:bookmarkStart w:id="1918" w:name="microenvironment-of-release-315"/>
      <w:bookmarkEnd w:id="1918"/>
      <w:r>
        <w:t xml:space="preserve">Microenvironment of Release:</w:t>
      </w:r>
    </w:p>
    <w:p>
      <w:pPr>
        <w:pStyle w:val="FirstParagraph"/>
      </w:pPr>
      <w:r>
        <w:t xml:space="preserve">Indoor</w:t>
      </w:r>
    </w:p>
    <w:p>
      <w:pPr>
        <w:pStyle w:val="Heading4"/>
      </w:pPr>
      <w:bookmarkStart w:id="1919" w:name="scenarios-315"/>
      <w:bookmarkEnd w:id="191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product.indirect</w:t>
            </w:r>
          </w:p>
        </w:tc>
        <w:tc>
          <w:p>
            <w:pStyle w:val="Compact"/>
          </w:p>
        </w:tc>
      </w:tr>
    </w:tbl>
    <w:p>
      <w:pPr>
        <w:pStyle w:val="Heading4"/>
      </w:pPr>
      <w:bookmarkStart w:id="1920" w:name="relevant-data-records-315"/>
      <w:bookmarkEnd w:id="1920"/>
      <w:r>
        <w:t xml:space="preserve">Relevant Data Records:</w:t>
      </w:r>
    </w:p>
    <w:p>
      <w:pPr>
        <w:pStyle w:val="FirstParagraph"/>
      </w:pPr>
      <w:r>
        <w:t xml:space="preserve">none</w:t>
      </w:r>
    </w:p>
    <w:p>
      <w:pPr>
        <w:pStyle w:val="Heading5"/>
      </w:pPr>
      <w:bookmarkStart w:id="1921" w:name="sheds-inputs-315"/>
      <w:bookmarkEnd w:id="192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8000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104</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6.2e-05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22" w:name="p.pt.030.029-other-pet-treatments-spray"/>
      <w:bookmarkEnd w:id="1922"/>
      <w:r>
        <w:t xml:space="preserve">317 . P.PT.030.029 other pet treatments-spray</w:t>
      </w:r>
    </w:p>
    <w:p>
      <w:pPr>
        <w:pStyle w:val="Heading3"/>
      </w:pPr>
      <w:bookmarkStart w:id="1923" w:name="miscellaneous-pet-treatments-excluding-pesticides-spray-or-aerosol-formulation-specified"/>
      <w:bookmarkEnd w:id="1923"/>
      <w:r>
        <w:t xml:space="preserve">miscellaneous pet treatments (excluding pesticides) (spray or aerosol formulation specified)</w:t>
      </w:r>
    </w:p>
    <w:p>
      <w:pPr>
        <w:pStyle w:val="Heading4"/>
      </w:pPr>
      <w:bookmarkStart w:id="1924" w:name="microenvironment-of-release-316"/>
      <w:bookmarkEnd w:id="1924"/>
      <w:r>
        <w:t xml:space="preserve">Microenvironment of Release:</w:t>
      </w:r>
    </w:p>
    <w:p>
      <w:pPr>
        <w:pStyle w:val="FirstParagraph"/>
      </w:pPr>
      <w:r>
        <w:t xml:space="preserve">Indoor</w:t>
      </w:r>
    </w:p>
    <w:p>
      <w:pPr>
        <w:pStyle w:val="Heading4"/>
      </w:pPr>
      <w:bookmarkStart w:id="1925" w:name="scenarios-316"/>
      <w:bookmarkEnd w:id="192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926" w:name="relevant-data-records-316"/>
      <w:bookmarkEnd w:id="1926"/>
      <w:r>
        <w:t xml:space="preserve">Relevant Data Records:</w:t>
      </w:r>
    </w:p>
    <w:p>
      <w:pPr>
        <w:pStyle w:val="FirstParagraph"/>
      </w:pPr>
      <w:r>
        <w:t xml:space="preserve">none</w:t>
      </w:r>
    </w:p>
    <w:p>
      <w:pPr>
        <w:pStyle w:val="Heading5"/>
      </w:pPr>
      <w:bookmarkStart w:id="1927" w:name="sheds-inputs-316"/>
      <w:bookmarkEnd w:id="192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all assumed</w:t>
            </w:r>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28" w:name="p.pt.030.999-other-pet-treatments-noc"/>
      <w:bookmarkEnd w:id="1928"/>
      <w:r>
        <w:t xml:space="preserve">318 . P.PT.030.999 other pet treatments-NOC</w:t>
      </w:r>
    </w:p>
    <w:p>
      <w:pPr>
        <w:pStyle w:val="Heading3"/>
      </w:pPr>
      <w:bookmarkStart w:id="1929" w:name="miscellaneous-pet-treatments-excluding-pesticides"/>
      <w:bookmarkEnd w:id="1929"/>
      <w:r>
        <w:t xml:space="preserve">miscellaneous pet treatments (excluding pesticides)</w:t>
      </w:r>
    </w:p>
    <w:p>
      <w:pPr>
        <w:pStyle w:val="Heading4"/>
      </w:pPr>
      <w:bookmarkStart w:id="1930" w:name="microenvironment-of-release-317"/>
      <w:bookmarkEnd w:id="1930"/>
      <w:r>
        <w:t xml:space="preserve">Microenvironment of Release:</w:t>
      </w:r>
    </w:p>
    <w:p>
      <w:pPr>
        <w:pStyle w:val="FirstParagraph"/>
      </w:pPr>
      <w:r>
        <w:t xml:space="preserve">Indoor</w:t>
      </w:r>
    </w:p>
    <w:p>
      <w:pPr>
        <w:pStyle w:val="Heading4"/>
      </w:pPr>
      <w:bookmarkStart w:id="1931" w:name="scenarios-317"/>
      <w:bookmarkEnd w:id="193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932" w:name="relevant-data-records-317"/>
      <w:bookmarkEnd w:id="1932"/>
      <w:r>
        <w:t xml:space="preserve">Relevant Data Records:</w:t>
      </w:r>
    </w:p>
    <w:p>
      <w:pPr>
        <w:pStyle w:val="FirstParagraph"/>
      </w:pPr>
      <w:r>
        <w:t xml:space="preserve">none</w:t>
      </w:r>
    </w:p>
    <w:p>
      <w:pPr>
        <w:pStyle w:val="Heading5"/>
      </w:pPr>
      <w:bookmarkStart w:id="1933" w:name="sheds-inputs-317"/>
      <w:bookmarkEnd w:id="193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0.05</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34" w:name="p.pt.040.020-pesticide-pet"/>
      <w:bookmarkEnd w:id="1934"/>
      <w:r>
        <w:t xml:space="preserve">319 . P.PT.040.020 pesticide-pet</w:t>
      </w:r>
    </w:p>
    <w:p>
      <w:pPr>
        <w:pStyle w:val="Heading3"/>
      </w:pPr>
      <w:bookmarkStart w:id="1935" w:name="pesticides-for-application-to-pets"/>
      <w:bookmarkEnd w:id="1935"/>
      <w:r>
        <w:t xml:space="preserve">pesticides for application to pets</w:t>
      </w:r>
    </w:p>
    <w:p>
      <w:pPr>
        <w:pStyle w:val="Heading4"/>
      </w:pPr>
      <w:bookmarkStart w:id="1936" w:name="microenvironment-of-release-318"/>
      <w:bookmarkEnd w:id="1936"/>
      <w:r>
        <w:t xml:space="preserve">Microenvironment of Release:</w:t>
      </w:r>
    </w:p>
    <w:p>
      <w:pPr>
        <w:pStyle w:val="FirstParagraph"/>
      </w:pPr>
      <w:r>
        <w:t xml:space="preserve">Indoor</w:t>
      </w:r>
    </w:p>
    <w:p>
      <w:pPr>
        <w:pStyle w:val="Heading4"/>
      </w:pPr>
      <w:bookmarkStart w:id="1937" w:name="scenarios-318"/>
      <w:bookmarkEnd w:id="1937"/>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938" w:name="relevant-data-records-318"/>
      <w:bookmarkEnd w:id="1938"/>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-NoCal (Bennett et al. 2012)</w:t>
            </w:r>
          </w:p>
        </w:tc>
        <w:tc>
          <w:p>
            <w:pPr>
              <w:pStyle w:val="Compact"/>
              <w:jc w:val="left"/>
            </w:pPr>
            <w:r>
              <w:t xml:space="preserve">Pet</w:t>
            </w:r>
          </w:p>
        </w:tc>
        <w:tc>
          <w:p>
            <w:pStyle w:val="Compact"/>
          </w:p>
        </w:tc>
        <w:tc>
          <w:p>
            <w:pStyle w:val="Compact"/>
          </w:p>
        </w:tc>
        <w:tc>
          <w:p>
            <w:pStyle w:val="Compact"/>
          </w:p>
        </w:tc>
        <w:tc>
          <w:p>
            <w:pPr>
              <w:pStyle w:val="Compact"/>
              <w:jc w:val="left"/>
            </w:pPr>
            <w:r>
              <w:t xml:space="preserve">27.10%</w:t>
            </w:r>
          </w:p>
        </w:tc>
      </w:tr>
      <w:tr>
        <w:tc>
          <w:p>
            <w:pPr>
              <w:pStyle w:val="Compact"/>
              <w:jc w:val="left"/>
            </w:pPr>
            <w:r>
              <w:t xml:space="preserve">EFH 17-36</w:t>
            </w:r>
          </w:p>
        </w:tc>
        <w:tc>
          <w:p>
            <w:pPr>
              <w:pStyle w:val="Compact"/>
              <w:jc w:val="left"/>
            </w:pPr>
            <w:r>
              <w:t xml:space="preserve">Pet</w:t>
            </w:r>
          </w:p>
        </w:tc>
        <w:tc>
          <w:p>
            <w:pStyle w:val="Compact"/>
          </w:p>
        </w:tc>
        <w:tc>
          <w:p>
            <w:pStyle w:val="Compact"/>
          </w:p>
        </w:tc>
        <w:tc>
          <w:p>
            <w:pStyle w:val="Compact"/>
          </w:p>
        </w:tc>
        <w:tc>
          <w:p>
            <w:pPr>
              <w:pStyle w:val="Compact"/>
              <w:jc w:val="left"/>
            </w:pPr>
            <w:r>
              <w:t xml:space="preserve">40.00%</w:t>
            </w:r>
          </w:p>
        </w:tc>
      </w:tr>
    </w:tbl>
    <w:p>
      <w:pPr>
        <w:pStyle w:val="Heading5"/>
      </w:pPr>
      <w:bookmarkStart w:id="1939" w:name="sheds-inputs-318"/>
      <w:bookmarkEnd w:id="1939"/>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DIY and other products applied to surfaces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40" w:name="p.pt.040.021-pesticide-pet-spray"/>
      <w:bookmarkEnd w:id="1940"/>
      <w:r>
        <w:t xml:space="preserve">320 . P.PT.040.021 pesticide-pet-spray</w:t>
      </w:r>
    </w:p>
    <w:p>
      <w:pPr>
        <w:pStyle w:val="Heading3"/>
      </w:pPr>
      <w:bookmarkStart w:id="1941" w:name="pesticides-for-application-to-pets-spray-or-aerosol-formulation-specified"/>
      <w:bookmarkEnd w:id="1941"/>
      <w:r>
        <w:t xml:space="preserve">pesticides for application to pets (spray or aerosol formulation specified)</w:t>
      </w:r>
    </w:p>
    <w:p>
      <w:pPr>
        <w:pStyle w:val="Heading4"/>
      </w:pPr>
      <w:bookmarkStart w:id="1942" w:name="microenvironment-of-release-319"/>
      <w:bookmarkEnd w:id="1942"/>
      <w:r>
        <w:t xml:space="preserve">Microenvironment of Release:</w:t>
      </w:r>
    </w:p>
    <w:p>
      <w:pPr>
        <w:pStyle w:val="FirstParagraph"/>
      </w:pPr>
      <w:r>
        <w:t xml:space="preserve">Indoor</w:t>
      </w:r>
    </w:p>
    <w:p>
      <w:pPr>
        <w:pStyle w:val="Heading4"/>
      </w:pPr>
      <w:bookmarkStart w:id="1943" w:name="scenarios-319"/>
      <w:bookmarkEnd w:id="1943"/>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with uncertainty as to wash-off; or higher potential for disposal via drain</w:t>
            </w:r>
          </w:p>
        </w:tc>
      </w:tr>
      <w:tr>
        <w:tc>
          <w:p>
            <w:pPr>
              <w:pStyle w:val="Compact"/>
              <w:jc w:val="left"/>
            </w:pPr>
            <w:r>
              <w:t xml:space="preserve">product.indirect</w:t>
            </w:r>
          </w:p>
        </w:tc>
        <w:tc>
          <w:p>
            <w:pStyle w:val="Compact"/>
          </w:p>
        </w:tc>
      </w:tr>
    </w:tbl>
    <w:p>
      <w:pPr>
        <w:pStyle w:val="Heading4"/>
      </w:pPr>
      <w:bookmarkStart w:id="1944" w:name="relevant-data-records-319"/>
      <w:bookmarkEnd w:id="1944"/>
      <w:r>
        <w:t xml:space="preserve">Relevant Data Records: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Type of Product</w:t>
            </w:r>
          </w:p>
        </w:tc>
        <w:tc>
          <w:tcPr>
            <w:tcBorders>
              <w:bottom w:val="single"/>
            </w:tcBorders>
            <w:vAlign w:val="bottom"/>
          </w:tcPr>
          <w:p>
            <w:pPr>
              <w:pStyle w:val="Compact"/>
              <w:jc w:val="left"/>
            </w:pPr>
            <w:r>
              <w:t xml:space="preserve">Mass</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Duration of Use</w:t>
            </w:r>
          </w:p>
        </w:tc>
        <w:tc>
          <w:tcPr>
            <w:tcBorders>
              <w:bottom w:val="single"/>
            </w:tcBorders>
            <w:vAlign w:val="bottom"/>
          </w:tcPr>
          <w:p>
            <w:pPr>
              <w:pStyle w:val="Compact"/>
              <w:jc w:val="left"/>
            </w:pPr>
            <w:r>
              <w:t xml:space="preserve">Prevalence</w:t>
            </w:r>
          </w:p>
        </w:tc>
      </w:tr>
      <w:tr>
        <w:tc>
          <w:p>
            <w:pPr>
              <w:pStyle w:val="Compact"/>
              <w:jc w:val="left"/>
            </w:pPr>
            <w:r>
              <w:t xml:space="preserve">SUPERB -NoCal (Bennett et al. 2012)</w:t>
            </w:r>
          </w:p>
        </w:tc>
        <w:tc>
          <w:p>
            <w:pPr>
              <w:pStyle w:val="Compact"/>
              <w:jc w:val="left"/>
            </w:pPr>
            <w:r>
              <w:t xml:space="preserve">Pet</w:t>
            </w:r>
          </w:p>
        </w:tc>
        <w:tc>
          <w:p>
            <w:pStyle w:val="Compact"/>
          </w:p>
        </w:tc>
        <w:tc>
          <w:p>
            <w:pStyle w:val="Compact"/>
          </w:p>
        </w:tc>
        <w:tc>
          <w:p>
            <w:pStyle w:val="Compact"/>
          </w:p>
        </w:tc>
        <w:tc>
          <w:p>
            <w:pPr>
              <w:pStyle w:val="Compact"/>
              <w:jc w:val="left"/>
            </w:pPr>
            <w:r>
              <w:t xml:space="preserve">27.10%</w:t>
            </w:r>
          </w:p>
        </w:tc>
      </w:tr>
      <w:tr>
        <w:tc>
          <w:p>
            <w:pPr>
              <w:pStyle w:val="Compact"/>
              <w:jc w:val="left"/>
            </w:pPr>
            <w:r>
              <w:t xml:space="preserve">EFH 17-36</w:t>
            </w:r>
          </w:p>
        </w:tc>
        <w:tc>
          <w:p>
            <w:pPr>
              <w:pStyle w:val="Compact"/>
              <w:jc w:val="left"/>
            </w:pPr>
            <w:r>
              <w:t xml:space="preserve">Pet</w:t>
            </w:r>
          </w:p>
        </w:tc>
        <w:tc>
          <w:p>
            <w:pStyle w:val="Compact"/>
          </w:p>
        </w:tc>
        <w:tc>
          <w:p>
            <w:pStyle w:val="Compact"/>
          </w:p>
        </w:tc>
        <w:tc>
          <w:p>
            <w:pStyle w:val="Compact"/>
          </w:p>
        </w:tc>
        <w:tc>
          <w:p>
            <w:pPr>
              <w:pStyle w:val="Compact"/>
              <w:jc w:val="left"/>
            </w:pPr>
            <w:r>
              <w:t xml:space="preserve">40.00%</w:t>
            </w:r>
          </w:p>
        </w:tc>
      </w:tr>
    </w:tbl>
    <w:p>
      <w:pPr>
        <w:pStyle w:val="Heading5"/>
      </w:pPr>
      <w:bookmarkStart w:id="1945" w:name="sheds-inputs-319"/>
      <w:bookmarkEnd w:id="1945"/>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12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Pr>
              <w:pStyle w:val="Compact"/>
              <w:jc w:val="left"/>
            </w:pPr>
            <w:r>
              <w:t xml:space="preserve">~average</w:t>
            </w:r>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0.33</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Pr>
              <w:pStyle w:val="Compact"/>
              <w:jc w:val="left"/>
            </w:pPr>
            <w:r>
              <w:t xml:space="preserve">~average</w:t>
            </w:r>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0.33</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~average</w:t>
            </w:r>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0.55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mix of trigger and aerosol sprays,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46" w:name="p.pt.050.000-pet-shampoo"/>
      <w:bookmarkEnd w:id="1946"/>
      <w:r>
        <w:t xml:space="preserve">321 . P.PT.050.000 pet shampoo</w:t>
      </w:r>
    </w:p>
    <w:p>
      <w:pPr>
        <w:pStyle w:val="Heading3"/>
      </w:pPr>
      <w:bookmarkStart w:id="1947" w:name="pet-shampoos-inclduing-those-contain-pesticides"/>
      <w:bookmarkEnd w:id="1947"/>
      <w:r>
        <w:t xml:space="preserve">pet shampoos (inclduing those contain pesticides)</w:t>
      </w:r>
    </w:p>
    <w:p>
      <w:pPr>
        <w:pStyle w:val="Heading4"/>
      </w:pPr>
      <w:bookmarkStart w:id="1948" w:name="microenvironment-of-release-320"/>
      <w:bookmarkEnd w:id="1948"/>
      <w:r>
        <w:t xml:space="preserve">Microenvironment of Release:</w:t>
      </w:r>
    </w:p>
    <w:p>
      <w:pPr>
        <w:pStyle w:val="FirstParagraph"/>
      </w:pPr>
      <w:r>
        <w:t xml:space="preserve">Indoor</w:t>
      </w:r>
    </w:p>
    <w:p>
      <w:pPr>
        <w:pStyle w:val="Heading4"/>
      </w:pPr>
      <w:bookmarkStart w:id="1949" w:name="scenarios-320"/>
      <w:bookmarkEnd w:id="1949"/>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1950" w:name="relevant-data-records-320"/>
      <w:bookmarkEnd w:id="1950"/>
      <w:r>
        <w:t xml:space="preserve">Relevant Data Records:</w:t>
      </w:r>
    </w:p>
    <w:p>
      <w:pPr>
        <w:pStyle w:val="FirstParagraph"/>
      </w:pPr>
      <w:r>
        <w:t xml:space="preserve">none</w:t>
      </w:r>
    </w:p>
    <w:p>
      <w:pPr>
        <w:pStyle w:val="Heading5"/>
      </w:pPr>
      <w:bookmarkStart w:id="1951" w:name="sheds-inputs-320"/>
      <w:bookmarkEnd w:id="1951"/>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50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6</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0.1</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52" w:name="p.pt.060.029-pet-stain-cleaner-spray"/>
      <w:bookmarkEnd w:id="1952"/>
      <w:r>
        <w:t xml:space="preserve">322 . P.PT.060.029 pet stain cleaner-spray</w:t>
      </w:r>
    </w:p>
    <w:p>
      <w:pPr>
        <w:pStyle w:val="Heading3"/>
      </w:pPr>
      <w:bookmarkStart w:id="1953" w:name="carpet-and-upholstery-cleaners-for-pet-stains-spray-or-aerosol-formulation-specified"/>
      <w:bookmarkEnd w:id="1953"/>
      <w:r>
        <w:t xml:space="preserve">carpet and upholstery cleaners for pet stains (spray or aerosol formulation specified)</w:t>
      </w:r>
    </w:p>
    <w:p>
      <w:pPr>
        <w:pStyle w:val="Heading4"/>
      </w:pPr>
      <w:bookmarkStart w:id="1954" w:name="microenvironment-of-release-321"/>
      <w:bookmarkEnd w:id="1954"/>
      <w:r>
        <w:t xml:space="preserve">Microenvironment of Release:</w:t>
      </w:r>
    </w:p>
    <w:p>
      <w:pPr>
        <w:pStyle w:val="FirstParagraph"/>
      </w:pPr>
      <w:r>
        <w:t xml:space="preserve">Indoor</w:t>
      </w:r>
    </w:p>
    <w:p>
      <w:pPr>
        <w:pStyle w:val="Heading4"/>
      </w:pPr>
      <w:bookmarkStart w:id="1955" w:name="scenarios-321"/>
      <w:bookmarkEnd w:id="1955"/>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product.direct.inhalationaerosol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1956" w:name="relevant-data-records-321"/>
      <w:bookmarkEnd w:id="1956"/>
      <w:r>
        <w:t xml:space="preserve">Relevant Data Records:</w:t>
      </w:r>
    </w:p>
    <w:p>
      <w:pPr>
        <w:pStyle w:val="FirstParagraph"/>
      </w:pPr>
      <w:r>
        <w:t xml:space="preserve">none</w:t>
      </w:r>
    </w:p>
    <w:p>
      <w:pPr>
        <w:pStyle w:val="Heading5"/>
      </w:pPr>
      <w:bookmarkStart w:id="1957" w:name="sheds-inputs-321"/>
      <w:bookmarkEnd w:id="1957"/>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spray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aerosolized</w:t>
            </w:r>
          </w:p>
        </w:tc>
        <w:tc>
          <w:p>
            <w:pPr>
              <w:pStyle w:val="Compact"/>
              <w:jc w:val="left"/>
            </w:pPr>
            <w:r>
              <w:t xml:space="preserve">f.aerosol</w:t>
            </w:r>
          </w:p>
        </w:tc>
        <w:tc>
          <w:p>
            <w:pPr>
              <w:pStyle w:val="Compact"/>
              <w:jc w:val="left"/>
            </w:pPr>
            <w:r>
              <w:t xml:space="preserve">0.15</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assume trigger spray, uniform distribution based on RIVM cleaning product fact sheet Table 9</w:t>
            </w:r>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58" w:name="p.pt.060.999-pet-stain-cleaner-noc"/>
      <w:bookmarkEnd w:id="1958"/>
      <w:r>
        <w:t xml:space="preserve">323 . P.PT.060.999 pet stain cleaner-NOC</w:t>
      </w:r>
    </w:p>
    <w:p>
      <w:pPr>
        <w:pStyle w:val="Heading3"/>
      </w:pPr>
      <w:bookmarkStart w:id="1959" w:name="carpet-and-upholstery-cleaners-for-pet-stains"/>
      <w:bookmarkEnd w:id="1959"/>
      <w:r>
        <w:t xml:space="preserve">carpet and upholstery cleaners for pet stains</w:t>
      </w:r>
    </w:p>
    <w:p>
      <w:pPr>
        <w:pStyle w:val="Heading4"/>
      </w:pPr>
      <w:bookmarkStart w:id="1960" w:name="microenvironment-of-release-322"/>
      <w:bookmarkEnd w:id="1960"/>
      <w:r>
        <w:t xml:space="preserve">Microenvironment of Release:</w:t>
      </w:r>
    </w:p>
    <w:p>
      <w:pPr>
        <w:pStyle w:val="FirstParagraph"/>
      </w:pPr>
      <w:r>
        <w:t xml:space="preserve">Indoor</w:t>
      </w:r>
    </w:p>
    <w:p>
      <w:pPr>
        <w:pStyle w:val="Heading4"/>
      </w:pPr>
      <w:bookmarkStart w:id="1961" w:name="scenarios-322"/>
      <w:bookmarkEnd w:id="1961"/>
      <w:r>
        <w:t xml:space="preserve">Scenarios: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Active Scenarios</w:t>
            </w:r>
          </w:p>
        </w:tc>
        <w:tc>
          <w:tcPr>
            <w:tcBorders>
              <w:bottom w:val="single"/>
            </w:tcBorders>
            <w:vAlign w:val="bottom"/>
          </w:tcPr>
          <w:p>
            <w:pPr>
              <w:pStyle w:val="Compact"/>
              <w:jc w:val="left"/>
            </w:pPr>
            <w:r>
              <w:t xml:space="preserve">Notes</w:t>
            </w:r>
          </w:p>
        </w:tc>
      </w:tr>
      <w:tr>
        <w:tc>
          <w:p>
            <w:pPr>
              <w:pStyle w:val="Compact"/>
              <w:jc w:val="left"/>
            </w:pPr>
            <w:r>
              <w:t xml:space="preserve">product.direct.dermal</w:t>
            </w:r>
          </w:p>
        </w:tc>
        <w:tc>
          <w:p>
            <w:pStyle w:val="Compact"/>
          </w:p>
        </w:tc>
      </w:tr>
      <w:tr>
        <w:tc>
          <w:p>
            <w:pPr>
              <w:pStyle w:val="Compact"/>
              <w:jc w:val="left"/>
            </w:pPr>
            <w:r>
              <w:t xml:space="preserve">product.direct.inhalationvapor</w:t>
            </w:r>
          </w:p>
        </w:tc>
        <w:tc>
          <w:p>
            <w:pStyle w:val="Compact"/>
          </w:p>
        </w:tc>
      </w:tr>
      <w:tr>
        <w:tc>
          <w:p>
            <w:pPr>
              <w:pStyle w:val="Compact"/>
              <w:jc w:val="left"/>
            </w:pPr>
            <w:r>
              <w:t xml:space="preserve">product.downthedrain</w:t>
            </w:r>
          </w:p>
        </w:tc>
        <w:tc>
          <w:p>
            <w:pPr>
              <w:pStyle w:val="Compact"/>
              <w:jc w:val="left"/>
            </w:pPr>
            <w:r>
              <w:t xml:space="preserve">applied to body, clothing, directly to drain, or to surfaces with wash-off</w:t>
            </w:r>
          </w:p>
        </w:tc>
      </w:tr>
      <w:tr>
        <w:tc>
          <w:p>
            <w:pPr>
              <w:pStyle w:val="Compact"/>
              <w:jc w:val="left"/>
            </w:pPr>
            <w:r>
              <w:t xml:space="preserve">product.indirect</w:t>
            </w:r>
          </w:p>
        </w:tc>
        <w:tc>
          <w:p>
            <w:pStyle w:val="Compact"/>
          </w:p>
        </w:tc>
      </w:tr>
    </w:tbl>
    <w:p>
      <w:pPr>
        <w:pStyle w:val="Heading4"/>
      </w:pPr>
      <w:bookmarkStart w:id="1962" w:name="relevant-data-records-322"/>
      <w:bookmarkEnd w:id="1962"/>
      <w:r>
        <w:t xml:space="preserve">Relevant Data Records:</w:t>
      </w:r>
    </w:p>
    <w:p>
      <w:pPr>
        <w:pStyle w:val="FirstParagraph"/>
      </w:pPr>
      <w:r>
        <w:t xml:space="preserve">none</w:t>
      </w:r>
    </w:p>
    <w:p>
      <w:pPr>
        <w:pStyle w:val="Heading5"/>
      </w:pPr>
      <w:bookmarkStart w:id="1963" w:name="sheds-inputs-322"/>
      <w:bookmarkEnd w:id="1963"/>
      <w:r>
        <w:t xml:space="preserve">SHEDS Inputs: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min.age</w:t>
            </w:r>
          </w:p>
        </w:tc>
        <w:tc>
          <w:tcPr>
            <w:tcBorders>
              <w:bottom w:val="single"/>
            </w:tcBorders>
            <w:vAlign w:val="bottom"/>
          </w:tcPr>
          <w:p>
            <w:pPr>
              <w:pStyle w:val="Compact"/>
              <w:jc w:val="left"/>
            </w:pPr>
            <w:r>
              <w:t xml:space="preserve">max.age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notes</w:t>
            </w:r>
          </w:p>
        </w:tc>
      </w:tr>
      <w:tr>
        <w:tc>
          <w:p>
            <w:pPr>
              <w:pStyle w:val="Compact"/>
              <w:jc w:val="left"/>
            </w:pPr>
            <w:r>
              <w:t xml:space="preserve">Mass per Use (g)</w:t>
            </w:r>
          </w:p>
        </w:tc>
        <w:tc>
          <w:p>
            <w:pPr>
              <w:pStyle w:val="Compact"/>
              <w:jc w:val="left"/>
            </w:pPr>
            <w:r>
              <w:t xml:space="preserve">mass</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Frequency (per year)</w:t>
            </w:r>
          </w:p>
        </w:tc>
        <w:tc>
          <w:p>
            <w:pPr>
              <w:pStyle w:val="Compact"/>
              <w:jc w:val="left"/>
            </w:pPr>
            <w:r>
              <w:t xml:space="preserve">use.freq</w:t>
            </w:r>
          </w:p>
        </w:tc>
        <w:tc>
          <w:p>
            <w:pPr>
              <w:pStyle w:val="Compact"/>
              <w:jc w:val="left"/>
            </w:pPr>
            <w:r>
              <w:t xml:space="preserve">52</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Duration of Direct Use (min)</w:t>
            </w:r>
          </w:p>
        </w:tc>
        <w:tc>
          <w:p>
            <w:pPr>
              <w:pStyle w:val="Compact"/>
              <w:jc w:val="left"/>
            </w:pPr>
            <w:r>
              <w:t xml:space="preserve">duration</w:t>
            </w:r>
          </w:p>
        </w:tc>
        <w:tc>
          <w:p>
            <w:pPr>
              <w:pStyle w:val="Compact"/>
              <w:jc w:val="left"/>
            </w:pPr>
            <w:r>
              <w:t xml:space="preserve">10</w:t>
            </w:r>
          </w:p>
        </w:tc>
        <w:tc>
          <w:p>
            <w:pPr>
              <w:pStyle w:val="Compact"/>
              <w:jc w:val="left"/>
            </w:pPr>
            <w:r>
              <w:t xml:space="preserve">Lognormal</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w:t>
            </w:r>
          </w:p>
        </w:tc>
        <w:tc>
          <w:p>
            <w:pPr>
              <w:pStyle w:val="Compact"/>
              <w:jc w:val="left"/>
            </w:pPr>
            <w:r>
              <w:t xml:space="preserve">point</w:t>
            </w:r>
          </w:p>
        </w:tc>
        <w:tc>
          <w:p>
            <w:pPr>
              <w:pStyle w:val="Compact"/>
              <w:jc w:val="left"/>
            </w:pPr>
            <w:r>
              <w:t xml:space="preserve">0</w:t>
            </w:r>
          </w:p>
        </w:tc>
        <w:tc>
          <w:p>
            <w:pPr>
              <w:pStyle w:val="Compact"/>
              <w:jc w:val="left"/>
            </w:pPr>
            <w:r>
              <w:t xml:space="preserve">12</w:t>
            </w:r>
          </w:p>
        </w:tc>
        <w:tc>
          <w:p>
            <w:pPr>
              <w:pStyle w:val="Compact"/>
              <w:jc w:val="left"/>
            </w:pPr>
            <w:r>
              <w:t xml:space="preserve">B</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M</w:t>
            </w:r>
          </w:p>
        </w:tc>
        <w:tc>
          <w:p>
            <w:pStyle w:val="Compact"/>
          </w:p>
        </w:tc>
      </w:tr>
      <w:tr>
        <w:tc>
          <w:p>
            <w:pPr>
              <w:pStyle w:val="Compact"/>
              <w:jc w:val="left"/>
            </w:pPr>
            <w:r>
              <w:t xml:space="preserve">Direct use prevalence (fraction)</w:t>
            </w:r>
          </w:p>
        </w:tc>
        <w:tc>
          <w:p>
            <w:pPr>
              <w:pStyle w:val="Compact"/>
              <w:jc w:val="left"/>
            </w:pPr>
            <w:r>
              <w:t xml:space="preserve">use.prev</w:t>
            </w:r>
          </w:p>
        </w:tc>
        <w:tc>
          <w:p>
            <w:pPr>
              <w:pStyle w:val="Compact"/>
              <w:jc w:val="left"/>
            </w:pPr>
            <w:r>
              <w:t xml:space="preserve">0.4</w:t>
            </w:r>
          </w:p>
        </w:tc>
        <w:tc>
          <w:p>
            <w:pPr>
              <w:pStyle w:val="Compact"/>
              <w:jc w:val="left"/>
            </w:pPr>
            <w:r>
              <w:t xml:space="preserve">point</w:t>
            </w:r>
          </w:p>
        </w:tc>
        <w:tc>
          <w:p>
            <w:pPr>
              <w:pStyle w:val="Compact"/>
              <w:jc w:val="left"/>
            </w:pPr>
            <w:r>
              <w:t xml:space="preserve">13</w:t>
            </w:r>
          </w:p>
        </w:tc>
        <w:tc>
          <w:p>
            <w:pPr>
              <w:pStyle w:val="Compact"/>
              <w:jc w:val="left"/>
            </w:pPr>
            <w:r>
              <w:t xml:space="preserve">99</w:t>
            </w:r>
          </w:p>
        </w:tc>
        <w:tc>
          <w:p>
            <w:pPr>
              <w:pStyle w:val="Compact"/>
              <w:jc w:val="left"/>
            </w:pPr>
            <w:r>
              <w:t xml:space="preserve">W</w:t>
            </w:r>
          </w:p>
        </w:tc>
        <w:tc>
          <w:p>
            <w:pStyle w:val="Compact"/>
          </w:p>
        </w:tc>
      </w:tr>
      <w:tr>
        <w:tc>
          <w:p>
            <w:pPr>
              <w:pStyle w:val="Compact"/>
              <w:jc w:val="left"/>
            </w:pPr>
            <w:r>
              <w:t xml:space="preserve">Household prevalence for indirect exposure (fraction)</w:t>
            </w:r>
          </w:p>
        </w:tc>
        <w:tc>
          <w:p>
            <w:pPr>
              <w:pStyle w:val="Compact"/>
              <w:jc w:val="left"/>
            </w:pPr>
            <w:r>
              <w:t xml:space="preserve">house.prev</w:t>
            </w:r>
          </w:p>
        </w:tc>
        <w:tc>
          <w:p>
            <w:pPr>
              <w:pStyle w:val="Compact"/>
              <w:jc w:val="left"/>
            </w:pPr>
            <w:r>
              <w:t xml:space="preserve">0.4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product mass in contact with skin</w:t>
            </w:r>
          </w:p>
        </w:tc>
        <w:tc>
          <w:p>
            <w:pPr>
              <w:pStyle w:val="Compact"/>
              <w:jc w:val="left"/>
            </w:pPr>
            <w:r>
              <w:t xml:space="preserve">f.contact</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 for cleaning products</w:t>
            </w:r>
          </w:p>
        </w:tc>
      </w:tr>
      <w:tr>
        <w:tc>
          <w:p>
            <w:pPr>
              <w:pStyle w:val="Compact"/>
              <w:jc w:val="left"/>
            </w:pPr>
            <w:r>
              <w:t xml:space="preserve">Fraction of product mass on skin retained after direct use</w:t>
            </w:r>
          </w:p>
        </w:tc>
        <w:tc>
          <w:p>
            <w:pPr>
              <w:pStyle w:val="Compact"/>
              <w:jc w:val="left"/>
            </w:pPr>
            <w:r>
              <w:t xml:space="preserve">f.residual</w:t>
            </w:r>
          </w:p>
        </w:tc>
        <w:tc>
          <w:p>
            <w:pPr>
              <w:pStyle w:val="Compact"/>
              <w:jc w:val="left"/>
            </w:pPr>
            <w:r>
              <w:t xml:space="preserve">0.01</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Style w:val="Compact"/>
          </w:p>
        </w:tc>
      </w:tr>
      <w:tr>
        <w:tc>
          <w:p>
            <w:pPr>
              <w:pStyle w:val="Compact"/>
              <w:jc w:val="left"/>
            </w:pPr>
            <w:r>
              <w:t xml:space="preserve">Fraction of mass used disposed of via the residential drain</w:t>
            </w:r>
          </w:p>
        </w:tc>
        <w:tc>
          <w:p>
            <w:pPr>
              <w:pStyle w:val="Compact"/>
              <w:jc w:val="left"/>
            </w:pPr>
            <w:r>
              <w:t xml:space="preserve">f.drain</w:t>
            </w:r>
          </w:p>
        </w:tc>
        <w:tc>
          <w:p>
            <w:pPr>
              <w:pStyle w:val="Compact"/>
              <w:jc w:val="left"/>
            </w:pPr>
            <w:r>
              <w:t xml:space="preserve">1</w:t>
            </w:r>
          </w:p>
        </w:tc>
        <w:tc>
          <w:p>
            <w:pPr>
              <w:pStyle w:val="Compact"/>
              <w:jc w:val="left"/>
            </w:pPr>
            <w:r>
              <w:t xml:space="preserve">Uniform</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see General Rules</w:t>
            </w:r>
          </w:p>
        </w:tc>
      </w:tr>
      <w:tr>
        <w:tc>
          <w:p>
            <w:pPr>
              <w:pStyle w:val="Compact"/>
              <w:jc w:val="left"/>
            </w:pPr>
            <w:r>
              <w:t xml:space="preserve">Volume of aerosol cloud for spray products (m^3)</w:t>
            </w:r>
          </w:p>
        </w:tc>
        <w:tc>
          <w:p>
            <w:pPr>
              <w:pStyle w:val="Compact"/>
              <w:jc w:val="left"/>
            </w:pPr>
            <w:r>
              <w:t xml:space="preserve">volume</w:t>
            </w:r>
          </w:p>
        </w:tc>
        <w:tc>
          <w:p>
            <w:pPr>
              <w:pStyle w:val="Compact"/>
              <w:jc w:val="left"/>
            </w:pPr>
            <w:r>
              <w:t xml:space="preserve">24</w:t>
            </w:r>
          </w:p>
        </w:tc>
        <w:tc>
          <w:p>
            <w:pPr>
              <w:pStyle w:val="Compact"/>
              <w:jc w:val="left"/>
            </w:pPr>
            <w:r>
              <w:t xml:space="preserve">Point</w:t>
            </w:r>
          </w:p>
        </w:tc>
        <w:tc>
          <w:p>
            <w:pPr>
              <w:pStyle w:val="Compact"/>
              <w:jc w:val="left"/>
            </w:pPr>
            <w:r>
              <w:t xml:space="preserve">0</w:t>
            </w:r>
          </w:p>
        </w:tc>
        <w:tc>
          <w:p>
            <w:pPr>
              <w:pStyle w:val="Compact"/>
              <w:jc w:val="left"/>
            </w:pPr>
            <w:r>
              <w:t xml:space="preserve">99</w:t>
            </w:r>
          </w:p>
        </w:tc>
        <w:tc>
          <w:p>
            <w:pPr>
              <w:pStyle w:val="Compact"/>
              <w:jc w:val="left"/>
            </w:pPr>
            <w:r>
              <w:t xml:space="preserve">B</w:t>
            </w:r>
          </w:p>
        </w:tc>
        <w:tc>
          <w:p>
            <w:pPr>
              <w:pStyle w:val="Compact"/>
              <w:jc w:val="left"/>
            </w:pPr>
            <w:r>
              <w:t xml:space="preserve">value for indoor product</w:t>
            </w:r>
          </w:p>
        </w:tc>
      </w:tr>
    </w:tbl>
    <w:p>
      <w:pPr>
        <w:pStyle w:val="Heading2"/>
      </w:pPr>
      <w:bookmarkStart w:id="1964" w:name="skin-release-data"/>
      <w:bookmarkEnd w:id="1964"/>
      <w:r>
        <w:t xml:space="preserve">Skin Release 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puc</w:t>
            </w:r>
          </w:p>
        </w:tc>
        <w:tc>
          <w:tcPr>
            <w:tcBorders>
              <w:bottom w:val="single"/>
            </w:tcBorders>
            <w:vAlign w:val="bottom"/>
          </w:tcPr>
          <w:p>
            <w:pPr>
              <w:pStyle w:val="Compact"/>
              <w:jc w:val="left"/>
            </w:pPr>
            <w:r>
              <w:t xml:space="preserve">Data.source</w:t>
            </w:r>
          </w:p>
        </w:tc>
        <w:tc>
          <w:tcPr>
            <w:tcBorders>
              <w:bottom w:val="single"/>
            </w:tcBorders>
            <w:vAlign w:val="bottom"/>
          </w:tcPr>
          <w:p>
            <w:pPr>
              <w:pStyle w:val="Compact"/>
              <w:jc w:val="left"/>
            </w:pPr>
            <w:r>
              <w:t xml:space="preserve">Type.of.Product</w:t>
            </w:r>
          </w:p>
        </w:tc>
        <w:tc>
          <w:tcPr>
            <w:tcBorders>
              <w:bottom w:val="single"/>
            </w:tcBorders>
            <w:vAlign w:val="bottom"/>
          </w:tcPr>
          <w:p>
            <w:pPr>
              <w:pStyle w:val="Compact"/>
              <w:jc w:val="left"/>
            </w:pPr>
            <w:r>
              <w:t xml:space="preserve">Portion.of.Mass.to.Skin</w:t>
            </w:r>
          </w:p>
        </w:tc>
      </w:tr>
      <w:tr>
        <w:tc>
          <w:p>
            <w:pPr>
              <w:pStyle w:val="Compact"/>
              <w:jc w:val="left"/>
            </w:pPr>
            <w:r>
              <w:t xml:space="preserve">113</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Tube glue (hobby, small tube)</w:t>
            </w:r>
          </w:p>
        </w:tc>
        <w:tc>
          <w:p>
            <w:pPr>
              <w:pStyle w:val="Compact"/>
              <w:jc w:val="left"/>
            </w:pPr>
            <w:r>
              <w:t xml:space="preserve">0.08 g/ 9 g =0.0088</w:t>
            </w:r>
          </w:p>
        </w:tc>
      </w:tr>
      <w:tr>
        <w:tc>
          <w:p>
            <w:pPr>
              <w:pStyle w:val="Compact"/>
              <w:jc w:val="left"/>
            </w:pPr>
            <w:r>
              <w:t xml:space="preserve">117</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Two-component glue</w:t>
            </w:r>
          </w:p>
        </w:tc>
        <w:tc>
          <w:p>
            <w:pPr>
              <w:pStyle w:val="Compact"/>
              <w:jc w:val="left"/>
            </w:pPr>
            <w:r>
              <w:t xml:space="preserve">.1 g / 20 g = 0.005</w:t>
            </w:r>
          </w:p>
        </w:tc>
      </w:tr>
      <w:tr>
        <w:tc>
          <w:p>
            <w:pPr>
              <w:pStyle w:val="Compact"/>
              <w:jc w:val="left"/>
            </w:pPr>
            <w:r>
              <w:t xml:space="preserve">123</w:t>
            </w:r>
          </w:p>
        </w:tc>
        <w:tc>
          <w:p>
            <w:pPr>
              <w:pStyle w:val="Compact"/>
              <w:jc w:val="left"/>
            </w:pPr>
            <w:r>
              <w:t xml:space="preserve">P.AC.010.029</w:t>
            </w:r>
          </w:p>
        </w:tc>
        <w:tc>
          <w:p>
            <w:pPr>
              <w:pStyle w:val="Compact"/>
              <w:jc w:val="left"/>
            </w:pPr>
            <w:r>
              <w:t xml:space="preserve">RIVM DIY Fact Sheet; vapor only</w:t>
            </w:r>
          </w:p>
        </w:tc>
        <w:tc>
          <w:p>
            <w:pPr>
              <w:pStyle w:val="Compact"/>
              <w:jc w:val="left"/>
            </w:pPr>
            <w:r>
              <w:t xml:space="preserve">Glue - Hot melt adhesive</w:t>
            </w:r>
          </w:p>
        </w:tc>
        <w:tc>
          <w:p>
            <w:pPr>
              <w:pStyle w:val="Compact"/>
              <w:jc w:val="left"/>
            </w:pPr>
            <w:r>
              <w:t xml:space="preserve">.1 g / 65 g = 0.0015</w:t>
            </w:r>
          </w:p>
        </w:tc>
      </w:tr>
      <w:tr>
        <w:tc>
          <w:p>
            <w:pPr>
              <w:pStyle w:val="Compact"/>
              <w:jc w:val="left"/>
            </w:pPr>
            <w:r>
              <w:t xml:space="preserve">124</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Spray glue</w:t>
            </w:r>
          </w:p>
        </w:tc>
        <w:tc>
          <w:p>
            <w:pPr>
              <w:pStyle w:val="Compact"/>
              <w:jc w:val="left"/>
            </w:pPr>
            <w:r>
              <w:t xml:space="preserve">100 mg/min</w:t>
            </w:r>
          </w:p>
        </w:tc>
      </w:tr>
      <w:tr>
        <w:tc>
          <w:p>
            <w:pPr>
              <w:pStyle w:val="Compact"/>
              <w:jc w:val="left"/>
            </w:pPr>
            <w:r>
              <w:t xml:space="preserve">1131</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Tube glue (hobby, small tube)</w:t>
            </w:r>
          </w:p>
        </w:tc>
        <w:tc>
          <w:p>
            <w:pPr>
              <w:pStyle w:val="Compact"/>
              <w:jc w:val="left"/>
            </w:pPr>
            <w:r>
              <w:t xml:space="preserve">0.08 g/ 9 g =0.0088</w:t>
            </w:r>
          </w:p>
        </w:tc>
      </w:tr>
      <w:tr>
        <w:tc>
          <w:p>
            <w:pPr>
              <w:pStyle w:val="Compact"/>
              <w:jc w:val="left"/>
            </w:pPr>
            <w:r>
              <w:t xml:space="preserve">1171</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Two-component glue</w:t>
            </w:r>
          </w:p>
        </w:tc>
        <w:tc>
          <w:p>
            <w:pPr>
              <w:pStyle w:val="Compact"/>
              <w:jc w:val="left"/>
            </w:pPr>
            <w:r>
              <w:t xml:space="preserve">.1 g / 20 g = 0.005</w:t>
            </w:r>
          </w:p>
        </w:tc>
      </w:tr>
      <w:tr>
        <w:tc>
          <w:p>
            <w:pPr>
              <w:pStyle w:val="Compact"/>
              <w:jc w:val="left"/>
            </w:pPr>
            <w:r>
              <w:t xml:space="preserve">1231</w:t>
            </w:r>
          </w:p>
        </w:tc>
        <w:tc>
          <w:p>
            <w:pPr>
              <w:pStyle w:val="Compact"/>
              <w:jc w:val="left"/>
            </w:pPr>
            <w:r>
              <w:t xml:space="preserve">P.AC.010.029</w:t>
            </w:r>
          </w:p>
        </w:tc>
        <w:tc>
          <w:p>
            <w:pPr>
              <w:pStyle w:val="Compact"/>
              <w:jc w:val="left"/>
            </w:pPr>
            <w:r>
              <w:t xml:space="preserve">RIVM DIY Fact Sheet; vapor only</w:t>
            </w:r>
          </w:p>
        </w:tc>
        <w:tc>
          <w:p>
            <w:pPr>
              <w:pStyle w:val="Compact"/>
              <w:jc w:val="left"/>
            </w:pPr>
            <w:r>
              <w:t xml:space="preserve">Glue - Hot melt adhesive</w:t>
            </w:r>
          </w:p>
        </w:tc>
        <w:tc>
          <w:p>
            <w:pPr>
              <w:pStyle w:val="Compact"/>
              <w:jc w:val="left"/>
            </w:pPr>
            <w:r>
              <w:t xml:space="preserve">.1 g / 65 g = 0.0015</w:t>
            </w:r>
          </w:p>
        </w:tc>
      </w:tr>
      <w:tr>
        <w:tc>
          <w:p>
            <w:pPr>
              <w:pStyle w:val="Compact"/>
              <w:jc w:val="left"/>
            </w:pPr>
            <w:r>
              <w:t xml:space="preserve">1241</w:t>
            </w:r>
          </w:p>
        </w:tc>
        <w:tc>
          <w:p>
            <w:pPr>
              <w:pStyle w:val="Compact"/>
              <w:jc w:val="left"/>
            </w:pPr>
            <w:r>
              <w:t xml:space="preserve">P.AC.010.029</w:t>
            </w:r>
          </w:p>
        </w:tc>
        <w:tc>
          <w:p>
            <w:pPr>
              <w:pStyle w:val="Compact"/>
              <w:jc w:val="left"/>
            </w:pPr>
            <w:r>
              <w:t xml:space="preserve">RIVM DIY Fact Sheet</w:t>
            </w:r>
          </w:p>
        </w:tc>
        <w:tc>
          <w:p>
            <w:pPr>
              <w:pStyle w:val="Compact"/>
              <w:jc w:val="left"/>
            </w:pPr>
            <w:r>
              <w:t xml:space="preserve">Glue - Spray glue</w:t>
            </w:r>
          </w:p>
        </w:tc>
        <w:tc>
          <w:p>
            <w:pPr>
              <w:pStyle w:val="Compact"/>
              <w:jc w:val="left"/>
            </w:pPr>
            <w:r>
              <w:t xml:space="preserve">100 mg/min</w:t>
            </w:r>
          </w:p>
        </w:tc>
      </w:tr>
      <w:tr>
        <w:tc>
          <w:p>
            <w:pPr>
              <w:pStyle w:val="Compact"/>
              <w:jc w:val="left"/>
            </w:pPr>
            <w:r>
              <w:t xml:space="preserve">1132</w:t>
            </w:r>
          </w:p>
        </w:tc>
        <w:tc>
          <w:p>
            <w:pPr>
              <w:pStyle w:val="Compact"/>
              <w:jc w:val="left"/>
            </w:pPr>
            <w:r>
              <w:t xml:space="preserve">P.AC.010.999</w:t>
            </w:r>
          </w:p>
        </w:tc>
        <w:tc>
          <w:p>
            <w:pPr>
              <w:pStyle w:val="Compact"/>
              <w:jc w:val="left"/>
            </w:pPr>
            <w:r>
              <w:t xml:space="preserve">RIVM DIY Fact Sheet</w:t>
            </w:r>
          </w:p>
        </w:tc>
        <w:tc>
          <w:p>
            <w:pPr>
              <w:pStyle w:val="Compact"/>
              <w:jc w:val="left"/>
            </w:pPr>
            <w:r>
              <w:t xml:space="preserve">Glue - Tube glue (hobby, small tube)</w:t>
            </w:r>
          </w:p>
        </w:tc>
        <w:tc>
          <w:p>
            <w:pPr>
              <w:pStyle w:val="Compact"/>
              <w:jc w:val="left"/>
            </w:pPr>
            <w:r>
              <w:t xml:space="preserve">0.08 g/ 9 g =0.0088</w:t>
            </w:r>
          </w:p>
        </w:tc>
      </w:tr>
      <w:tr>
        <w:tc>
          <w:p>
            <w:pPr>
              <w:pStyle w:val="Compact"/>
              <w:jc w:val="left"/>
            </w:pPr>
            <w:r>
              <w:t xml:space="preserve">1172</w:t>
            </w:r>
          </w:p>
        </w:tc>
        <w:tc>
          <w:p>
            <w:pPr>
              <w:pStyle w:val="Compact"/>
              <w:jc w:val="left"/>
            </w:pPr>
            <w:r>
              <w:t xml:space="preserve">P.AC.010.999</w:t>
            </w:r>
          </w:p>
        </w:tc>
        <w:tc>
          <w:p>
            <w:pPr>
              <w:pStyle w:val="Compact"/>
              <w:jc w:val="left"/>
            </w:pPr>
            <w:r>
              <w:t xml:space="preserve">RIVM DIY Fact Sheet</w:t>
            </w:r>
          </w:p>
        </w:tc>
        <w:tc>
          <w:p>
            <w:pPr>
              <w:pStyle w:val="Compact"/>
              <w:jc w:val="left"/>
            </w:pPr>
            <w:r>
              <w:t xml:space="preserve">Glue - Two-component glue</w:t>
            </w:r>
          </w:p>
        </w:tc>
        <w:tc>
          <w:p>
            <w:pPr>
              <w:pStyle w:val="Compact"/>
              <w:jc w:val="left"/>
            </w:pPr>
            <w:r>
              <w:t xml:space="preserve">.1 g / 20 g = 0.005</w:t>
            </w:r>
          </w:p>
        </w:tc>
      </w:tr>
      <w:tr>
        <w:tc>
          <w:p>
            <w:pPr>
              <w:pStyle w:val="Compact"/>
              <w:jc w:val="left"/>
            </w:pPr>
            <w:r>
              <w:t xml:space="preserve">1232</w:t>
            </w:r>
          </w:p>
        </w:tc>
        <w:tc>
          <w:p>
            <w:pPr>
              <w:pStyle w:val="Compact"/>
              <w:jc w:val="left"/>
            </w:pPr>
            <w:r>
              <w:t xml:space="preserve">P.AC.010.999</w:t>
            </w:r>
          </w:p>
        </w:tc>
        <w:tc>
          <w:p>
            <w:pPr>
              <w:pStyle w:val="Compact"/>
              <w:jc w:val="left"/>
            </w:pPr>
            <w:r>
              <w:t xml:space="preserve">RIVM DIY Fact Sheet; vapor only</w:t>
            </w:r>
          </w:p>
        </w:tc>
        <w:tc>
          <w:p>
            <w:pPr>
              <w:pStyle w:val="Compact"/>
              <w:jc w:val="left"/>
            </w:pPr>
            <w:r>
              <w:t xml:space="preserve">Glue - Hot melt adhesive</w:t>
            </w:r>
          </w:p>
        </w:tc>
        <w:tc>
          <w:p>
            <w:pPr>
              <w:pStyle w:val="Compact"/>
              <w:jc w:val="left"/>
            </w:pPr>
            <w:r>
              <w:t xml:space="preserve">.1 g / 65 g = 0.0015</w:t>
            </w:r>
          </w:p>
        </w:tc>
      </w:tr>
      <w:tr>
        <w:tc>
          <w:p>
            <w:pPr>
              <w:pStyle w:val="Compact"/>
              <w:jc w:val="left"/>
            </w:pPr>
            <w:r>
              <w:t xml:space="preserve">1242</w:t>
            </w:r>
          </w:p>
        </w:tc>
        <w:tc>
          <w:p>
            <w:pPr>
              <w:pStyle w:val="Compact"/>
              <w:jc w:val="left"/>
            </w:pPr>
            <w:r>
              <w:t xml:space="preserve">P.AC.010.999</w:t>
            </w:r>
          </w:p>
        </w:tc>
        <w:tc>
          <w:p>
            <w:pPr>
              <w:pStyle w:val="Compact"/>
              <w:jc w:val="left"/>
            </w:pPr>
            <w:r>
              <w:t xml:space="preserve">RIVM DIY Fact Sheet</w:t>
            </w:r>
          </w:p>
        </w:tc>
        <w:tc>
          <w:p>
            <w:pPr>
              <w:pStyle w:val="Compact"/>
              <w:jc w:val="left"/>
            </w:pPr>
            <w:r>
              <w:t xml:space="preserve">Glue - Spray glue</w:t>
            </w:r>
          </w:p>
        </w:tc>
        <w:tc>
          <w:p>
            <w:pPr>
              <w:pStyle w:val="Compact"/>
              <w:jc w:val="left"/>
            </w:pPr>
            <w:r>
              <w:t xml:space="preserve">100 mg/min</w:t>
            </w:r>
          </w:p>
        </w:tc>
      </w:tr>
      <w:tr>
        <w:tc>
          <w:p>
            <w:pPr>
              <w:pStyle w:val="Compact"/>
              <w:jc w:val="left"/>
            </w:pPr>
            <w:r>
              <w:t xml:space="preserve">125</w:t>
            </w:r>
          </w:p>
        </w:tc>
        <w:tc>
          <w:p>
            <w:pPr>
              <w:pStyle w:val="Compact"/>
              <w:jc w:val="left"/>
            </w:pPr>
            <w:r>
              <w:t xml:space="preserve">P.HM.020.000</w:t>
            </w:r>
          </w:p>
        </w:tc>
        <w:tc>
          <w:p>
            <w:pPr>
              <w:pStyle w:val="Compact"/>
              <w:jc w:val="left"/>
            </w:pPr>
            <w:r>
              <w:t xml:space="preserve">RIVM DIY Fact Sheet</w:t>
            </w:r>
          </w:p>
        </w:tc>
        <w:tc>
          <w:p>
            <w:pPr>
              <w:pStyle w:val="Compact"/>
              <w:jc w:val="left"/>
            </w:pPr>
            <w:r>
              <w:t xml:space="preserve">Caulk ( called "Sealant cartridge" in European terminology)</w:t>
            </w:r>
          </w:p>
        </w:tc>
        <w:tc>
          <w:p>
            <w:pPr>
              <w:pStyle w:val="Compact"/>
              <w:jc w:val="left"/>
            </w:pPr>
            <w:r>
              <w:t xml:space="preserve">50 mg/min</w:t>
            </w:r>
          </w:p>
        </w:tc>
      </w:tr>
      <w:tr>
        <w:tc>
          <w:p>
            <w:pPr>
              <w:pStyle w:val="Compact"/>
              <w:jc w:val="left"/>
            </w:pPr>
            <w:r>
              <w:t xml:space="preserve">126</w:t>
            </w:r>
          </w:p>
        </w:tc>
        <w:tc>
          <w:p>
            <w:pPr>
              <w:pStyle w:val="Compact"/>
              <w:jc w:val="left"/>
            </w:pPr>
            <w:r>
              <w:t xml:space="preserve">P.HM.020.000</w:t>
            </w:r>
          </w:p>
        </w:tc>
        <w:tc>
          <w:p>
            <w:pPr>
              <w:pStyle w:val="Compact"/>
              <w:jc w:val="left"/>
            </w:pPr>
            <w:r>
              <w:t xml:space="preserve">RIVM DIY Fact Sheet</w:t>
            </w:r>
          </w:p>
        </w:tc>
        <w:tc>
          <w:p>
            <w:pPr>
              <w:pStyle w:val="Compact"/>
              <w:jc w:val="left"/>
            </w:pPr>
            <w:r>
              <w:t xml:space="preserve">Caulk for Gluing/Construction adhesive (Called "Sealant / joints / assembly (glue)" in European Terminology)</w:t>
            </w:r>
          </w:p>
        </w:tc>
        <w:tc>
          <w:p>
            <w:pPr>
              <w:pStyle w:val="Compact"/>
              <w:jc w:val="left"/>
            </w:pPr>
            <w:r>
              <w:t xml:space="preserve">.5 g / 390 g = .0013</w:t>
            </w:r>
          </w:p>
        </w:tc>
      </w:tr>
      <w:tr>
        <w:tc>
          <w:p>
            <w:pPr>
              <w:pStyle w:val="Compact"/>
              <w:jc w:val="left"/>
            </w:pPr>
            <w:r>
              <w:t xml:space="preserve">134</w:t>
            </w:r>
          </w:p>
        </w:tc>
        <w:tc>
          <w:p>
            <w:pPr>
              <w:pStyle w:val="Compact"/>
              <w:jc w:val="left"/>
            </w:pPr>
            <w:r>
              <w:t xml:space="preserve">P.HM.060.029</w:t>
            </w:r>
          </w:p>
        </w:tc>
        <w:tc>
          <w:p>
            <w:pPr>
              <w:pStyle w:val="Compact"/>
              <w:jc w:val="left"/>
            </w:pPr>
            <w:r>
              <w:t xml:space="preserve">RIVM DIY Fact Sheet</w:t>
            </w:r>
          </w:p>
        </w:tc>
        <w:tc>
          <w:p>
            <w:pPr>
              <w:pStyle w:val="Compact"/>
              <w:jc w:val="left"/>
            </w:pPr>
            <w:r>
              <w:t xml:space="preserve">Coating - Coating large surfaces</w:t>
            </w:r>
          </w:p>
        </w:tc>
        <w:tc>
          <w:p>
            <w:pPr>
              <w:pStyle w:val="Compact"/>
              <w:jc w:val="left"/>
            </w:pPr>
            <w:r>
              <w:t xml:space="preserve">.25 g /3 kg = .000083</w:t>
            </w:r>
          </w:p>
        </w:tc>
      </w:tr>
      <w:tr>
        <w:tc>
          <w:p>
            <w:pPr>
              <w:pStyle w:val="Compact"/>
              <w:jc w:val="left"/>
            </w:pPr>
            <w:r>
              <w:t xml:space="preserve">1341</w:t>
            </w:r>
          </w:p>
        </w:tc>
        <w:tc>
          <w:p>
            <w:pPr>
              <w:pStyle w:val="Compact"/>
              <w:jc w:val="left"/>
            </w:pPr>
            <w:r>
              <w:t xml:space="preserve">P.HM.060.999</w:t>
            </w:r>
          </w:p>
        </w:tc>
        <w:tc>
          <w:p>
            <w:pPr>
              <w:pStyle w:val="Compact"/>
              <w:jc w:val="left"/>
            </w:pPr>
            <w:r>
              <w:t xml:space="preserve">RIVM DIY Fact Sheet</w:t>
            </w:r>
          </w:p>
        </w:tc>
        <w:tc>
          <w:p>
            <w:pPr>
              <w:pStyle w:val="Compact"/>
              <w:jc w:val="left"/>
            </w:pPr>
            <w:r>
              <w:t xml:space="preserve">Coating - Coating large surfaces</w:t>
            </w:r>
          </w:p>
        </w:tc>
        <w:tc>
          <w:p>
            <w:pPr>
              <w:pStyle w:val="Compact"/>
              <w:jc w:val="left"/>
            </w:pPr>
            <w:r>
              <w:t xml:space="preserve">.25 g /3 kg = .000083</w:t>
            </w:r>
          </w:p>
        </w:tc>
      </w:tr>
      <w:tr>
        <w:tc>
          <w:p>
            <w:pPr>
              <w:pStyle w:val="Compact"/>
              <w:jc w:val="left"/>
            </w:pPr>
            <w:r>
              <w:t xml:space="preserve">121</w:t>
            </w:r>
          </w:p>
        </w:tc>
        <w:tc>
          <w:p>
            <w:pPr>
              <w:pStyle w:val="Compact"/>
              <w:jc w:val="left"/>
            </w:pPr>
            <w:r>
              <w:t xml:space="preserve">P.HM.100.000</w:t>
            </w:r>
          </w:p>
        </w:tc>
        <w:tc>
          <w:p>
            <w:pPr>
              <w:pStyle w:val="Compact"/>
              <w:jc w:val="left"/>
            </w:pPr>
            <w:r>
              <w:t xml:space="preserve">RIVM DIY Fact Sheet</w:t>
            </w:r>
          </w:p>
        </w:tc>
        <w:tc>
          <w:p>
            <w:pPr>
              <w:pStyle w:val="Compact"/>
              <w:jc w:val="left"/>
            </w:pPr>
            <w:r>
              <w:t xml:space="preserve">Thinset mortar (called "Tile Glue" in European terminology)</w:t>
            </w:r>
          </w:p>
        </w:tc>
        <w:tc>
          <w:p>
            <w:pPr>
              <w:pStyle w:val="Compact"/>
              <w:jc w:val="left"/>
            </w:pPr>
            <w:r>
              <w:t xml:space="preserve">30 mg/min</w:t>
            </w:r>
          </w:p>
        </w:tc>
      </w:tr>
      <w:tr>
        <w:tc>
          <w:p>
            <w:pPr>
              <w:pStyle w:val="Compact"/>
              <w:jc w:val="left"/>
            </w:pPr>
            <w:r>
              <w:t xml:space="preserve">114</w:t>
            </w:r>
          </w:p>
        </w:tc>
        <w:tc>
          <w:p>
            <w:pPr>
              <w:pStyle w:val="Compact"/>
              <w:jc w:val="left"/>
            </w:pPr>
            <w:r>
              <w:t xml:space="preserve">P.HM.110.029</w:t>
            </w:r>
          </w:p>
        </w:tc>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.08 g/ 10 g =0.008</w:t>
            </w:r>
          </w:p>
        </w:tc>
      </w:tr>
      <w:tr>
        <w:tc>
          <w:p>
            <w:pPr>
              <w:pStyle w:val="Compact"/>
              <w:jc w:val="left"/>
            </w:pPr>
            <w:r>
              <w:t xml:space="preserve">1243</w:t>
            </w:r>
          </w:p>
        </w:tc>
        <w:tc>
          <w:p>
            <w:pPr>
              <w:pStyle w:val="Compact"/>
              <w:jc w:val="left"/>
            </w:pPr>
            <w:r>
              <w:t xml:space="preserve">P.HM.110.029</w:t>
            </w:r>
          </w:p>
        </w:tc>
        <w:tc>
          <w:p>
            <w:pPr>
              <w:pStyle w:val="Compact"/>
              <w:jc w:val="left"/>
            </w:pPr>
            <w:r>
              <w:t xml:space="preserve">RIVM DIY Fact Sheet</w:t>
            </w:r>
          </w:p>
        </w:tc>
        <w:tc>
          <w:p>
            <w:pPr>
              <w:pStyle w:val="Compact"/>
              <w:jc w:val="left"/>
            </w:pPr>
            <w:r>
              <w:t xml:space="preserve">Glue - Spray glue</w:t>
            </w:r>
          </w:p>
        </w:tc>
        <w:tc>
          <w:p>
            <w:pPr>
              <w:pStyle w:val="Compact"/>
              <w:jc w:val="left"/>
            </w:pPr>
            <w:r>
              <w:t xml:space="preserve">100 mg/min</w:t>
            </w:r>
          </w:p>
        </w:tc>
      </w:tr>
      <w:tr>
        <w:tc>
          <w:p>
            <w:pPr>
              <w:pStyle w:val="Compact"/>
              <w:jc w:val="left"/>
            </w:pPr>
            <w:r>
              <w:t xml:space="preserve">1141</w:t>
            </w:r>
          </w:p>
        </w:tc>
        <w:tc>
          <w:p>
            <w:pPr>
              <w:pStyle w:val="Compact"/>
              <w:jc w:val="left"/>
            </w:pPr>
            <w:r>
              <w:t xml:space="preserve">P.HM.110.999</w:t>
            </w:r>
          </w:p>
        </w:tc>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.08 g/ 10 g =0.008</w:t>
            </w:r>
          </w:p>
        </w:tc>
      </w:tr>
      <w:tr>
        <w:tc>
          <w:p>
            <w:pPr>
              <w:pStyle w:val="Compact"/>
              <w:jc w:val="left"/>
            </w:pPr>
            <w:r>
              <w:t xml:space="preserve">1244</w:t>
            </w:r>
          </w:p>
        </w:tc>
        <w:tc>
          <w:p>
            <w:pPr>
              <w:pStyle w:val="Compact"/>
              <w:jc w:val="left"/>
            </w:pPr>
            <w:r>
              <w:t xml:space="preserve">P.HM.110.999</w:t>
            </w:r>
          </w:p>
        </w:tc>
        <w:tc>
          <w:p>
            <w:pPr>
              <w:pStyle w:val="Compact"/>
              <w:jc w:val="left"/>
            </w:pPr>
            <w:r>
              <w:t xml:space="preserve">RIVM DIY Fact Sheet</w:t>
            </w:r>
          </w:p>
        </w:tc>
        <w:tc>
          <w:p>
            <w:pPr>
              <w:pStyle w:val="Compact"/>
              <w:jc w:val="left"/>
            </w:pPr>
            <w:r>
              <w:t xml:space="preserve">Glue - Spray glue</w:t>
            </w:r>
          </w:p>
        </w:tc>
        <w:tc>
          <w:p>
            <w:pPr>
              <w:pStyle w:val="Compact"/>
              <w:jc w:val="left"/>
            </w:pPr>
            <w:r>
              <w:t xml:space="preserve">100 mg/min</w:t>
            </w:r>
          </w:p>
        </w:tc>
      </w:tr>
      <w:tr>
        <w:tc>
          <w:p>
            <w:pPr>
              <w:pStyle w:val="Compact"/>
              <w:jc w:val="left"/>
            </w:pPr>
            <w:r>
              <w:t xml:space="preserve">129</w:t>
            </w:r>
          </w:p>
        </w:tc>
        <w:tc>
          <w:p>
            <w:pPr>
              <w:pStyle w:val="Compact"/>
              <w:jc w:val="left"/>
            </w:pPr>
            <w:r>
              <w:t xml:space="preserve">P.HM.190.000</w:t>
            </w:r>
          </w:p>
        </w:tc>
        <w:tc>
          <w:p>
            <w:pPr>
              <w:pStyle w:val="Compact"/>
              <w:jc w:val="left"/>
            </w:pPr>
            <w:r>
              <w:t xml:space="preserve">RIVM DIY Fact Sheet</w:t>
            </w:r>
          </w:p>
        </w:tc>
        <w:tc>
          <w:p>
            <w:pPr>
              <w:pStyle w:val="Compact"/>
              <w:jc w:val="left"/>
            </w:pPr>
            <w:r>
              <w:t xml:space="preserve">Fillers and putty-Filler/putty from tube</w:t>
            </w:r>
          </w:p>
        </w:tc>
        <w:tc>
          <w:p>
            <w:pPr>
              <w:pStyle w:val="Compact"/>
              <w:jc w:val="left"/>
            </w:pPr>
            <w:r>
              <w:t xml:space="preserve">.05/40 = 0.00125</w:t>
            </w:r>
          </w:p>
        </w:tc>
      </w:tr>
      <w:tr>
        <w:tc>
          <w:p>
            <w:pPr>
              <w:pStyle w:val="Compact"/>
              <w:jc w:val="left"/>
            </w:pPr>
            <w:r>
              <w:t xml:space="preserve">130</w:t>
            </w:r>
          </w:p>
        </w:tc>
        <w:tc>
          <w:p>
            <w:pPr>
              <w:pStyle w:val="Compact"/>
              <w:jc w:val="left"/>
            </w:pPr>
            <w:r>
              <w:t xml:space="preserve">P.HM.190.000</w:t>
            </w:r>
          </w:p>
        </w:tc>
        <w:tc>
          <w:p>
            <w:pPr>
              <w:pStyle w:val="Compact"/>
              <w:jc w:val="left"/>
            </w:pPr>
            <w:r>
              <w:t xml:space="preserve">RIVM DIY Fact Sheet</w:t>
            </w:r>
          </w:p>
        </w:tc>
        <w:tc>
          <w:p>
            <w:pPr>
              <w:pStyle w:val="Compact"/>
              <w:jc w:val="left"/>
            </w:pPr>
            <w:r>
              <w:t xml:space="preserve">Fillers and putty-Two-component filler</w:t>
            </w:r>
          </w:p>
        </w:tc>
        <w:tc>
          <w:p>
            <w:pPr>
              <w:pStyle w:val="Compact"/>
              <w:jc w:val="left"/>
            </w:pPr>
            <w:r>
              <w:t xml:space="preserve">20 mg/200 g = .001</w:t>
            </w:r>
          </w:p>
        </w:tc>
      </w:tr>
      <w:tr>
        <w:tc>
          <w:p>
            <w:pPr>
              <w:pStyle w:val="Compact"/>
              <w:jc w:val="left"/>
            </w:pPr>
            <w:r>
              <w:t xml:space="preserve">140</w:t>
            </w:r>
          </w:p>
        </w:tc>
        <w:tc>
          <w:p>
            <w:pPr>
              <w:pStyle w:val="Compact"/>
              <w:jc w:val="left"/>
            </w:pPr>
            <w:r>
              <w:t xml:space="preserve">P.HM.230.000</w:t>
            </w:r>
          </w:p>
        </w:tc>
        <w:tc>
          <w:p>
            <w:pPr>
              <w:pStyle w:val="Compact"/>
              <w:jc w:val="left"/>
            </w:pPr>
            <w:r>
              <w:t xml:space="preserve">RIVM DIY Fact Sheet</w:t>
            </w:r>
          </w:p>
        </w:tc>
        <w:tc>
          <w:p>
            <w:pPr>
              <w:pStyle w:val="Compact"/>
              <w:jc w:val="left"/>
            </w:pPr>
            <w:r>
              <w:t xml:space="preserve">Insulation foam</w:t>
            </w:r>
          </w:p>
        </w:tc>
        <w:tc>
          <w:p>
            <w:pPr>
              <w:pStyle w:val="Compact"/>
              <w:jc w:val="left"/>
            </w:pPr>
            <w:r>
              <w:t xml:space="preserve">.25g /825 =.0003</w:t>
            </w:r>
          </w:p>
        </w:tc>
      </w:tr>
      <w:tr>
        <w:tc>
          <w:p>
            <w:pPr>
              <w:pStyle w:val="Compact"/>
              <w:jc w:val="left"/>
            </w:pPr>
            <w:r>
              <w:t xml:space="preserve">136</w:t>
            </w:r>
          </w:p>
        </w:tc>
        <w:tc>
          <w:p>
            <w:pPr>
              <w:pStyle w:val="Compact"/>
              <w:jc w:val="left"/>
            </w:pPr>
            <w:r>
              <w:t xml:space="preserve">P.HM.250.029</w:t>
            </w:r>
          </w:p>
        </w:tc>
        <w:tc>
          <w:p>
            <w:pPr>
              <w:pStyle w:val="Compact"/>
              <w:jc w:val="left"/>
            </w:pPr>
            <w:r>
              <w:t xml:space="preserve">RIVM DIY Fact Sheet</w:t>
            </w:r>
          </w:p>
        </w:tc>
        <w:tc>
          <w:p>
            <w:pPr>
              <w:pStyle w:val="Compact"/>
              <w:jc w:val="left"/>
            </w:pPr>
            <w:r>
              <w:t xml:space="preserve">Removers - Paint remover</w:t>
            </w:r>
          </w:p>
        </w:tc>
        <w:tc>
          <w:p>
            <w:pPr>
              <w:pStyle w:val="Compact"/>
              <w:jc w:val="left"/>
            </w:pPr>
            <w:r>
              <w:t xml:space="preserve">.5 / 1 kg =0.0005</w:t>
            </w:r>
          </w:p>
        </w:tc>
      </w:tr>
      <w:tr>
        <w:tc>
          <w:p>
            <w:pPr>
              <w:pStyle w:val="Compact"/>
              <w:jc w:val="left"/>
            </w:pPr>
            <w:r>
              <w:t xml:space="preserve">139</w:t>
            </w:r>
          </w:p>
        </w:tc>
        <w:tc>
          <w:p>
            <w:pPr>
              <w:pStyle w:val="Compact"/>
              <w:jc w:val="left"/>
            </w:pPr>
            <w:r>
              <w:t xml:space="preserve">P.HM.250.029</w:t>
            </w:r>
          </w:p>
        </w:tc>
        <w:tc>
          <w:p>
            <w:pPr>
              <w:pStyle w:val="Compact"/>
              <w:jc w:val="left"/>
            </w:pPr>
            <w:r>
              <w:t xml:space="preserve">RIVM DIY Fact Sheet</w:t>
            </w:r>
          </w:p>
        </w:tc>
        <w:tc>
          <w:p>
            <w:pPr>
              <w:pStyle w:val="Compact"/>
              <w:jc w:val="left"/>
            </w:pPr>
            <w:r>
              <w:t xml:space="preserve">Removers - Sealant / foam remover</w:t>
            </w:r>
          </w:p>
        </w:tc>
        <w:tc>
          <w:p>
            <w:pPr>
              <w:pStyle w:val="Compact"/>
              <w:jc w:val="left"/>
            </w:pPr>
            <w:r>
              <w:t xml:space="preserve">0.001</w:t>
            </w:r>
          </w:p>
        </w:tc>
      </w:tr>
      <w:tr>
        <w:tc>
          <w:p>
            <w:pPr>
              <w:pStyle w:val="Compact"/>
              <w:jc w:val="left"/>
            </w:pPr>
            <w:r>
              <w:t xml:space="preserve">1361</w:t>
            </w:r>
          </w:p>
        </w:tc>
        <w:tc>
          <w:p>
            <w:pPr>
              <w:pStyle w:val="Compact"/>
              <w:jc w:val="left"/>
            </w:pPr>
            <w:r>
              <w:t xml:space="preserve">P.HM.250.999</w:t>
            </w:r>
          </w:p>
        </w:tc>
        <w:tc>
          <w:p>
            <w:pPr>
              <w:pStyle w:val="Compact"/>
              <w:jc w:val="left"/>
            </w:pPr>
            <w:r>
              <w:t xml:space="preserve">RIVM DIY Fact Sheet</w:t>
            </w:r>
          </w:p>
        </w:tc>
        <w:tc>
          <w:p>
            <w:pPr>
              <w:pStyle w:val="Compact"/>
              <w:jc w:val="left"/>
            </w:pPr>
            <w:r>
              <w:t xml:space="preserve">Removers - Paint remover</w:t>
            </w:r>
          </w:p>
        </w:tc>
        <w:tc>
          <w:p>
            <w:pPr>
              <w:pStyle w:val="Compact"/>
              <w:jc w:val="left"/>
            </w:pPr>
            <w:r>
              <w:t xml:space="preserve">.5 / 1 kg =0.0005</w:t>
            </w:r>
          </w:p>
        </w:tc>
      </w:tr>
      <w:tr>
        <w:tc>
          <w:p>
            <w:pPr>
              <w:pStyle w:val="Compact"/>
              <w:jc w:val="left"/>
            </w:pPr>
            <w:r>
              <w:t xml:space="preserve">1391</w:t>
            </w:r>
          </w:p>
        </w:tc>
        <w:tc>
          <w:p>
            <w:pPr>
              <w:pStyle w:val="Compact"/>
              <w:jc w:val="left"/>
            </w:pPr>
            <w:r>
              <w:t xml:space="preserve">P.HM.250.999</w:t>
            </w:r>
          </w:p>
        </w:tc>
        <w:tc>
          <w:p>
            <w:pPr>
              <w:pStyle w:val="Compact"/>
              <w:jc w:val="left"/>
            </w:pPr>
            <w:r>
              <w:t xml:space="preserve">RIVM DIY Fact Sheet</w:t>
            </w:r>
          </w:p>
        </w:tc>
        <w:tc>
          <w:p>
            <w:pPr>
              <w:pStyle w:val="Compact"/>
              <w:jc w:val="left"/>
            </w:pPr>
            <w:r>
              <w:t xml:space="preserve">Removers - Sealant / foam remover</w:t>
            </w:r>
          </w:p>
        </w:tc>
        <w:tc>
          <w:p>
            <w:pPr>
              <w:pStyle w:val="Compact"/>
              <w:jc w:val="left"/>
            </w:pPr>
            <w:r>
              <w:t xml:space="preserve">0.001</w:t>
            </w:r>
          </w:p>
        </w:tc>
      </w:tr>
      <w:tr>
        <w:tc>
          <w:p>
            <w:pPr>
              <w:pStyle w:val="Compact"/>
              <w:jc w:val="left"/>
            </w:pPr>
            <w:r>
              <w:t xml:space="preserve">1142</w:t>
            </w:r>
          </w:p>
        </w:tc>
        <w:tc>
          <w:p>
            <w:pPr>
              <w:pStyle w:val="Compact"/>
              <w:jc w:val="left"/>
            </w:pPr>
            <w:r>
              <w:t xml:space="preserve">P.HM.280.000</w:t>
            </w:r>
          </w:p>
        </w:tc>
        <w:tc>
          <w:p>
            <w:pPr>
              <w:pStyle w:val="Compact"/>
              <w:jc w:val="left"/>
            </w:pPr>
            <w:r>
              <w:t xml:space="preserve">RIVM DIY Fact Sheet</w:t>
            </w:r>
          </w:p>
        </w:tc>
        <w:tc>
          <w:p>
            <w:pPr>
              <w:pStyle w:val="Compact"/>
              <w:jc w:val="left"/>
            </w:pPr>
            <w:r>
              <w:t xml:space="preserve">Glue - Bottled glue - universal/wood</w:t>
            </w:r>
          </w:p>
        </w:tc>
        <w:tc>
          <w:p>
            <w:pPr>
              <w:pStyle w:val="Compact"/>
              <w:jc w:val="left"/>
            </w:pPr>
            <w:r>
              <w:t xml:space="preserve">.08 g/ 10 g =0.008</w:t>
            </w:r>
          </w:p>
        </w:tc>
      </w:tr>
      <w:tr>
        <w:tc>
          <w:p>
            <w:pPr>
              <w:pStyle w:val="Compact"/>
              <w:jc w:val="left"/>
            </w:pPr>
            <w:r>
              <w:t xml:space="preserve">158</w:t>
            </w:r>
          </w:p>
        </w:tc>
        <w:tc>
          <w:p>
            <w:pPr>
              <w:pStyle w:val="Compact"/>
              <w:jc w:val="left"/>
            </w:pPr>
            <w:r>
              <w:t xml:space="preserve">P.IH.040.029</w:t>
            </w:r>
          </w:p>
        </w:tc>
        <w:tc>
          <w:p>
            <w:pPr>
              <w:pStyle w:val="Compact"/>
              <w:jc w:val="left"/>
            </w:pPr>
            <w:r>
              <w:t xml:space="preserve">RIVM Cleaning Product Fact Sheet</w:t>
            </w:r>
          </w:p>
        </w:tc>
        <w:tc>
          <w:p>
            <w:pPr>
              <w:pStyle w:val="Compact"/>
              <w:jc w:val="left"/>
            </w:pPr>
            <w:r>
              <w:t xml:space="preserve">Sanitary products - Toilet cleaners</w:t>
            </w:r>
          </w:p>
        </w:tc>
        <w:tc>
          <w:p>
            <w:pPr>
              <w:pStyle w:val="Compact"/>
              <w:jc w:val="left"/>
            </w:pPr>
            <w:r>
              <w:t xml:space="preserve">2.2 /55 =.045</w:t>
            </w:r>
          </w:p>
        </w:tc>
      </w:tr>
      <w:tr>
        <w:tc>
          <w:p>
            <w:pPr>
              <w:pStyle w:val="Compact"/>
              <w:jc w:val="left"/>
            </w:pPr>
            <w:r>
              <w:t xml:space="preserve">1581</w:t>
            </w:r>
          </w:p>
        </w:tc>
        <w:tc>
          <w:p>
            <w:pPr>
              <w:pStyle w:val="Compact"/>
              <w:jc w:val="left"/>
            </w:pPr>
            <w:r>
              <w:t xml:space="preserve">P.IH.040.999</w:t>
            </w:r>
          </w:p>
        </w:tc>
        <w:tc>
          <w:p>
            <w:pPr>
              <w:pStyle w:val="Compact"/>
              <w:jc w:val="left"/>
            </w:pPr>
            <w:r>
              <w:t xml:space="preserve">RIVM Cleaning Product Fact Sheet</w:t>
            </w:r>
          </w:p>
        </w:tc>
        <w:tc>
          <w:p>
            <w:pPr>
              <w:pStyle w:val="Compact"/>
              <w:jc w:val="left"/>
            </w:pPr>
            <w:r>
              <w:t xml:space="preserve">Sanitary products - Toilet cleaners</w:t>
            </w:r>
          </w:p>
        </w:tc>
        <w:tc>
          <w:p>
            <w:pPr>
              <w:pStyle w:val="Compact"/>
              <w:jc w:val="left"/>
            </w:pPr>
            <w:r>
              <w:t xml:space="preserve">2.2 /55 =.045</w:t>
            </w:r>
          </w:p>
        </w:tc>
      </w:tr>
      <w:tr>
        <w:tc>
          <w:p>
            <w:pPr>
              <w:pStyle w:val="Compact"/>
              <w:jc w:val="left"/>
            </w:pPr>
            <w:r>
              <w:t xml:space="preserve">165</w:t>
            </w:r>
          </w:p>
        </w:tc>
        <w:tc>
          <w:p>
            <w:pPr>
              <w:pStyle w:val="Compact"/>
              <w:jc w:val="left"/>
            </w:pPr>
            <w:r>
              <w:t xml:space="preserve">P.IH.070.029</w:t>
            </w:r>
          </w:p>
        </w:tc>
        <w:tc>
          <w:p>
            <w:pPr>
              <w:pStyle w:val="Compact"/>
              <w:jc w:val="left"/>
            </w:pPr>
            <w:r>
              <w:t xml:space="preserve">RIVM Cleaning Product Fact Sheet</w:t>
            </w:r>
          </w:p>
        </w:tc>
        <w:tc>
          <w:p>
            <w:pPr>
              <w:pStyle w:val="Compact"/>
              <w:jc w:val="left"/>
            </w:pPr>
            <w:r>
              <w:t xml:space="preserve">Carpet products - Liquids</w:t>
            </w:r>
          </w:p>
        </w:tc>
        <w:tc>
          <w:p>
            <w:pPr>
              <w:pStyle w:val="Compact"/>
              <w:jc w:val="left"/>
            </w:pPr>
            <w:r>
              <w:t xml:space="preserve">27g /500 =.054</w:t>
            </w:r>
          </w:p>
        </w:tc>
      </w:tr>
      <w:tr>
        <w:tc>
          <w:p>
            <w:pPr>
              <w:pStyle w:val="Compact"/>
              <w:jc w:val="left"/>
            </w:pPr>
            <w:r>
              <w:t xml:space="preserve">166</w:t>
            </w:r>
          </w:p>
        </w:tc>
        <w:tc>
          <w:p>
            <w:pPr>
              <w:pStyle w:val="Compact"/>
              <w:jc w:val="left"/>
            </w:pPr>
            <w:r>
              <w:t xml:space="preserve">P.IH.070.029</w:t>
            </w:r>
          </w:p>
        </w:tc>
        <w:tc>
          <w:p>
            <w:pPr>
              <w:pStyle w:val="Compact"/>
              <w:jc w:val="left"/>
            </w:pPr>
            <w:r>
              <w:t xml:space="preserve">RIVM Cleaning Product Fact Sheet</w:t>
            </w:r>
          </w:p>
        </w:tc>
        <w:tc>
          <w:p>
            <w:pPr>
              <w:pStyle w:val="Compact"/>
              <w:jc w:val="left"/>
            </w:pPr>
            <w:r>
              <w:t xml:space="preserve">Carpet products - Spray extraction machine</w:t>
            </w:r>
          </w:p>
        </w:tc>
        <w:tc>
          <w:p>
            <w:pPr>
              <w:pStyle w:val="Compact"/>
              <w:jc w:val="left"/>
            </w:pPr>
            <w:r>
              <w:t xml:space="preserve">0 no dermal</w:t>
            </w:r>
          </w:p>
        </w:tc>
      </w:tr>
      <w:tr>
        <w:tc>
          <w:p>
            <w:pPr>
              <w:pStyle w:val="Compact"/>
              <w:jc w:val="left"/>
            </w:pPr>
            <w:r>
              <w:t xml:space="preserve">1651</w:t>
            </w:r>
          </w:p>
        </w:tc>
        <w:tc>
          <w:p>
            <w:pPr>
              <w:pStyle w:val="Compact"/>
              <w:jc w:val="left"/>
            </w:pPr>
            <w:r>
              <w:t xml:space="preserve">P.IH.070.999</w:t>
            </w:r>
          </w:p>
        </w:tc>
        <w:tc>
          <w:p>
            <w:pPr>
              <w:pStyle w:val="Compact"/>
              <w:jc w:val="left"/>
            </w:pPr>
            <w:r>
              <w:t xml:space="preserve">RIVM Cleaning Product Fact Sheet</w:t>
            </w:r>
          </w:p>
        </w:tc>
        <w:tc>
          <w:p>
            <w:pPr>
              <w:pStyle w:val="Compact"/>
              <w:jc w:val="left"/>
            </w:pPr>
            <w:r>
              <w:t xml:space="preserve">Carpet products - Liquids</w:t>
            </w:r>
          </w:p>
        </w:tc>
        <w:tc>
          <w:p>
            <w:pPr>
              <w:pStyle w:val="Compact"/>
              <w:jc w:val="left"/>
            </w:pPr>
            <w:r>
              <w:t xml:space="preserve">27g /500 =.054</w:t>
            </w:r>
          </w:p>
        </w:tc>
      </w:tr>
      <w:tr>
        <w:tc>
          <w:p>
            <w:pPr>
              <w:pStyle w:val="Compact"/>
              <w:jc w:val="left"/>
            </w:pPr>
            <w:r>
              <w:t xml:space="preserve">1661</w:t>
            </w:r>
          </w:p>
        </w:tc>
        <w:tc>
          <w:p>
            <w:pPr>
              <w:pStyle w:val="Compact"/>
              <w:jc w:val="left"/>
            </w:pPr>
            <w:r>
              <w:t xml:space="preserve">P.IH.070.999</w:t>
            </w:r>
          </w:p>
        </w:tc>
        <w:tc>
          <w:p>
            <w:pPr>
              <w:pStyle w:val="Compact"/>
              <w:jc w:val="left"/>
            </w:pPr>
            <w:r>
              <w:t xml:space="preserve">RIVM Cleaning Product Fact Sheet</w:t>
            </w:r>
          </w:p>
        </w:tc>
        <w:tc>
          <w:p>
            <w:pPr>
              <w:pStyle w:val="Compact"/>
              <w:jc w:val="left"/>
            </w:pPr>
            <w:r>
              <w:t xml:space="preserve">Carpet products - Spray extraction machine</w:t>
            </w:r>
          </w:p>
        </w:tc>
        <w:tc>
          <w:p>
            <w:pPr>
              <w:pStyle w:val="Compact"/>
              <w:jc w:val="left"/>
            </w:pPr>
            <w:r>
              <w:t xml:space="preserve">0 no dermal</w:t>
            </w:r>
          </w:p>
        </w:tc>
      </w:tr>
      <w:tr>
        <w:tc>
          <w:p>
            <w:pPr>
              <w:pStyle w:val="Compact"/>
              <w:jc w:val="left"/>
            </w:pPr>
            <w:r>
              <w:t xml:space="preserve">167</w:t>
            </w:r>
          </w:p>
        </w:tc>
        <w:tc>
          <w:p>
            <w:pPr>
              <w:pStyle w:val="Compact"/>
              <w:jc w:val="left"/>
            </w:pPr>
            <w:r>
              <w:t xml:space="preserve">P.IH.080.000</w:t>
            </w:r>
          </w:p>
        </w:tc>
        <w:tc>
          <w:p>
            <w:pPr>
              <w:pStyle w:val="Compact"/>
              <w:jc w:val="left"/>
            </w:pPr>
            <w:r>
              <w:t xml:space="preserve">RIVM Cleaning Product Fact Sheet</w:t>
            </w:r>
          </w:p>
        </w:tc>
        <w:tc>
          <w:p>
            <w:pPr>
              <w:pStyle w:val="Compact"/>
              <w:jc w:val="left"/>
            </w:pPr>
            <w:r>
              <w:t xml:space="preserve">Carpet products - Powders</w:t>
            </w:r>
          </w:p>
        </w:tc>
        <w:tc>
          <w:p>
            <w:pPr>
              <w:pStyle w:val="Compact"/>
              <w:jc w:val="left"/>
            </w:pPr>
            <w:r>
              <w:t xml:space="preserve">5.0 mg/min * 22 min / 2244 g = .00005</w:t>
            </w:r>
          </w:p>
        </w:tc>
      </w:tr>
      <w:tr>
        <w:tc>
          <w:p>
            <w:pPr>
              <w:pStyle w:val="Compact"/>
              <w:jc w:val="left"/>
            </w:pPr>
            <w:r>
              <w:t xml:space="preserve">148</w:t>
            </w:r>
          </w:p>
        </w:tc>
        <w:tc>
          <w:p>
            <w:pPr>
              <w:pStyle w:val="Compact"/>
              <w:jc w:val="left"/>
            </w:pPr>
            <w:r>
              <w:t xml:space="preserve">P.IH.090.000</w:t>
            </w:r>
          </w:p>
        </w:tc>
        <w:tc>
          <w:p>
            <w:pPr>
              <w:pStyle w:val="Compact"/>
              <w:jc w:val="left"/>
            </w:pPr>
            <w:r>
              <w:t xml:space="preserve">RIVM Cleaning Product Fact Sheet</w:t>
            </w:r>
          </w:p>
        </w:tc>
        <w:tc>
          <w:p>
            <w:pPr>
              <w:pStyle w:val="Compact"/>
              <w:jc w:val="left"/>
            </w:pPr>
            <w:r>
              <w:t xml:space="preserve">Dishwashing products - Hand dishwashing liquids</w:t>
            </w:r>
          </w:p>
        </w:tc>
        <w:tc>
          <w:p>
            <w:pPr>
              <w:pStyle w:val="Compact"/>
              <w:jc w:val="left"/>
            </w:pPr>
            <w:r>
              <w:t xml:space="preserve">.01 /500 =.00002</w:t>
            </w:r>
          </w:p>
        </w:tc>
      </w:tr>
      <w:tr>
        <w:tc>
          <w:p>
            <w:pPr>
              <w:pStyle w:val="Compact"/>
              <w:jc w:val="left"/>
            </w:pPr>
            <w:r>
              <w:t xml:space="preserve">174</w:t>
            </w:r>
          </w:p>
        </w:tc>
        <w:tc>
          <w:p>
            <w:pPr>
              <w:pStyle w:val="Compact"/>
              <w:jc w:val="left"/>
            </w:pPr>
            <w:r>
              <w:t xml:space="preserve">P.IH.110.000</w:t>
            </w:r>
          </w:p>
        </w:tc>
        <w:tc>
          <w:p>
            <w:pPr>
              <w:pStyle w:val="Compact"/>
              <w:jc w:val="left"/>
            </w:pPr>
            <w:r>
              <w:t xml:space="preserve">RIVM Cleaning Product Fact Sheet</w:t>
            </w:r>
          </w:p>
        </w:tc>
        <w:tc>
          <w:p>
            <w:pPr>
              <w:pStyle w:val="Compact"/>
              <w:jc w:val="left"/>
            </w:pPr>
            <w:r>
              <w:t xml:space="preserve">Drain openers</w:t>
            </w:r>
          </w:p>
        </w:tc>
        <w:tc>
          <w:p>
            <w:pPr>
              <w:pStyle w:val="Compact"/>
              <w:jc w:val="left"/>
            </w:pPr>
            <w:r>
              <w:t xml:space="preserve">19 g / 500 g = .038</w:t>
            </w:r>
          </w:p>
        </w:tc>
      </w:tr>
      <w:tr>
        <w:tc>
          <w:p>
            <w:pPr>
              <w:pStyle w:val="Compact"/>
              <w:jc w:val="left"/>
            </w:pPr>
            <w:r>
              <w:t xml:space="preserve">160</w:t>
            </w:r>
          </w:p>
        </w:tc>
        <w:tc>
          <w:p>
            <w:pPr>
              <w:pStyle w:val="Compact"/>
              <w:jc w:val="left"/>
            </w:pPr>
            <w:r>
              <w:t xml:space="preserve">P.IH.190.000</w:t>
            </w:r>
          </w:p>
        </w:tc>
        <w:tc>
          <w:p>
            <w:pPr>
              <w:pStyle w:val="Compact"/>
              <w:jc w:val="left"/>
            </w:pPr>
            <w:r>
              <w:t xml:space="preserve">RIVM Cleaning Product Fact Sheet</w:t>
            </w:r>
          </w:p>
        </w:tc>
        <w:tc>
          <w:p>
            <w:pPr>
              <w:pStyle w:val="Compact"/>
              <w:jc w:val="left"/>
            </w:pPr>
            <w:r>
              <w:t xml:space="preserve">Floor and furniture products: Floor cleaning liquid</w:t>
            </w:r>
          </w:p>
        </w:tc>
        <w:tc>
          <w:p>
            <w:pPr>
              <w:pStyle w:val="Compact"/>
              <w:jc w:val="left"/>
            </w:pPr>
            <w:r>
              <w:t xml:space="preserve">19/880 =.021</w:t>
            </w:r>
          </w:p>
        </w:tc>
      </w:tr>
      <w:tr>
        <w:tc>
          <w:p>
            <w:pPr>
              <w:pStyle w:val="Compact"/>
              <w:jc w:val="left"/>
            </w:pPr>
            <w:r>
              <w:t xml:space="preserve">161</w:t>
            </w:r>
          </w:p>
        </w:tc>
        <w:tc>
          <w:p>
            <w:pPr>
              <w:pStyle w:val="Compact"/>
              <w:jc w:val="left"/>
            </w:pPr>
            <w:r>
              <w:t xml:space="preserve">P.IH.190.000</w:t>
            </w:r>
          </w:p>
        </w:tc>
        <w:tc>
          <w:p>
            <w:pPr>
              <w:pStyle w:val="Compact"/>
              <w:jc w:val="left"/>
            </w:pPr>
            <w:r>
              <w:t xml:space="preserve">RIVM Cleaning Product Fact Sheet</w:t>
            </w:r>
          </w:p>
        </w:tc>
        <w:tc>
          <w:p>
            <w:pPr>
              <w:pStyle w:val="Compact"/>
              <w:jc w:val="left"/>
            </w:pPr>
            <w:r>
              <w:t xml:space="preserve">Floor products- Wet tissues</w:t>
            </w:r>
          </w:p>
        </w:tc>
        <w:tc>
          <w:p>
            <w:pPr>
              <w:pStyle w:val="Compact"/>
              <w:jc w:val="left"/>
            </w:pPr>
            <w:r>
              <w:t xml:space="preserve">.25/245=.001</w:t>
            </w:r>
          </w:p>
        </w:tc>
      </w:tr>
      <w:tr>
        <w:tc>
          <w:p>
            <w:pPr>
              <w:pStyle w:val="Compact"/>
              <w:jc w:val="left"/>
            </w:pPr>
            <w:r>
              <w:t xml:space="preserve">162</w:t>
            </w:r>
          </w:p>
        </w:tc>
        <w:tc>
          <w:p>
            <w:pPr>
              <w:pStyle w:val="Compact"/>
              <w:jc w:val="left"/>
            </w:pPr>
            <w:r>
              <w:t xml:space="preserve">P.IH.200.000</w:t>
            </w:r>
          </w:p>
        </w:tc>
        <w:tc>
          <w:p>
            <w:pPr>
              <w:pStyle w:val="Compact"/>
              <w:jc w:val="left"/>
            </w:pPr>
            <w:r>
              <w:t xml:space="preserve">RIVM Cleaning Product Fact Sheet</w:t>
            </w:r>
          </w:p>
        </w:tc>
        <w:tc>
          <w:p>
            <w:pPr>
              <w:pStyle w:val="Compact"/>
              <w:jc w:val="left"/>
            </w:pPr>
            <w:r>
              <w:t xml:space="preserve">Floor products- Polishes</w:t>
            </w:r>
          </w:p>
        </w:tc>
        <w:tc>
          <w:p>
            <w:pPr>
              <w:pStyle w:val="Compact"/>
              <w:jc w:val="left"/>
            </w:pPr>
            <w:r>
              <w:t xml:space="preserve">5.5/550 = .01</w:t>
            </w:r>
          </w:p>
        </w:tc>
      </w:tr>
      <w:tr>
        <w:tc>
          <w:p>
            <w:pPr>
              <w:pStyle w:val="Compact"/>
              <w:jc w:val="left"/>
            </w:pPr>
            <w:r>
              <w:t xml:space="preserve">171</w:t>
            </w:r>
          </w:p>
        </w:tc>
        <w:tc>
          <w:p>
            <w:pPr>
              <w:pStyle w:val="Compact"/>
              <w:jc w:val="left"/>
            </w:pPr>
            <w:r>
              <w:t xml:space="preserve">P.IH.210.029</w:t>
            </w:r>
          </w:p>
        </w:tc>
        <w:tc>
          <w:p>
            <w:pPr>
              <w:pStyle w:val="Compact"/>
              <w:jc w:val="left"/>
            </w:pPr>
            <w:r>
              <w:t xml:space="preserve">RIVM Cleaning Product Fact Sheet</w:t>
            </w:r>
          </w:p>
        </w:tc>
        <w:tc>
          <w:p>
            <w:pPr>
              <w:pStyle w:val="Compact"/>
              <w:jc w:val="left"/>
            </w:pPr>
            <w:r>
              <w:t xml:space="preserve">Glass cleaners</w:t>
            </w:r>
          </w:p>
        </w:tc>
        <w:tc>
          <w:p>
            <w:pPr>
              <w:pStyle w:val="Compact"/>
              <w:jc w:val="left"/>
            </w:pPr>
            <w:r>
              <w:t xml:space="preserve">.29 g /33 g = .0087</w:t>
            </w:r>
          </w:p>
        </w:tc>
      </w:tr>
      <w:tr>
        <w:tc>
          <w:p>
            <w:pPr>
              <w:pStyle w:val="Compact"/>
              <w:jc w:val="left"/>
            </w:pPr>
            <w:r>
              <w:t xml:space="preserve">1711</w:t>
            </w:r>
          </w:p>
        </w:tc>
        <w:tc>
          <w:p>
            <w:pPr>
              <w:pStyle w:val="Compact"/>
              <w:jc w:val="left"/>
            </w:pPr>
            <w:r>
              <w:t xml:space="preserve">P.IH.210.999</w:t>
            </w:r>
          </w:p>
        </w:tc>
        <w:tc>
          <w:p>
            <w:pPr>
              <w:pStyle w:val="Compact"/>
              <w:jc w:val="left"/>
            </w:pPr>
            <w:r>
              <w:t xml:space="preserve">RIVM Cleaning Product Fact Sheet</w:t>
            </w:r>
          </w:p>
        </w:tc>
        <w:tc>
          <w:p>
            <w:pPr>
              <w:pStyle w:val="Compact"/>
              <w:jc w:val="left"/>
            </w:pPr>
            <w:r>
              <w:t xml:space="preserve">Glass cleaners</w:t>
            </w:r>
          </w:p>
        </w:tc>
        <w:tc>
          <w:p>
            <w:pPr>
              <w:pStyle w:val="Compact"/>
              <w:jc w:val="left"/>
            </w:pPr>
            <w:r>
              <w:t xml:space="preserve">.29 g /33 g = .0087</w:t>
            </w:r>
          </w:p>
        </w:tc>
      </w:tr>
      <w:tr>
        <w:tc>
          <w:p>
            <w:pPr>
              <w:pStyle w:val="Compact"/>
              <w:jc w:val="left"/>
            </w:pPr>
            <w:r>
              <w:t xml:space="preserve">151</w:t>
            </w:r>
          </w:p>
        </w:tc>
        <w:tc>
          <w:p>
            <w:pPr>
              <w:pStyle w:val="Compact"/>
              <w:jc w:val="left"/>
            </w:pPr>
            <w:r>
              <w:t xml:space="preserve">P.IH.230.999</w:t>
            </w:r>
          </w:p>
        </w:tc>
        <w:tc>
          <w:p>
            <w:pPr>
              <w:pStyle w:val="Compact"/>
              <w:jc w:val="left"/>
            </w:pPr>
            <w:r>
              <w:t xml:space="preserve">RIVM Cleaning Product Fact Sheet</w:t>
            </w:r>
          </w:p>
        </w:tc>
        <w:tc>
          <w:p>
            <w:pPr>
              <w:pStyle w:val="Compact"/>
              <w:jc w:val="left"/>
            </w:pPr>
            <w:r>
              <w:t xml:space="preserve">All-purpose cleaners - Liquids</w:t>
            </w:r>
          </w:p>
        </w:tc>
        <w:tc>
          <w:p>
            <w:pPr>
              <w:pStyle w:val="Compact"/>
              <w:jc w:val="left"/>
            </w:pPr>
            <w:r>
              <w:t xml:space="preserve">19 g / 500 g = .038</w:t>
            </w:r>
          </w:p>
        </w:tc>
      </w:tr>
      <w:tr>
        <w:tc>
          <w:p>
            <w:pPr>
              <w:pStyle w:val="Compact"/>
              <w:jc w:val="left"/>
            </w:pPr>
            <w:r>
              <w:t xml:space="preserve">143</w:t>
            </w:r>
          </w:p>
        </w:tc>
        <w:tc>
          <w:p>
            <w:pPr>
              <w:pStyle w:val="Compact"/>
              <w:jc w:val="left"/>
            </w:pPr>
            <w:r>
              <w:t xml:space="preserve">P.IH.260.013</w:t>
            </w:r>
          </w:p>
        </w:tc>
        <w:tc>
          <w:p>
            <w:pPr>
              <w:pStyle w:val="Compact"/>
              <w:jc w:val="left"/>
            </w:pPr>
            <w:r>
              <w:t xml:space="preserve">RIVM Cleaning Product Fact Sheet</w:t>
            </w:r>
          </w:p>
        </w:tc>
        <w:tc>
          <w:p>
            <w:pPr>
              <w:pStyle w:val="Compact"/>
              <w:jc w:val="left"/>
            </w:pPr>
            <w:r>
              <w:t xml:space="preserve">Laundry products - Liquids</w:t>
            </w:r>
          </w:p>
        </w:tc>
        <w:tc>
          <w:p>
            <w:pPr>
              <w:pStyle w:val="Compact"/>
              <w:jc w:val="left"/>
            </w:pPr>
            <w:r>
              <w:t xml:space="preserve">.01 g /500 =.00002</w:t>
            </w:r>
          </w:p>
        </w:tc>
      </w:tr>
      <w:tr>
        <w:tc>
          <w:p>
            <w:pPr>
              <w:pStyle w:val="Compact"/>
              <w:jc w:val="left"/>
            </w:pPr>
            <w:r>
              <w:t xml:space="preserve">1431</w:t>
            </w:r>
          </w:p>
        </w:tc>
        <w:tc>
          <w:p>
            <w:pPr>
              <w:pStyle w:val="Compact"/>
              <w:jc w:val="left"/>
            </w:pPr>
            <w:r>
              <w:t xml:space="preserve">P.IH.260.999</w:t>
            </w:r>
          </w:p>
        </w:tc>
        <w:tc>
          <w:p>
            <w:pPr>
              <w:pStyle w:val="Compact"/>
              <w:jc w:val="left"/>
            </w:pPr>
            <w:r>
              <w:t xml:space="preserve">RIVM Cleaning Product Fact Sheet</w:t>
            </w:r>
          </w:p>
        </w:tc>
        <w:tc>
          <w:p>
            <w:pPr>
              <w:pStyle w:val="Compact"/>
              <w:jc w:val="left"/>
            </w:pPr>
            <w:r>
              <w:t xml:space="preserve">Laundry products - Liquids</w:t>
            </w:r>
          </w:p>
        </w:tc>
        <w:tc>
          <w:p>
            <w:pPr>
              <w:pStyle w:val="Compact"/>
              <w:jc w:val="left"/>
            </w:pPr>
            <w:r>
              <w:t xml:space="preserve">.01 g /500 =.00002</w:t>
            </w:r>
          </w:p>
        </w:tc>
      </w:tr>
      <w:tr>
        <w:tc>
          <w:p>
            <w:pPr>
              <w:pStyle w:val="Compact"/>
              <w:jc w:val="left"/>
            </w:pPr>
            <w:r>
              <w:t xml:space="preserve">172</w:t>
            </w:r>
          </w:p>
        </w:tc>
        <w:tc>
          <w:p>
            <w:pPr>
              <w:pStyle w:val="Compact"/>
              <w:jc w:val="left"/>
            </w:pPr>
            <w:r>
              <w:t xml:space="preserve">P.IH.320.029</w:t>
            </w:r>
          </w:p>
        </w:tc>
        <w:tc>
          <w:p>
            <w:pPr>
              <w:pStyle w:val="Compact"/>
              <w:jc w:val="left"/>
            </w:pPr>
            <w:r>
              <w:t xml:space="preserve">RIVM Cleaning Product Fact Sheet</w:t>
            </w:r>
          </w:p>
        </w:tc>
        <w:tc>
          <w:p>
            <w:pPr>
              <w:pStyle w:val="Compact"/>
              <w:jc w:val="left"/>
            </w:pPr>
            <w:r>
              <w:t xml:space="preserve">Oven cleaners</w:t>
            </w:r>
          </w:p>
        </w:tc>
        <w:tc>
          <w:p>
            <w:pPr>
              <w:pStyle w:val="Compact"/>
              <w:jc w:val="left"/>
            </w:pPr>
            <w:r>
              <w:t xml:space="preserve">.2 g/ 23.4 g =.0085</w:t>
            </w:r>
          </w:p>
        </w:tc>
      </w:tr>
      <w:tr>
        <w:tc>
          <w:p>
            <w:pPr>
              <w:pStyle w:val="Compact"/>
              <w:jc w:val="left"/>
            </w:pPr>
            <w:r>
              <w:t xml:space="preserve">1721</w:t>
            </w:r>
          </w:p>
        </w:tc>
        <w:tc>
          <w:p>
            <w:pPr>
              <w:pStyle w:val="Compact"/>
              <w:jc w:val="left"/>
            </w:pPr>
            <w:r>
              <w:t xml:space="preserve">P.IH.320.999</w:t>
            </w:r>
          </w:p>
        </w:tc>
        <w:tc>
          <w:p>
            <w:pPr>
              <w:pStyle w:val="Compact"/>
              <w:jc w:val="left"/>
            </w:pPr>
            <w:r>
              <w:t xml:space="preserve">RIVM Cleaning Product Fact Sheet</w:t>
            </w:r>
          </w:p>
        </w:tc>
        <w:tc>
          <w:p>
            <w:pPr>
              <w:pStyle w:val="Compact"/>
              <w:jc w:val="left"/>
            </w:pPr>
            <w:r>
              <w:t xml:space="preserve">Oven cleaners</w:t>
            </w:r>
          </w:p>
        </w:tc>
        <w:tc>
          <w:p>
            <w:pPr>
              <w:pStyle w:val="Compact"/>
              <w:jc w:val="left"/>
            </w:pPr>
            <w:r>
              <w:t xml:space="preserve">.2 g/ 23.4 g =.0085</w:t>
            </w:r>
          </w:p>
        </w:tc>
      </w:tr>
      <w:tr>
        <w:tc>
          <w:p>
            <w:pPr>
              <w:pStyle w:val="Compact"/>
              <w:jc w:val="left"/>
            </w:pPr>
            <w:r>
              <w:t xml:space="preserve">175</w:t>
            </w:r>
          </w:p>
        </w:tc>
        <w:tc>
          <w:p>
            <w:pPr>
              <w:pStyle w:val="Compact"/>
              <w:jc w:val="left"/>
            </w:pPr>
            <w:r>
              <w:t xml:space="preserve">P.IH.330.000</w:t>
            </w:r>
          </w:p>
        </w:tc>
        <w:tc>
          <w:p>
            <w:pPr>
              <w:pStyle w:val="Compact"/>
              <w:jc w:val="left"/>
            </w:pPr>
            <w:r>
              <w:t xml:space="preserve">RIVM Cleaning Product Fact Sheet</w:t>
            </w:r>
          </w:p>
        </w:tc>
        <w:tc>
          <w:p>
            <w:pPr>
              <w:pStyle w:val="Compact"/>
              <w:jc w:val="left"/>
            </w:pPr>
            <w:r>
              <w:t xml:space="preserve">Shoe polish products - Spray</w:t>
            </w:r>
          </w:p>
        </w:tc>
        <w:tc>
          <w:p>
            <w:pPr>
              <w:pStyle w:val="Compact"/>
              <w:jc w:val="left"/>
            </w:pPr>
            <w:r>
              <w:t xml:space="preserve">100 mg/min *1.2 min =120 mg /36 g =.0033</w:t>
            </w:r>
          </w:p>
        </w:tc>
      </w:tr>
      <w:tr>
        <w:tc>
          <w:p>
            <w:pPr>
              <w:pStyle w:val="Compact"/>
              <w:jc w:val="left"/>
            </w:pPr>
            <w:r>
              <w:t xml:space="preserve">1511</w:t>
            </w:r>
          </w:p>
        </w:tc>
        <w:tc>
          <w:p>
            <w:pPr>
              <w:pStyle w:val="Compact"/>
              <w:jc w:val="left"/>
            </w:pPr>
            <w:r>
              <w:t xml:space="preserve">P.IH.340.999</w:t>
            </w:r>
          </w:p>
        </w:tc>
        <w:tc>
          <w:p>
            <w:pPr>
              <w:pStyle w:val="Compact"/>
              <w:jc w:val="left"/>
            </w:pPr>
            <w:r>
              <w:t xml:space="preserve">RIVM Cleaning Product Fact Sheet</w:t>
            </w:r>
          </w:p>
        </w:tc>
        <w:tc>
          <w:p>
            <w:pPr>
              <w:pStyle w:val="Compact"/>
              <w:jc w:val="left"/>
            </w:pPr>
            <w:r>
              <w:t xml:space="preserve">All-purpose cleaners - Liquids</w:t>
            </w:r>
          </w:p>
        </w:tc>
        <w:tc>
          <w:p>
            <w:pPr>
              <w:pStyle w:val="Compact"/>
              <w:jc w:val="left"/>
            </w:pPr>
            <w:r>
              <w:t xml:space="preserve">19 g / 500 g = .038</w:t>
            </w:r>
          </w:p>
        </w:tc>
      </w:tr>
      <w:tr>
        <w:tc>
          <w:p>
            <w:pPr>
              <w:pStyle w:val="Compact"/>
              <w:jc w:val="left"/>
            </w:pPr>
            <w:r>
              <w:t xml:space="preserve">173</w:t>
            </w:r>
          </w:p>
        </w:tc>
        <w:tc>
          <w:p>
            <w:pPr>
              <w:pStyle w:val="Compact"/>
              <w:jc w:val="left"/>
            </w:pPr>
            <w:r>
              <w:t xml:space="preserve">P.IH.340.999</w:t>
            </w:r>
          </w:p>
        </w:tc>
        <w:tc>
          <w:p>
            <w:pPr>
              <w:pStyle w:val="Compact"/>
              <w:jc w:val="left"/>
            </w:pPr>
            <w:r>
              <w:t xml:space="preserve">RIVM Cleaning Product Fact Sheet</w:t>
            </w:r>
          </w:p>
        </w:tc>
        <w:tc>
          <w:p>
            <w:pPr>
              <w:pStyle w:val="Compact"/>
              <w:jc w:val="left"/>
            </w:pPr>
            <w:r>
              <w:t xml:space="preserve">Metal cleaners</w:t>
            </w:r>
          </w:p>
        </w:tc>
        <w:tc>
          <w:p>
            <w:pPr>
              <w:pStyle w:val="Compact"/>
              <w:jc w:val="left"/>
            </w:pPr>
            <w:r>
              <w:t xml:space="preserve">.1g/10 g =.01</w:t>
            </w:r>
          </w:p>
        </w:tc>
      </w:tr>
      <w:tr>
        <w:tc>
          <w:p>
            <w:pPr>
              <w:pStyle w:val="Compact"/>
              <w:jc w:val="left"/>
            </w:pPr>
            <w:r>
              <w:t xml:space="preserve">169</w:t>
            </w:r>
          </w:p>
        </w:tc>
        <w:tc>
          <w:p>
            <w:pPr>
              <w:pStyle w:val="Compact"/>
              <w:jc w:val="left"/>
            </w:pPr>
            <w:r>
              <w:t xml:space="preserve">P.IH.360.029</w:t>
            </w:r>
          </w:p>
        </w:tc>
        <w:tc>
          <w:p>
            <w:pPr>
              <w:pStyle w:val="Compact"/>
              <w:jc w:val="left"/>
            </w:pPr>
            <w:r>
              <w:t xml:space="preserve">RIVM Cleaning Product Fact Sheet</w:t>
            </w:r>
          </w:p>
        </w:tc>
        <w:tc>
          <w:p>
            <w:pPr>
              <w:pStyle w:val="Compact"/>
              <w:jc w:val="left"/>
            </w:pPr>
            <w:r>
              <w:t xml:space="preserve">Furniture and leather products - Furniture polish</w:t>
            </w:r>
          </w:p>
        </w:tc>
        <w:tc>
          <w:p>
            <w:pPr>
              <w:pStyle w:val="Compact"/>
              <w:jc w:val="left"/>
            </w:pPr>
            <w:r>
              <w:t xml:space="preserve">5.5 g/ 550 g = .01</w:t>
            </w:r>
          </w:p>
        </w:tc>
      </w:tr>
      <w:tr>
        <w:tc>
          <w:p>
            <w:pPr>
              <w:pStyle w:val="Compact"/>
              <w:jc w:val="left"/>
            </w:pPr>
            <w:r>
              <w:t xml:space="preserve">1691</w:t>
            </w:r>
          </w:p>
        </w:tc>
        <w:tc>
          <w:p>
            <w:pPr>
              <w:pStyle w:val="Compact"/>
              <w:jc w:val="left"/>
            </w:pPr>
            <w:r>
              <w:t xml:space="preserve">P.IH.360.999</w:t>
            </w:r>
          </w:p>
        </w:tc>
        <w:tc>
          <w:p>
            <w:pPr>
              <w:pStyle w:val="Compact"/>
              <w:jc w:val="left"/>
            </w:pPr>
            <w:r>
              <w:t xml:space="preserve">RIVM Cleaning Product Fact Sheet</w:t>
            </w:r>
          </w:p>
        </w:tc>
        <w:tc>
          <w:p>
            <w:pPr>
              <w:pStyle w:val="Compact"/>
              <w:jc w:val="left"/>
            </w:pPr>
            <w:r>
              <w:t xml:space="preserve">Furniture and leather products - Furniture polish</w:t>
            </w:r>
          </w:p>
        </w:tc>
        <w:tc>
          <w:p>
            <w:pPr>
              <w:pStyle w:val="Compact"/>
              <w:jc w:val="left"/>
            </w:pPr>
            <w:r>
              <w:t xml:space="preserve">5.5 g/ 550 g = .01</w:t>
            </w:r>
          </w:p>
        </w:tc>
      </w:tr>
      <w:tr>
        <w:tc>
          <w:p>
            <w:pPr>
              <w:pStyle w:val="Compact"/>
              <w:jc w:val="left"/>
            </w:pPr>
            <w:r>
              <w:t xml:space="preserve">265</w:t>
            </w:r>
          </w:p>
        </w:tc>
        <w:tc>
          <w:p>
            <w:pPr>
              <w:pStyle w:val="Compact"/>
              <w:jc w:val="left"/>
            </w:pPr>
            <w:r>
              <w:t xml:space="preserve">P.PC.020.000</w:t>
            </w:r>
          </w:p>
        </w:tc>
        <w:tc>
          <w:p>
            <w:pPr>
              <w:pStyle w:val="Compact"/>
              <w:jc w:val="left"/>
            </w:pPr>
            <w:r>
              <w:t xml:space="preserve">American Cleaning Institute: Consumer Product Ingredient Safety Exposure and Risk Screening Methods for Consumer Product Ingredients (Table A II-B-3)</w:t>
            </w:r>
          </w:p>
        </w:tc>
        <w:tc>
          <w:p>
            <w:pPr>
              <w:pStyle w:val="Compact"/>
              <w:jc w:val="left"/>
            </w:pPr>
            <w:r>
              <w:t xml:space="preserve">Aftershave</w:t>
            </w:r>
          </w:p>
        </w:tc>
        <w:tc>
          <w:p>
            <w:pPr>
              <w:pStyle w:val="Compact"/>
              <w:jc w:val="left"/>
            </w:pPr>
            <w:r>
              <w:t xml:space="preserve">100%</w:t>
            </w:r>
          </w:p>
        </w:tc>
      </w:tr>
      <w:tr>
        <w:tc>
          <w:p>
            <w:pPr>
              <w:pStyle w:val="Compact"/>
              <w:jc w:val="left"/>
            </w:pPr>
            <w:r>
              <w:t xml:space="preserve">262</w:t>
            </w:r>
          </w:p>
        </w:tc>
        <w:tc>
          <w:p>
            <w:pPr>
              <w:pStyle w:val="Compact"/>
              <w:jc w:val="left"/>
            </w:pPr>
            <w:r>
              <w:t xml:space="preserve">P.PC.030.000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Baby Lotions and creams</w:t>
            </w:r>
          </w:p>
        </w:tc>
        <w:tc>
          <w:p>
            <w:pPr>
              <w:pStyle w:val="Compact"/>
              <w:jc w:val="left"/>
            </w:pPr>
            <w:r>
              <w:t xml:space="preserve">100%</w:t>
            </w:r>
          </w:p>
        </w:tc>
      </w:tr>
      <w:tr>
        <w:tc>
          <w:p>
            <w:pPr>
              <w:pStyle w:val="Compact"/>
              <w:jc w:val="left"/>
            </w:pPr>
            <w:r>
              <w:t xml:space="preserve">261</w:t>
            </w:r>
          </w:p>
        </w:tc>
        <w:tc>
          <w:p>
            <w:pPr>
              <w:pStyle w:val="Compact"/>
              <w:jc w:val="left"/>
            </w:pPr>
            <w:r>
              <w:t xml:space="preserve">P.PC.070.000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Baby/Bath liquid</w:t>
            </w:r>
          </w:p>
        </w:tc>
        <w:tc>
          <w:p>
            <w:pPr>
              <w:pStyle w:val="Compact"/>
              <w:jc w:val="left"/>
            </w:pPr>
            <w:r>
              <w:t xml:space="preserve">100%</w:t>
            </w:r>
          </w:p>
        </w:tc>
      </w:tr>
      <w:tr>
        <w:tc>
          <w:p>
            <w:pPr>
              <w:pStyle w:val="Compact"/>
              <w:jc w:val="left"/>
            </w:pPr>
            <w:r>
              <w:t xml:space="preserve">246</w:t>
            </w:r>
          </w:p>
        </w:tc>
        <w:tc>
          <w:p>
            <w:pPr>
              <w:pStyle w:val="Compact"/>
              <w:jc w:val="left"/>
            </w:pPr>
            <w:r>
              <w:t xml:space="preserve">P.PC.090.000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Bar Soap -Hand</w:t>
            </w:r>
          </w:p>
        </w:tc>
        <w:tc>
          <w:p>
            <w:pPr>
              <w:pStyle w:val="Compact"/>
              <w:jc w:val="left"/>
            </w:pPr>
            <w:r>
              <w:t xml:space="preserve">0.5-1%</w:t>
            </w:r>
          </w:p>
        </w:tc>
      </w:tr>
      <w:tr>
        <w:tc>
          <w:p>
            <w:pPr>
              <w:pStyle w:val="Compact"/>
              <w:jc w:val="left"/>
            </w:pPr>
            <w:r>
              <w:t xml:space="preserve">248</w:t>
            </w:r>
          </w:p>
        </w:tc>
        <w:tc>
          <w:p>
            <w:pPr>
              <w:pStyle w:val="Compact"/>
              <w:jc w:val="left"/>
            </w:pPr>
            <w:r>
              <w:t xml:space="preserve">P.PC.090.000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Bar Soap -Body</w:t>
            </w:r>
          </w:p>
        </w:tc>
        <w:tc>
          <w:p>
            <w:pPr>
              <w:pStyle w:val="Compact"/>
              <w:jc w:val="left"/>
            </w:pPr>
            <w:r>
              <w:t xml:space="preserve">0.5-1%</w:t>
            </w:r>
          </w:p>
        </w:tc>
      </w:tr>
      <w:tr>
        <w:tc>
          <w:p>
            <w:pPr>
              <w:pStyle w:val="Compact"/>
              <w:jc w:val="left"/>
            </w:pPr>
            <w:r>
              <w:t xml:space="preserve">247</w:t>
            </w:r>
          </w:p>
        </w:tc>
        <w:tc>
          <w:p>
            <w:pPr>
              <w:pStyle w:val="Compact"/>
              <w:jc w:val="left"/>
            </w:pPr>
            <w:r>
              <w:t xml:space="preserve">P.PC.190.000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Liquid Soap-Body</w:t>
            </w:r>
          </w:p>
        </w:tc>
        <w:tc>
          <w:p>
            <w:pPr>
              <w:pStyle w:val="Compact"/>
              <w:jc w:val="left"/>
            </w:pPr>
            <w:r>
              <w:t xml:space="preserve">0.5-1%</w:t>
            </w:r>
          </w:p>
        </w:tc>
      </w:tr>
      <w:tr>
        <w:tc>
          <w:p>
            <w:pPr>
              <w:pStyle w:val="Compact"/>
              <w:jc w:val="left"/>
            </w:pPr>
            <w:r>
              <w:t xml:space="preserve">250</w:t>
            </w:r>
          </w:p>
        </w:tc>
        <w:tc>
          <w:p>
            <w:pPr>
              <w:pStyle w:val="Compact"/>
              <w:jc w:val="left"/>
            </w:pPr>
            <w:r>
              <w:t xml:space="preserve">P.PC.190.000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Wash</w:t>
            </w:r>
          </w:p>
        </w:tc>
        <w:tc>
          <w:p>
            <w:pPr>
              <w:pStyle w:val="Compact"/>
              <w:jc w:val="left"/>
            </w:pPr>
            <w:r>
              <w:t xml:space="preserve">0.5-1%</w:t>
            </w:r>
          </w:p>
        </w:tc>
      </w:tr>
      <w:tr>
        <w:tc>
          <w:p>
            <w:pPr>
              <w:pStyle w:val="Compact"/>
              <w:jc w:val="left"/>
            </w:pPr>
            <w:r>
              <w:t xml:space="preserve">2471</w:t>
            </w:r>
          </w:p>
        </w:tc>
        <w:tc>
          <w:p>
            <w:pPr>
              <w:pStyle w:val="Compact"/>
              <w:jc w:val="left"/>
            </w:pPr>
            <w:r>
              <w:t xml:space="preserve">P.PC.200.000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Liquid Soap-Body</w:t>
            </w:r>
          </w:p>
        </w:tc>
        <w:tc>
          <w:p>
            <w:pPr>
              <w:pStyle w:val="Compact"/>
              <w:jc w:val="left"/>
            </w:pPr>
            <w:r>
              <w:t xml:space="preserve">0.5-1%</w:t>
            </w:r>
          </w:p>
        </w:tc>
      </w:tr>
      <w:tr>
        <w:tc>
          <w:p>
            <w:pPr>
              <w:pStyle w:val="Compact"/>
              <w:jc w:val="left"/>
            </w:pPr>
            <w:r>
              <w:t xml:space="preserve">2501</w:t>
            </w:r>
          </w:p>
        </w:tc>
        <w:tc>
          <w:p>
            <w:pPr>
              <w:pStyle w:val="Compact"/>
              <w:jc w:val="left"/>
            </w:pPr>
            <w:r>
              <w:t xml:space="preserve">P.PC.200.000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Wash</w:t>
            </w:r>
          </w:p>
        </w:tc>
        <w:tc>
          <w:p>
            <w:pPr>
              <w:pStyle w:val="Compact"/>
              <w:jc w:val="left"/>
            </w:pPr>
            <w:r>
              <w:t xml:space="preserve">0.5-1%</w:t>
            </w:r>
          </w:p>
        </w:tc>
      </w:tr>
      <w:tr>
        <w:tc>
          <w:p>
            <w:pPr>
              <w:pStyle w:val="Compact"/>
              <w:jc w:val="left"/>
            </w:pPr>
            <w:r>
              <w:t xml:space="preserve">251</w:t>
            </w:r>
          </w:p>
        </w:tc>
        <w:tc>
          <w:p>
            <w:pPr>
              <w:pStyle w:val="Compact"/>
              <w:jc w:val="left"/>
            </w:pPr>
            <w:r>
              <w:t xml:space="preserve">P.PC.220.000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Bath Foam/Bubble Bath</w:t>
            </w:r>
          </w:p>
        </w:tc>
        <w:tc>
          <w:p>
            <w:pPr>
              <w:pStyle w:val="Compact"/>
              <w:jc w:val="left"/>
            </w:pPr>
            <w:r>
              <w:t xml:space="preserve">0.5-1%</w:t>
            </w:r>
          </w:p>
        </w:tc>
      </w:tr>
      <w:tr>
        <w:tc>
          <w:p>
            <w:pPr>
              <w:pStyle w:val="Compact"/>
              <w:jc w:val="left"/>
            </w:pPr>
            <w:r>
              <w:t xml:space="preserve">255</w:t>
            </w:r>
          </w:p>
        </w:tc>
        <w:tc>
          <w:p>
            <w:pPr>
              <w:pStyle w:val="Compact"/>
              <w:jc w:val="left"/>
            </w:pPr>
            <w:r>
              <w:t xml:space="preserve">P.PC.280.007</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75%</w:t>
            </w:r>
          </w:p>
        </w:tc>
      </w:tr>
      <w:tr>
        <w:tc>
          <w:p>
            <w:pPr>
              <w:pStyle w:val="Compact"/>
              <w:jc w:val="left"/>
            </w:pPr>
            <w:r>
              <w:t xml:space="preserve">257</w:t>
            </w:r>
          </w:p>
        </w:tc>
        <w:tc>
          <w:p>
            <w:pPr>
              <w:pStyle w:val="Compact"/>
              <w:jc w:val="left"/>
            </w:pPr>
            <w:r>
              <w:t xml:space="preserve">P.PC.280.007</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100%</w:t>
            </w:r>
          </w:p>
        </w:tc>
      </w:tr>
      <w:tr>
        <w:tc>
          <w:p>
            <w:pPr>
              <w:pStyle w:val="Compact"/>
              <w:jc w:val="left"/>
            </w:pPr>
            <w:r>
              <w:t xml:space="preserve">2551</w:t>
            </w:r>
          </w:p>
        </w:tc>
        <w:tc>
          <w:p>
            <w:pPr>
              <w:pStyle w:val="Compact"/>
              <w:jc w:val="left"/>
            </w:pPr>
            <w:r>
              <w:t xml:space="preserve">P.PC.280.028</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75%</w:t>
            </w:r>
          </w:p>
        </w:tc>
      </w:tr>
      <w:tr>
        <w:tc>
          <w:p>
            <w:pPr>
              <w:pStyle w:val="Compact"/>
              <w:jc w:val="left"/>
            </w:pPr>
            <w:r>
              <w:t xml:space="preserve">2571</w:t>
            </w:r>
          </w:p>
        </w:tc>
        <w:tc>
          <w:p>
            <w:pPr>
              <w:pStyle w:val="Compact"/>
              <w:jc w:val="left"/>
            </w:pPr>
            <w:r>
              <w:t xml:space="preserve">P.PC.280.028</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100%</w:t>
            </w:r>
          </w:p>
        </w:tc>
      </w:tr>
      <w:tr>
        <w:tc>
          <w:p>
            <w:pPr>
              <w:pStyle w:val="Compact"/>
              <w:jc w:val="left"/>
            </w:pPr>
            <w:r>
              <w:t xml:space="preserve">256</w:t>
            </w:r>
          </w:p>
        </w:tc>
        <w:tc>
          <w:p>
            <w:pPr>
              <w:pStyle w:val="Compact"/>
              <w:jc w:val="left"/>
            </w:pPr>
            <w:r>
              <w:t xml:space="preserve">P.PC.280.029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aerosols</w:t>
            </w:r>
          </w:p>
        </w:tc>
        <w:tc>
          <w:p>
            <w:pPr>
              <w:pStyle w:val="Compact"/>
              <w:jc w:val="left"/>
            </w:pPr>
            <w:r>
              <w:t xml:space="preserve">100%</w:t>
            </w:r>
          </w:p>
        </w:tc>
      </w:tr>
      <w:tr>
        <w:tc>
          <w:p>
            <w:pPr>
              <w:pStyle w:val="Compact"/>
              <w:jc w:val="left"/>
            </w:pPr>
            <w:r>
              <w:t xml:space="preserve">2552</w:t>
            </w:r>
          </w:p>
        </w:tc>
        <w:tc>
          <w:p>
            <w:pPr>
              <w:pStyle w:val="Compact"/>
              <w:jc w:val="left"/>
            </w:pPr>
            <w:r>
              <w:t xml:space="preserve">P.PC.280.999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Antiperspirants-roll-ons</w:t>
            </w:r>
          </w:p>
        </w:tc>
        <w:tc>
          <w:p>
            <w:pPr>
              <w:pStyle w:val="Compact"/>
              <w:jc w:val="left"/>
            </w:pPr>
            <w:r>
              <w:t xml:space="preserve">75%</w:t>
            </w:r>
          </w:p>
        </w:tc>
      </w:tr>
      <w:tr>
        <w:tc>
          <w:p>
            <w:pPr>
              <w:pStyle w:val="Compact"/>
              <w:jc w:val="left"/>
            </w:pPr>
            <w:r>
              <w:t xml:space="preserve">2561</w:t>
            </w:r>
          </w:p>
        </w:tc>
        <w:tc>
          <w:p>
            <w:pPr>
              <w:pStyle w:val="Compact"/>
              <w:jc w:val="left"/>
            </w:pPr>
            <w:r>
              <w:t xml:space="preserve">P.PC.280.999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aerosols</w:t>
            </w:r>
          </w:p>
        </w:tc>
        <w:tc>
          <w:p>
            <w:pPr>
              <w:pStyle w:val="Compact"/>
              <w:jc w:val="left"/>
            </w:pPr>
            <w:r>
              <w:t xml:space="preserve">100%</w:t>
            </w:r>
          </w:p>
        </w:tc>
      </w:tr>
      <w:tr>
        <w:tc>
          <w:p>
            <w:pPr>
              <w:pStyle w:val="Compact"/>
              <w:jc w:val="left"/>
            </w:pPr>
            <w:r>
              <w:t xml:space="preserve">2572</w:t>
            </w:r>
          </w:p>
        </w:tc>
        <w:tc>
          <w:p>
            <w:pPr>
              <w:pStyle w:val="Compact"/>
              <w:jc w:val="left"/>
            </w:pPr>
            <w:r>
              <w:t xml:space="preserve">P.PC.280.999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Antiperspirant solid/bar</w:t>
            </w:r>
          </w:p>
        </w:tc>
        <w:tc>
          <w:p>
            <w:pPr>
              <w:pStyle w:val="Compact"/>
              <w:jc w:val="left"/>
            </w:pPr>
            <w:r>
              <w:t xml:space="preserve">100%</w:t>
            </w:r>
          </w:p>
        </w:tc>
      </w:tr>
      <w:tr>
        <w:tc>
          <w:p>
            <w:pPr>
              <w:pStyle w:val="Compact"/>
              <w:jc w:val="left"/>
            </w:pPr>
            <w:r>
              <w:t xml:space="preserve">260</w:t>
            </w:r>
          </w:p>
        </w:tc>
        <w:tc>
          <w:p>
            <w:pPr>
              <w:pStyle w:val="Compact"/>
              <w:jc w:val="left"/>
            </w:pPr>
            <w:r>
              <w:t xml:space="preserve">P.PC.410.029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Other-Makeup remover</w:t>
            </w:r>
          </w:p>
        </w:tc>
        <w:tc>
          <w:p>
            <w:pPr>
              <w:pStyle w:val="Compact"/>
              <w:jc w:val="left"/>
            </w:pPr>
            <w:r>
              <w:t xml:space="preserve">5%</w:t>
            </w:r>
          </w:p>
        </w:tc>
      </w:tr>
      <w:tr>
        <w:tc>
          <w:p>
            <w:pPr>
              <w:pStyle w:val="Compact"/>
              <w:jc w:val="left"/>
            </w:pPr>
            <w:r>
              <w:t xml:space="preserve">2601</w:t>
            </w:r>
          </w:p>
        </w:tc>
        <w:tc>
          <w:p>
            <w:pPr>
              <w:pStyle w:val="Compact"/>
              <w:jc w:val="left"/>
            </w:pPr>
            <w:r>
              <w:t xml:space="preserve">P.PC.410.999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Other-Makeup remover</w:t>
            </w:r>
          </w:p>
        </w:tc>
        <w:tc>
          <w:p>
            <w:pPr>
              <w:pStyle w:val="Compact"/>
              <w:jc w:val="left"/>
            </w:pPr>
            <w:r>
              <w:t xml:space="preserve">5%</w:t>
            </w:r>
          </w:p>
        </w:tc>
      </w:tr>
      <w:tr>
        <w:tc>
          <w:p>
            <w:pPr>
              <w:pStyle w:val="Compact"/>
              <w:jc w:val="left"/>
            </w:pPr>
            <w:r>
              <w:t xml:space="preserve">249</w:t>
            </w:r>
          </w:p>
        </w:tc>
        <w:tc>
          <w:p>
            <w:pPr>
              <w:pStyle w:val="Compact"/>
              <w:jc w:val="left"/>
            </w:pPr>
            <w:r>
              <w:t xml:space="preserve">P.PC.440.001</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0.5-1%</w:t>
            </w:r>
          </w:p>
        </w:tc>
      </w:tr>
      <w:tr>
        <w:tc>
          <w:p>
            <w:pPr>
              <w:pStyle w:val="Compact"/>
              <w:jc w:val="left"/>
            </w:pPr>
            <w:r>
              <w:t xml:space="preserve">252</w:t>
            </w:r>
          </w:p>
        </w:tc>
        <w:tc>
          <w:p>
            <w:pPr>
              <w:pStyle w:val="Compact"/>
              <w:jc w:val="left"/>
            </w:pPr>
            <w:r>
              <w:t xml:space="preserve">P.PC.440.001</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0.5-1%</w:t>
            </w:r>
          </w:p>
        </w:tc>
      </w:tr>
      <w:tr>
        <w:tc>
          <w:p>
            <w:pPr>
              <w:pStyle w:val="Compact"/>
              <w:jc w:val="left"/>
            </w:pPr>
            <w:r>
              <w:t xml:space="preserve">2491</w:t>
            </w:r>
          </w:p>
        </w:tc>
        <w:tc>
          <w:p>
            <w:pPr>
              <w:pStyle w:val="Compact"/>
              <w:jc w:val="left"/>
            </w:pPr>
            <w:r>
              <w:t xml:space="preserve">P.PC.440.999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0.5-1%</w:t>
            </w:r>
          </w:p>
        </w:tc>
      </w:tr>
      <w:tr>
        <w:tc>
          <w:p>
            <w:pPr>
              <w:pStyle w:val="Compact"/>
              <w:jc w:val="left"/>
            </w:pPr>
            <w:r>
              <w:t xml:space="preserve">2521</w:t>
            </w:r>
          </w:p>
        </w:tc>
        <w:tc>
          <w:p>
            <w:pPr>
              <w:pStyle w:val="Compact"/>
              <w:jc w:val="left"/>
            </w:pPr>
            <w:r>
              <w:t xml:space="preserve">P.PC.440.999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0.5-1%</w:t>
            </w:r>
          </w:p>
        </w:tc>
      </w:tr>
      <w:tr>
        <w:tc>
          <w:p>
            <w:pPr>
              <w:pStyle w:val="Compact"/>
              <w:jc w:val="left"/>
            </w:pPr>
            <w:r>
              <w:t xml:space="preserve">2492</w:t>
            </w:r>
          </w:p>
        </w:tc>
        <w:tc>
          <w:p>
            <w:pPr>
              <w:pStyle w:val="Compact"/>
              <w:jc w:val="left"/>
            </w:pPr>
            <w:r>
              <w:t xml:space="preserve">P.PC.450.001</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0.5-1%</w:t>
            </w:r>
          </w:p>
        </w:tc>
      </w:tr>
      <w:tr>
        <w:tc>
          <w:p>
            <w:pPr>
              <w:pStyle w:val="Compact"/>
              <w:jc w:val="left"/>
            </w:pPr>
            <w:r>
              <w:t xml:space="preserve">2522</w:t>
            </w:r>
          </w:p>
        </w:tc>
        <w:tc>
          <w:p>
            <w:pPr>
              <w:pStyle w:val="Compact"/>
              <w:jc w:val="left"/>
            </w:pPr>
            <w:r>
              <w:t xml:space="preserve">P.PC.450.001</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0.5-1%</w:t>
            </w:r>
          </w:p>
        </w:tc>
      </w:tr>
      <w:tr>
        <w:tc>
          <w:p>
            <w:pPr>
              <w:pStyle w:val="Compact"/>
              <w:jc w:val="left"/>
            </w:pPr>
            <w:r>
              <w:t xml:space="preserve">2493</w:t>
            </w:r>
          </w:p>
        </w:tc>
        <w:tc>
          <w:p>
            <w:pPr>
              <w:pStyle w:val="Compact"/>
              <w:jc w:val="left"/>
            </w:pPr>
            <w:r>
              <w:t xml:space="preserve">P.PC.450.029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0.5-1%</w:t>
            </w:r>
          </w:p>
        </w:tc>
      </w:tr>
      <w:tr>
        <w:tc>
          <w:p>
            <w:pPr>
              <w:pStyle w:val="Compact"/>
              <w:jc w:val="left"/>
            </w:pPr>
            <w:r>
              <w:t xml:space="preserve">2523</w:t>
            </w:r>
          </w:p>
        </w:tc>
        <w:tc>
          <w:p>
            <w:pPr>
              <w:pStyle w:val="Compact"/>
              <w:jc w:val="left"/>
            </w:pPr>
            <w:r>
              <w:t xml:space="preserve">P.PC.450.029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0.5-1%</w:t>
            </w:r>
          </w:p>
        </w:tc>
      </w:tr>
      <w:tr>
        <w:tc>
          <w:p>
            <w:pPr>
              <w:pStyle w:val="Compact"/>
              <w:jc w:val="left"/>
            </w:pPr>
            <w:r>
              <w:t xml:space="preserve">2494</w:t>
            </w:r>
          </w:p>
        </w:tc>
        <w:tc>
          <w:p>
            <w:pPr>
              <w:pStyle w:val="Compact"/>
              <w:jc w:val="left"/>
            </w:pPr>
            <w:r>
              <w:t xml:space="preserve">P.PC.450.999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Cleansing products</w:t>
            </w:r>
          </w:p>
        </w:tc>
        <w:tc>
          <w:p>
            <w:pPr>
              <w:pStyle w:val="Compact"/>
              <w:jc w:val="left"/>
            </w:pPr>
            <w:r>
              <w:t xml:space="preserve">0.5-1%</w:t>
            </w:r>
          </w:p>
        </w:tc>
      </w:tr>
      <w:tr>
        <w:tc>
          <w:p>
            <w:pPr>
              <w:pStyle w:val="Compact"/>
              <w:jc w:val="left"/>
            </w:pPr>
            <w:r>
              <w:t xml:space="preserve">2524</w:t>
            </w:r>
          </w:p>
        </w:tc>
        <w:tc>
          <w:p>
            <w:pPr>
              <w:pStyle w:val="Compact"/>
              <w:jc w:val="left"/>
            </w:pPr>
            <w:r>
              <w:t xml:space="preserve">P.PC.450.999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 &amp;H Bar Soap-Face</w:t>
            </w:r>
          </w:p>
        </w:tc>
        <w:tc>
          <w:p>
            <w:pPr>
              <w:pStyle w:val="Compact"/>
              <w:jc w:val="left"/>
            </w:pPr>
            <w:r>
              <w:t xml:space="preserve">0.5-1%</w:t>
            </w:r>
          </w:p>
        </w:tc>
      </w:tr>
      <w:tr>
        <w:tc>
          <w:p>
            <w:pPr>
              <w:pStyle w:val="Compact"/>
              <w:jc w:val="left"/>
            </w:pPr>
            <w:r>
              <w:t xml:space="preserve">259</w:t>
            </w:r>
          </w:p>
        </w:tc>
        <w:tc>
          <w:p>
            <w:pPr>
              <w:pStyle w:val="Compact"/>
              <w:jc w:val="left"/>
            </w:pPr>
            <w:r>
              <w:t xml:space="preserve">P.PC.470.000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Face/eye cosmetics foundation liquid</w:t>
            </w:r>
          </w:p>
        </w:tc>
        <w:tc>
          <w:p>
            <w:pPr>
              <w:pStyle w:val="Compact"/>
              <w:jc w:val="left"/>
            </w:pPr>
            <w:r>
              <w:t xml:space="preserve">100%</w:t>
            </w:r>
          </w:p>
        </w:tc>
      </w:tr>
      <w:tr>
        <w:tc>
          <w:p>
            <w:pPr>
              <w:pStyle w:val="Compact"/>
              <w:jc w:val="left"/>
            </w:pPr>
            <w:r>
              <w:t xml:space="preserve">264</w:t>
            </w:r>
          </w:p>
        </w:tc>
        <w:tc>
          <w:p>
            <w:pPr>
              <w:pStyle w:val="Compact"/>
              <w:jc w:val="left"/>
            </w:pPr>
            <w:r>
              <w:t xml:space="preserve">P.PC.480.029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Fine fragrances</w:t>
            </w:r>
          </w:p>
        </w:tc>
        <w:tc>
          <w:p>
            <w:pPr>
              <w:pStyle w:val="Compact"/>
              <w:jc w:val="left"/>
            </w:pPr>
            <w:r>
              <w:t xml:space="preserve">100%</w:t>
            </w:r>
          </w:p>
        </w:tc>
      </w:tr>
      <w:tr>
        <w:tc>
          <w:p>
            <w:pPr>
              <w:pStyle w:val="Compact"/>
              <w:jc w:val="left"/>
            </w:pPr>
            <w:r>
              <w:t xml:space="preserve">2641</w:t>
            </w:r>
          </w:p>
        </w:tc>
        <w:tc>
          <w:p>
            <w:pPr>
              <w:pStyle w:val="Compact"/>
              <w:jc w:val="left"/>
            </w:pPr>
            <w:r>
              <w:t xml:space="preserve">P.PC.480.999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Fine fragrances</w:t>
            </w:r>
          </w:p>
        </w:tc>
        <w:tc>
          <w:p>
            <w:pPr>
              <w:pStyle w:val="Compact"/>
              <w:jc w:val="left"/>
            </w:pPr>
            <w:r>
              <w:t xml:space="preserve">100%</w:t>
            </w:r>
          </w:p>
        </w:tc>
      </w:tr>
      <w:tr>
        <w:tc>
          <w:p>
            <w:pPr>
              <w:pStyle w:val="Compact"/>
              <w:jc w:val="left"/>
            </w:pPr>
            <w:r>
              <w:t xml:space="preserve">241</w:t>
            </w:r>
          </w:p>
        </w:tc>
        <w:tc>
          <w:p>
            <w:pPr>
              <w:pStyle w:val="Compact"/>
              <w:jc w:val="left"/>
            </w:pPr>
            <w:r>
              <w:t xml:space="preserve">P.PC.550.999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0.5-1%</w:t>
            </w:r>
          </w:p>
        </w:tc>
      </w:tr>
      <w:tr>
        <w:tc>
          <w:p>
            <w:pPr>
              <w:pStyle w:val="Compact"/>
              <w:jc w:val="left"/>
            </w:pPr>
            <w:r>
              <w:t xml:space="preserve">2411</w:t>
            </w:r>
          </w:p>
        </w:tc>
        <w:tc>
          <w:p>
            <w:pPr>
              <w:pStyle w:val="Compact"/>
              <w:jc w:val="left"/>
            </w:pPr>
            <w:r>
              <w:t xml:space="preserve">P.PC.560.024</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0.5-1%</w:t>
            </w:r>
          </w:p>
        </w:tc>
      </w:tr>
      <w:tr>
        <w:tc>
          <w:p>
            <w:pPr>
              <w:pStyle w:val="Compact"/>
              <w:jc w:val="left"/>
            </w:pPr>
            <w:r>
              <w:t xml:space="preserve">2412</w:t>
            </w:r>
          </w:p>
        </w:tc>
        <w:tc>
          <w:p>
            <w:pPr>
              <w:pStyle w:val="Compact"/>
              <w:jc w:val="left"/>
            </w:pPr>
            <w:r>
              <w:t xml:space="preserve">P.PC.560.999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rinses</w:t>
            </w:r>
          </w:p>
        </w:tc>
        <w:tc>
          <w:p>
            <w:pPr>
              <w:pStyle w:val="Compact"/>
              <w:jc w:val="left"/>
            </w:pPr>
            <w:r>
              <w:t xml:space="preserve">0.5-1%</w:t>
            </w:r>
          </w:p>
        </w:tc>
      </w:tr>
      <w:tr>
        <w:tc>
          <w:p>
            <w:pPr>
              <w:pStyle w:val="Compact"/>
              <w:jc w:val="left"/>
            </w:pPr>
            <w:r>
              <w:t xml:space="preserve">243</w:t>
            </w:r>
          </w:p>
        </w:tc>
        <w:tc>
          <w:p>
            <w:pPr>
              <w:pStyle w:val="Compact"/>
              <w:jc w:val="left"/>
            </w:pPr>
            <w:r>
              <w:t xml:space="preserve">P.PC.580.000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sprays-aerosol</w:t>
            </w:r>
          </w:p>
        </w:tc>
        <w:tc>
          <w:p>
            <w:pPr>
              <w:pStyle w:val="Compact"/>
              <w:jc w:val="left"/>
            </w:pPr>
            <w:r>
              <w:t xml:space="preserve">0.5-5%</w:t>
            </w:r>
          </w:p>
        </w:tc>
      </w:tr>
      <w:tr>
        <w:tc>
          <w:p>
            <w:pPr>
              <w:pStyle w:val="Compact"/>
              <w:jc w:val="left"/>
            </w:pPr>
            <w:r>
              <w:t xml:space="preserve">244</w:t>
            </w:r>
          </w:p>
        </w:tc>
        <w:tc>
          <w:p>
            <w:pPr>
              <w:pStyle w:val="Compact"/>
              <w:jc w:val="left"/>
            </w:pPr>
            <w:r>
              <w:t xml:space="preserve">P.PC.580.000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Hair spray (pump)</w:t>
            </w:r>
          </w:p>
        </w:tc>
        <w:tc>
          <w:p>
            <w:pPr>
              <w:pStyle w:val="Compact"/>
              <w:jc w:val="left"/>
            </w:pPr>
            <w:r>
              <w:t xml:space="preserve">0.5-5%</w:t>
            </w:r>
          </w:p>
        </w:tc>
      </w:tr>
      <w:tr>
        <w:tc>
          <w:p>
            <w:pPr>
              <w:pStyle w:val="Compact"/>
              <w:jc w:val="left"/>
            </w:pPr>
            <w:r>
              <w:t xml:space="preserve">187</w:t>
            </w:r>
          </w:p>
        </w:tc>
        <w:tc>
          <w:p>
            <w:pPr>
              <w:pStyle w:val="Compact"/>
              <w:jc w:val="left"/>
            </w:pPr>
            <w:r>
              <w:t xml:space="preserve">P.PC.590.014</w:t>
            </w:r>
          </w:p>
        </w:tc>
        <w:tc>
          <w:p>
            <w:pPr>
              <w:pStyle w:val="Compact"/>
              <w:jc w:val="left"/>
            </w:pPr>
            <w:r>
              <w:t xml:space="preserve">RIVM Cosmetics Fact Sheet</w:t>
            </w:r>
          </w:p>
        </w:tc>
        <w:tc>
          <w:p>
            <w:pPr>
              <w:pStyle w:val="Compact"/>
              <w:jc w:val="left"/>
            </w:pPr>
            <w:r>
              <w:t xml:space="preserve">Hair care - Hair styling, mousse</w:t>
            </w:r>
          </w:p>
        </w:tc>
        <w:tc>
          <w:p>
            <w:pPr>
              <w:pStyle w:val="Compact"/>
              <w:jc w:val="left"/>
            </w:pPr>
            <w:r>
              <w:t xml:space="preserve">.3/2.9</w:t>
            </w:r>
          </w:p>
        </w:tc>
      </w:tr>
      <w:tr>
        <w:tc>
          <w:p>
            <w:pPr>
              <w:pStyle w:val="Compact"/>
              <w:jc w:val="left"/>
            </w:pPr>
            <w:r>
              <w:t xml:space="preserve">245</w:t>
            </w:r>
          </w:p>
        </w:tc>
        <w:tc>
          <w:p>
            <w:pPr>
              <w:pStyle w:val="Compact"/>
              <w:jc w:val="left"/>
            </w:pPr>
            <w:r>
              <w:t xml:space="preserve">P.PC.610.000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F&amp;H liquid soap-hand</w:t>
            </w:r>
          </w:p>
        </w:tc>
        <w:tc>
          <w:p>
            <w:pPr>
              <w:pStyle w:val="Compact"/>
              <w:jc w:val="left"/>
            </w:pPr>
            <w:r>
              <w:t xml:space="preserve">0.5-1%</w:t>
            </w:r>
          </w:p>
        </w:tc>
      </w:tr>
      <w:tr>
        <w:tc>
          <w:p>
            <w:pPr>
              <w:pStyle w:val="Compact"/>
              <w:jc w:val="left"/>
            </w:pPr>
            <w:r>
              <w:t xml:space="preserve">254</w:t>
            </w:r>
          </w:p>
        </w:tc>
        <w:tc>
          <w:p>
            <w:pPr>
              <w:pStyle w:val="Compact"/>
              <w:jc w:val="left"/>
            </w:pPr>
            <w:r>
              <w:t xml:space="preserve">P.PC.630.999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Body moisturizer</w:t>
            </w:r>
          </w:p>
        </w:tc>
        <w:tc>
          <w:p>
            <w:pPr>
              <w:pStyle w:val="Compact"/>
              <w:jc w:val="left"/>
            </w:pPr>
            <w:r>
              <w:t xml:space="preserve">100%</w:t>
            </w:r>
          </w:p>
        </w:tc>
      </w:tr>
      <w:tr>
        <w:tc>
          <w:p>
            <w:pPr>
              <w:pStyle w:val="Compact"/>
              <w:jc w:val="left"/>
            </w:pPr>
            <w:r>
              <w:t xml:space="preserve">258</w:t>
            </w:r>
          </w:p>
        </w:tc>
        <w:tc>
          <w:p>
            <w:pPr>
              <w:pStyle w:val="Compact"/>
              <w:jc w:val="left"/>
            </w:pPr>
            <w:r>
              <w:t xml:space="preserve">P.PC.670.000</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Lipstick</w:t>
            </w:r>
          </w:p>
        </w:tc>
        <w:tc>
          <w:p>
            <w:pPr>
              <w:pStyle w:val="Compact"/>
              <w:jc w:val="left"/>
            </w:pPr>
            <w:r>
              <w:t xml:space="preserve">100%</w:t>
            </w:r>
          </w:p>
        </w:tc>
      </w:tr>
      <w:tr>
        <w:tc>
          <w:p>
            <w:pPr>
              <w:pStyle w:val="Compact"/>
              <w:jc w:val="left"/>
            </w:pPr>
            <w:r>
              <w:t xml:space="preserve">214</w:t>
            </w:r>
          </w:p>
        </w:tc>
        <w:tc>
          <w:p>
            <w:pPr>
              <w:pStyle w:val="Compact"/>
              <w:jc w:val="left"/>
            </w:pPr>
            <w:r>
              <w:t xml:space="preserve">P.PC.760.000</w:t>
            </w:r>
          </w:p>
        </w:tc>
        <w:tc>
          <w:p>
            <w:pPr>
              <w:pStyle w:val="Compact"/>
              <w:jc w:val="left"/>
            </w:pPr>
            <w:r>
              <w:t xml:space="preserve">RIVM Cosmetics Fact Sheet</w:t>
            </w:r>
          </w:p>
        </w:tc>
        <w:tc>
          <w:p>
            <w:pPr>
              <w:pStyle w:val="Compact"/>
              <w:jc w:val="left"/>
            </w:pPr>
            <w:r>
              <w:t xml:space="preserve">Nail care - Nail polish</w:t>
            </w:r>
          </w:p>
        </w:tc>
        <w:tc>
          <w:p>
            <w:pPr>
              <w:pStyle w:val="Compact"/>
              <w:jc w:val="left"/>
            </w:pPr>
            <w:r>
              <w:t xml:space="preserve">5-Jan</w:t>
            </w:r>
          </w:p>
        </w:tc>
      </w:tr>
      <w:tr>
        <w:tc>
          <w:p>
            <w:pPr>
              <w:pStyle w:val="Compact"/>
              <w:jc w:val="left"/>
            </w:pPr>
            <w:r>
              <w:t xml:space="preserve">215</w:t>
            </w:r>
          </w:p>
        </w:tc>
        <w:tc>
          <w:p>
            <w:pPr>
              <w:pStyle w:val="Compact"/>
              <w:jc w:val="left"/>
            </w:pPr>
            <w:r>
              <w:t xml:space="preserve">P.PC.770.000</w:t>
            </w:r>
          </w:p>
        </w:tc>
        <w:tc>
          <w:p>
            <w:pPr>
              <w:pStyle w:val="Compact"/>
              <w:jc w:val="left"/>
            </w:pPr>
            <w:r>
              <w:t xml:space="preserve">RIVM Cosmetics Fact Sheet</w:t>
            </w:r>
          </w:p>
        </w:tc>
        <w:tc>
          <w:p>
            <w:pPr>
              <w:pStyle w:val="Compact"/>
              <w:jc w:val="left"/>
            </w:pPr>
            <w:r>
              <w:t xml:space="preserve">Nail care - Nail polish remover</w:t>
            </w:r>
          </w:p>
        </w:tc>
        <w:tc>
          <w:p>
            <w:pPr>
              <w:pStyle w:val="Compact"/>
              <w:jc w:val="left"/>
            </w:pPr>
            <w:r>
              <w:t xml:space="preserve">5-Feb</w:t>
            </w:r>
          </w:p>
        </w:tc>
      </w:tr>
      <w:tr>
        <w:tc>
          <w:p>
            <w:pPr>
              <w:pStyle w:val="Compact"/>
              <w:jc w:val="left"/>
            </w:pPr>
            <w:r>
              <w:t xml:space="preserve">240</w:t>
            </w:r>
          </w:p>
        </w:tc>
        <w:tc>
          <w:p>
            <w:pPr>
              <w:pStyle w:val="Compact"/>
              <w:jc w:val="left"/>
            </w:pPr>
            <w:r>
              <w:t xml:space="preserve">P.PC.820.999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Shampoos</w:t>
            </w:r>
          </w:p>
        </w:tc>
        <w:tc>
          <w:p>
            <w:pPr>
              <w:pStyle w:val="Compact"/>
              <w:jc w:val="left"/>
            </w:pPr>
            <w:r>
              <w:t xml:space="preserve">0.5-1%</w:t>
            </w:r>
          </w:p>
        </w:tc>
      </w:tr>
      <w:tr>
        <w:tc>
          <w:p>
            <w:pPr>
              <w:pStyle w:val="Compact"/>
              <w:jc w:val="left"/>
            </w:pPr>
            <w:r>
              <w:t xml:space="preserve">263</w:t>
            </w:r>
          </w:p>
        </w:tc>
        <w:tc>
          <w:p>
            <w:pPr>
              <w:pStyle w:val="Compact"/>
              <w:jc w:val="left"/>
            </w:pPr>
            <w:r>
              <w:t xml:space="preserve">P.PC.820.999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Kids shampoos</w:t>
            </w:r>
          </w:p>
        </w:tc>
        <w:tc>
          <w:p>
            <w:pPr>
              <w:pStyle w:val="Compact"/>
              <w:jc w:val="left"/>
            </w:pPr>
            <w:r>
              <w:t xml:space="preserve">0.5-1%</w:t>
            </w:r>
          </w:p>
        </w:tc>
      </w:tr>
      <w:tr>
        <w:tc>
          <w:p>
            <w:pPr>
              <w:pStyle w:val="Compact"/>
              <w:jc w:val="left"/>
            </w:pPr>
            <w:r>
              <w:t xml:space="preserve">253</w:t>
            </w:r>
          </w:p>
        </w:tc>
        <w:tc>
          <w:p>
            <w:pPr>
              <w:pStyle w:val="Compact"/>
              <w:jc w:val="left"/>
            </w:pPr>
            <w:r>
              <w:t xml:space="preserve">P.PC.830.007</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Shave Cream</w:t>
            </w:r>
          </w:p>
        </w:tc>
        <w:tc>
          <w:p>
            <w:pPr>
              <w:pStyle w:val="Compact"/>
              <w:jc w:val="left"/>
            </w:pPr>
            <w:r>
              <w:t xml:space="preserve">1%</w:t>
            </w:r>
          </w:p>
        </w:tc>
      </w:tr>
      <w:tr>
        <w:tc>
          <w:p>
            <w:pPr>
              <w:pStyle w:val="Compact"/>
              <w:jc w:val="left"/>
            </w:pPr>
            <w:r>
              <w:t xml:space="preserve">2531</w:t>
            </w:r>
          </w:p>
        </w:tc>
        <w:tc>
          <w:p>
            <w:pPr>
              <w:pStyle w:val="Compact"/>
              <w:jc w:val="left"/>
            </w:pPr>
            <w:r>
              <w:t xml:space="preserve">P.PC.830.999</w:t>
            </w:r>
          </w:p>
        </w:tc>
        <w:tc>
          <w:p>
            <w:pPr>
              <w:pStyle w:val="Compact"/>
              <w:jc w:val="left"/>
            </w:pPr>
            <w:r>
              <w:t xml:space="preserve">American Cleaning Institute: Consumer Product Ingredient Safety Exposure and Risk Screening Methods for Consumer Product Ingredients (Table A II-B-1)</w:t>
            </w:r>
          </w:p>
        </w:tc>
        <w:tc>
          <w:p>
            <w:pPr>
              <w:pStyle w:val="Compact"/>
              <w:jc w:val="left"/>
            </w:pPr>
            <w:r>
              <w:t xml:space="preserve">Shave Cream</w:t>
            </w:r>
          </w:p>
        </w:tc>
        <w:tc>
          <w:p>
            <w:pPr>
              <w:pStyle w:val="Compact"/>
              <w:jc w:val="left"/>
            </w:pPr>
            <w:r>
              <w:t xml:space="preserve">1%</w:t>
            </w:r>
          </w:p>
        </w:tc>
      </w:tr>
    </w:tbl>
    <w:sectPr w:rsidR="00E36425" w:rsidSect="00406727">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1DA01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7210A26"/>
    <w:multiLevelType w:val="multilevel"/>
    <w:tmpl w:val="44CA4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1d3d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ba64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C1CD7"/>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BodyText"/>
    <w:uiPriority w:val="9"/>
    <w:unhideWhenUsed/>
    <w:qFormat/>
    <w:rsid w:val="00C82AE9"/>
    <w:pPr>
      <w:keepNext/>
      <w:keepLines/>
      <w:pageBreakBefore/>
      <w:spacing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78221B"/>
    <w:pPr>
      <w:keepNext/>
      <w:keepLines/>
      <w:spacing w:before="20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rsid w:val="0078221B"/>
    <w:pPr>
      <w:keepNext/>
      <w:keepLines/>
      <w:spacing w:before="200"/>
      <w:outlineLvl w:val="3"/>
    </w:pPr>
    <w:rPr>
      <w:rFonts w:asciiTheme="majorHAnsi" w:eastAsiaTheme="majorEastAsia" w:hAnsiTheme="majorHAnsi" w:cstheme="majorBidi"/>
      <w:bCs/>
      <w:color w:val="4F81BD" w:themeColor="accent1"/>
    </w:rPr>
  </w:style>
  <w:style w:type="paragraph" w:styleId="Heading5">
    <w:name w:val="heading 5"/>
    <w:basedOn w:val="Heading4"/>
    <w:next w:val="BodyText"/>
    <w:uiPriority w:val="9"/>
    <w:unhideWhenUsed/>
    <w:qFormat/>
    <w:rsid w:val="00BA443B"/>
    <w:pPr>
      <w:spacing w:before="360"/>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D1F0F"/>
    <w:pPr>
      <w:spacing w:after="240"/>
    </w:pPr>
    <w:rPr>
      <w:sz w:val="20"/>
    </w:rPr>
  </w:style>
  <w:style w:type="paragraph" w:customStyle="1" w:styleId="FirstParagraph">
    <w:name w:val="First Paragraph"/>
    <w:basedOn w:val="BodyText"/>
    <w:next w:val="BodyText"/>
    <w:qFormat/>
    <w:rsid w:val="00406727"/>
  </w:style>
  <w:style w:type="paragraph" w:customStyle="1" w:styleId="Compact">
    <w:name w:val="Compact"/>
    <w:qFormat/>
    <w:rsid w:val="007361C3"/>
    <w:pPr>
      <w:spacing w:after="0"/>
      <w:contextualSpacing/>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SHEDS Source Vars File Creation</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SHEDS Source Vars File Creation</dc:title>
  <dc:creator>Kristin Isaacs</dc:creator>
  <dcterms:created xsi:type="dcterms:W3CDTF">2017-11-06T22:00:34Z</dcterms:created>
  <dcterms:modified xsi:type="dcterms:W3CDTF">2017-11-06T22:00:34Z</dcterms:modified>
</cp:coreProperties>
</file>