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A2E"/>
          <w:sz w:val="44"/>
          <w:szCs w:val="44"/>
        </w:rPr>
        <w:t xml:space="preserve">SignFlow — IT Onboarding Playbook</w:t>
      </w:r>
    </w:p>
    <w:p>
      <w:pPr>
        <w:spacing w:after="120"/>
      </w:pPr>
      <w:r>
        <w:rPr>
          <w:color w:val="B8894A"/>
          <w:sz w:val="24"/>
          <w:szCs w:val="24"/>
        </w:rPr>
        <w:t xml:space="preserve">Set up teams, create users, and get everyone signed in</w:t>
      </w:r>
    </w:p>
    <w:p>
      <w:pPr>
        <w:pBdr>
          <w:bottom w:val="single" w:color="B8894A" w:sz="12" w:space="2"/>
        </w:pBdr>
        <w:spacing w:after="160"/>
      </w:pPr>
    </w:p>
    <w:p>
      <w:pPr>
        <w:pStyle w:val="Heading2"/>
      </w:pPr>
      <w:r>
        <w:t xml:space="preserve">Step 0 — Create your teams first</w:t>
      </w:r>
    </w:p>
    <w:p>
      <w:pPr>
        <w:spacing w:after="100"/>
      </w:pPr>
      <w:r>
        <w:t xml:space="preserve">SignFlow organises people into </w:t>
      </w:r>
      <w:r>
        <w:rPr>
          <w:b/>
          <w:bCs/>
        </w:rPr>
        <w:t xml:space="preserve">teams</w:t>
      </w:r>
      <w:r>
        <w:t xml:space="preserve"> (business functions). Create these before adding users: </w:t>
      </w:r>
      <w:r>
        <w:rPr>
          <w:b/>
          <w:bCs/>
        </w:rPr>
        <w:t xml:space="preserve">Admin → Teams &amp; authority → Add team</w:t>
      </w:r>
      <w:r>
        <w:t xml:space="preserve"> (e.g., Finance, Operations, IT, HR, Management).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Requestors</w:t>
      </w:r>
      <w:r>
        <w:t xml:space="preserve"> are assigned to one team (their department).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Approvers</w:t>
      </w:r>
      <w:r>
        <w:t xml:space="preserve"> are granted </w:t>
      </w:r>
      <w:r>
        <w:rPr>
          <w:b/>
          <w:bCs/>
        </w:rPr>
        <w:t xml:space="preserve">signing authority</w:t>
      </w:r>
      <w:r>
        <w:t xml:space="preserve"> over one or more teams.</w:t>
      </w:r>
    </w:p>
    <w:p>
      <w:pPr>
        <w:pStyle w:val="Heading2"/>
      </w:pPr>
      <w:r>
        <w:t xml:space="preserve">The three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28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gets it</w:t>
            </w:r>
          </w:p>
        </w:tc>
      </w:tr>
      <w:tr>
        <w:tc>
          <w:tcPr>
            <w:tcW w:type="dxa" w:w="19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Requestor</w:t>
            </w:r>
          </w:p>
        </w:tc>
        <w:tc>
          <w:tcPr>
            <w:tcW w:type="dxa" w:w="46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Submits documents for signature; downloads signed copies</w:t>
            </w:r>
          </w:p>
        </w:tc>
        <w:tc>
          <w:tcPr>
            <w:tcW w:type="dxa" w:w="28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staff</w:t>
            </w:r>
          </w:p>
        </w:tc>
      </w:tr>
      <w:tr>
        <w:tc>
          <w:tcPr>
            <w:tcW w:type="dxa" w:w="19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dxa" w:w="46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 and signs documents routed to them</w:t>
            </w:r>
          </w:p>
        </w:tc>
        <w:tc>
          <w:tcPr>
            <w:tcW w:type="dxa" w:w="28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Managers, Finance, authorised signatories</w:t>
            </w:r>
          </w:p>
        </w:tc>
      </w:tr>
      <w:tr>
        <w:tc>
          <w:tcPr>
            <w:tcW w:type="dxa" w:w="19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6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control of users, teams, signatures, reports</w:t>
            </w:r>
          </w:p>
        </w:tc>
        <w:tc>
          <w:tcPr>
            <w:tcW w:type="dxa" w:w="28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Details to capture from each user</w:t>
      </w:r>
    </w:p>
    <w:p>
      <w:pPr>
        <w:spacing w:after="100"/>
      </w:pPr>
      <w:r>
        <w:t xml:space="preserve">Collect this for every person before creating accounts. It doubles as your bulk-import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it should appear on signatures and records</w:t>
            </w:r>
          </w:p>
        </w:tc>
      </w:tr>
      <w:t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 email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their login — must be unique</w:t>
            </w:r>
          </w:p>
        </w:tc>
      </w:tr>
      <w:t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Requestor / Approver / Administrator</w:t>
            </w:r>
          </w:p>
        </w:tc>
      </w:tr>
      <w:t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(team)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(Requestors)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business function they belong to</w:t>
            </w:r>
          </w:p>
        </w:tc>
      </w:tr>
      <w:t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Signing authority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(Approvers)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team(s) they may sign for</w:t>
            </w:r>
          </w:p>
        </w:tc>
      </w:tr>
      <w:tr>
        <w:tc>
          <w:tcPr>
            <w:tcW w:type="dxa" w:w="24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Signature image</w:t>
            </w:r>
          </w:p>
        </w:tc>
        <w:tc>
          <w:tcPr>
            <w:tcW w:type="dxa" w:w="17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2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They can register it themselves on first login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Creating users — two ways</w:t>
      </w:r>
    </w:p>
    <w:p>
      <w:pPr>
        <w:pStyle w:val="Heading3"/>
      </w:pPr>
      <w:r>
        <w:t xml:space="preserve">A. By department, in bulk (recommended for rollout)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Admin → Onboard team.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or create the team (department).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a spreadsheet of members — columns </w:t>
      </w:r>
      <w:r>
        <w:rPr>
          <w:b/>
          <w:bCs/>
        </w:rPr>
        <w:t xml:space="preserve">name, email</w:t>
      </w:r>
      <w:r>
        <w:t xml:space="preserve"> (optional </w:t>
      </w:r>
      <w:r>
        <w:rPr>
          <w:b/>
          <w:bCs/>
        </w:rPr>
        <w:t xml:space="preserve">role</w:t>
      </w:r>
      <w:r>
        <w:t xml:space="preserve">; defaults to Requestor).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parsed rows; adjust each person’s role and tick signing authority where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accounts — and email everyone their credentials in one click.</w:t>
      </w:r>
    </w:p>
    <w:p>
      <w:pPr>
        <w:spacing w:after="100"/>
      </w:pPr>
      <w:r>
        <w:t xml:space="preserve">Everyone in the upload is auto-assigned to that team, so you don’t need team IDs. A CSV you can start from: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name,email,role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Jane Doe,jane.doe@hqhb.in,requestor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Moiz Khan,moiz.khan@hqhb.in,approver</w:t>
      </w:r>
    </w:p>
    <w:p>
      <w:pPr>
        <w:spacing w:after="100"/>
      </w:pP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31-admin-onboard" title="31-admin-on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Onboard team — pick or create a team, then upload the member list.</w:t>
      </w:r>
    </w:p>
    <w:p>
      <w:pPr>
        <w:pStyle w:val="Heading3"/>
      </w:pPr>
      <w:r>
        <w:t xml:space="preserve">B. One person at a time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Admin → Users → Add user.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Identity</w:t>
      </w:r>
      <w:r>
        <w:t xml:space="preserve"> — Full name, Work email, Initial password (at least 6 characters; they change it later).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Role &amp; assignment</w:t>
      </w:r>
      <w:r>
        <w:t xml:space="preserve"> — choose the role, then the department (Requestor) or tick signing-authority teams (Approver). Admins need no assignment.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Confirm → Create user.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Share the credentials</w:t>
      </w:r>
      <w:r>
        <w:t xml:space="preserve"> — this path does not auto-email; send the user their email and temporary password.</w:t>
      </w:r>
    </w:p>
    <w:p>
      <w:pPr>
        <w:pStyle w:val="Heading2"/>
      </w:pPr>
      <w:r>
        <w:t xml:space="preserve">What each user does on first login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Go to https://onesign.devhqhb.online/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Sign in with their email and temporary password.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Change their password.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Register their signature — draw it or upload an image (one-time).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They’re ready to submit or sign documents.</w:t>
      </w:r>
    </w:p>
    <w:p>
      <w:pPr>
        <w:pStyle w:val="Heading2"/>
      </w:pPr>
      <w:r>
        <w:t xml:space="preserve">Optional — pre-load signatures</w:t>
      </w:r>
    </w:p>
    <w:p>
      <w:pPr>
        <w:spacing w:after="100"/>
      </w:pPr>
      <w:r>
        <w:rPr>
          <w:b/>
          <w:bCs/>
        </w:rPr>
        <w:t xml:space="preserve">Admin → Signatures</w:t>
      </w:r>
      <w:r>
        <w:t xml:space="preserve"> → bulk-upload images named </w:t>
      </w:r>
      <w:r>
        <w:rPr>
          <w:rFonts w:ascii="Consolas" w:cs="Consolas" w:eastAsia="Consolas" w:hAnsi="Consolas"/>
          <w:color w:val="7A4B10"/>
        </w:rPr>
        <w:t xml:space="preserve">&lt;email&gt;.png</w:t>
      </w:r>
      <w:r>
        <w:t xml:space="preserve"> (or </w:t>
      </w:r>
      <w:r>
        <w:rPr>
          <w:rFonts w:ascii="Consolas" w:cs="Consolas" w:eastAsia="Consolas" w:hAnsi="Consolas"/>
          <w:color w:val="7A4B10"/>
        </w:rPr>
        <w:t xml:space="preserve">.jpg</w:t>
      </w:r>
      <w:r>
        <w:t xml:space="preserve">). SignFlow matches each image to the user by email automatically, so they can skip the first-login signature step.</w:t>
      </w:r>
    </w:p>
    <w:p>
      <w:pPr>
        <w:pStyle w:val="Heading2"/>
      </w:pPr>
      <w:r>
        <w:t xml:space="preserve">Suggested rollout order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teams.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the IT administrator account(s).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Onboard each department in bulk — set approvers and signing authority as you go.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(Optional) Pre-load signatures.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Send the announcement email.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Keep it@hqhb.in / taha.chunawala@hqhb.in ready for first-week questions.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6" w:sz="6" w:space="4"/>
      </w:pBdr>
      <w:tabs>
        <w:tab w:val="right" w:pos="9360"/>
      </w:tabs>
    </w:pPr>
    <w:r>
      <w:rPr>
        <w:color w:val="5A6472"/>
        <w:sz w:val="15"/>
        <w:szCs w:val="15"/>
      </w:rPr>
      <w:t xml:space="preserve">HQHB Internal — onesign.devhqhb.online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9C6" w:sz="6" w:space="4"/>
      </w:pBdr>
      <w:tabs>
        <w:tab w:val="right" w:pos="9360"/>
      </w:tabs>
    </w:pPr>
    <w:r>
      <w:rPr>
        <w:b/>
        <w:bCs/>
        <w:color w:val="5A6472"/>
        <w:sz w:val="16"/>
        <w:szCs w:val="16"/>
      </w:rPr>
      <w:t xml:space="preserve">HQHB · SignFlow</w:t>
    </w:r>
    <w:r>
      <w:rPr>
        <w:color w:val="5A6472"/>
        <w:sz w:val="16"/>
        <w:szCs w:val="16"/>
      </w:rPr>
      <w:t xml:space="preserve">	Onboarding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B889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e2a4172e9dc1d01573d151bde3686a519174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2026-06-27T04:55:44.470Z</dcterms:created>
  <dcterms:modified xsi:type="dcterms:W3CDTF">2026-06-27T04:55:44.470Z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