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A2E"/>
          <w:sz w:val="44"/>
          <w:szCs w:val="44"/>
        </w:rPr>
        <w:t xml:space="preserve">SignFlow — Requestor Guide</w:t>
      </w:r>
    </w:p>
    <w:p>
      <w:pPr>
        <w:spacing w:after="120"/>
      </w:pPr>
      <w:r>
        <w:rPr>
          <w:color w:val="B8894A"/>
          <w:sz w:val="24"/>
          <w:szCs w:val="24"/>
        </w:rPr>
        <w:t xml:space="preserve">Submitting documents for signature</w:t>
      </w:r>
    </w:p>
    <w:p>
      <w:pPr>
        <w:pBdr>
          <w:bottom w:val="single" w:color="B8894A" w:sz="12" w:space="2"/>
        </w:pBdr>
        <w:spacing w:after="160"/>
      </w:pPr>
    </w:p>
    <w:p>
      <w:pPr>
        <w:pStyle w:val="Heading2"/>
      </w:pPr>
      <w:r>
        <w:t xml:space="preserve">Before you start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 in at https://onesign.devhqhb.online/ with your email and temporary password; change your password.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Register your signature (draw or upload). This is required before your first request — you can defer it, but you’ll be asked again.</w:t>
      </w:r>
    </w:p>
    <w:p>
      <w:pPr>
        <w:pBdr>
          <w:top w:val="single" w:color="D9D2C4" w:sz="4" w:space="2"/>
          <w:bottom w:val="single" w:color="D9D2C4" w:sz="4" w:space="2"/>
          <w:left w:val="single" w:color="D9D2C4" w:sz="4" w:space="2"/>
          <w:right w:val="single" w:color="D9D2C4" w:sz="4" w:space="2"/>
        </w:pBdr>
        <w:spacing w:after="20" w:before="10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10-requestor-home" title="10-requestor-ho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472"/>
          <w:sz w:val="17"/>
          <w:szCs w:val="17"/>
        </w:rPr>
        <w:t xml:space="preserve">Your Requestor home — quick actions and your requests at a glance.</w:t>
      </w:r>
    </w:p>
    <w:p>
      <w:pPr>
        <w:pStyle w:val="Heading2"/>
      </w:pPr>
      <w:r>
        <w:t xml:space="preserve">Make a new request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 xml:space="preserve">New request</w:t>
      </w:r>
      <w:r>
        <w:t xml:space="preserve"> and upload your document — a </w:t>
      </w:r>
      <w:r>
        <w:rPr>
          <w:b/>
          <w:bCs/>
        </w:rPr>
        <w:t xml:space="preserve">PDF or Excel</w:t>
      </w:r>
      <w:r>
        <w:t xml:space="preserve"> file, up to </w:t>
      </w:r>
      <w:r>
        <w:rPr>
          <w:b/>
          <w:bCs/>
        </w:rPr>
        <w:t xml:space="preserve">14 MB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Choose how it should be approved: </w:t>
      </w:r>
      <w:r>
        <w:rPr>
          <w:b/>
          <w:bCs/>
        </w:rPr>
        <w:t xml:space="preserve">Single approver</w:t>
      </w:r>
      <w:r>
        <w:t xml:space="preserve"> (any approver from one team), </w:t>
      </w:r>
      <w:r>
        <w:rPr>
          <w:b/>
          <w:bCs/>
        </w:rPr>
        <w:t xml:space="preserve">Multi-step workflow</w:t>
      </w:r>
      <w:r>
        <w:t xml:space="preserve"> (specific signers, in a set order), or </w:t>
      </w:r>
      <w:r>
        <w:rPr>
          <w:b/>
          <w:bCs/>
        </w:rPr>
        <w:t xml:space="preserve">Send to a specific person</w:t>
      </w:r>
      <w:r>
        <w:t xml:space="preserve"> (request a signature from any individual by name or email).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Optionally tick </w:t>
      </w:r>
      <w:r>
        <w:rPr>
          <w:b/>
          <w:bCs/>
        </w:rPr>
        <w:t xml:space="preserve">Instant approval</w:t>
      </w:r>
      <w:r>
        <w:t xml:space="preserve"> to skip the one-hour cooling window.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Place the signature box on the document and pick the team / signers (see below).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Add an optional note and </w:t>
      </w:r>
      <w:r>
        <w:rPr>
          <w:b/>
          <w:bCs/>
        </w:rPr>
        <w:t xml:space="preserve">submit</w:t>
      </w:r>
      <w:r>
        <w:t xml:space="preserve">. Each signer is notified in turn.</w:t>
      </w:r>
    </w:p>
    <w:p>
      <w:pPr>
        <w:pBdr>
          <w:top w:val="single" w:color="D9D2C4" w:sz="4" w:space="2"/>
          <w:bottom w:val="single" w:color="D9D2C4" w:sz="4" w:space="2"/>
          <w:left w:val="single" w:color="D9D2C4" w:sz="4" w:space="2"/>
          <w:right w:val="single" w:color="D9D2C4" w:sz="4" w:space="2"/>
        </w:pBdr>
        <w:spacing w:after="20" w:before="10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11-requestor-new-request" title="11-requestor-new-requ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472"/>
          <w:sz w:val="17"/>
          <w:szCs w:val="17"/>
        </w:rPr>
        <w:t xml:space="preserve">Starting a new request: choose a type, then upload your PDF or Excel.</w:t>
      </w:r>
    </w:p>
    <w:p>
      <w:pPr>
        <w:pStyle w:val="Heading3"/>
      </w:pPr>
      <w:r>
        <w:t xml:space="preserve">Single-approver mode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Click on the document where the signature should appear to drop one signature box.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Pick the team — the request goes to any approver with authority for that team.</w:t>
      </w:r>
    </w:p>
    <w:p>
      <w:pPr>
        <w:pStyle w:val="Heading3"/>
      </w:pPr>
      <w:r>
        <w:t xml:space="preserve">Multi-step workflow mode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Add a step, pick the team, then </w:t>
      </w:r>
      <w:r>
        <w:rPr>
          <w:b/>
          <w:bCs/>
        </w:rPr>
        <w:t xml:space="preserve">Add signer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Click </w:t>
      </w:r>
      <w:r>
        <w:rPr>
          <w:b/>
          <w:bCs/>
        </w:rPr>
        <w:t xml:space="preserve">Place signature</w:t>
      </w:r>
      <w:r>
        <w:t xml:space="preserve"> and drag a box on the relevant page for that signer.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Repeat per signer / per step. Cross-team workflows are supported — signers are asked in order.</w:t>
      </w:r>
    </w:p>
    <w:p>
      <w:pPr>
        <w:pStyle w:val="Heading3"/>
      </w:pPr>
      <w:r>
        <w:t xml:space="preserve">Send to a specific person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Upload a </w:t>
      </w:r>
      <w:r>
        <w:rPr>
          <w:b/>
          <w:bCs/>
        </w:rPr>
        <w:t xml:space="preserve">PDF</w:t>
      </w:r>
      <w:r>
        <w:t xml:space="preserve">, then choose </w:t>
      </w:r>
      <w:r>
        <w:rPr>
          <w:b/>
          <w:bCs/>
        </w:rPr>
        <w:t xml:space="preserve">Send to a specific person</w:t>
      </w:r>
      <w:r>
        <w:t xml:space="preserve"> (this mode is PDF-only).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Search the directory by </w:t>
      </w:r>
      <w:r>
        <w:rPr>
          <w:b/>
          <w:bCs/>
        </w:rPr>
        <w:t xml:space="preserve">name or email</w:t>
      </w:r>
      <w:r>
        <w:t xml:space="preserve"> and pick the person — this works for </w:t>
      </w:r>
      <w:r>
        <w:rPr>
          <w:b/>
          <w:bCs/>
        </w:rPr>
        <w:t xml:space="preserve">any</w:t>
      </w:r>
      <w:r>
        <w:t xml:space="preserve"> user, regardless of team or role.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If no one matches, they don’t have an account yet; ask them to register first (or have IT add them).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Place their signature box on the page and </w:t>
      </w:r>
      <w:r>
        <w:rPr>
          <w:b/>
          <w:bCs/>
        </w:rPr>
        <w:t xml:space="preserve">submit</w:t>
      </w:r>
      <w:r>
        <w:t xml:space="preserve">. They’re notified and the document appears in their </w:t>
      </w:r>
      <w:r>
        <w:rPr>
          <w:b/>
          <w:bCs/>
        </w:rPr>
        <w:t xml:space="preserve">Awaiting your signature</w:t>
      </w:r>
      <w:r>
        <w:t xml:space="preserve"> area.</w:t>
      </w:r>
    </w:p>
    <w:p>
      <w:pPr>
        <w:pBdr>
          <w:left w:val="single" w:color="B8894A" w:sz="18" w:space="8"/>
        </w:pBdr>
        <w:shd w:fill="F4EFE3" w:val="clear"/>
        <w:spacing w:after="120" w:before="80"/>
        <w:ind w:left="120"/>
      </w:pPr>
      <w:r>
        <w:t xml:space="preserve">Use this when you know exactly who should sign and they aren’t one of a team’s approvers — for example a colleague in another department.</w:t>
      </w:r>
    </w:p>
    <w:p>
      <w:pPr>
        <w:pStyle w:val="Heading2"/>
      </w:pPr>
      <w:r>
        <w:t xml:space="preserve">Track your requests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Pending</w:t>
      </w:r>
      <w:r>
        <w:t xml:space="preserve"> — see exactly who the request is waiting on. You can send a reminder once every 24 hours.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Approved</w:t>
      </w:r>
      <w:r>
        <w:t xml:space="preserve"> — preview or download the signed file.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Rejected</w:t>
      </w:r>
      <w:r>
        <w:t xml:space="preserve"> — see the reason given, then correct and resubmit.</w:t>
      </w:r>
    </w:p>
    <w:p>
      <w:pPr>
        <w:pStyle w:val="Heading2"/>
      </w:pPr>
      <w:r>
        <w:t xml:space="preserve">Signing a request someone sent you</w:t>
      </w:r>
    </w:p>
    <w:p>
      <w:pPr>
        <w:spacing w:after="100"/>
      </w:pPr>
      <w:r>
        <w:t xml:space="preserve">If a colleague sends a document straight to you, it appears under </w:t>
      </w:r>
      <w:r>
        <w:rPr>
          <w:b/>
          <w:bCs/>
        </w:rPr>
        <w:t xml:space="preserve">Awaiting your signature</w:t>
      </w:r>
      <w:r>
        <w:t xml:space="preserve"> on your home screen, with a count. Open it, review the document, and </w:t>
      </w:r>
      <w:r>
        <w:rPr>
          <w:b/>
          <w:bCs/>
        </w:rPr>
        <w:t xml:space="preserve">Review &amp; sign</w:t>
      </w:r>
      <w:r>
        <w:t xml:space="preserve"> — exactly like an approver. You’ll need a registered signature; if you don’t have one yet, you’ll be prompted to add it first.</w:t>
      </w:r>
    </w:p>
    <w:p>
      <w:pPr>
        <w:pBdr>
          <w:left w:val="single" w:color="B8894A" w:sz="18" w:space="8"/>
        </w:pBdr>
        <w:shd w:fill="F4EFE3" w:val="clear"/>
        <w:spacing w:after="120" w:before="80"/>
        <w:ind w:left="120"/>
      </w:pPr>
      <w:r>
        <w:t xml:space="preserve">Tip: name your files clearly before uploading — the file name is what approvers and the audit log show.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D9C6" w:sz="6" w:space="4"/>
      </w:pBdr>
      <w:tabs>
        <w:tab w:val="right" w:pos="9360"/>
      </w:tabs>
    </w:pPr>
    <w:r>
      <w:rPr>
        <w:color w:val="5A6472"/>
        <w:sz w:val="15"/>
        <w:szCs w:val="15"/>
      </w:rPr>
      <w:t xml:space="preserve">HQHB Internal — onesign.devhqhb.online</w:t>
    </w:r>
    <w:r>
      <w:rPr>
        <w:color w:val="5A6472"/>
        <w:sz w:val="15"/>
        <w:szCs w:val="15"/>
      </w:rPr>
      <w:t xml:space="preserve">	Page </w:t>
    </w:r>
    <w:r>
      <w:rPr>
        <w:color w:val="5A6472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D9C6" w:sz="6" w:space="4"/>
      </w:pBdr>
      <w:tabs>
        <w:tab w:val="right" w:pos="9360"/>
      </w:tabs>
    </w:pPr>
    <w:r>
      <w:rPr>
        <w:b/>
        <w:bCs/>
        <w:color w:val="5A6472"/>
        <w:sz w:val="16"/>
        <w:szCs w:val="16"/>
      </w:rPr>
      <w:t xml:space="preserve">HQHB · SignFlow</w:t>
    </w:r>
    <w:r>
      <w:rPr>
        <w:color w:val="5A6472"/>
        <w:sz w:val="16"/>
        <w:szCs w:val="16"/>
      </w:rPr>
      <w:t xml:space="preserve">	Requestor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B3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1A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0F1A2E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60"/>
      <w:outlineLvl w:val="2"/>
    </w:pPr>
    <w:rPr>
      <w:rFonts w:ascii="Arial" w:cs="Arial" w:eastAsia="Arial" w:hAnsi="Arial"/>
      <w:b/>
      <w:bCs/>
      <w:color w:val="B8894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c4c6ab076537742afa401c07cd9007907d32c4.png"/><Relationship Id="rId10" Type="http://schemas.openxmlformats.org/officeDocument/2006/relationships/image" Target="media/93802c2f4c0fd4c2b4907284b9c14ae666dda60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2026-06-29T05:49:54.273Z</dcterms:created>
  <dcterms:modified xsi:type="dcterms:W3CDTF">2026-06-29T05:49:54.273Z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