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64993" w14:textId="77777777" w:rsidR="00866235" w:rsidRDefault="00C00D8F">
      <w:pPr>
        <w:spacing w:line="360" w:lineRule="auto"/>
        <w:rPr>
          <w:rFonts w:ascii="Consolas" w:hAnsi="Consolas"/>
          <w:color w:val="008080"/>
          <w:sz w:val="32"/>
          <w:szCs w:val="32"/>
        </w:rPr>
      </w:pPr>
      <w:r>
        <w:rPr>
          <w:rFonts w:ascii="Consolas" w:hAnsi="Consolas" w:hint="eastAsia"/>
          <w:color w:val="008080"/>
          <w:sz w:val="32"/>
          <w:szCs w:val="32"/>
        </w:rPr>
        <w:t>第三方登录</w:t>
      </w:r>
      <w:r>
        <w:rPr>
          <w:rFonts w:ascii="Consolas" w:hAnsi="Consolas" w:hint="eastAsia"/>
          <w:color w:val="008080"/>
          <w:sz w:val="32"/>
          <w:szCs w:val="32"/>
        </w:rPr>
        <w:t>SDK</w:t>
      </w:r>
      <w:r>
        <w:rPr>
          <w:rFonts w:ascii="Consolas" w:hAnsi="Consolas" w:hint="eastAsia"/>
          <w:color w:val="008080"/>
          <w:sz w:val="32"/>
          <w:szCs w:val="32"/>
        </w:rPr>
        <w:t>常见问题</w:t>
      </w:r>
    </w:p>
    <w:p w14:paraId="50D1723B" w14:textId="77777777" w:rsidR="00866235" w:rsidRDefault="006C6F62">
      <w:pPr>
        <w:numPr>
          <w:ilvl w:val="0"/>
          <w:numId w:val="1"/>
        </w:num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/>
          <w:color w:val="008080"/>
          <w:szCs w:val="21"/>
        </w:rPr>
        <w:t>点击优</w:t>
      </w:r>
      <w:r>
        <w:rPr>
          <w:rFonts w:ascii="Consolas" w:hAnsi="Consolas"/>
          <w:color w:val="008080"/>
          <w:szCs w:val="21"/>
        </w:rPr>
        <w:t>e</w:t>
      </w:r>
      <w:r>
        <w:rPr>
          <w:rFonts w:ascii="Consolas" w:hAnsi="Consolas"/>
          <w:color w:val="008080"/>
          <w:szCs w:val="21"/>
        </w:rPr>
        <w:t>学堂登录</w:t>
      </w:r>
      <w:r w:rsidR="00A04475">
        <w:rPr>
          <w:rFonts w:ascii="Consolas" w:hAnsi="Consolas"/>
          <w:color w:val="008080"/>
          <w:szCs w:val="21"/>
        </w:rPr>
        <w:t>没反应</w:t>
      </w:r>
    </w:p>
    <w:p w14:paraId="0E181595" w14:textId="05218192" w:rsidR="00866235" w:rsidRDefault="00C00D8F" w:rsidP="006C6F62">
      <w:p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答：</w:t>
      </w:r>
      <w:r w:rsidR="006C6F62">
        <w:rPr>
          <w:rFonts w:ascii="Consolas" w:hAnsi="Consolas"/>
          <w:color w:val="008080"/>
          <w:szCs w:val="21"/>
        </w:rPr>
        <w:t>查看是否配置了</w:t>
      </w:r>
      <w:proofErr w:type="spellStart"/>
      <w:r w:rsidR="00664B92">
        <w:rPr>
          <w:rFonts w:ascii="Consolas" w:hAnsi="Consolas"/>
          <w:color w:val="008080"/>
          <w:szCs w:val="21"/>
        </w:rPr>
        <w:t>HQAuthorizationManage</w:t>
      </w:r>
      <w:proofErr w:type="spellEnd"/>
      <w:r w:rsidR="006C6F62">
        <w:rPr>
          <w:rFonts w:ascii="Consolas" w:hAnsi="Consolas"/>
          <w:color w:val="008080"/>
          <w:szCs w:val="21"/>
        </w:rPr>
        <w:t>的</w:t>
      </w:r>
      <w:proofErr w:type="spellStart"/>
      <w:r w:rsidR="006C6F62">
        <w:rPr>
          <w:rFonts w:ascii="Consolas" w:hAnsi="Consolas"/>
          <w:color w:val="008080"/>
          <w:szCs w:val="21"/>
        </w:rPr>
        <w:t>ap</w:t>
      </w:r>
      <w:r w:rsidR="00A82390">
        <w:rPr>
          <w:rFonts w:ascii="Consolas" w:hAnsi="Consolas"/>
          <w:color w:val="008080"/>
          <w:szCs w:val="21"/>
        </w:rPr>
        <w:t>i</w:t>
      </w:r>
      <w:r w:rsidR="006C6F62">
        <w:rPr>
          <w:rFonts w:ascii="Consolas" w:hAnsi="Consolas"/>
          <w:color w:val="008080"/>
          <w:szCs w:val="21"/>
        </w:rPr>
        <w:t>Key</w:t>
      </w:r>
      <w:proofErr w:type="spellEnd"/>
      <w:r w:rsidR="006C6F62">
        <w:rPr>
          <w:rFonts w:ascii="Consolas" w:hAnsi="Consolas" w:hint="eastAsia"/>
          <w:color w:val="008080"/>
          <w:szCs w:val="21"/>
        </w:rPr>
        <w:t>和</w:t>
      </w:r>
      <w:proofErr w:type="spellStart"/>
      <w:r w:rsidR="006C6F62">
        <w:rPr>
          <w:rFonts w:ascii="Consolas" w:hAnsi="Consolas"/>
          <w:color w:val="008080"/>
          <w:szCs w:val="21"/>
        </w:rPr>
        <w:t>urlScheme</w:t>
      </w:r>
      <w:proofErr w:type="spellEnd"/>
    </w:p>
    <w:p w14:paraId="4D00A7EE" w14:textId="77777777" w:rsidR="00866235" w:rsidRDefault="00C00D8F">
      <w:pPr>
        <w:numPr>
          <w:ilvl w:val="0"/>
          <w:numId w:val="1"/>
        </w:num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优</w:t>
      </w:r>
      <w:r>
        <w:rPr>
          <w:rFonts w:ascii="Consolas" w:hAnsi="Consolas" w:hint="eastAsia"/>
          <w:color w:val="008080"/>
          <w:szCs w:val="21"/>
        </w:rPr>
        <w:t>e</w:t>
      </w:r>
      <w:r>
        <w:rPr>
          <w:rFonts w:ascii="Consolas" w:hAnsi="Consolas" w:hint="eastAsia"/>
          <w:color w:val="008080"/>
          <w:szCs w:val="21"/>
        </w:rPr>
        <w:t>学堂登录没有获取到授权信息？</w:t>
      </w:r>
    </w:p>
    <w:p w14:paraId="2D373525" w14:textId="00126690" w:rsidR="00866235" w:rsidRDefault="00C00D8F">
      <w:p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答：</w:t>
      </w:r>
      <w:r>
        <w:rPr>
          <w:rFonts w:ascii="Consolas" w:hAnsi="Consolas" w:hint="eastAsia"/>
          <w:color w:val="008080"/>
          <w:szCs w:val="21"/>
        </w:rPr>
        <w:t>a.</w:t>
      </w:r>
      <w:r>
        <w:rPr>
          <w:rFonts w:ascii="Consolas" w:hAnsi="Consolas" w:hint="eastAsia"/>
          <w:color w:val="008080"/>
          <w:szCs w:val="21"/>
        </w:rPr>
        <w:t>查看是否</w:t>
      </w:r>
      <w:r>
        <w:rPr>
          <w:rFonts w:ascii="Consolas" w:hAnsi="Consolas"/>
          <w:color w:val="008080"/>
          <w:szCs w:val="21"/>
        </w:rPr>
        <w:t>配置</w:t>
      </w:r>
      <w:r>
        <w:rPr>
          <w:rFonts w:ascii="Consolas" w:hAnsi="Consolas" w:hint="eastAsia"/>
          <w:color w:val="008080"/>
          <w:szCs w:val="21"/>
        </w:rPr>
        <w:t>了正确的</w:t>
      </w:r>
      <w:proofErr w:type="spellStart"/>
      <w:r>
        <w:rPr>
          <w:rFonts w:ascii="Consolas" w:hAnsi="Consolas" w:hint="eastAsia"/>
          <w:color w:val="008080"/>
          <w:szCs w:val="21"/>
        </w:rPr>
        <w:t>ap</w:t>
      </w:r>
      <w:r w:rsidR="00A82390">
        <w:rPr>
          <w:rFonts w:ascii="Consolas" w:hAnsi="Consolas"/>
          <w:color w:val="008080"/>
          <w:szCs w:val="21"/>
        </w:rPr>
        <w:t>i</w:t>
      </w:r>
      <w:r>
        <w:rPr>
          <w:rFonts w:ascii="Consolas" w:hAnsi="Consolas" w:hint="eastAsia"/>
          <w:color w:val="008080"/>
          <w:szCs w:val="21"/>
        </w:rPr>
        <w:t>key</w:t>
      </w:r>
      <w:proofErr w:type="spellEnd"/>
    </w:p>
    <w:p w14:paraId="39FEA48F" w14:textId="77777777" w:rsidR="00866235" w:rsidRDefault="00C00D8F">
      <w:pPr>
        <w:spacing w:line="360" w:lineRule="auto"/>
        <w:ind w:left="420"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b.</w:t>
      </w:r>
      <w:r>
        <w:rPr>
          <w:rFonts w:ascii="Consolas" w:hAnsi="Consolas" w:hint="eastAsia"/>
          <w:color w:val="008080"/>
          <w:szCs w:val="21"/>
        </w:rPr>
        <w:t>查看网络是否正常</w:t>
      </w:r>
    </w:p>
    <w:p w14:paraId="78FBCCCD" w14:textId="77777777" w:rsidR="00866235" w:rsidRDefault="00C00D8F">
      <w:pPr>
        <w:numPr>
          <w:ilvl w:val="0"/>
          <w:numId w:val="1"/>
        </w:num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点击优</w:t>
      </w:r>
      <w:r>
        <w:rPr>
          <w:rFonts w:ascii="Consolas" w:hAnsi="Consolas" w:hint="eastAsia"/>
          <w:color w:val="008080"/>
          <w:szCs w:val="21"/>
        </w:rPr>
        <w:t>e</w:t>
      </w:r>
      <w:r>
        <w:rPr>
          <w:rFonts w:ascii="Consolas" w:hAnsi="Consolas" w:hint="eastAsia"/>
          <w:color w:val="008080"/>
          <w:szCs w:val="21"/>
        </w:rPr>
        <w:t>学堂登录，进入优</w:t>
      </w:r>
      <w:r>
        <w:rPr>
          <w:rFonts w:ascii="Consolas" w:hAnsi="Consolas" w:hint="eastAsia"/>
          <w:color w:val="008080"/>
          <w:szCs w:val="21"/>
        </w:rPr>
        <w:t>e</w:t>
      </w:r>
      <w:r>
        <w:rPr>
          <w:rFonts w:ascii="Consolas" w:hAnsi="Consolas" w:hint="eastAsia"/>
          <w:color w:val="008080"/>
          <w:szCs w:val="21"/>
        </w:rPr>
        <w:t>学堂下载界面？</w:t>
      </w:r>
    </w:p>
    <w:p w14:paraId="6EECBFEB" w14:textId="77777777" w:rsidR="00A04475" w:rsidRDefault="00C00D8F">
      <w:p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答：</w:t>
      </w:r>
      <w:r w:rsidR="00A04475">
        <w:rPr>
          <w:rFonts w:ascii="Consolas" w:hAnsi="Consolas"/>
          <w:color w:val="008080"/>
          <w:szCs w:val="21"/>
        </w:rPr>
        <w:t>a.</w:t>
      </w:r>
      <w:r w:rsidR="00A04475">
        <w:rPr>
          <w:rFonts w:ascii="Consolas" w:hAnsi="Consolas" w:hint="eastAsia"/>
          <w:color w:val="008080"/>
          <w:szCs w:val="21"/>
        </w:rPr>
        <w:t>手机安装的优</w:t>
      </w:r>
      <w:r w:rsidR="00A04475">
        <w:rPr>
          <w:rFonts w:ascii="Consolas" w:hAnsi="Consolas" w:hint="eastAsia"/>
          <w:color w:val="008080"/>
          <w:szCs w:val="21"/>
        </w:rPr>
        <w:t>e</w:t>
      </w:r>
      <w:r w:rsidR="006C6F62">
        <w:rPr>
          <w:rFonts w:ascii="Consolas" w:hAnsi="Consolas" w:hint="eastAsia"/>
          <w:color w:val="008080"/>
          <w:szCs w:val="21"/>
        </w:rPr>
        <w:t>学堂为低版本</w:t>
      </w:r>
      <w:r w:rsidR="006C6F62">
        <w:rPr>
          <w:rFonts w:ascii="Consolas" w:hAnsi="Consolas"/>
          <w:color w:val="008080"/>
          <w:szCs w:val="21"/>
        </w:rPr>
        <w:t xml:space="preserve"> </w:t>
      </w:r>
    </w:p>
    <w:p w14:paraId="0B8B867F" w14:textId="29A0275A" w:rsidR="00866235" w:rsidRDefault="00A04475" w:rsidP="00A04475">
      <w:pPr>
        <w:spacing w:line="360" w:lineRule="auto"/>
        <w:ind w:left="420"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/>
          <w:color w:val="008080"/>
          <w:szCs w:val="21"/>
        </w:rPr>
        <w:t>b.</w:t>
      </w:r>
      <w:r w:rsidR="006C6F62">
        <w:rPr>
          <w:rFonts w:ascii="Consolas" w:hAnsi="Consolas" w:hint="eastAsia"/>
          <w:color w:val="008080"/>
          <w:szCs w:val="21"/>
        </w:rPr>
        <w:t>检查</w:t>
      </w:r>
      <w:r w:rsidR="006C6F62">
        <w:rPr>
          <w:rFonts w:ascii="Consolas" w:hAnsi="Consolas"/>
          <w:color w:val="008080"/>
          <w:szCs w:val="21"/>
        </w:rPr>
        <w:t>是</w:t>
      </w:r>
      <w:r w:rsidR="006C6F62">
        <w:rPr>
          <w:rFonts w:ascii="Consolas" w:hAnsi="Consolas" w:hint="eastAsia"/>
          <w:color w:val="008080"/>
          <w:szCs w:val="21"/>
        </w:rPr>
        <w:t>否将优</w:t>
      </w:r>
      <w:r w:rsidR="006C6F62">
        <w:rPr>
          <w:rFonts w:ascii="Consolas" w:hAnsi="Consolas"/>
          <w:color w:val="008080"/>
          <w:szCs w:val="21"/>
        </w:rPr>
        <w:t>e</w:t>
      </w:r>
      <w:r w:rsidR="006C6F62">
        <w:rPr>
          <w:rFonts w:ascii="Consolas" w:hAnsi="Consolas"/>
          <w:color w:val="008080"/>
          <w:szCs w:val="21"/>
        </w:rPr>
        <w:t>学堂的</w:t>
      </w:r>
      <w:proofErr w:type="spellStart"/>
      <w:r w:rsidR="006C6F62">
        <w:rPr>
          <w:rFonts w:ascii="Consolas" w:hAnsi="Consolas"/>
          <w:color w:val="008080"/>
          <w:szCs w:val="21"/>
        </w:rPr>
        <w:t>URLScheme</w:t>
      </w:r>
      <w:proofErr w:type="spellEnd"/>
      <w:r w:rsidR="00A82390">
        <w:rPr>
          <w:rFonts w:ascii="Consolas" w:hAnsi="Consolas"/>
          <w:color w:val="008080"/>
          <w:szCs w:val="21"/>
        </w:rPr>
        <w:t>(</w:t>
      </w:r>
      <w:proofErr w:type="spellStart"/>
      <w:r w:rsidR="00A82390" w:rsidRPr="00A82390">
        <w:rPr>
          <w:rFonts w:ascii="Consolas" w:hAnsi="Consolas"/>
          <w:color w:val="008080"/>
          <w:szCs w:val="21"/>
        </w:rPr>
        <w:t>ExcellentLearning</w:t>
      </w:r>
      <w:proofErr w:type="spellEnd"/>
      <w:r w:rsidR="00A82390">
        <w:rPr>
          <w:rFonts w:ascii="Consolas" w:hAnsi="Consolas"/>
          <w:color w:val="008080"/>
          <w:szCs w:val="21"/>
        </w:rPr>
        <w:t>)</w:t>
      </w:r>
      <w:r w:rsidR="006C6F62">
        <w:rPr>
          <w:rFonts w:ascii="Consolas" w:hAnsi="Consolas"/>
          <w:color w:val="008080"/>
          <w:szCs w:val="21"/>
        </w:rPr>
        <w:t>加入白名单</w:t>
      </w:r>
    </w:p>
    <w:p w14:paraId="02B36DD0" w14:textId="77777777" w:rsidR="00866235" w:rsidRDefault="00C00D8F">
      <w:pPr>
        <w:numPr>
          <w:ilvl w:val="0"/>
          <w:numId w:val="1"/>
        </w:num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在优</w:t>
      </w:r>
      <w:r>
        <w:rPr>
          <w:rFonts w:ascii="Consolas" w:hAnsi="Consolas" w:hint="eastAsia"/>
          <w:color w:val="008080"/>
          <w:szCs w:val="21"/>
        </w:rPr>
        <w:t>e</w:t>
      </w:r>
      <w:r>
        <w:rPr>
          <w:rFonts w:ascii="Consolas" w:hAnsi="Consolas" w:hint="eastAsia"/>
          <w:color w:val="008080"/>
          <w:szCs w:val="21"/>
        </w:rPr>
        <w:t>学堂中点击应用，程序崩溃或没有反应？</w:t>
      </w:r>
    </w:p>
    <w:p w14:paraId="38887677" w14:textId="77777777" w:rsidR="00866235" w:rsidRDefault="00C00D8F">
      <w:pPr>
        <w:spacing w:line="360" w:lineRule="auto"/>
        <w:ind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答：</w:t>
      </w:r>
      <w:r>
        <w:rPr>
          <w:rFonts w:ascii="Consolas" w:hAnsi="Consolas" w:hint="eastAsia"/>
          <w:color w:val="008080"/>
          <w:szCs w:val="21"/>
        </w:rPr>
        <w:t>a.</w:t>
      </w:r>
      <w:r>
        <w:rPr>
          <w:rFonts w:ascii="Consolas" w:hAnsi="Consolas" w:hint="eastAsia"/>
          <w:color w:val="008080"/>
          <w:szCs w:val="21"/>
        </w:rPr>
        <w:t>查看是否安装了当前点击的应用</w:t>
      </w:r>
      <w:r>
        <w:rPr>
          <w:rFonts w:ascii="Consolas" w:hAnsi="Consolas" w:hint="eastAsia"/>
          <w:color w:val="008080"/>
          <w:szCs w:val="21"/>
        </w:rPr>
        <w:t>(</w:t>
      </w:r>
      <w:r>
        <w:rPr>
          <w:rFonts w:ascii="Consolas" w:hAnsi="Consolas" w:hint="eastAsia"/>
          <w:color w:val="008080"/>
          <w:szCs w:val="21"/>
        </w:rPr>
        <w:t>未安装有提示</w:t>
      </w:r>
      <w:r>
        <w:rPr>
          <w:rFonts w:ascii="Consolas" w:hAnsi="Consolas" w:hint="eastAsia"/>
          <w:color w:val="008080"/>
          <w:szCs w:val="21"/>
        </w:rPr>
        <w:t>)</w:t>
      </w:r>
    </w:p>
    <w:p w14:paraId="66358C05" w14:textId="77777777" w:rsidR="00866235" w:rsidRDefault="00C00D8F">
      <w:pPr>
        <w:spacing w:line="360" w:lineRule="auto"/>
        <w:ind w:left="420"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b.</w:t>
      </w:r>
      <w:r>
        <w:rPr>
          <w:rFonts w:ascii="Consolas" w:hAnsi="Consolas" w:hint="eastAsia"/>
          <w:color w:val="008080"/>
          <w:szCs w:val="21"/>
        </w:rPr>
        <w:t>查看</w:t>
      </w:r>
      <w:r>
        <w:rPr>
          <w:rFonts w:ascii="Consolas" w:hAnsi="Consolas" w:hint="eastAsia"/>
          <w:color w:val="008080"/>
          <w:szCs w:val="21"/>
        </w:rPr>
        <w:t>BS</w:t>
      </w:r>
      <w:r>
        <w:rPr>
          <w:rFonts w:ascii="Consolas" w:hAnsi="Consolas" w:hint="eastAsia"/>
          <w:color w:val="008080"/>
          <w:szCs w:val="21"/>
        </w:rPr>
        <w:t>端申请时填写的</w:t>
      </w:r>
      <w:r w:rsidR="00A04475">
        <w:rPr>
          <w:rFonts w:ascii="Consolas" w:hAnsi="Consolas"/>
          <w:color w:val="008080"/>
          <w:szCs w:val="21"/>
        </w:rPr>
        <w:t>信息是否正确</w:t>
      </w:r>
    </w:p>
    <w:p w14:paraId="2F499607" w14:textId="77777777" w:rsidR="00866235" w:rsidRDefault="00C00D8F">
      <w:pPr>
        <w:spacing w:line="360" w:lineRule="auto"/>
        <w:ind w:left="420" w:firstLine="420"/>
        <w:rPr>
          <w:rFonts w:ascii="Consolas" w:hAnsi="Consolas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>c.</w:t>
      </w:r>
      <w:r>
        <w:rPr>
          <w:rFonts w:ascii="Consolas" w:hAnsi="Consolas" w:hint="eastAsia"/>
          <w:color w:val="008080"/>
          <w:szCs w:val="21"/>
        </w:rPr>
        <w:t>查看异常输出提示</w:t>
      </w:r>
    </w:p>
    <w:p w14:paraId="350D47D6" w14:textId="77777777" w:rsidR="00A04475" w:rsidRPr="00A04475" w:rsidRDefault="00A04475" w:rsidP="00A044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color w:val="008080"/>
          <w:szCs w:val="21"/>
        </w:rPr>
      </w:pPr>
      <w:r w:rsidRPr="00A04475">
        <w:rPr>
          <w:rFonts w:ascii="Consolas" w:hAnsi="Consolas"/>
          <w:color w:val="008080"/>
          <w:szCs w:val="21"/>
        </w:rPr>
        <w:t>进入优</w:t>
      </w:r>
      <w:r w:rsidRPr="00A04475">
        <w:rPr>
          <w:rFonts w:ascii="Consolas" w:hAnsi="Consolas"/>
          <w:color w:val="008080"/>
          <w:szCs w:val="21"/>
        </w:rPr>
        <w:t>e</w:t>
      </w:r>
      <w:r w:rsidRPr="00A04475">
        <w:rPr>
          <w:rFonts w:ascii="Consolas" w:hAnsi="Consolas" w:hint="eastAsia"/>
          <w:color w:val="008080"/>
          <w:szCs w:val="21"/>
        </w:rPr>
        <w:t>学堂</w:t>
      </w:r>
      <w:r w:rsidRPr="00A04475">
        <w:rPr>
          <w:rFonts w:ascii="Consolas" w:hAnsi="Consolas"/>
          <w:color w:val="008080"/>
          <w:szCs w:val="21"/>
        </w:rPr>
        <w:t>授权登录后，</w:t>
      </w:r>
      <w:r w:rsidRPr="00A04475">
        <w:rPr>
          <w:rFonts w:ascii="Consolas" w:hAnsi="Consolas" w:hint="eastAsia"/>
          <w:color w:val="008080"/>
          <w:szCs w:val="21"/>
        </w:rPr>
        <w:t>无法</w:t>
      </w:r>
      <w:r w:rsidRPr="00A04475">
        <w:rPr>
          <w:rFonts w:ascii="Consolas" w:hAnsi="Consolas"/>
          <w:color w:val="008080"/>
          <w:szCs w:val="21"/>
        </w:rPr>
        <w:t>返回应用</w:t>
      </w:r>
    </w:p>
    <w:p w14:paraId="7174642D" w14:textId="1A9341BC" w:rsidR="00664B92" w:rsidRDefault="00A04475" w:rsidP="00A04475">
      <w:pPr>
        <w:spacing w:line="360" w:lineRule="auto"/>
        <w:rPr>
          <w:rFonts w:ascii="Consolas" w:hAnsi="Consolas" w:hint="eastAsia"/>
          <w:color w:val="008080"/>
          <w:szCs w:val="21"/>
        </w:rPr>
      </w:pPr>
      <w:r>
        <w:rPr>
          <w:rFonts w:ascii="Consolas" w:hAnsi="Consolas" w:hint="eastAsia"/>
          <w:color w:val="008080"/>
          <w:szCs w:val="21"/>
        </w:rPr>
        <w:tab/>
      </w:r>
      <w:r>
        <w:rPr>
          <w:rFonts w:ascii="Consolas" w:hAnsi="Consolas" w:hint="eastAsia"/>
          <w:color w:val="008080"/>
          <w:szCs w:val="21"/>
        </w:rPr>
        <w:t>答</w:t>
      </w:r>
      <w:r>
        <w:rPr>
          <w:rFonts w:ascii="Consolas" w:hAnsi="Consolas"/>
          <w:color w:val="008080"/>
          <w:szCs w:val="21"/>
        </w:rPr>
        <w:t>：</w:t>
      </w:r>
      <w:r>
        <w:rPr>
          <w:rFonts w:ascii="Consolas" w:hAnsi="Consolas" w:hint="eastAsia"/>
          <w:color w:val="008080"/>
          <w:szCs w:val="21"/>
        </w:rPr>
        <w:t>检查</w:t>
      </w:r>
      <w:proofErr w:type="spellStart"/>
      <w:r w:rsidR="00A82390">
        <w:rPr>
          <w:rFonts w:ascii="Consolas" w:hAnsi="Consolas"/>
          <w:color w:val="008080"/>
          <w:szCs w:val="21"/>
        </w:rPr>
        <w:t>HQAuthorizationManage</w:t>
      </w:r>
      <w:proofErr w:type="spellEnd"/>
      <w:r>
        <w:rPr>
          <w:rFonts w:ascii="Consolas" w:hAnsi="Consolas"/>
          <w:color w:val="008080"/>
          <w:szCs w:val="21"/>
        </w:rPr>
        <w:t>的</w:t>
      </w:r>
      <w:proofErr w:type="spellStart"/>
      <w:r w:rsidR="006C6F62">
        <w:rPr>
          <w:rFonts w:ascii="Consolas" w:hAnsi="Consolas" w:hint="eastAsia"/>
          <w:color w:val="008080"/>
          <w:szCs w:val="21"/>
        </w:rPr>
        <w:t>url</w:t>
      </w:r>
      <w:r>
        <w:rPr>
          <w:rFonts w:ascii="Consolas" w:hAnsi="Consolas"/>
          <w:color w:val="008080"/>
          <w:szCs w:val="21"/>
        </w:rPr>
        <w:t>Scheme</w:t>
      </w:r>
      <w:proofErr w:type="spellEnd"/>
      <w:r>
        <w:rPr>
          <w:rFonts w:ascii="Consolas" w:hAnsi="Consolas"/>
          <w:color w:val="008080"/>
          <w:szCs w:val="21"/>
        </w:rPr>
        <w:t>是否配置正确</w:t>
      </w:r>
      <w:bookmarkStart w:id="0" w:name="_GoBack"/>
      <w:bookmarkEnd w:id="0"/>
    </w:p>
    <w:p w14:paraId="0E528CBD" w14:textId="4546C612" w:rsidR="00FC4A63" w:rsidRPr="00DA6C5D" w:rsidRDefault="00FC4A63" w:rsidP="00DA6C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color w:val="008080"/>
          <w:szCs w:val="21"/>
        </w:rPr>
      </w:pPr>
      <w:r w:rsidRPr="00DA6C5D">
        <w:rPr>
          <w:rFonts w:ascii="Consolas" w:hAnsi="Consolas"/>
          <w:color w:val="008080"/>
          <w:szCs w:val="21"/>
        </w:rPr>
        <w:t>请求恒谦教育云平台</w:t>
      </w:r>
      <w:r w:rsidRPr="00DA6C5D">
        <w:rPr>
          <w:rFonts w:ascii="Consolas" w:hAnsi="Consolas" w:hint="eastAsia"/>
          <w:color w:val="008080"/>
          <w:szCs w:val="21"/>
        </w:rPr>
        <w:t>开发</w:t>
      </w:r>
      <w:r w:rsidRPr="00DA6C5D">
        <w:rPr>
          <w:rFonts w:ascii="Consolas" w:hAnsi="Consolas"/>
          <w:color w:val="008080"/>
          <w:szCs w:val="21"/>
        </w:rPr>
        <w:t>接口</w:t>
      </w:r>
      <w:proofErr w:type="spellStart"/>
      <w:r w:rsidRPr="00DA6C5D">
        <w:rPr>
          <w:rFonts w:ascii="Consolas" w:hAnsi="Consolas"/>
          <w:color w:val="008080"/>
          <w:szCs w:val="21"/>
        </w:rPr>
        <w:t>api</w:t>
      </w:r>
      <w:proofErr w:type="spellEnd"/>
      <w:r w:rsidRPr="00DA6C5D">
        <w:rPr>
          <w:rFonts w:ascii="Consolas" w:hAnsi="Consolas"/>
          <w:color w:val="008080"/>
          <w:szCs w:val="21"/>
        </w:rPr>
        <w:t>时，</w:t>
      </w:r>
      <w:r w:rsidRPr="00DA6C5D">
        <w:rPr>
          <w:rFonts w:ascii="Consolas" w:hAnsi="Consolas" w:hint="eastAsia"/>
          <w:color w:val="008080"/>
          <w:szCs w:val="21"/>
        </w:rPr>
        <w:t>提示</w:t>
      </w:r>
      <w:r w:rsidR="00DA6C5D" w:rsidRPr="00DA6C5D">
        <w:rPr>
          <w:rFonts w:ascii="Consolas" w:hAnsi="Consolas"/>
          <w:color w:val="008080"/>
          <w:szCs w:val="21"/>
        </w:rPr>
        <w:t>签名错误</w:t>
      </w:r>
      <w:r w:rsidR="00DA6C5D">
        <w:rPr>
          <w:rFonts w:ascii="Consolas" w:hAnsi="Consolas"/>
          <w:color w:val="008080"/>
          <w:szCs w:val="21"/>
        </w:rPr>
        <w:t>。</w:t>
      </w:r>
    </w:p>
    <w:p w14:paraId="2FA5672B" w14:textId="4D5672E3" w:rsidR="00DA6C5D" w:rsidRDefault="00DA6C5D" w:rsidP="00DA6C5D">
      <w:pPr>
        <w:pStyle w:val="a3"/>
        <w:spacing w:line="360" w:lineRule="auto"/>
        <w:ind w:left="420" w:firstLineChars="0" w:firstLine="0"/>
        <w:rPr>
          <w:rFonts w:ascii="Consolas" w:hAnsi="Consolas"/>
          <w:color w:val="008080"/>
          <w:szCs w:val="21"/>
        </w:rPr>
      </w:pPr>
      <w:r>
        <w:rPr>
          <w:rFonts w:ascii="Consolas" w:hAnsi="Consolas"/>
          <w:color w:val="008080"/>
          <w:szCs w:val="21"/>
        </w:rPr>
        <w:t>答：</w:t>
      </w:r>
      <w:r>
        <w:rPr>
          <w:rFonts w:ascii="Consolas" w:hAnsi="Consolas"/>
          <w:color w:val="008080"/>
          <w:szCs w:val="21"/>
        </w:rPr>
        <w:t>a.</w:t>
      </w:r>
      <w:r>
        <w:rPr>
          <w:rFonts w:ascii="Consolas" w:hAnsi="Consolas"/>
          <w:color w:val="008080"/>
          <w:szCs w:val="21"/>
        </w:rPr>
        <w:t>检查参数</w:t>
      </w:r>
      <w:r>
        <w:rPr>
          <w:rFonts w:ascii="Consolas" w:hAnsi="Consolas"/>
          <w:color w:val="008080"/>
          <w:szCs w:val="21"/>
        </w:rPr>
        <w:t>secret Key</w:t>
      </w:r>
      <w:r>
        <w:rPr>
          <w:rFonts w:ascii="Consolas" w:hAnsi="Consolas"/>
          <w:color w:val="008080"/>
          <w:szCs w:val="21"/>
        </w:rPr>
        <w:t>是否传正确。</w:t>
      </w:r>
      <w:r>
        <w:rPr>
          <w:rFonts w:ascii="Consolas" w:hAnsi="Consolas"/>
          <w:color w:val="008080"/>
          <w:szCs w:val="21"/>
        </w:rPr>
        <w:t xml:space="preserve"> </w:t>
      </w:r>
    </w:p>
    <w:p w14:paraId="088247DC" w14:textId="785AD2D6" w:rsidR="00DA6C5D" w:rsidRPr="00DA6C5D" w:rsidRDefault="00DA6C5D" w:rsidP="00DA6C5D">
      <w:pPr>
        <w:pStyle w:val="a3"/>
        <w:spacing w:line="360" w:lineRule="auto"/>
        <w:ind w:left="420" w:firstLineChars="0" w:firstLine="0"/>
        <w:rPr>
          <w:rFonts w:ascii="Consolas" w:hAnsi="Consolas"/>
          <w:color w:val="008080"/>
          <w:szCs w:val="21"/>
        </w:rPr>
      </w:pPr>
      <w:r>
        <w:rPr>
          <w:rFonts w:ascii="Consolas" w:hAnsi="Consolas"/>
          <w:color w:val="008080"/>
          <w:szCs w:val="21"/>
        </w:rPr>
        <w:tab/>
        <w:t>b.</w:t>
      </w:r>
      <w:r>
        <w:rPr>
          <w:rFonts w:ascii="Consolas" w:hAnsi="Consolas" w:hint="eastAsia"/>
          <w:color w:val="008080"/>
          <w:szCs w:val="21"/>
        </w:rPr>
        <w:t>检查</w:t>
      </w:r>
      <w:r>
        <w:rPr>
          <w:rFonts w:ascii="Consolas" w:hAnsi="Consolas"/>
          <w:color w:val="008080"/>
          <w:szCs w:val="21"/>
        </w:rPr>
        <w:t>参数字典</w:t>
      </w:r>
      <w:r>
        <w:rPr>
          <w:rFonts w:ascii="Consolas" w:hAnsi="Consolas" w:hint="eastAsia"/>
          <w:color w:val="008080"/>
          <w:szCs w:val="21"/>
        </w:rPr>
        <w:t>是否</w:t>
      </w:r>
      <w:r>
        <w:rPr>
          <w:rFonts w:ascii="Consolas" w:hAnsi="Consolas"/>
          <w:color w:val="008080"/>
          <w:szCs w:val="21"/>
        </w:rPr>
        <w:t>传正确。</w:t>
      </w:r>
    </w:p>
    <w:sectPr w:rsidR="00DA6C5D" w:rsidRPr="00DA6C5D">
      <w:footerReference w:type="default" r:id="rId8"/>
      <w:footerReference w:type="first" r:id="rId9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B6A0B" w14:textId="77777777" w:rsidR="008A674D" w:rsidRDefault="008A674D">
      <w:r>
        <w:separator/>
      </w:r>
    </w:p>
  </w:endnote>
  <w:endnote w:type="continuationSeparator" w:id="0">
    <w:p w14:paraId="43806B52" w14:textId="77777777" w:rsidR="008A674D" w:rsidRDefault="008A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CBE3" w14:textId="77777777" w:rsidR="00866235" w:rsidRDefault="00C00D8F">
    <w:pPr>
      <w:pStyle w:val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4B92" w:rsidRPr="00664B92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796C" w14:textId="77777777" w:rsidR="00866235" w:rsidRDefault="00C00D8F">
    <w:pPr>
      <w:pStyle w:val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7BACE63E" w14:textId="77777777" w:rsidR="00866235" w:rsidRDefault="00866235">
    <w:pPr>
      <w:pStyle w:val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31795" w14:textId="77777777" w:rsidR="008A674D" w:rsidRDefault="008A674D">
      <w:r>
        <w:separator/>
      </w:r>
    </w:p>
  </w:footnote>
  <w:footnote w:type="continuationSeparator" w:id="0">
    <w:p w14:paraId="38E34CF3" w14:textId="77777777" w:rsidR="008A674D" w:rsidRDefault="008A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1620"/>
    <w:multiLevelType w:val="hybridMultilevel"/>
    <w:tmpl w:val="DDBE496E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">
    <w:nsid w:val="57CE35FB"/>
    <w:multiLevelType w:val="singleLevel"/>
    <w:tmpl w:val="57CE35F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35"/>
    <w:rsid w:val="003C6719"/>
    <w:rsid w:val="005637D4"/>
    <w:rsid w:val="00664B92"/>
    <w:rsid w:val="006C6F62"/>
    <w:rsid w:val="00866235"/>
    <w:rsid w:val="008A674D"/>
    <w:rsid w:val="00A04475"/>
    <w:rsid w:val="00A82390"/>
    <w:rsid w:val="00C00D8F"/>
    <w:rsid w:val="00DA6C5D"/>
    <w:rsid w:val="00FC4A63"/>
    <w:rsid w:val="0F4644E5"/>
    <w:rsid w:val="3A262CB4"/>
    <w:rsid w:val="43CC4190"/>
    <w:rsid w:val="6011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DDD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List Paragraph"/>
    <w:basedOn w:val="a"/>
    <w:uiPriority w:val="99"/>
    <w:rsid w:val="00A04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2014-10-29T12:08:00Z</dcterms:created>
  <dcterms:modified xsi:type="dcterms:W3CDTF">2016-10-13T08:43:00Z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