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3989" w14:textId="1DF6BEB6" w:rsidR="0074697F" w:rsidRPr="004D5AA6" w:rsidRDefault="0074697F" w:rsidP="0074697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  <w:t> </w:t>
      </w:r>
      <w:r w:rsidR="00051A59" w:rsidRPr="004D5AA6">
        <w:rPr>
          <w:rFonts w:ascii="Times New Roman" w:eastAsia="宋体" w:hAnsi="Times New Roman" w:cs="Times New Roman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1DFF1254" wp14:editId="26A54C43">
            <wp:extent cx="5270500" cy="3484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2BA9" w14:textId="21EA63DD" w:rsidR="0074697F" w:rsidRPr="004D5AA6" w:rsidRDefault="0074697F" w:rsidP="0074697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</w:p>
    <w:p w14:paraId="131158A4" w14:textId="77777777" w:rsidR="0074697F" w:rsidRPr="004D5AA6" w:rsidRDefault="0074697F" w:rsidP="0074697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When we designed the database, we made several assumptions.</w:t>
      </w:r>
    </w:p>
    <w:p w14:paraId="1B823457" w14:textId="14F3C529" w:rsidR="0074697F" w:rsidRPr="004D5AA6" w:rsidRDefault="0074697F" w:rsidP="0074697F">
      <w:pPr>
        <w:widowControl/>
        <w:numPr>
          <w:ilvl w:val="0"/>
          <w:numId w:val="3"/>
        </w:numPr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One donor can only donate </w:t>
      </w:r>
      <w:r w:rsidR="00EF692C"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several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time</w:t>
      </w:r>
      <w:r w:rsidR="00BE467B"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s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for each project.</w:t>
      </w:r>
    </w:p>
    <w:p w14:paraId="6D1EC040" w14:textId="4D69379E" w:rsidR="0074697F" w:rsidRPr="004D5AA6" w:rsidRDefault="0074697F" w:rsidP="0074697F">
      <w:pPr>
        <w:widowControl/>
        <w:numPr>
          <w:ilvl w:val="0"/>
          <w:numId w:val="3"/>
        </w:numPr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Each administrator is able to manage all the projects</w:t>
      </w:r>
      <w:r w:rsidR="009521C2"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, but </w:t>
      </w:r>
      <w:r w:rsidR="0062674B"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he </w:t>
      </w:r>
      <w:r w:rsidR="009521C2"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cannot donate.</w:t>
      </w:r>
    </w:p>
    <w:p w14:paraId="4FC23E80" w14:textId="77777777" w:rsidR="0074697F" w:rsidRPr="004D5AA6" w:rsidRDefault="0074697F" w:rsidP="0074697F">
      <w:pPr>
        <w:widowControl/>
        <w:numPr>
          <w:ilvl w:val="0"/>
          <w:numId w:val="3"/>
        </w:numPr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One project has exactly one recipient and one initiator.</w:t>
      </w:r>
    </w:p>
    <w:p w14:paraId="69E49A07" w14:textId="77777777" w:rsidR="0074697F" w:rsidRPr="004D5AA6" w:rsidRDefault="0074697F" w:rsidP="0074697F">
      <w:pPr>
        <w:widowControl/>
        <w:numPr>
          <w:ilvl w:val="0"/>
          <w:numId w:val="3"/>
        </w:numPr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Each project corresponds to one fund. However, one fund can be possessed by several projects.</w:t>
      </w:r>
    </w:p>
    <w:p w14:paraId="216E76BD" w14:textId="77777777" w:rsidR="00665481" w:rsidRPr="004D5AA6" w:rsidRDefault="00665481" w:rsidP="0074697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</w:p>
    <w:p w14:paraId="50301120" w14:textId="2DFB6C17" w:rsidR="0074697F" w:rsidRPr="004D5AA6" w:rsidRDefault="0074697F" w:rsidP="0074697F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According to definition, a relation schema R is in Boyce-Codd Normal Form (BCNF) if for all functional dependencies in F + of the form α→β where α </w:t>
      </w:r>
      <w:r w:rsidRPr="004D5AA6">
        <w:rPr>
          <w:rFonts w:ascii="Cambria Math" w:eastAsia="宋体" w:hAnsi="Cambria Math" w:cs="Cambria Math"/>
          <w:color w:val="000000" w:themeColor="text1"/>
          <w:kern w:val="0"/>
          <w:sz w:val="24"/>
        </w:rPr>
        <w:t>⊆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R and β </w:t>
      </w:r>
      <w:r w:rsidRPr="004D5AA6">
        <w:rPr>
          <w:rFonts w:ascii="Cambria Math" w:eastAsia="宋体" w:hAnsi="Cambria Math" w:cs="Cambria Math"/>
          <w:color w:val="000000" w:themeColor="text1"/>
          <w:kern w:val="0"/>
          <w:sz w:val="24"/>
        </w:rPr>
        <w:t>⊆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R, at least one of the conditions holds:</w:t>
      </w:r>
    </w:p>
    <w:p w14:paraId="3194D94B" w14:textId="6BE53BFA" w:rsidR="0074697F" w:rsidRPr="004D5AA6" w:rsidRDefault="0074697F" w:rsidP="004D5AA6">
      <w:pPr>
        <w:rPr>
          <w:rFonts w:ascii="Times New Roman" w:hAnsi="Times New Roman" w:cs="Times New Roman"/>
          <w:color w:val="000000" w:themeColor="text1"/>
          <w:sz w:val="24"/>
        </w:rPr>
      </w:pPr>
      <w:r w:rsidRPr="004D5AA6">
        <w:rPr>
          <w:rFonts w:ascii="Times New Roman" w:hAnsi="Times New Roman" w:cs="Times New Roman"/>
          <w:color w:val="000000" w:themeColor="text1"/>
          <w:sz w:val="24"/>
        </w:rPr>
        <w:t xml:space="preserve">(1) α → β is trivial </w:t>
      </w:r>
    </w:p>
    <w:p w14:paraId="3660DD40" w14:textId="77777777" w:rsidR="0074697F" w:rsidRPr="004D5AA6" w:rsidRDefault="0074697F" w:rsidP="004D5AA6">
      <w:pPr>
        <w:rPr>
          <w:rFonts w:ascii="Times New Roman" w:hAnsi="Times New Roman" w:cs="Times New Roman"/>
          <w:color w:val="000000" w:themeColor="text1"/>
          <w:sz w:val="24"/>
        </w:rPr>
      </w:pPr>
      <w:r w:rsidRPr="004D5AA6">
        <w:rPr>
          <w:rFonts w:ascii="Times New Roman" w:hAnsi="Times New Roman" w:cs="Times New Roman"/>
          <w:color w:val="000000" w:themeColor="text1"/>
          <w:sz w:val="24"/>
        </w:rPr>
        <w:t xml:space="preserve">(2) α is a superkey for R </w:t>
      </w:r>
    </w:p>
    <w:p w14:paraId="456420C3" w14:textId="45E94533" w:rsidR="005E7014" w:rsidRPr="004D5AA6" w:rsidRDefault="0074697F" w:rsidP="005B059C">
      <w:pPr>
        <w:widowControl/>
        <w:spacing w:line="480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2"/>
          <w:szCs w:val="22"/>
        </w:rPr>
      </w:pP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lastRenderedPageBreak/>
        <w:t xml:space="preserve">We find the functional dependencies all meet these two requirements. For a schema, the id or name or two ids together determine all other attributes. For example, as a superkey for Project,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Project_id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determines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Projection_name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,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Start_date, End_date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and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Introduction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. </w:t>
      </w:r>
      <w:r w:rsidRPr="007304E2">
        <w:rPr>
          <w:rFonts w:ascii="Times New Roman" w:hAnsi="Times New Roman" w:cs="Times New Roman"/>
          <w:sz w:val="24"/>
        </w:rPr>
        <w:t>For weak entity Fund,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Fund_id and Project_id together determine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Donor_num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,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Cum_amount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,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Target_amount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and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Status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. In Recipient entity, superkey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Recipient_name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 xml:space="preserve"> determines </w:t>
      </w:r>
      <w:r w:rsidRPr="004D5AA6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</w:rPr>
        <w:t>Contact_details</w:t>
      </w:r>
      <w:r w:rsidRPr="004D5AA6">
        <w:rPr>
          <w:rFonts w:ascii="Times New Roman" w:eastAsia="宋体" w:hAnsi="Times New Roman" w:cs="Times New Roman"/>
          <w:color w:val="000000" w:themeColor="text1"/>
          <w:kern w:val="0"/>
          <w:sz w:val="24"/>
        </w:rPr>
        <w:t>. Therefore, we can say that our relation schemas are perfectly in BCNF, and such normal forms completely eliminate the possibility of redundancies, which means our database is a perfectly non-redundant design.</w:t>
      </w:r>
    </w:p>
    <w:sectPr w:rsidR="005E7014" w:rsidRPr="004D5AA6" w:rsidSect="00961B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E6850"/>
    <w:multiLevelType w:val="hybridMultilevel"/>
    <w:tmpl w:val="8FE8315E"/>
    <w:lvl w:ilvl="0" w:tplc="874A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51CF1"/>
    <w:multiLevelType w:val="hybridMultilevel"/>
    <w:tmpl w:val="A4EEEAE2"/>
    <w:lvl w:ilvl="0" w:tplc="84D0A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4A243E"/>
    <w:multiLevelType w:val="multilevel"/>
    <w:tmpl w:val="093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74"/>
    <w:rsid w:val="00034965"/>
    <w:rsid w:val="00035B55"/>
    <w:rsid w:val="00051A59"/>
    <w:rsid w:val="00057CA5"/>
    <w:rsid w:val="00064071"/>
    <w:rsid w:val="00071A47"/>
    <w:rsid w:val="00075BD7"/>
    <w:rsid w:val="000A426D"/>
    <w:rsid w:val="000A4EFC"/>
    <w:rsid w:val="000A5A71"/>
    <w:rsid w:val="000C491A"/>
    <w:rsid w:val="000C75EE"/>
    <w:rsid w:val="000D13F7"/>
    <w:rsid w:val="000D75A0"/>
    <w:rsid w:val="000E1F5B"/>
    <w:rsid w:val="000E5A03"/>
    <w:rsid w:val="000F092F"/>
    <w:rsid w:val="000F5DB7"/>
    <w:rsid w:val="00100EC4"/>
    <w:rsid w:val="001457DF"/>
    <w:rsid w:val="00152E5F"/>
    <w:rsid w:val="00166A67"/>
    <w:rsid w:val="00173EBD"/>
    <w:rsid w:val="001A6A94"/>
    <w:rsid w:val="001C2102"/>
    <w:rsid w:val="001F79D9"/>
    <w:rsid w:val="0020220E"/>
    <w:rsid w:val="00203CB2"/>
    <w:rsid w:val="0022556F"/>
    <w:rsid w:val="00242545"/>
    <w:rsid w:val="00251821"/>
    <w:rsid w:val="00264FFD"/>
    <w:rsid w:val="00265ECE"/>
    <w:rsid w:val="002672A0"/>
    <w:rsid w:val="002837A3"/>
    <w:rsid w:val="002845C5"/>
    <w:rsid w:val="00287711"/>
    <w:rsid w:val="002923FD"/>
    <w:rsid w:val="00296980"/>
    <w:rsid w:val="002A4113"/>
    <w:rsid w:val="002B640D"/>
    <w:rsid w:val="002C0148"/>
    <w:rsid w:val="002C7542"/>
    <w:rsid w:val="002E0C86"/>
    <w:rsid w:val="002E6090"/>
    <w:rsid w:val="002F6354"/>
    <w:rsid w:val="002F767C"/>
    <w:rsid w:val="002F7BBD"/>
    <w:rsid w:val="00300EB5"/>
    <w:rsid w:val="003175CC"/>
    <w:rsid w:val="00323CA6"/>
    <w:rsid w:val="00324CD6"/>
    <w:rsid w:val="00344D22"/>
    <w:rsid w:val="00356A66"/>
    <w:rsid w:val="003618BC"/>
    <w:rsid w:val="00370378"/>
    <w:rsid w:val="0037598A"/>
    <w:rsid w:val="0038395C"/>
    <w:rsid w:val="0038489B"/>
    <w:rsid w:val="0039031D"/>
    <w:rsid w:val="003978A1"/>
    <w:rsid w:val="003B029E"/>
    <w:rsid w:val="003B6C2C"/>
    <w:rsid w:val="003C183C"/>
    <w:rsid w:val="003C5C8C"/>
    <w:rsid w:val="003D4939"/>
    <w:rsid w:val="003E4026"/>
    <w:rsid w:val="003E4AB9"/>
    <w:rsid w:val="003F46ED"/>
    <w:rsid w:val="00406715"/>
    <w:rsid w:val="00410568"/>
    <w:rsid w:val="0042216A"/>
    <w:rsid w:val="004340FF"/>
    <w:rsid w:val="00436F39"/>
    <w:rsid w:val="0045016C"/>
    <w:rsid w:val="00452AFB"/>
    <w:rsid w:val="00453F17"/>
    <w:rsid w:val="00485BEE"/>
    <w:rsid w:val="004A06D9"/>
    <w:rsid w:val="004A268A"/>
    <w:rsid w:val="004A604F"/>
    <w:rsid w:val="004B7BE0"/>
    <w:rsid w:val="004D0B70"/>
    <w:rsid w:val="004D3074"/>
    <w:rsid w:val="004D5AA6"/>
    <w:rsid w:val="004E25B1"/>
    <w:rsid w:val="00505457"/>
    <w:rsid w:val="00511C53"/>
    <w:rsid w:val="00537190"/>
    <w:rsid w:val="00554ACF"/>
    <w:rsid w:val="00555945"/>
    <w:rsid w:val="00556D09"/>
    <w:rsid w:val="00561246"/>
    <w:rsid w:val="00573D82"/>
    <w:rsid w:val="00597716"/>
    <w:rsid w:val="005A0C86"/>
    <w:rsid w:val="005A21C1"/>
    <w:rsid w:val="005A577F"/>
    <w:rsid w:val="005B059C"/>
    <w:rsid w:val="005C089A"/>
    <w:rsid w:val="005C461D"/>
    <w:rsid w:val="005D5E79"/>
    <w:rsid w:val="005E4A95"/>
    <w:rsid w:val="005E7014"/>
    <w:rsid w:val="005E7619"/>
    <w:rsid w:val="005E7FB4"/>
    <w:rsid w:val="005F3FF6"/>
    <w:rsid w:val="005F4582"/>
    <w:rsid w:val="005F5961"/>
    <w:rsid w:val="005F5C5B"/>
    <w:rsid w:val="006116EA"/>
    <w:rsid w:val="0062674B"/>
    <w:rsid w:val="00635A0F"/>
    <w:rsid w:val="00640F4B"/>
    <w:rsid w:val="00650951"/>
    <w:rsid w:val="00665481"/>
    <w:rsid w:val="00666F32"/>
    <w:rsid w:val="00674E24"/>
    <w:rsid w:val="006818AF"/>
    <w:rsid w:val="00682E9A"/>
    <w:rsid w:val="006848F1"/>
    <w:rsid w:val="00684A6E"/>
    <w:rsid w:val="00687C1F"/>
    <w:rsid w:val="00697764"/>
    <w:rsid w:val="006A3AB2"/>
    <w:rsid w:val="006B654B"/>
    <w:rsid w:val="006C09DE"/>
    <w:rsid w:val="006F1B72"/>
    <w:rsid w:val="006F3DA6"/>
    <w:rsid w:val="007102A3"/>
    <w:rsid w:val="0071619F"/>
    <w:rsid w:val="00722D80"/>
    <w:rsid w:val="007304E2"/>
    <w:rsid w:val="00730AE2"/>
    <w:rsid w:val="007334AE"/>
    <w:rsid w:val="00734E93"/>
    <w:rsid w:val="00735365"/>
    <w:rsid w:val="0074697F"/>
    <w:rsid w:val="00753C94"/>
    <w:rsid w:val="00767023"/>
    <w:rsid w:val="00777C63"/>
    <w:rsid w:val="00780542"/>
    <w:rsid w:val="00785FED"/>
    <w:rsid w:val="00791ADA"/>
    <w:rsid w:val="00793F25"/>
    <w:rsid w:val="00795DE8"/>
    <w:rsid w:val="007A1FA5"/>
    <w:rsid w:val="007B1833"/>
    <w:rsid w:val="007B2F31"/>
    <w:rsid w:val="007D6CF1"/>
    <w:rsid w:val="007E20B3"/>
    <w:rsid w:val="007E7D80"/>
    <w:rsid w:val="007F0ECF"/>
    <w:rsid w:val="007F2227"/>
    <w:rsid w:val="008023D0"/>
    <w:rsid w:val="0082293B"/>
    <w:rsid w:val="00834A94"/>
    <w:rsid w:val="00851E40"/>
    <w:rsid w:val="00853747"/>
    <w:rsid w:val="00853CB1"/>
    <w:rsid w:val="00857203"/>
    <w:rsid w:val="008663AD"/>
    <w:rsid w:val="00880C5E"/>
    <w:rsid w:val="00897723"/>
    <w:rsid w:val="008A011A"/>
    <w:rsid w:val="008B061C"/>
    <w:rsid w:val="008B2492"/>
    <w:rsid w:val="008D28CE"/>
    <w:rsid w:val="008E37FA"/>
    <w:rsid w:val="008E7198"/>
    <w:rsid w:val="00902020"/>
    <w:rsid w:val="0090391B"/>
    <w:rsid w:val="0091284C"/>
    <w:rsid w:val="0091428C"/>
    <w:rsid w:val="009233F7"/>
    <w:rsid w:val="00942D22"/>
    <w:rsid w:val="009505E0"/>
    <w:rsid w:val="009521C2"/>
    <w:rsid w:val="00953CC1"/>
    <w:rsid w:val="00961BE4"/>
    <w:rsid w:val="00965E6F"/>
    <w:rsid w:val="00975DFB"/>
    <w:rsid w:val="00986340"/>
    <w:rsid w:val="00994F5F"/>
    <w:rsid w:val="00995C38"/>
    <w:rsid w:val="009A13F0"/>
    <w:rsid w:val="009A23D1"/>
    <w:rsid w:val="009A698E"/>
    <w:rsid w:val="009A7458"/>
    <w:rsid w:val="009D0DA6"/>
    <w:rsid w:val="009F09F5"/>
    <w:rsid w:val="009F3128"/>
    <w:rsid w:val="00A023FB"/>
    <w:rsid w:val="00A14B69"/>
    <w:rsid w:val="00A2594D"/>
    <w:rsid w:val="00A37149"/>
    <w:rsid w:val="00A5478E"/>
    <w:rsid w:val="00A5757A"/>
    <w:rsid w:val="00A70F5B"/>
    <w:rsid w:val="00A71DB9"/>
    <w:rsid w:val="00A80851"/>
    <w:rsid w:val="00A834F7"/>
    <w:rsid w:val="00A86398"/>
    <w:rsid w:val="00A9503C"/>
    <w:rsid w:val="00A95D27"/>
    <w:rsid w:val="00AA4A81"/>
    <w:rsid w:val="00AA7184"/>
    <w:rsid w:val="00AB4ECA"/>
    <w:rsid w:val="00AB7376"/>
    <w:rsid w:val="00AC2E29"/>
    <w:rsid w:val="00AE04DB"/>
    <w:rsid w:val="00B025C5"/>
    <w:rsid w:val="00B02DD2"/>
    <w:rsid w:val="00B355F1"/>
    <w:rsid w:val="00B378C8"/>
    <w:rsid w:val="00B71E5C"/>
    <w:rsid w:val="00B75B3A"/>
    <w:rsid w:val="00B77517"/>
    <w:rsid w:val="00B86B30"/>
    <w:rsid w:val="00BA7099"/>
    <w:rsid w:val="00BB64EC"/>
    <w:rsid w:val="00BD1D20"/>
    <w:rsid w:val="00BE467B"/>
    <w:rsid w:val="00BE4752"/>
    <w:rsid w:val="00C04D32"/>
    <w:rsid w:val="00C06FE4"/>
    <w:rsid w:val="00C21CF0"/>
    <w:rsid w:val="00C26C99"/>
    <w:rsid w:val="00C3032F"/>
    <w:rsid w:val="00C44D63"/>
    <w:rsid w:val="00C44E7B"/>
    <w:rsid w:val="00C50E13"/>
    <w:rsid w:val="00C63EE1"/>
    <w:rsid w:val="00C70ADF"/>
    <w:rsid w:val="00CB3A0D"/>
    <w:rsid w:val="00CB49C8"/>
    <w:rsid w:val="00CC0D55"/>
    <w:rsid w:val="00CC0F84"/>
    <w:rsid w:val="00CC38EB"/>
    <w:rsid w:val="00CC77DA"/>
    <w:rsid w:val="00CD3C50"/>
    <w:rsid w:val="00CD641B"/>
    <w:rsid w:val="00CE5935"/>
    <w:rsid w:val="00CE6E32"/>
    <w:rsid w:val="00CF249A"/>
    <w:rsid w:val="00CF31B2"/>
    <w:rsid w:val="00CF56D7"/>
    <w:rsid w:val="00CF7AD5"/>
    <w:rsid w:val="00D026B6"/>
    <w:rsid w:val="00D212DF"/>
    <w:rsid w:val="00D40F4E"/>
    <w:rsid w:val="00D64A60"/>
    <w:rsid w:val="00D73F28"/>
    <w:rsid w:val="00D91566"/>
    <w:rsid w:val="00D91B08"/>
    <w:rsid w:val="00DA0C68"/>
    <w:rsid w:val="00DB48E3"/>
    <w:rsid w:val="00DC0B94"/>
    <w:rsid w:val="00DC6D19"/>
    <w:rsid w:val="00DD77E2"/>
    <w:rsid w:val="00DD7DB8"/>
    <w:rsid w:val="00DF61D3"/>
    <w:rsid w:val="00E05FE1"/>
    <w:rsid w:val="00E079B0"/>
    <w:rsid w:val="00E15CE8"/>
    <w:rsid w:val="00E20986"/>
    <w:rsid w:val="00E25632"/>
    <w:rsid w:val="00E34228"/>
    <w:rsid w:val="00E3745F"/>
    <w:rsid w:val="00E41216"/>
    <w:rsid w:val="00E60280"/>
    <w:rsid w:val="00E65A7A"/>
    <w:rsid w:val="00E66E63"/>
    <w:rsid w:val="00E85FB1"/>
    <w:rsid w:val="00EC0182"/>
    <w:rsid w:val="00ED4570"/>
    <w:rsid w:val="00EE6010"/>
    <w:rsid w:val="00EF1F68"/>
    <w:rsid w:val="00EF692C"/>
    <w:rsid w:val="00F0303B"/>
    <w:rsid w:val="00F055C4"/>
    <w:rsid w:val="00F10015"/>
    <w:rsid w:val="00F32BA0"/>
    <w:rsid w:val="00F35680"/>
    <w:rsid w:val="00F411F8"/>
    <w:rsid w:val="00F454B1"/>
    <w:rsid w:val="00F53C52"/>
    <w:rsid w:val="00F579B4"/>
    <w:rsid w:val="00F63822"/>
    <w:rsid w:val="00F7603B"/>
    <w:rsid w:val="00F9016F"/>
    <w:rsid w:val="00F932DC"/>
    <w:rsid w:val="00F93B3B"/>
    <w:rsid w:val="00FA2785"/>
    <w:rsid w:val="00FB238B"/>
    <w:rsid w:val="00FC5C11"/>
    <w:rsid w:val="00FD3B93"/>
    <w:rsid w:val="00FF1821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731"/>
  <w15:chartTrackingRefBased/>
  <w15:docId w15:val="{2F949251-F9DD-0240-AC33-469D7EF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semiHidden/>
    <w:unhideWhenUsed/>
    <w:qFormat/>
    <w:rsid w:val="00961BE4"/>
    <w:pPr>
      <w:spacing w:before="120"/>
      <w:jc w:val="left"/>
    </w:pPr>
    <w:rPr>
      <w:rFonts w:eastAsia="Times New Roman"/>
      <w:b/>
      <w:bCs/>
      <w:i/>
      <w:iCs/>
      <w:sz w:val="56"/>
    </w:rPr>
  </w:style>
  <w:style w:type="paragraph" w:styleId="TOC4">
    <w:name w:val="toc 4"/>
    <w:basedOn w:val="a"/>
    <w:next w:val="a"/>
    <w:autoRedefine/>
    <w:uiPriority w:val="39"/>
    <w:semiHidden/>
    <w:unhideWhenUsed/>
    <w:qFormat/>
    <w:rsid w:val="00961BE4"/>
    <w:pPr>
      <w:ind w:left="630"/>
      <w:jc w:val="left"/>
    </w:pPr>
    <w:rPr>
      <w:rFonts w:eastAsia="Times New Roman"/>
      <w:sz w:val="24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961BE4"/>
    <w:pPr>
      <w:ind w:left="420"/>
      <w:jc w:val="left"/>
    </w:pPr>
    <w:rPr>
      <w:rFonts w:eastAsia="Times New Roman"/>
      <w:sz w:val="24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961BE4"/>
    <w:pPr>
      <w:spacing w:before="120"/>
      <w:ind w:left="210"/>
      <w:jc w:val="left"/>
    </w:pPr>
    <w:rPr>
      <w:rFonts w:eastAsia="Times New Roman"/>
      <w:b/>
      <w:bCs/>
      <w:sz w:val="24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qFormat/>
    <w:rsid w:val="00961BE4"/>
    <w:pPr>
      <w:ind w:left="840"/>
      <w:jc w:val="left"/>
    </w:pPr>
    <w:rPr>
      <w:rFonts w:eastAsia="Times New Roman"/>
      <w:sz w:val="24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qFormat/>
    <w:rsid w:val="00961BE4"/>
    <w:pPr>
      <w:ind w:left="1050"/>
      <w:jc w:val="left"/>
    </w:pPr>
    <w:rPr>
      <w:rFonts w:eastAsia="Times New Roman"/>
      <w:sz w:val="24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qFormat/>
    <w:rsid w:val="00961BE4"/>
    <w:pPr>
      <w:ind w:left="1260"/>
      <w:jc w:val="left"/>
    </w:pPr>
    <w:rPr>
      <w:rFonts w:eastAsia="Times New Roman"/>
      <w:sz w:val="24"/>
      <w:szCs w:val="20"/>
    </w:rPr>
  </w:style>
  <w:style w:type="paragraph" w:customStyle="1" w:styleId="3">
    <w:name w:val="样式3"/>
    <w:basedOn w:val="a"/>
    <w:autoRedefine/>
    <w:qFormat/>
    <w:rsid w:val="00961BE4"/>
    <w:pPr>
      <w:widowControl/>
      <w:jc w:val="left"/>
    </w:pPr>
    <w:rPr>
      <w:rFonts w:eastAsia="Times New Roman" w:cs="Times New Roman"/>
      <w:color w:val="000000" w:themeColor="text1"/>
      <w:sz w:val="56"/>
      <w:szCs w:val="5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19">
    <w:name w:val="样式2019"/>
    <w:basedOn w:val="a0"/>
    <w:uiPriority w:val="1"/>
    <w:qFormat/>
    <w:rsid w:val="00961BE4"/>
    <w:rPr>
      <w:rFonts w:ascii="Times New Roman" w:hAnsi="Times New Roman"/>
      <w:sz w:val="24"/>
    </w:rPr>
  </w:style>
  <w:style w:type="paragraph" w:styleId="a3">
    <w:name w:val="List Paragraph"/>
    <w:basedOn w:val="a"/>
    <w:uiPriority w:val="34"/>
    <w:qFormat/>
    <w:rsid w:val="004D30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size-12">
    <w:name w:val="ql-size-12"/>
    <w:basedOn w:val="a0"/>
    <w:rsid w:val="0074697F"/>
  </w:style>
  <w:style w:type="character" w:styleId="a5">
    <w:name w:val="Emphasis"/>
    <w:basedOn w:val="a0"/>
    <w:uiPriority w:val="20"/>
    <w:qFormat/>
    <w:rsid w:val="00746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1822921187@qq.com</dc:creator>
  <cp:keywords/>
  <dc:description/>
  <cp:lastModifiedBy>1822921187@qq.com</cp:lastModifiedBy>
  <cp:revision>49</cp:revision>
  <dcterms:created xsi:type="dcterms:W3CDTF">2021-06-01T16:57:00Z</dcterms:created>
  <dcterms:modified xsi:type="dcterms:W3CDTF">2021-06-02T09:49:00Z</dcterms:modified>
</cp:coreProperties>
</file>