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20214" w14:textId="424D13C2" w:rsidR="002865EB" w:rsidRDefault="002865EB" w:rsidP="002865EB">
      <w:pPr>
        <w:spacing w:beforeLines="50" w:before="156"/>
        <w:ind w:leftChars="100" w:left="210"/>
        <w:rPr>
          <w:rFonts w:ascii="华文中宋" w:eastAsia="华文中宋" w:hAnsi="宋体"/>
          <w:sz w:val="24"/>
          <w:szCs w:val="36"/>
        </w:rPr>
      </w:pPr>
      <w:r>
        <w:rPr>
          <w:rFonts w:ascii="华文中宋" w:eastAsia="华文中宋" w:hAnsi="宋体" w:hint="eastAsia"/>
          <w:sz w:val="24"/>
          <w:szCs w:val="36"/>
        </w:rPr>
        <w:t>题 目：</w:t>
      </w:r>
      <w:r>
        <w:rPr>
          <w:rFonts w:ascii="华文中宋" w:eastAsia="华文中宋" w:hAnsi="宋体" w:hint="eastAsia"/>
          <w:sz w:val="24"/>
          <w:szCs w:val="32"/>
          <w:u w:val="single"/>
        </w:rPr>
        <w:t>业务安全</w:t>
      </w:r>
      <w:r w:rsidR="008F2386">
        <w:rPr>
          <w:rFonts w:ascii="华文中宋" w:eastAsia="华文中宋" w:hAnsi="宋体" w:hint="eastAsia"/>
          <w:sz w:val="24"/>
          <w:szCs w:val="32"/>
          <w:u w:val="single"/>
        </w:rPr>
        <w:t>风控</w:t>
      </w:r>
      <w:r>
        <w:rPr>
          <w:rFonts w:ascii="华文中宋" w:eastAsia="华文中宋" w:hAnsi="宋体" w:hint="eastAsia"/>
          <w:sz w:val="24"/>
          <w:szCs w:val="32"/>
          <w:u w:val="single"/>
        </w:rPr>
        <w:t xml:space="preserve">中台的设计与实现                                  </w:t>
      </w:r>
    </w:p>
    <w:p w14:paraId="62F6C142" w14:textId="77777777" w:rsidR="002865EB" w:rsidRDefault="002865EB" w:rsidP="002865EB">
      <w:pPr>
        <w:spacing w:afterLines="50" w:after="156"/>
        <w:rPr>
          <w:rFonts w:ascii="华文中宋" w:eastAsia="华文中宋" w:hAnsi="宋体"/>
          <w:sz w:val="24"/>
          <w:szCs w:val="32"/>
        </w:rPr>
      </w:pPr>
    </w:p>
    <w:p w14:paraId="2F60F4E4" w14:textId="39D76C91" w:rsidR="002865EB" w:rsidRDefault="002865EB" w:rsidP="002865EB">
      <w:pPr>
        <w:spacing w:afterLines="50" w:after="156"/>
        <w:rPr>
          <w:rFonts w:ascii="华文中宋" w:eastAsia="华文中宋" w:hAnsi="华文中宋"/>
          <w:sz w:val="28"/>
          <w:szCs w:val="32"/>
          <w:u w:val="single"/>
        </w:rPr>
      </w:pPr>
      <w:r>
        <w:rPr>
          <w:rFonts w:ascii="华文中宋" w:eastAsia="华文中宋" w:hAnsi="宋体" w:hint="eastAsia"/>
          <w:sz w:val="24"/>
          <w:szCs w:val="32"/>
        </w:rPr>
        <w:t>学院</w:t>
      </w:r>
      <w:r>
        <w:rPr>
          <w:rFonts w:ascii="华文中宋" w:eastAsia="华文中宋" w:hAnsi="华文中宋" w:hint="eastAsia"/>
          <w:sz w:val="24"/>
          <w:szCs w:val="32"/>
        </w:rPr>
        <w:t>：</w:t>
      </w:r>
      <w:r>
        <w:rPr>
          <w:rFonts w:ascii="华文中宋" w:eastAsia="华文中宋" w:hAnsi="华文中宋" w:hint="eastAsia"/>
          <w:sz w:val="24"/>
          <w:szCs w:val="32"/>
          <w:u w:val="single"/>
        </w:rPr>
        <w:t xml:space="preserve"> </w:t>
      </w:r>
      <w:r w:rsidR="00760049">
        <w:rPr>
          <w:rFonts w:ascii="华文中宋" w:eastAsia="华文中宋" w:hAnsi="华文中宋" w:hint="eastAsia"/>
          <w:sz w:val="24"/>
          <w:szCs w:val="32"/>
          <w:u w:val="single"/>
        </w:rPr>
        <w:t>软件学院</w:t>
      </w:r>
      <w:r w:rsidR="008F2386">
        <w:rPr>
          <w:rFonts w:ascii="华文中宋" w:eastAsia="华文中宋" w:hAnsi="华文中宋" w:hint="eastAsia"/>
          <w:sz w:val="24"/>
          <w:szCs w:val="32"/>
          <w:u w:val="single"/>
        </w:rPr>
        <w:t xml:space="preserve"> </w:t>
      </w:r>
      <w:r>
        <w:rPr>
          <w:rFonts w:ascii="华文中宋" w:eastAsia="华文中宋" w:hAnsi="华文中宋" w:hint="eastAsia"/>
          <w:sz w:val="24"/>
          <w:szCs w:val="32"/>
          <w:u w:val="single"/>
        </w:rPr>
        <w:t xml:space="preserve"> </w:t>
      </w:r>
      <w:r>
        <w:rPr>
          <w:rFonts w:ascii="华文中宋" w:eastAsia="华文中宋" w:hAnsi="华文中宋" w:hint="eastAsia"/>
          <w:sz w:val="24"/>
          <w:szCs w:val="36"/>
        </w:rPr>
        <w:t>专业：</w:t>
      </w:r>
      <w:r>
        <w:rPr>
          <w:rFonts w:ascii="华文中宋" w:eastAsia="华文中宋" w:hAnsi="华文中宋" w:hint="eastAsia"/>
          <w:sz w:val="24"/>
          <w:szCs w:val="32"/>
          <w:u w:val="single"/>
        </w:rPr>
        <w:t xml:space="preserve"> </w:t>
      </w:r>
      <w:r w:rsidR="00760049">
        <w:rPr>
          <w:rFonts w:ascii="华文中宋" w:eastAsia="华文中宋" w:hAnsi="华文中宋" w:hint="eastAsia"/>
          <w:sz w:val="24"/>
          <w:szCs w:val="32"/>
          <w:u w:val="single"/>
        </w:rPr>
        <w:t>软件工程</w:t>
      </w:r>
      <w:r w:rsidR="008F2386">
        <w:rPr>
          <w:rFonts w:ascii="华文中宋" w:eastAsia="华文中宋" w:hAnsi="华文中宋" w:hint="eastAsia"/>
          <w:sz w:val="24"/>
          <w:szCs w:val="32"/>
          <w:u w:val="single"/>
        </w:rPr>
        <w:t xml:space="preserve"> </w:t>
      </w:r>
      <w:r>
        <w:rPr>
          <w:rFonts w:ascii="华文中宋" w:eastAsia="华文中宋" w:hAnsi="华文中宋" w:hint="eastAsia"/>
          <w:sz w:val="24"/>
          <w:szCs w:val="32"/>
          <w:u w:val="single"/>
        </w:rPr>
        <w:t xml:space="preserve"> </w:t>
      </w:r>
      <w:r>
        <w:rPr>
          <w:rFonts w:ascii="华文中宋" w:eastAsia="华文中宋" w:hAnsi="华文中宋" w:hint="eastAsia"/>
          <w:sz w:val="24"/>
          <w:szCs w:val="36"/>
        </w:rPr>
        <w:t>学生姓名：</w:t>
      </w:r>
      <w:r>
        <w:rPr>
          <w:rFonts w:ascii="华文中宋" w:eastAsia="华文中宋" w:hAnsi="华文中宋" w:hint="eastAsia"/>
          <w:sz w:val="24"/>
          <w:szCs w:val="32"/>
          <w:u w:val="single"/>
        </w:rPr>
        <w:t xml:space="preserve"> </w:t>
      </w:r>
      <w:r w:rsidR="000F2024">
        <w:rPr>
          <w:rFonts w:ascii="华文中宋" w:eastAsia="华文中宋" w:hAnsi="华文中宋" w:hint="eastAsia"/>
          <w:sz w:val="24"/>
          <w:szCs w:val="32"/>
          <w:u w:val="single"/>
        </w:rPr>
        <w:t xml:space="preserve"> </w:t>
      </w:r>
      <w:r>
        <w:rPr>
          <w:rFonts w:ascii="华文中宋" w:eastAsia="华文中宋" w:hAnsi="华文中宋" w:hint="eastAsia"/>
          <w:sz w:val="24"/>
          <w:szCs w:val="32"/>
          <w:u w:val="single"/>
        </w:rPr>
        <w:t xml:space="preserve">  </w:t>
      </w:r>
      <w:r>
        <w:rPr>
          <w:rFonts w:ascii="华文中宋" w:eastAsia="华文中宋" w:hAnsi="华文中宋" w:hint="eastAsia"/>
          <w:sz w:val="24"/>
          <w:szCs w:val="36"/>
        </w:rPr>
        <w:t>学号：</w:t>
      </w:r>
      <w:r w:rsidR="008F2386">
        <w:rPr>
          <w:rFonts w:ascii="华文中宋" w:eastAsia="华文中宋" w:hAnsi="华文中宋"/>
          <w:sz w:val="24"/>
          <w:szCs w:val="32"/>
          <w:u w:val="single"/>
        </w:rPr>
        <w:t xml:space="preserve"> </w:t>
      </w:r>
      <w:r w:rsidR="000F2024">
        <w:rPr>
          <w:rFonts w:ascii="华文中宋" w:eastAsia="华文中宋" w:hAnsi="华文中宋"/>
          <w:sz w:val="24"/>
          <w:szCs w:val="32"/>
          <w:u w:val="single"/>
        </w:rPr>
        <w:t xml:space="preserve">       </w:t>
      </w:r>
      <w:bookmarkStart w:id="0" w:name="_GoBack"/>
      <w:bookmarkEnd w:id="0"/>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
        <w:gridCol w:w="5274"/>
        <w:gridCol w:w="1899"/>
        <w:gridCol w:w="1055"/>
      </w:tblGrid>
      <w:tr w:rsidR="002865EB" w14:paraId="02729CE3" w14:textId="77777777" w:rsidTr="00BF6908">
        <w:trPr>
          <w:trHeight w:val="1621"/>
          <w:jc w:val="center"/>
        </w:trPr>
        <w:tc>
          <w:tcPr>
            <w:tcW w:w="9072" w:type="dxa"/>
            <w:gridSpan w:val="4"/>
            <w:tcBorders>
              <w:bottom w:val="single" w:sz="4" w:space="0" w:color="auto"/>
            </w:tcBorders>
          </w:tcPr>
          <w:p w14:paraId="359FA898" w14:textId="77777777" w:rsidR="002865EB" w:rsidRDefault="002865EB" w:rsidP="009420AA">
            <w:pPr>
              <w:numPr>
                <w:ilvl w:val="0"/>
                <w:numId w:val="1"/>
              </w:numPr>
              <w:spacing w:line="480" w:lineRule="auto"/>
              <w:ind w:firstLine="0"/>
              <w:rPr>
                <w:rFonts w:ascii="宋体" w:hAnsi="宋体" w:cs="宋体"/>
                <w:b/>
                <w:szCs w:val="21"/>
              </w:rPr>
            </w:pPr>
            <w:r>
              <w:rPr>
                <w:rFonts w:ascii="宋体" w:hAnsi="宋体" w:cs="宋体" w:hint="eastAsia"/>
                <w:b/>
                <w:color w:val="000000"/>
                <w:szCs w:val="21"/>
              </w:rPr>
              <w:t>项目背景</w:t>
            </w:r>
          </w:p>
          <w:p w14:paraId="491399EC" w14:textId="77777777" w:rsidR="002865EB" w:rsidRDefault="002865EB" w:rsidP="009420AA">
            <w:pPr>
              <w:pStyle w:val="a3"/>
              <w:numPr>
                <w:ilvl w:val="0"/>
                <w:numId w:val="2"/>
              </w:numPr>
              <w:ind w:firstLineChars="0"/>
            </w:pPr>
            <w:r>
              <w:rPr>
                <w:rFonts w:ascii="宋体" w:hAnsi="宋体" w:hint="eastAsia"/>
                <w:bCs/>
                <w:color w:val="000000"/>
                <w:szCs w:val="21"/>
              </w:rPr>
              <w:t>项目来源</w:t>
            </w:r>
          </w:p>
          <w:p w14:paraId="23B5CEBD" w14:textId="36031AB9" w:rsidR="002865EB" w:rsidRDefault="008F2386" w:rsidP="00BE09A2">
            <w:pPr>
              <w:ind w:firstLineChars="200" w:firstLine="420"/>
            </w:pPr>
            <w:r>
              <w:rPr>
                <w:rFonts w:hint="eastAsia"/>
              </w:rPr>
              <w:t>本项目来源于</w:t>
            </w:r>
            <w:r w:rsidR="00BE09A2">
              <w:rPr>
                <w:rFonts w:hint="eastAsia"/>
              </w:rPr>
              <w:t>本人自</w:t>
            </w:r>
            <w:r w:rsidR="00BE09A2">
              <w:rPr>
                <w:rFonts w:hint="eastAsia"/>
              </w:rPr>
              <w:t>2021</w:t>
            </w:r>
            <w:r w:rsidR="00BE09A2">
              <w:rPr>
                <w:rFonts w:hint="eastAsia"/>
              </w:rPr>
              <w:t>年</w:t>
            </w:r>
            <w:r w:rsidR="00BE09A2">
              <w:rPr>
                <w:rFonts w:hint="eastAsia"/>
              </w:rPr>
              <w:t>9</w:t>
            </w:r>
            <w:r w:rsidR="00BE09A2">
              <w:rPr>
                <w:rFonts w:hint="eastAsia"/>
              </w:rPr>
              <w:t>约开始在</w:t>
            </w:r>
            <w:r>
              <w:rPr>
                <w:rFonts w:hint="eastAsia"/>
              </w:rPr>
              <w:t>北京自如信息科技有限公司</w:t>
            </w:r>
            <w:r w:rsidR="009F1A01">
              <w:rPr>
                <w:rFonts w:hint="eastAsia"/>
              </w:rPr>
              <w:t>—信息安全部门</w:t>
            </w:r>
            <w:r w:rsidR="00BE09A2">
              <w:rPr>
                <w:rFonts w:hint="eastAsia"/>
              </w:rPr>
              <w:t>的实习工作</w:t>
            </w:r>
            <w:r w:rsidR="009F1A01">
              <w:rPr>
                <w:rFonts w:hint="eastAsia"/>
              </w:rPr>
              <w:t>。</w:t>
            </w:r>
            <w:r w:rsidR="00BE09A2">
              <w:rPr>
                <w:rFonts w:hint="eastAsia"/>
              </w:rPr>
              <w:t>实习过程中，本人主要负责该项目整体设计及后端编写。</w:t>
            </w:r>
          </w:p>
          <w:p w14:paraId="10C8F7F0" w14:textId="77777777" w:rsidR="002865EB" w:rsidRDefault="002865EB" w:rsidP="009420AA">
            <w:pPr>
              <w:pStyle w:val="a3"/>
              <w:ind w:left="360" w:firstLineChars="0" w:firstLine="0"/>
            </w:pPr>
          </w:p>
          <w:p w14:paraId="08DC6C69" w14:textId="77777777" w:rsidR="002865EB" w:rsidRDefault="002865EB" w:rsidP="009420AA">
            <w:pPr>
              <w:pStyle w:val="a3"/>
              <w:numPr>
                <w:ilvl w:val="0"/>
                <w:numId w:val="2"/>
              </w:numPr>
              <w:ind w:firstLineChars="0"/>
            </w:pPr>
            <w:r>
              <w:rPr>
                <w:rFonts w:hint="eastAsia"/>
              </w:rPr>
              <w:t>项目意义</w:t>
            </w:r>
          </w:p>
          <w:p w14:paraId="42C94449" w14:textId="7AF32D43" w:rsidR="009F1A01" w:rsidRDefault="008F2386" w:rsidP="003A2CC6">
            <w:pPr>
              <w:pStyle w:val="a3"/>
            </w:pPr>
            <w:r>
              <w:rPr>
                <w:rFonts w:hint="eastAsia"/>
              </w:rPr>
              <w:t>随着互联网的发展，</w:t>
            </w:r>
            <w:r w:rsidR="006D79AA">
              <w:rPr>
                <w:rFonts w:hint="eastAsia"/>
              </w:rPr>
              <w:t>有一批黑色产业也在随之兴起，他们依靠互联网为媒介，利用非法手段从中获益，称之为网络黑产。</w:t>
            </w:r>
            <w:r w:rsidR="009F1A01" w:rsidRPr="009F1A01">
              <w:rPr>
                <w:rFonts w:hint="eastAsia"/>
              </w:rPr>
              <w:t>2018</w:t>
            </w:r>
            <w:r w:rsidR="009F1A01" w:rsidRPr="009F1A01">
              <w:rPr>
                <w:rFonts w:hint="eastAsia"/>
              </w:rPr>
              <w:t>年</w:t>
            </w:r>
            <w:r w:rsidR="009F1A01" w:rsidRPr="009F1A01">
              <w:rPr>
                <w:rFonts w:hint="eastAsia"/>
              </w:rPr>
              <w:t>5</w:t>
            </w:r>
            <w:r w:rsidR="009F1A01" w:rsidRPr="009F1A01">
              <w:rPr>
                <w:rFonts w:hint="eastAsia"/>
              </w:rPr>
              <w:t>月发布的《数字金融反欺诈白皮书》显示，</w:t>
            </w:r>
            <w:r w:rsidR="009F1A01" w:rsidRPr="009F1A01">
              <w:rPr>
                <w:rFonts w:hint="eastAsia"/>
              </w:rPr>
              <w:t>2017</w:t>
            </w:r>
            <w:r w:rsidR="009F1A01" w:rsidRPr="009F1A01">
              <w:rPr>
                <w:rFonts w:hint="eastAsia"/>
              </w:rPr>
              <w:t>年我国黑产从业人员超过</w:t>
            </w:r>
            <w:r w:rsidR="009F1A01" w:rsidRPr="009F1A01">
              <w:rPr>
                <w:rFonts w:hint="eastAsia"/>
              </w:rPr>
              <w:t>150</w:t>
            </w:r>
            <w:r w:rsidR="009F1A01" w:rsidRPr="009F1A01">
              <w:rPr>
                <w:rFonts w:hint="eastAsia"/>
              </w:rPr>
              <w:t>万人，年产值达千亿元级别。</w:t>
            </w:r>
            <w:r w:rsidR="00824EBB">
              <w:rPr>
                <w:rFonts w:hint="eastAsia"/>
              </w:rPr>
              <w:t>虽然近些年没有类似的数据统计，但是依据目前网络发展趋势，这个数字近几年一直保持增长趋势。</w:t>
            </w:r>
            <w:r w:rsidR="009F1A01">
              <w:rPr>
                <w:rFonts w:hint="eastAsia"/>
              </w:rPr>
              <w:t>网络黑产</w:t>
            </w:r>
            <w:r w:rsidR="006D79AA">
              <w:rPr>
                <w:rFonts w:hint="eastAsia"/>
              </w:rPr>
              <w:t>遍布在互联网的各个领域，不论平台为用户提供了怎样一款产品，只要有可以转化为收益的地方，</w:t>
            </w:r>
            <w:r w:rsidR="009F1A01">
              <w:rPr>
                <w:rFonts w:hint="eastAsia"/>
              </w:rPr>
              <w:t>他们就会通过恶意注册账号开展网络诈骗、在平台发布恶意违法内容、利用平台交易渠道进行虚假交易、薅取营销活动和新人礼包优惠等方式，对平台进行攻击，从而从中获益。</w:t>
            </w:r>
            <w:r w:rsidR="009F1A01">
              <w:rPr>
                <w:rFonts w:hint="eastAsia"/>
              </w:rPr>
              <w:t>2019</w:t>
            </w:r>
            <w:r w:rsidR="009F1A01">
              <w:rPr>
                <w:rFonts w:hint="eastAsia"/>
              </w:rPr>
              <w:t>年，</w:t>
            </w:r>
            <w:r w:rsidR="00757ACF" w:rsidRPr="00757ACF">
              <w:rPr>
                <w:rFonts w:hint="eastAsia"/>
              </w:rPr>
              <w:t>黑灰产团伙通过过期的优惠券漏洞</w:t>
            </w:r>
            <w:r w:rsidR="00757ACF">
              <w:rPr>
                <w:rFonts w:hint="eastAsia"/>
              </w:rPr>
              <w:t>攻击拼多多，获利</w:t>
            </w:r>
            <w:r w:rsidR="00757ACF" w:rsidRPr="00757ACF">
              <w:rPr>
                <w:rFonts w:hint="eastAsia"/>
              </w:rPr>
              <w:t>数千万元</w:t>
            </w:r>
            <w:r w:rsidR="00757ACF">
              <w:rPr>
                <w:rFonts w:hint="eastAsia"/>
              </w:rPr>
              <w:t>。</w:t>
            </w:r>
          </w:p>
          <w:p w14:paraId="72861B82" w14:textId="17A0621E" w:rsidR="002865EB" w:rsidRDefault="003A2CC6" w:rsidP="00D66507">
            <w:pPr>
              <w:pStyle w:val="a3"/>
            </w:pPr>
            <w:r>
              <w:rPr>
                <w:rFonts w:hint="eastAsia"/>
              </w:rPr>
              <w:t>为了对抗网络黑产，减少公司损失，保障用户利益，风控产品也应运而生。风控产品主要分为两大类，基础安全风控和业务安全风控。基础安全风控主要为了保障指代码安全、信息安全和数据安全，业务安全风控主要为了保障业务</w:t>
            </w:r>
            <w:r w:rsidR="00824EBB">
              <w:rPr>
                <w:rFonts w:hint="eastAsia"/>
              </w:rPr>
              <w:t>过程</w:t>
            </w:r>
            <w:r>
              <w:rPr>
                <w:rFonts w:hint="eastAsia"/>
              </w:rPr>
              <w:t>中的</w:t>
            </w:r>
            <w:r w:rsidR="00824EBB">
              <w:rPr>
                <w:rFonts w:hint="eastAsia"/>
              </w:rPr>
              <w:t>账号安全、内容安全、营销安全、交易安全和资金安全。本项目所设计的业务安全风控中台，为业务安全风控产品，通过建立公司范围的风控体系，设定一系列风控策略和规则，在黑灰产攻击平台时迅速识别，进行拦截或者反攻击，从而保障平台安全。</w:t>
            </w:r>
          </w:p>
          <w:p w14:paraId="1DDA3A2C" w14:textId="77777777" w:rsidR="002865EB" w:rsidRDefault="002865EB" w:rsidP="009420AA">
            <w:pPr>
              <w:pStyle w:val="a3"/>
              <w:ind w:left="360" w:firstLineChars="0" w:firstLine="0"/>
            </w:pPr>
          </w:p>
          <w:p w14:paraId="57F66BD8" w14:textId="77777777" w:rsidR="002865EB" w:rsidRDefault="002865EB" w:rsidP="009420AA">
            <w:pPr>
              <w:pStyle w:val="a3"/>
              <w:numPr>
                <w:ilvl w:val="0"/>
                <w:numId w:val="2"/>
              </w:numPr>
              <w:ind w:firstLineChars="0"/>
            </w:pPr>
            <w:r>
              <w:rPr>
                <w:rFonts w:hint="eastAsia"/>
              </w:rPr>
              <w:t>项目的研发现状（目前同类产品或解决方案中存在哪些不足，或现实情况下，存在哪些问题，例如：效率低下、手工操作等）</w:t>
            </w:r>
          </w:p>
          <w:p w14:paraId="5938C6CF" w14:textId="77777777" w:rsidR="00052822" w:rsidRDefault="003A2CC6" w:rsidP="009420AA">
            <w:pPr>
              <w:spacing w:line="400" w:lineRule="exact"/>
              <w:ind w:firstLineChars="200" w:firstLine="420"/>
            </w:pPr>
            <w:r w:rsidRPr="003A2CC6">
              <w:rPr>
                <w:rFonts w:hint="eastAsia"/>
              </w:rPr>
              <w:t>目前，公司内部的风控系统建设刚刚起步，</w:t>
            </w:r>
            <w:r w:rsidR="00824EBB">
              <w:rPr>
                <w:rFonts w:hint="eastAsia"/>
              </w:rPr>
              <w:t>曾经设置过公司层面的风控规则，小</w:t>
            </w:r>
            <w:r w:rsidRPr="003A2CC6">
              <w:rPr>
                <w:rFonts w:hint="eastAsia"/>
              </w:rPr>
              <w:t>部分业务领域有自己的风控策略</w:t>
            </w:r>
            <w:r w:rsidR="00052822">
              <w:rPr>
                <w:rFonts w:hint="eastAsia"/>
              </w:rPr>
              <w:t>，但是存在以下问题：</w:t>
            </w:r>
          </w:p>
          <w:p w14:paraId="1063EF13" w14:textId="4FCE4F58" w:rsidR="00052822" w:rsidRPr="003A2CC6" w:rsidRDefault="00052822" w:rsidP="00052822">
            <w:pPr>
              <w:spacing w:line="400" w:lineRule="exact"/>
              <w:ind w:firstLineChars="200" w:firstLine="420"/>
            </w:pPr>
            <w:r>
              <w:rPr>
                <w:rFonts w:hint="eastAsia"/>
              </w:rPr>
              <w:t>（</w:t>
            </w:r>
            <w:r>
              <w:rPr>
                <w:rFonts w:hint="eastAsia"/>
              </w:rPr>
              <w:t>1</w:t>
            </w:r>
            <w:r>
              <w:rPr>
                <w:rFonts w:hint="eastAsia"/>
              </w:rPr>
              <w:t>）虽然小部分业务领域有自己的风控策略，</w:t>
            </w:r>
            <w:r w:rsidRPr="003A2CC6">
              <w:rPr>
                <w:rFonts w:hint="eastAsia"/>
              </w:rPr>
              <w:t>但是均较为简单，</w:t>
            </w:r>
            <w:r>
              <w:rPr>
                <w:rFonts w:hint="eastAsia"/>
              </w:rPr>
              <w:t>如设置黑名单、限制同一用户某一操作单天次数上限等，</w:t>
            </w:r>
            <w:r w:rsidRPr="003A2CC6">
              <w:rPr>
                <w:rFonts w:hint="eastAsia"/>
              </w:rPr>
              <w:t>容易被绕过。</w:t>
            </w:r>
            <w:r w:rsidR="00523CEA">
              <w:rPr>
                <w:rFonts w:hint="eastAsia"/>
              </w:rPr>
              <w:t>各个业务领域之间的风控策略和结果无法共享，若某一业务领域发现黑灰产账号，仅在该业务领域内对其进行防范，但对其余业务领域依旧存在风险。</w:t>
            </w:r>
          </w:p>
          <w:p w14:paraId="239430B6" w14:textId="06AFB5AE" w:rsidR="002865EB" w:rsidRDefault="00052822" w:rsidP="009420AA">
            <w:pPr>
              <w:spacing w:line="400" w:lineRule="exact"/>
              <w:ind w:firstLineChars="200" w:firstLine="420"/>
            </w:pPr>
            <w:r>
              <w:rPr>
                <w:rFonts w:hint="eastAsia"/>
              </w:rPr>
              <w:t>（</w:t>
            </w:r>
            <w:r>
              <w:rPr>
                <w:rFonts w:hint="eastAsia"/>
              </w:rPr>
              <w:t>2</w:t>
            </w:r>
            <w:r>
              <w:rPr>
                <w:rFonts w:hint="eastAsia"/>
              </w:rPr>
              <w:t>）曾经的公司层面风控规则，仅仅是每天针对当天的用户操作数据，按照特定的规则进行统计，将统计数据导出为</w:t>
            </w:r>
            <w:r>
              <w:rPr>
                <w:rFonts w:hint="eastAsia"/>
              </w:rPr>
              <w:t>excel</w:t>
            </w:r>
            <w:r>
              <w:rPr>
                <w:rFonts w:hint="eastAsia"/>
              </w:rPr>
              <w:t>进行人工筛查，如果有疑似黑产用户，再进行相应调查。这种方式十分机械，</w:t>
            </w:r>
            <w:r w:rsidR="00523CEA">
              <w:rPr>
                <w:rFonts w:hint="eastAsia"/>
              </w:rPr>
              <w:t>筛查为纯手工操作，效率低下。</w:t>
            </w:r>
            <w:r>
              <w:rPr>
                <w:rFonts w:hint="eastAsia"/>
              </w:rPr>
              <w:t>规则简单、单一，所有规则为硬编码方式实现，不方便进行修改</w:t>
            </w:r>
            <w:r w:rsidR="00523CEA">
              <w:rPr>
                <w:rFonts w:hint="eastAsia"/>
              </w:rPr>
              <w:t>。</w:t>
            </w:r>
            <w:r>
              <w:rPr>
                <w:rFonts w:hint="eastAsia"/>
              </w:rPr>
              <w:t>并且规则和结果均受到时间限制，针对具有时间跨度的数据无法进行分析，不同时间产生的结果也不方便进行横向比较。</w:t>
            </w:r>
            <w:r w:rsidR="00523CEA">
              <w:rPr>
                <w:rFonts w:hint="eastAsia"/>
              </w:rPr>
              <w:t>由于这种方式过于机械，目前已不再使用。</w:t>
            </w:r>
          </w:p>
          <w:p w14:paraId="107F65D7" w14:textId="5575FB76" w:rsidR="002865EB" w:rsidRPr="00BF6908" w:rsidRDefault="00523CEA" w:rsidP="00BF6908">
            <w:pPr>
              <w:spacing w:line="400" w:lineRule="exact"/>
              <w:ind w:firstLineChars="200" w:firstLine="420"/>
            </w:pPr>
            <w:r>
              <w:rPr>
                <w:rFonts w:hint="eastAsia"/>
              </w:rPr>
              <w:lastRenderedPageBreak/>
              <w:t>（</w:t>
            </w:r>
            <w:r>
              <w:rPr>
                <w:rFonts w:hint="eastAsia"/>
              </w:rPr>
              <w:t>3</w:t>
            </w:r>
            <w:r>
              <w:rPr>
                <w:rFonts w:hint="eastAsia"/>
              </w:rPr>
              <w:t>）</w:t>
            </w:r>
            <w:r w:rsidRPr="003A2CC6">
              <w:rPr>
                <w:rFonts w:hint="eastAsia"/>
              </w:rPr>
              <w:t>公司层面</w:t>
            </w:r>
            <w:r>
              <w:rPr>
                <w:rFonts w:hint="eastAsia"/>
              </w:rPr>
              <w:t>没有针对风控形成体系，即公司整体风险情况以及每个用户的风险情况无法进行评估和可视化展示。</w:t>
            </w:r>
          </w:p>
        </w:tc>
      </w:tr>
      <w:tr w:rsidR="002865EB" w14:paraId="2A26B892" w14:textId="77777777" w:rsidTr="0048659B">
        <w:trPr>
          <w:trHeight w:val="771"/>
          <w:jc w:val="center"/>
        </w:trPr>
        <w:tc>
          <w:tcPr>
            <w:tcW w:w="9072" w:type="dxa"/>
            <w:gridSpan w:val="4"/>
            <w:tcBorders>
              <w:bottom w:val="single" w:sz="4" w:space="0" w:color="auto"/>
            </w:tcBorders>
          </w:tcPr>
          <w:p w14:paraId="01F9514A" w14:textId="4771522B" w:rsidR="002865EB" w:rsidRDefault="002865EB" w:rsidP="009420AA">
            <w:pPr>
              <w:rPr>
                <w:rFonts w:ascii="宋体" w:hAnsi="宋体"/>
                <w:b/>
                <w:bCs/>
                <w:color w:val="000000"/>
                <w:szCs w:val="21"/>
              </w:rPr>
            </w:pPr>
            <w:r>
              <w:rPr>
                <w:rFonts w:hint="eastAsia"/>
                <w:b/>
              </w:rPr>
              <w:lastRenderedPageBreak/>
              <w:t>二、</w:t>
            </w:r>
            <w:r>
              <w:rPr>
                <w:rFonts w:ascii="宋体" w:hAnsi="宋体" w:hint="eastAsia"/>
                <w:b/>
                <w:bCs/>
                <w:color w:val="000000"/>
                <w:szCs w:val="21"/>
              </w:rPr>
              <w:t>项目内容、项目目标与拟解决的关键问题</w:t>
            </w:r>
          </w:p>
          <w:p w14:paraId="54B0266D" w14:textId="77777777" w:rsidR="002865EB" w:rsidRDefault="002865EB" w:rsidP="009420AA">
            <w:pPr>
              <w:rPr>
                <w:rFonts w:ascii="宋体" w:hAnsi="宋体"/>
                <w:b/>
                <w:bCs/>
                <w:color w:val="000000"/>
                <w:szCs w:val="21"/>
              </w:rPr>
            </w:pPr>
            <w:r>
              <w:rPr>
                <w:rFonts w:ascii="宋体" w:hAnsi="宋体" w:hint="eastAsia"/>
                <w:b/>
                <w:bCs/>
                <w:color w:val="000000"/>
                <w:szCs w:val="21"/>
              </w:rPr>
              <w:t>1</w:t>
            </w:r>
            <w:r>
              <w:rPr>
                <w:rFonts w:ascii="宋体" w:hAnsi="宋体"/>
                <w:b/>
                <w:bCs/>
                <w:color w:val="000000"/>
                <w:szCs w:val="21"/>
              </w:rPr>
              <w:t xml:space="preserve">. </w:t>
            </w:r>
            <w:r>
              <w:rPr>
                <w:rFonts w:ascii="宋体" w:hAnsi="宋体" w:hint="eastAsia"/>
                <w:b/>
                <w:bCs/>
                <w:color w:val="000000"/>
                <w:szCs w:val="21"/>
              </w:rPr>
              <w:t>项目的内容（范围）</w:t>
            </w:r>
          </w:p>
          <w:p w14:paraId="7E21FE86" w14:textId="24BE4F9F" w:rsidR="00D66507" w:rsidRDefault="002865EB" w:rsidP="009420AA">
            <w:pPr>
              <w:rPr>
                <w:rFonts w:ascii="宋体" w:hAnsi="宋体"/>
                <w:bCs/>
                <w:color w:val="000000"/>
                <w:szCs w:val="21"/>
              </w:rPr>
            </w:pPr>
            <w:r>
              <w:rPr>
                <w:rFonts w:ascii="宋体" w:hAnsi="宋体" w:hint="eastAsia"/>
                <w:bCs/>
                <w:color w:val="000000"/>
                <w:szCs w:val="21"/>
              </w:rPr>
              <w:t xml:space="preserve"> </w:t>
            </w:r>
            <w:r>
              <w:rPr>
                <w:rFonts w:ascii="宋体" w:hAnsi="宋体"/>
                <w:bCs/>
                <w:color w:val="000000"/>
                <w:szCs w:val="21"/>
              </w:rPr>
              <w:t xml:space="preserve">   </w:t>
            </w:r>
            <w:r w:rsidR="00D66507">
              <w:rPr>
                <w:rFonts w:ascii="宋体" w:hAnsi="宋体" w:hint="eastAsia"/>
                <w:bCs/>
                <w:color w:val="000000"/>
                <w:szCs w:val="21"/>
              </w:rPr>
              <w:t>业务安全中台是搭建在用户和公司各个子系统之间的的风控平台，接收用户操作，并根据中台内部的规则体系对用户操作进行分析，将高风险的用户操作进行拦截，并针对中风险的用户操作向子系统提供防控建议，如发起短信校验、唤起实名认证、拒绝本次请求等等。</w:t>
            </w:r>
          </w:p>
          <w:p w14:paraId="04BF0A53" w14:textId="19F57B77" w:rsidR="002865EB" w:rsidRDefault="00D66507" w:rsidP="00D66507">
            <w:pPr>
              <w:ind w:firstLineChars="200" w:firstLine="420"/>
              <w:rPr>
                <w:rFonts w:ascii="宋体" w:hAnsi="宋体"/>
                <w:bCs/>
                <w:color w:val="000000"/>
                <w:szCs w:val="21"/>
              </w:rPr>
            </w:pPr>
            <w:r>
              <w:rPr>
                <w:rFonts w:ascii="宋体" w:hAnsi="宋体" w:hint="eastAsia"/>
                <w:bCs/>
                <w:noProof/>
                <w:color w:val="000000"/>
                <w:szCs w:val="21"/>
              </w:rPr>
              <w:drawing>
                <wp:anchor distT="0" distB="0" distL="114300" distR="114300" simplePos="0" relativeHeight="251659264" behindDoc="1" locked="0" layoutInCell="1" allowOverlap="1" wp14:anchorId="1A522E89" wp14:editId="4079E5BA">
                  <wp:simplePos x="0" y="0"/>
                  <wp:positionH relativeFrom="column">
                    <wp:posOffset>75565</wp:posOffset>
                  </wp:positionH>
                  <wp:positionV relativeFrom="paragraph">
                    <wp:posOffset>377825</wp:posOffset>
                  </wp:positionV>
                  <wp:extent cx="5471160" cy="5535930"/>
                  <wp:effectExtent l="0" t="19050" r="0" b="4572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BF6908">
              <w:rPr>
                <w:rFonts w:ascii="宋体" w:hAnsi="宋体" w:hint="eastAsia"/>
                <w:bCs/>
                <w:color w:val="000000"/>
                <w:szCs w:val="21"/>
              </w:rPr>
              <w:t>本项目功能框架如图所示：</w:t>
            </w:r>
          </w:p>
          <w:p w14:paraId="4F8C7BD2" w14:textId="03F9B2A6" w:rsidR="002E112A" w:rsidRDefault="002E112A" w:rsidP="009420AA">
            <w:pPr>
              <w:ind w:firstLineChars="200" w:firstLine="420"/>
              <w:rPr>
                <w:rFonts w:ascii="宋体" w:hAnsi="宋体"/>
                <w:bCs/>
                <w:color w:val="000000"/>
                <w:szCs w:val="21"/>
              </w:rPr>
            </w:pPr>
          </w:p>
          <w:p w14:paraId="49419E1B" w14:textId="5CEAEA88" w:rsidR="002865EB" w:rsidRDefault="002865EB" w:rsidP="009420AA">
            <w:pPr>
              <w:rPr>
                <w:rFonts w:ascii="宋体" w:hAnsi="宋体"/>
                <w:bCs/>
                <w:color w:val="000000"/>
                <w:szCs w:val="21"/>
              </w:rPr>
            </w:pPr>
          </w:p>
          <w:p w14:paraId="755B3D09" w14:textId="77777777" w:rsidR="002865EB" w:rsidRDefault="002865EB" w:rsidP="009420AA">
            <w:pPr>
              <w:pStyle w:val="a3"/>
              <w:numPr>
                <w:ilvl w:val="0"/>
                <w:numId w:val="3"/>
              </w:numPr>
              <w:ind w:firstLineChars="0"/>
              <w:rPr>
                <w:b/>
              </w:rPr>
            </w:pPr>
            <w:r>
              <w:rPr>
                <w:rFonts w:hint="eastAsia"/>
                <w:b/>
              </w:rPr>
              <w:t>项目目标（即预期交付物）</w:t>
            </w:r>
          </w:p>
          <w:p w14:paraId="2D882AEE" w14:textId="3AF8E5C1" w:rsidR="003E15DB" w:rsidRDefault="003E15DB" w:rsidP="003E15DB">
            <w:pPr>
              <w:ind w:firstLineChars="200" w:firstLine="420"/>
              <w:rPr>
                <w:rFonts w:ascii="宋体" w:hAnsi="宋体"/>
                <w:bCs/>
                <w:color w:val="000000"/>
                <w:szCs w:val="21"/>
              </w:rPr>
            </w:pPr>
            <w:r>
              <w:rPr>
                <w:rFonts w:ascii="宋体" w:hAnsi="宋体" w:hint="eastAsia"/>
                <w:bCs/>
                <w:color w:val="000000"/>
                <w:szCs w:val="21"/>
              </w:rPr>
              <w:t>设计并实现一个业务安全中台。系统主要包括两个部分，外部安全防控和内部安全防控。</w:t>
            </w:r>
          </w:p>
          <w:p w14:paraId="5BE3B13E" w14:textId="57EAE352" w:rsidR="003E15DB" w:rsidRDefault="003E15DB" w:rsidP="003E15DB">
            <w:pPr>
              <w:ind w:firstLineChars="200" w:firstLine="420"/>
              <w:rPr>
                <w:rFonts w:ascii="宋体" w:hAnsi="宋体"/>
                <w:bCs/>
                <w:color w:val="000000"/>
                <w:szCs w:val="21"/>
              </w:rPr>
            </w:pPr>
            <w:r>
              <w:rPr>
                <w:rFonts w:ascii="宋体" w:hAnsi="宋体" w:hint="eastAsia"/>
                <w:bCs/>
                <w:color w:val="000000"/>
                <w:szCs w:val="21"/>
              </w:rPr>
              <w:lastRenderedPageBreak/>
              <w:t>内部安全防控主要针对公司内部员工，前期已经针对公司内部系统的数据进行了分级处理，并且在一定保密级别的数据上进行了埋点，记录员工点击查看数据的操作日志。在</w:t>
            </w:r>
            <w:r w:rsidR="00D66507">
              <w:rPr>
                <w:rFonts w:ascii="宋体" w:hAnsi="宋体" w:hint="eastAsia"/>
                <w:bCs/>
                <w:color w:val="000000"/>
                <w:szCs w:val="21"/>
              </w:rPr>
              <w:t>该系统</w:t>
            </w:r>
            <w:r>
              <w:rPr>
                <w:rFonts w:ascii="宋体" w:hAnsi="宋体" w:hint="eastAsia"/>
                <w:bCs/>
                <w:color w:val="000000"/>
                <w:szCs w:val="21"/>
              </w:rPr>
              <w:t>中，提供员工保密数据查看次数配置功能，可根据员工身份定义一定时间段内的查看次数上线阈值，当员工查看次数超过阈值后，向员工直系领导发送告警信息。同时系统支持告警记录搜索查看。</w:t>
            </w:r>
          </w:p>
          <w:p w14:paraId="49138DFC" w14:textId="77777777" w:rsidR="003E15DB" w:rsidRDefault="003E15DB" w:rsidP="003E15DB">
            <w:pPr>
              <w:ind w:firstLineChars="200" w:firstLine="420"/>
              <w:rPr>
                <w:rFonts w:ascii="宋体" w:hAnsi="宋体"/>
                <w:bCs/>
                <w:color w:val="000000"/>
                <w:szCs w:val="21"/>
              </w:rPr>
            </w:pPr>
            <w:r>
              <w:rPr>
                <w:rFonts w:ascii="宋体" w:hAnsi="宋体" w:hint="eastAsia"/>
                <w:bCs/>
                <w:color w:val="000000"/>
                <w:szCs w:val="21"/>
              </w:rPr>
              <w:t>外部安全防控主要针对平台用户，包括四个模块：用户风险分数管理模块，黑白名单库管理模块，规则引擎管理模块，规则命中管理模块。</w:t>
            </w:r>
          </w:p>
          <w:p w14:paraId="0E3ADD0F" w14:textId="77777777" w:rsidR="003E15DB" w:rsidRDefault="003E15DB" w:rsidP="003E15DB">
            <w:pPr>
              <w:ind w:firstLineChars="200" w:firstLine="420"/>
              <w:rPr>
                <w:rFonts w:ascii="宋体" w:hAnsi="宋体"/>
                <w:bCs/>
                <w:color w:val="000000"/>
                <w:szCs w:val="21"/>
              </w:rPr>
            </w:pPr>
            <w:r>
              <w:rPr>
                <w:rFonts w:ascii="宋体" w:hAnsi="宋体" w:hint="eastAsia"/>
                <w:bCs/>
                <w:color w:val="000000"/>
                <w:szCs w:val="21"/>
              </w:rPr>
              <w:t>用户风险分数管理模块：每个平台用户都有一个在平台内的风险总分和所有业务线的小分，该模块实现所有用户的分数查看、用户操作查看以及平台所有用户分数分布查看功能。</w:t>
            </w:r>
          </w:p>
          <w:p w14:paraId="033F3A21" w14:textId="77777777" w:rsidR="003E15DB" w:rsidRDefault="003E15DB" w:rsidP="003E15DB">
            <w:pPr>
              <w:ind w:firstLineChars="200" w:firstLine="420"/>
              <w:rPr>
                <w:rFonts w:ascii="宋体" w:hAnsi="宋体"/>
                <w:bCs/>
                <w:color w:val="000000"/>
                <w:szCs w:val="21"/>
              </w:rPr>
            </w:pPr>
            <w:r>
              <w:rPr>
                <w:rFonts w:ascii="宋体" w:hAnsi="宋体" w:hint="eastAsia"/>
                <w:bCs/>
                <w:color w:val="000000"/>
                <w:szCs w:val="21"/>
              </w:rPr>
              <w:t>除此之外，若用户进行了某些风险操作，会被系统标为风险用户，在该模块下可以单独查看所有风险用户的风险分数。</w:t>
            </w:r>
          </w:p>
          <w:p w14:paraId="2BA5C7E0" w14:textId="77777777" w:rsidR="003E15DB" w:rsidRDefault="003E15DB" w:rsidP="003E15DB">
            <w:pPr>
              <w:ind w:firstLineChars="200" w:firstLine="420"/>
              <w:rPr>
                <w:rFonts w:ascii="宋体" w:hAnsi="宋体"/>
                <w:bCs/>
                <w:color w:val="000000"/>
                <w:szCs w:val="21"/>
              </w:rPr>
            </w:pPr>
            <w:r>
              <w:rPr>
                <w:rFonts w:ascii="宋体" w:hAnsi="宋体" w:hint="eastAsia"/>
                <w:bCs/>
                <w:color w:val="000000"/>
                <w:szCs w:val="21"/>
              </w:rPr>
              <w:t>黑白名单库管理模块：针对用户id、手机号、I</w:t>
            </w:r>
            <w:r>
              <w:rPr>
                <w:rFonts w:ascii="宋体" w:hAnsi="宋体"/>
                <w:bCs/>
                <w:color w:val="000000"/>
                <w:szCs w:val="21"/>
              </w:rPr>
              <w:t>P</w:t>
            </w:r>
            <w:r>
              <w:rPr>
                <w:rFonts w:ascii="宋体" w:hAnsi="宋体" w:hint="eastAsia"/>
                <w:bCs/>
                <w:color w:val="000000"/>
                <w:szCs w:val="21"/>
              </w:rPr>
              <w:t>地址、设备号（I</w:t>
            </w:r>
            <w:r>
              <w:rPr>
                <w:rFonts w:ascii="宋体" w:hAnsi="宋体"/>
                <w:bCs/>
                <w:color w:val="000000"/>
                <w:szCs w:val="21"/>
              </w:rPr>
              <w:t>MEI</w:t>
            </w:r>
            <w:r>
              <w:rPr>
                <w:rFonts w:ascii="宋体" w:hAnsi="宋体" w:hint="eastAsia"/>
                <w:bCs/>
                <w:color w:val="000000"/>
                <w:szCs w:val="21"/>
              </w:rPr>
              <w:t>）设立4个黑白名单，在规则引擎中可以设立针对黑白名单定义相应规则。在该模块中，实现对黑白名单的增删改查。</w:t>
            </w:r>
          </w:p>
          <w:p w14:paraId="02C81B56" w14:textId="54A7849E" w:rsidR="008C4624" w:rsidRDefault="003E15DB" w:rsidP="00F55109">
            <w:pPr>
              <w:ind w:firstLineChars="200" w:firstLine="420"/>
              <w:rPr>
                <w:rFonts w:ascii="宋体" w:hAnsi="宋体"/>
                <w:bCs/>
                <w:color w:val="000000"/>
                <w:szCs w:val="21"/>
              </w:rPr>
            </w:pPr>
            <w:r>
              <w:rPr>
                <w:rFonts w:ascii="宋体" w:hAnsi="宋体" w:hint="eastAsia"/>
                <w:bCs/>
                <w:color w:val="000000"/>
                <w:szCs w:val="21"/>
              </w:rPr>
              <w:t>规则引擎管理模块：该模块为项目核心</w:t>
            </w:r>
            <w:r w:rsidR="00D66507">
              <w:rPr>
                <w:rFonts w:ascii="宋体" w:hAnsi="宋体" w:hint="eastAsia"/>
                <w:bCs/>
                <w:color w:val="000000"/>
                <w:szCs w:val="21"/>
              </w:rPr>
              <w:t>。规则，即计算用户风险分数变化的依据</w:t>
            </w:r>
            <w:r w:rsidR="009A5B66">
              <w:rPr>
                <w:rFonts w:ascii="宋体" w:hAnsi="宋体" w:hint="eastAsia"/>
                <w:bCs/>
                <w:color w:val="000000"/>
                <w:szCs w:val="21"/>
              </w:rPr>
              <w:t>。</w:t>
            </w:r>
            <w:r w:rsidR="00B44EA0">
              <w:rPr>
                <w:rFonts w:ascii="宋体" w:hAnsi="宋体" w:hint="eastAsia"/>
                <w:bCs/>
                <w:color w:val="000000"/>
                <w:szCs w:val="21"/>
              </w:rPr>
              <w:t>如某一账号1分钟内登陆</w:t>
            </w:r>
            <w:r w:rsidR="00947D12">
              <w:rPr>
                <w:rFonts w:ascii="宋体" w:hAnsi="宋体" w:hint="eastAsia"/>
                <w:bCs/>
                <w:color w:val="000000"/>
                <w:szCs w:val="21"/>
              </w:rPr>
              <w:t>次数</w:t>
            </w:r>
            <w:r w:rsidR="00B44EA0">
              <w:rPr>
                <w:rFonts w:ascii="宋体" w:hAnsi="宋体" w:hint="eastAsia"/>
                <w:bCs/>
                <w:color w:val="000000"/>
                <w:szCs w:val="21"/>
              </w:rPr>
              <w:t>大于5次；某一设备号5分钟内登陆账号个数超过3个。</w:t>
            </w:r>
            <w:r w:rsidR="008C4624">
              <w:rPr>
                <w:rFonts w:ascii="宋体" w:hAnsi="宋体" w:hint="eastAsia"/>
                <w:bCs/>
                <w:color w:val="000000"/>
                <w:szCs w:val="21"/>
              </w:rPr>
              <w:t>同时，规则构成规则组，规则组内和组间可以设置不同的</w:t>
            </w:r>
            <w:r w:rsidR="00B44EA0">
              <w:rPr>
                <w:rFonts w:ascii="宋体" w:hAnsi="宋体" w:hint="eastAsia"/>
                <w:bCs/>
                <w:color w:val="000000"/>
                <w:szCs w:val="21"/>
              </w:rPr>
              <w:t>执行</w:t>
            </w:r>
            <w:r w:rsidR="008C4624">
              <w:rPr>
                <w:rFonts w:ascii="宋体" w:hAnsi="宋体" w:hint="eastAsia"/>
                <w:bCs/>
                <w:color w:val="000000"/>
                <w:szCs w:val="21"/>
              </w:rPr>
              <w:t>逻辑</w:t>
            </w:r>
            <w:r w:rsidR="00B44EA0">
              <w:rPr>
                <w:rFonts w:ascii="宋体" w:hAnsi="宋体" w:hint="eastAsia"/>
                <w:bCs/>
                <w:color w:val="000000"/>
                <w:szCs w:val="21"/>
              </w:rPr>
              <w:t>，如顺序执行、条件分支</w:t>
            </w:r>
            <w:r w:rsidR="008C4624">
              <w:rPr>
                <w:rFonts w:ascii="宋体" w:hAnsi="宋体" w:hint="eastAsia"/>
                <w:bCs/>
                <w:color w:val="000000"/>
                <w:szCs w:val="21"/>
              </w:rPr>
              <w:t>。</w:t>
            </w:r>
          </w:p>
          <w:p w14:paraId="2B4DEC4E" w14:textId="7C23027D" w:rsidR="00D90D7C" w:rsidRDefault="00D90D7C" w:rsidP="003E15DB">
            <w:pPr>
              <w:ind w:firstLineChars="200" w:firstLine="420"/>
              <w:rPr>
                <w:rFonts w:ascii="宋体" w:hAnsi="宋体"/>
                <w:bCs/>
                <w:color w:val="000000"/>
                <w:szCs w:val="21"/>
              </w:rPr>
            </w:pPr>
            <w:r>
              <w:rPr>
                <w:rFonts w:ascii="宋体" w:hAnsi="宋体" w:hint="eastAsia"/>
                <w:bCs/>
                <w:color w:val="000000"/>
                <w:szCs w:val="21"/>
              </w:rPr>
              <w:t>在该模块中，实现对所有规则的查看，修改已有规则，新增规则，管理规则和规则组的生效开关及执行顺序。</w:t>
            </w:r>
          </w:p>
          <w:p w14:paraId="68E52034" w14:textId="05A266C1" w:rsidR="00D90D7C" w:rsidRDefault="00D90D7C" w:rsidP="003E15DB">
            <w:pPr>
              <w:ind w:firstLineChars="200" w:firstLine="420"/>
              <w:rPr>
                <w:rFonts w:ascii="宋体" w:hAnsi="宋体"/>
                <w:bCs/>
                <w:color w:val="000000"/>
                <w:szCs w:val="21"/>
              </w:rPr>
            </w:pPr>
            <w:r>
              <w:rPr>
                <w:rFonts w:ascii="宋体" w:hAnsi="宋体" w:hint="eastAsia"/>
                <w:bCs/>
                <w:color w:val="000000"/>
                <w:szCs w:val="21"/>
              </w:rPr>
              <w:t>规则命中管理模块：</w:t>
            </w:r>
            <w:r w:rsidR="00BE00FC">
              <w:rPr>
                <w:rFonts w:ascii="宋体" w:hAnsi="宋体" w:hint="eastAsia"/>
                <w:bCs/>
                <w:color w:val="000000"/>
                <w:szCs w:val="21"/>
              </w:rPr>
              <w:t>实现所有规则命中情况</w:t>
            </w:r>
            <w:r w:rsidR="000C4D8C">
              <w:rPr>
                <w:rFonts w:ascii="宋体" w:hAnsi="宋体" w:hint="eastAsia"/>
                <w:bCs/>
                <w:color w:val="000000"/>
                <w:szCs w:val="21"/>
              </w:rPr>
              <w:t>的统计查看功能，包括每条规则的出发次数、命中次数、命中率以及具体命中名单</w:t>
            </w:r>
            <w:r w:rsidR="000368DE">
              <w:rPr>
                <w:rFonts w:ascii="宋体" w:hAnsi="宋体" w:hint="eastAsia"/>
                <w:bCs/>
                <w:color w:val="000000"/>
                <w:szCs w:val="21"/>
              </w:rPr>
              <w:t>。</w:t>
            </w:r>
          </w:p>
          <w:p w14:paraId="124BA3BF" w14:textId="7C537F5F" w:rsidR="002865EB" w:rsidRPr="003E15DB" w:rsidRDefault="002865EB" w:rsidP="009420AA">
            <w:pPr>
              <w:pStyle w:val="a3"/>
              <w:ind w:left="360" w:firstLineChars="0" w:firstLine="0"/>
              <w:rPr>
                <w:rFonts w:ascii="宋体" w:hAnsi="宋体"/>
                <w:b/>
                <w:bCs/>
                <w:color w:val="000000"/>
                <w:szCs w:val="21"/>
              </w:rPr>
            </w:pPr>
          </w:p>
          <w:p w14:paraId="7AD59792" w14:textId="77777777" w:rsidR="002865EB" w:rsidRDefault="002865EB" w:rsidP="009420AA">
            <w:pPr>
              <w:pStyle w:val="a3"/>
              <w:ind w:left="360" w:firstLineChars="0" w:firstLine="0"/>
              <w:rPr>
                <w:rFonts w:ascii="宋体" w:hAnsi="宋体"/>
                <w:b/>
                <w:bCs/>
                <w:color w:val="000000"/>
                <w:szCs w:val="21"/>
              </w:rPr>
            </w:pPr>
          </w:p>
          <w:p w14:paraId="6F24BD4A" w14:textId="77777777" w:rsidR="002865EB" w:rsidRDefault="002865EB" w:rsidP="009420AA">
            <w:pPr>
              <w:pStyle w:val="a3"/>
              <w:ind w:left="360" w:firstLineChars="0" w:firstLine="0"/>
              <w:rPr>
                <w:rFonts w:ascii="宋体" w:hAnsi="宋体"/>
                <w:b/>
                <w:bCs/>
                <w:color w:val="000000"/>
                <w:szCs w:val="21"/>
              </w:rPr>
            </w:pPr>
          </w:p>
          <w:p w14:paraId="6F7EA675" w14:textId="77777777" w:rsidR="002865EB" w:rsidRDefault="002865EB" w:rsidP="009420AA">
            <w:pPr>
              <w:pStyle w:val="a3"/>
              <w:numPr>
                <w:ilvl w:val="0"/>
                <w:numId w:val="3"/>
              </w:numPr>
              <w:ind w:firstLineChars="0"/>
              <w:rPr>
                <w:rFonts w:ascii="宋体" w:hAnsi="宋体"/>
                <w:b/>
                <w:bCs/>
                <w:color w:val="000000"/>
                <w:szCs w:val="21"/>
              </w:rPr>
            </w:pPr>
            <w:r>
              <w:rPr>
                <w:rFonts w:ascii="宋体" w:hAnsi="宋体" w:hint="eastAsia"/>
                <w:b/>
                <w:bCs/>
                <w:color w:val="000000"/>
                <w:szCs w:val="21"/>
              </w:rPr>
              <w:t>拟解决的关键问题</w:t>
            </w:r>
          </w:p>
          <w:p w14:paraId="13A94026" w14:textId="4727C51E" w:rsidR="000368DE" w:rsidRDefault="000368DE" w:rsidP="009420AA">
            <w:pPr>
              <w:pStyle w:val="a3"/>
              <w:ind w:left="360" w:firstLineChars="0" w:firstLine="0"/>
              <w:rPr>
                <w:rFonts w:ascii="宋体" w:hAnsi="宋体"/>
                <w:bCs/>
                <w:color w:val="000000"/>
                <w:szCs w:val="21"/>
              </w:rPr>
            </w:pPr>
            <w:r>
              <w:rPr>
                <w:rFonts w:ascii="宋体" w:hAnsi="宋体" w:hint="eastAsia"/>
                <w:bCs/>
                <w:color w:val="000000"/>
                <w:szCs w:val="21"/>
              </w:rPr>
              <w:t>（1）规则引擎管理模块中</w:t>
            </w:r>
            <w:r w:rsidR="00F55109">
              <w:rPr>
                <w:rFonts w:ascii="宋体" w:hAnsi="宋体" w:hint="eastAsia"/>
                <w:bCs/>
                <w:color w:val="000000"/>
                <w:szCs w:val="21"/>
              </w:rPr>
              <w:t>规则自由配置的设计</w:t>
            </w:r>
            <w:r w:rsidR="00B44EA0">
              <w:rPr>
                <w:rFonts w:ascii="宋体" w:hAnsi="宋体" w:hint="eastAsia"/>
                <w:bCs/>
                <w:color w:val="000000"/>
                <w:szCs w:val="21"/>
              </w:rPr>
              <w:t>与实现</w:t>
            </w:r>
            <w:r w:rsidR="00F55109">
              <w:rPr>
                <w:rFonts w:ascii="宋体" w:hAnsi="宋体" w:hint="eastAsia"/>
                <w:bCs/>
                <w:color w:val="000000"/>
                <w:szCs w:val="21"/>
              </w:rPr>
              <w:t>问题：</w:t>
            </w:r>
          </w:p>
          <w:p w14:paraId="08D444CF" w14:textId="77777777" w:rsidR="00645C69" w:rsidRDefault="00F55109" w:rsidP="00F55109">
            <w:pPr>
              <w:ind w:firstLineChars="200" w:firstLine="420"/>
              <w:rPr>
                <w:rFonts w:ascii="宋体" w:hAnsi="宋体"/>
                <w:bCs/>
                <w:color w:val="000000"/>
                <w:szCs w:val="21"/>
              </w:rPr>
            </w:pPr>
            <w:r w:rsidRPr="00F55109">
              <w:rPr>
                <w:rFonts w:ascii="宋体" w:hAnsi="宋体" w:hint="eastAsia"/>
                <w:bCs/>
                <w:color w:val="000000"/>
                <w:szCs w:val="21"/>
              </w:rPr>
              <w:t>由于业务逻辑</w:t>
            </w:r>
            <w:r>
              <w:rPr>
                <w:rFonts w:ascii="宋体" w:hAnsi="宋体" w:hint="eastAsia"/>
                <w:bCs/>
                <w:color w:val="000000"/>
                <w:szCs w:val="21"/>
              </w:rPr>
              <w:t>复杂</w:t>
            </w:r>
            <w:r w:rsidRPr="00F55109">
              <w:rPr>
                <w:rFonts w:ascii="宋体" w:hAnsi="宋体" w:hint="eastAsia"/>
                <w:bCs/>
                <w:color w:val="000000"/>
                <w:szCs w:val="21"/>
              </w:rPr>
              <w:t>，</w:t>
            </w:r>
            <w:r>
              <w:rPr>
                <w:rFonts w:ascii="宋体" w:hAnsi="宋体" w:hint="eastAsia"/>
                <w:bCs/>
                <w:color w:val="000000"/>
                <w:szCs w:val="21"/>
              </w:rPr>
              <w:t>相应的风控规则也十分复杂，因此必须采用可配置的方式实现规则引擎的逻辑，在规则执行过程中可动态对规则进行调整。</w:t>
            </w:r>
          </w:p>
          <w:p w14:paraId="60701E2B" w14:textId="52605D04" w:rsidR="00645C69" w:rsidRDefault="00B44EA0" w:rsidP="00645C69">
            <w:pPr>
              <w:ind w:firstLineChars="200" w:firstLine="420"/>
              <w:rPr>
                <w:rFonts w:ascii="宋体" w:hAnsi="宋体"/>
                <w:bCs/>
                <w:color w:val="000000"/>
                <w:szCs w:val="21"/>
              </w:rPr>
            </w:pPr>
            <w:r>
              <w:rPr>
                <w:rFonts w:ascii="宋体" w:hAnsi="宋体" w:hint="eastAsia"/>
                <w:bCs/>
                <w:color w:val="000000"/>
                <w:szCs w:val="21"/>
              </w:rPr>
              <w:t>一般来说，规则包括特征、操作符、阈值三个要素。</w:t>
            </w:r>
            <w:r w:rsidR="00947D12">
              <w:rPr>
                <w:rFonts w:ascii="宋体" w:hAnsi="宋体" w:hint="eastAsia"/>
                <w:bCs/>
                <w:color w:val="000000"/>
                <w:szCs w:val="21"/>
              </w:rPr>
              <w:t>如对于规则“某一账号1分钟登陆次数大于5次”来说，特征为“同一用户id一分钟内登录次数”，操作符为“大于”，阈值为“5”。</w:t>
            </w:r>
            <w:r w:rsidR="00645C69">
              <w:rPr>
                <w:rFonts w:ascii="宋体" w:hAnsi="宋体" w:hint="eastAsia"/>
                <w:bCs/>
                <w:color w:val="000000"/>
                <w:szCs w:val="21"/>
              </w:rPr>
              <w:t>触发规则后，后续应该有对应的惩罚措施，如降低信用分数、加入黑名单等等。</w:t>
            </w:r>
          </w:p>
          <w:p w14:paraId="09A53F62" w14:textId="54304382" w:rsidR="00947D12" w:rsidRDefault="00947D12" w:rsidP="00F55109">
            <w:pPr>
              <w:ind w:firstLineChars="200" w:firstLine="420"/>
              <w:rPr>
                <w:rFonts w:ascii="宋体" w:hAnsi="宋体"/>
                <w:bCs/>
                <w:color w:val="000000"/>
                <w:szCs w:val="21"/>
              </w:rPr>
            </w:pPr>
            <w:r>
              <w:rPr>
                <w:rFonts w:ascii="宋体" w:hAnsi="宋体" w:hint="eastAsia"/>
                <w:bCs/>
                <w:color w:val="000000"/>
                <w:szCs w:val="21"/>
              </w:rPr>
              <w:t>根据业务场景的不同，不同的规则之间需要进行复用，同时所有的规则</w:t>
            </w:r>
            <w:r w:rsidR="00645C69">
              <w:rPr>
                <w:rFonts w:ascii="宋体" w:hAnsi="宋体" w:hint="eastAsia"/>
                <w:bCs/>
                <w:color w:val="000000"/>
                <w:szCs w:val="21"/>
              </w:rPr>
              <w:t>以及惩罚措施</w:t>
            </w:r>
            <w:r>
              <w:rPr>
                <w:rFonts w:ascii="宋体" w:hAnsi="宋体" w:hint="eastAsia"/>
                <w:bCs/>
                <w:color w:val="000000"/>
                <w:szCs w:val="21"/>
              </w:rPr>
              <w:t>需要根据业务需要进行动态调整，因此需要设计并一套机制，方便进行调整和配置。</w:t>
            </w:r>
          </w:p>
          <w:p w14:paraId="62FA4BEE" w14:textId="68AF5568" w:rsidR="00F55109" w:rsidRDefault="00F55109" w:rsidP="009420AA">
            <w:pPr>
              <w:pStyle w:val="a3"/>
              <w:ind w:left="360" w:firstLineChars="0" w:firstLine="0"/>
              <w:rPr>
                <w:rFonts w:ascii="宋体" w:hAnsi="宋体"/>
                <w:bCs/>
                <w:color w:val="000000"/>
                <w:szCs w:val="21"/>
              </w:rPr>
            </w:pPr>
            <w:r>
              <w:rPr>
                <w:rFonts w:ascii="宋体" w:hAnsi="宋体" w:hint="eastAsia"/>
                <w:bCs/>
                <w:color w:val="000000"/>
                <w:szCs w:val="21"/>
              </w:rPr>
              <w:t>（</w:t>
            </w:r>
            <w:r w:rsidR="00645C69">
              <w:rPr>
                <w:rFonts w:ascii="宋体" w:hAnsi="宋体" w:hint="eastAsia"/>
                <w:bCs/>
                <w:color w:val="000000"/>
                <w:szCs w:val="21"/>
              </w:rPr>
              <w:t>2</w:t>
            </w:r>
            <w:r>
              <w:rPr>
                <w:rFonts w:ascii="宋体" w:hAnsi="宋体" w:hint="eastAsia"/>
                <w:bCs/>
                <w:color w:val="000000"/>
                <w:szCs w:val="21"/>
              </w:rPr>
              <w:t>）数据量增大后的处理速度及系统性能提升：</w:t>
            </w:r>
          </w:p>
          <w:p w14:paraId="296C568B" w14:textId="6D49835A" w:rsidR="00645C69" w:rsidRDefault="00645C69" w:rsidP="005B06A6">
            <w:pPr>
              <w:ind w:firstLineChars="200" w:firstLine="420"/>
              <w:rPr>
                <w:rFonts w:ascii="宋体" w:hAnsi="宋体"/>
                <w:bCs/>
                <w:color w:val="000000"/>
                <w:szCs w:val="21"/>
              </w:rPr>
            </w:pPr>
            <w:r w:rsidRPr="005B06A6">
              <w:rPr>
                <w:rFonts w:ascii="宋体" w:hAnsi="宋体" w:hint="eastAsia"/>
                <w:bCs/>
                <w:color w:val="000000"/>
                <w:szCs w:val="21"/>
              </w:rPr>
              <w:t>规则的执行基础是数据，而随着规则体系与业务领域的不断扩大，需要记录、分析的数据量也是庞大的。</w:t>
            </w:r>
            <w:r w:rsidR="005B06A6" w:rsidRPr="005B06A6">
              <w:rPr>
                <w:rFonts w:ascii="宋体" w:hAnsi="宋体" w:hint="eastAsia"/>
                <w:bCs/>
                <w:color w:val="000000"/>
                <w:szCs w:val="21"/>
              </w:rPr>
              <w:t>根据统计，自如信息科技旗下所有产品每天仅登陆注册数据约</w:t>
            </w:r>
            <w:r w:rsidR="000867BA">
              <w:rPr>
                <w:rFonts w:ascii="宋体" w:hAnsi="宋体" w:hint="eastAsia"/>
                <w:bCs/>
                <w:color w:val="000000"/>
                <w:szCs w:val="21"/>
              </w:rPr>
              <w:t>40</w:t>
            </w:r>
            <w:r w:rsidR="005B06A6" w:rsidRPr="005B06A6">
              <w:rPr>
                <w:rFonts w:ascii="宋体" w:hAnsi="宋体" w:hint="eastAsia"/>
                <w:bCs/>
                <w:color w:val="000000"/>
                <w:szCs w:val="21"/>
              </w:rPr>
              <w:t>万条，再加上用户订单数据、操作数据等等，</w:t>
            </w:r>
            <w:r w:rsidR="005B06A6">
              <w:rPr>
                <w:rFonts w:ascii="宋体" w:hAnsi="宋体" w:hint="eastAsia"/>
                <w:bCs/>
                <w:color w:val="000000"/>
                <w:szCs w:val="21"/>
              </w:rPr>
              <w:t>单日数据量上千万</w:t>
            </w:r>
            <w:r w:rsidR="00B94FE6">
              <w:rPr>
                <w:rFonts w:ascii="宋体" w:hAnsi="宋体" w:hint="eastAsia"/>
                <w:bCs/>
                <w:color w:val="000000"/>
                <w:szCs w:val="21"/>
              </w:rPr>
              <w:t>，</w:t>
            </w:r>
            <w:r w:rsidR="005B06A6" w:rsidRPr="005B06A6">
              <w:rPr>
                <w:rFonts w:ascii="宋体" w:hAnsi="宋体" w:hint="eastAsia"/>
                <w:bCs/>
                <w:color w:val="000000"/>
                <w:szCs w:val="21"/>
              </w:rPr>
              <w:t>数据规模是庞大的。</w:t>
            </w:r>
            <w:r w:rsidR="00B94FE6">
              <w:rPr>
                <w:rFonts w:ascii="宋体" w:hAnsi="宋体" w:hint="eastAsia"/>
                <w:bCs/>
                <w:color w:val="000000"/>
                <w:szCs w:val="21"/>
              </w:rPr>
              <w:t>在如此大量的数据处理过程中，</w:t>
            </w:r>
            <w:r w:rsidR="000867BA">
              <w:rPr>
                <w:rFonts w:ascii="宋体" w:hAnsi="宋体" w:hint="eastAsia"/>
                <w:bCs/>
                <w:color w:val="000000"/>
                <w:szCs w:val="21"/>
              </w:rPr>
              <w:t>如何</w:t>
            </w:r>
            <w:r w:rsidR="00B94FE6">
              <w:rPr>
                <w:rFonts w:ascii="宋体" w:hAnsi="宋体" w:hint="eastAsia"/>
                <w:bCs/>
                <w:color w:val="000000"/>
                <w:szCs w:val="21"/>
              </w:rPr>
              <w:t>将规则执行导致的延迟控制在用户和业务方可接受范围内。</w:t>
            </w:r>
          </w:p>
          <w:p w14:paraId="59CFE8BB" w14:textId="7D9CDC49" w:rsidR="006C674A" w:rsidRDefault="006C674A" w:rsidP="005B06A6">
            <w:pPr>
              <w:ind w:firstLineChars="200" w:firstLine="420"/>
              <w:rPr>
                <w:rFonts w:ascii="宋体" w:hAnsi="宋体"/>
                <w:bCs/>
                <w:color w:val="000000"/>
                <w:szCs w:val="21"/>
              </w:rPr>
            </w:pPr>
            <w:r>
              <w:rPr>
                <w:rFonts w:ascii="宋体" w:hAnsi="宋体" w:hint="eastAsia"/>
                <w:bCs/>
                <w:color w:val="000000"/>
                <w:szCs w:val="21"/>
              </w:rPr>
              <w:t>（3）在开发时简便高效对数据库中的实体进行操作：</w:t>
            </w:r>
          </w:p>
          <w:p w14:paraId="05BBC5A6" w14:textId="76B86F6C" w:rsidR="006C674A" w:rsidRDefault="00CA4257" w:rsidP="005B06A6">
            <w:pPr>
              <w:ind w:firstLineChars="200" w:firstLine="420"/>
              <w:rPr>
                <w:rFonts w:ascii="宋体" w:hAnsi="宋体"/>
                <w:bCs/>
                <w:color w:val="000000"/>
                <w:szCs w:val="21"/>
              </w:rPr>
            </w:pPr>
            <w:r>
              <w:rPr>
                <w:rFonts w:ascii="宋体" w:hAnsi="宋体" w:hint="eastAsia"/>
                <w:bCs/>
                <w:color w:val="000000"/>
                <w:szCs w:val="21"/>
              </w:rPr>
              <w:t>该系统逻辑十分复杂，涉及到的实体数量也非常多，但是在数据库中对于实体的操作均可抽象为增删改查，因此需要实用工具实现对数据库的高效操作。</w:t>
            </w:r>
          </w:p>
          <w:p w14:paraId="1C977C4C" w14:textId="131E1419" w:rsidR="00CA4257" w:rsidRDefault="00CA4257" w:rsidP="005B06A6">
            <w:pPr>
              <w:ind w:firstLineChars="200" w:firstLine="420"/>
              <w:rPr>
                <w:rFonts w:ascii="宋体" w:hAnsi="宋体"/>
                <w:bCs/>
                <w:color w:val="000000"/>
                <w:szCs w:val="21"/>
              </w:rPr>
            </w:pPr>
            <w:r>
              <w:rPr>
                <w:rFonts w:ascii="宋体" w:hAnsi="宋体" w:hint="eastAsia"/>
                <w:bCs/>
                <w:color w:val="000000"/>
                <w:szCs w:val="21"/>
              </w:rPr>
              <w:t>（4）频繁读取数据库导致的处理延迟解决：</w:t>
            </w:r>
          </w:p>
          <w:p w14:paraId="03F5BFB4" w14:textId="45F4FD37" w:rsidR="00CA4257" w:rsidRPr="005B06A6" w:rsidRDefault="00CA4257" w:rsidP="005B06A6">
            <w:pPr>
              <w:ind w:firstLineChars="200" w:firstLine="420"/>
              <w:rPr>
                <w:rFonts w:ascii="宋体" w:hAnsi="宋体"/>
                <w:bCs/>
                <w:color w:val="000000"/>
                <w:szCs w:val="21"/>
              </w:rPr>
            </w:pPr>
            <w:r>
              <w:rPr>
                <w:rFonts w:ascii="宋体" w:hAnsi="宋体" w:hint="eastAsia"/>
                <w:bCs/>
                <w:color w:val="000000"/>
                <w:szCs w:val="21"/>
              </w:rPr>
              <w:t>在执行规则时，无法避免的需要反复读取数据库以获取数据进行计算，关系型数据库的处理速度无法应对该系统过于频繁的请求。</w:t>
            </w:r>
          </w:p>
          <w:p w14:paraId="40020FD8" w14:textId="77777777" w:rsidR="002865EB" w:rsidRDefault="002865EB" w:rsidP="00645C69">
            <w:pPr>
              <w:spacing w:beforeLines="50" w:before="156"/>
              <w:rPr>
                <w:rFonts w:eastAsia="华文中宋"/>
                <w:sz w:val="24"/>
                <w:szCs w:val="28"/>
              </w:rPr>
            </w:pPr>
          </w:p>
        </w:tc>
      </w:tr>
      <w:tr w:rsidR="002865EB" w14:paraId="62618812" w14:textId="77777777" w:rsidTr="009420AA">
        <w:trPr>
          <w:trHeight w:val="3890"/>
          <w:jc w:val="center"/>
        </w:trPr>
        <w:tc>
          <w:tcPr>
            <w:tcW w:w="9072" w:type="dxa"/>
            <w:gridSpan w:val="4"/>
            <w:tcBorders>
              <w:bottom w:val="single" w:sz="4" w:space="0" w:color="auto"/>
            </w:tcBorders>
          </w:tcPr>
          <w:p w14:paraId="2A83907B" w14:textId="77777777" w:rsidR="002865EB" w:rsidRDefault="002865EB" w:rsidP="009420AA">
            <w:pPr>
              <w:rPr>
                <w:rFonts w:ascii="宋体" w:hAnsi="宋体"/>
                <w:b/>
                <w:bCs/>
                <w:color w:val="000000"/>
                <w:szCs w:val="21"/>
              </w:rPr>
            </w:pPr>
            <w:r>
              <w:rPr>
                <w:rFonts w:ascii="宋体" w:hAnsi="宋体" w:hint="eastAsia"/>
                <w:b/>
                <w:bCs/>
                <w:color w:val="000000"/>
                <w:szCs w:val="21"/>
              </w:rPr>
              <w:lastRenderedPageBreak/>
              <w:t>三、拟采取的解决方案及可行性分析</w:t>
            </w:r>
          </w:p>
          <w:p w14:paraId="144A978D" w14:textId="77777777" w:rsidR="002865EB" w:rsidRDefault="002865EB" w:rsidP="009420AA">
            <w:pPr>
              <w:rPr>
                <w:rFonts w:ascii="宋体" w:hAnsi="宋体"/>
                <w:b/>
                <w:bCs/>
                <w:color w:val="000000"/>
                <w:szCs w:val="21"/>
              </w:rPr>
            </w:pPr>
            <w:r>
              <w:rPr>
                <w:rFonts w:ascii="宋体" w:hAnsi="宋体"/>
                <w:b/>
                <w:bCs/>
                <w:color w:val="000000"/>
                <w:szCs w:val="21"/>
              </w:rPr>
              <w:t xml:space="preserve">1. </w:t>
            </w:r>
            <w:r>
              <w:rPr>
                <w:rFonts w:ascii="宋体" w:hAnsi="宋体" w:hint="eastAsia"/>
                <w:b/>
                <w:bCs/>
                <w:color w:val="000000"/>
                <w:szCs w:val="21"/>
              </w:rPr>
              <w:t>理论依据（可选）</w:t>
            </w:r>
          </w:p>
          <w:p w14:paraId="0CA4C009" w14:textId="6F59F736" w:rsidR="002865EB" w:rsidRDefault="00DC1B75" w:rsidP="009420AA">
            <w:pPr>
              <w:rPr>
                <w:rFonts w:ascii="宋体" w:hAnsi="宋体"/>
                <w:bCs/>
                <w:color w:val="000000"/>
                <w:szCs w:val="21"/>
              </w:rPr>
            </w:pPr>
            <w:r>
              <w:rPr>
                <w:rFonts w:ascii="宋体" w:hAnsi="宋体" w:hint="eastAsia"/>
                <w:bCs/>
                <w:color w:val="000000"/>
                <w:szCs w:val="21"/>
              </w:rPr>
              <w:t>（1）S</w:t>
            </w:r>
            <w:r>
              <w:rPr>
                <w:rFonts w:ascii="宋体" w:hAnsi="宋体"/>
                <w:bCs/>
                <w:color w:val="000000"/>
                <w:szCs w:val="21"/>
              </w:rPr>
              <w:t>pring B</w:t>
            </w:r>
            <w:r>
              <w:rPr>
                <w:rFonts w:ascii="宋体" w:hAnsi="宋体" w:hint="eastAsia"/>
                <w:bCs/>
                <w:color w:val="000000"/>
                <w:szCs w:val="21"/>
              </w:rPr>
              <w:t>oot：</w:t>
            </w:r>
          </w:p>
          <w:p w14:paraId="242B55D7" w14:textId="34CE219D" w:rsidR="000D617C" w:rsidRDefault="00DC1B75" w:rsidP="000D617C">
            <w:pPr>
              <w:ind w:firstLineChars="200" w:firstLine="420"/>
              <w:rPr>
                <w:rFonts w:ascii="宋体" w:hAnsi="宋体"/>
                <w:bCs/>
                <w:color w:val="000000"/>
                <w:szCs w:val="21"/>
              </w:rPr>
            </w:pPr>
            <w:r>
              <w:rPr>
                <w:rFonts w:ascii="宋体" w:hAnsi="宋体" w:hint="eastAsia"/>
                <w:bCs/>
                <w:color w:val="000000"/>
                <w:szCs w:val="21"/>
              </w:rPr>
              <w:t>S</w:t>
            </w:r>
            <w:r>
              <w:rPr>
                <w:rFonts w:ascii="宋体" w:hAnsi="宋体"/>
                <w:bCs/>
                <w:color w:val="000000"/>
                <w:szCs w:val="21"/>
              </w:rPr>
              <w:t>pring B</w:t>
            </w:r>
            <w:r>
              <w:rPr>
                <w:rFonts w:ascii="宋体" w:hAnsi="宋体" w:hint="eastAsia"/>
                <w:bCs/>
                <w:color w:val="000000"/>
                <w:szCs w:val="21"/>
              </w:rPr>
              <w:t>oot时近年来业内兴起的基于Spring架构体系的一种全新开发框架，其诞生之初便用来简化S</w:t>
            </w:r>
            <w:r>
              <w:rPr>
                <w:rFonts w:ascii="宋体" w:hAnsi="宋体"/>
                <w:bCs/>
                <w:color w:val="000000"/>
                <w:szCs w:val="21"/>
              </w:rPr>
              <w:t>pring</w:t>
            </w:r>
            <w:r>
              <w:rPr>
                <w:rFonts w:ascii="宋体" w:hAnsi="宋体" w:hint="eastAsia"/>
                <w:bCs/>
                <w:color w:val="000000"/>
                <w:szCs w:val="21"/>
              </w:rPr>
              <w:t>框架的繁杂配置化工作。该框架通过约定的方式（yml</w:t>
            </w:r>
            <w:r>
              <w:rPr>
                <w:rFonts w:ascii="宋体" w:hAnsi="宋体"/>
                <w:bCs/>
                <w:color w:val="000000"/>
                <w:szCs w:val="21"/>
              </w:rPr>
              <w:t>/</w:t>
            </w:r>
            <w:r>
              <w:rPr>
                <w:rFonts w:ascii="宋体" w:hAnsi="宋体" w:hint="eastAsia"/>
                <w:bCs/>
                <w:color w:val="000000"/>
                <w:szCs w:val="21"/>
              </w:rPr>
              <w:t>properties文件、缩进等）来进行配置，从而使开发人员避免复杂的配置定义。</w:t>
            </w:r>
            <w:r w:rsidR="000D617C">
              <w:rPr>
                <w:rFonts w:ascii="宋体" w:hAnsi="宋体" w:hint="eastAsia"/>
                <w:bCs/>
                <w:color w:val="000000"/>
                <w:szCs w:val="21"/>
              </w:rPr>
              <w:t>同时，Spring</w:t>
            </w:r>
            <w:r w:rsidR="000D617C">
              <w:rPr>
                <w:rFonts w:ascii="宋体" w:hAnsi="宋体"/>
                <w:bCs/>
                <w:color w:val="000000"/>
                <w:szCs w:val="21"/>
              </w:rPr>
              <w:t xml:space="preserve"> Boot</w:t>
            </w:r>
            <w:r w:rsidR="000D617C">
              <w:rPr>
                <w:rFonts w:ascii="宋体" w:hAnsi="宋体" w:hint="eastAsia"/>
                <w:bCs/>
                <w:color w:val="000000"/>
                <w:szCs w:val="21"/>
              </w:rPr>
              <w:t>继承了S</w:t>
            </w:r>
            <w:r w:rsidR="000D617C">
              <w:rPr>
                <w:rFonts w:ascii="宋体" w:hAnsi="宋体"/>
                <w:bCs/>
                <w:color w:val="000000"/>
                <w:szCs w:val="21"/>
              </w:rPr>
              <w:t>pring</w:t>
            </w:r>
            <w:r w:rsidR="000D617C">
              <w:rPr>
                <w:rFonts w:ascii="宋体" w:hAnsi="宋体" w:hint="eastAsia"/>
                <w:bCs/>
                <w:color w:val="000000"/>
                <w:szCs w:val="21"/>
              </w:rPr>
              <w:t>的M</w:t>
            </w:r>
            <w:r w:rsidR="000D617C">
              <w:rPr>
                <w:rFonts w:ascii="宋体" w:hAnsi="宋体"/>
                <w:bCs/>
                <w:color w:val="000000"/>
                <w:szCs w:val="21"/>
              </w:rPr>
              <w:t>VC</w:t>
            </w:r>
            <w:r w:rsidR="000D617C">
              <w:rPr>
                <w:rFonts w:ascii="宋体" w:hAnsi="宋体" w:hint="eastAsia"/>
                <w:bCs/>
                <w:color w:val="000000"/>
                <w:szCs w:val="21"/>
              </w:rPr>
              <w:t>设计模式，提高了开发效率。</w:t>
            </w:r>
          </w:p>
          <w:p w14:paraId="62EC4D50" w14:textId="77777777" w:rsidR="0048659B" w:rsidRDefault="0048659B" w:rsidP="000D617C">
            <w:pPr>
              <w:ind w:firstLineChars="200" w:firstLine="420"/>
              <w:rPr>
                <w:rFonts w:ascii="宋体" w:hAnsi="宋体"/>
                <w:bCs/>
                <w:color w:val="000000"/>
                <w:szCs w:val="21"/>
              </w:rPr>
            </w:pPr>
          </w:p>
          <w:p w14:paraId="5421D926" w14:textId="13814A6B" w:rsidR="000D617C" w:rsidRDefault="000D617C" w:rsidP="000D617C">
            <w:pPr>
              <w:rPr>
                <w:rFonts w:ascii="宋体" w:hAnsi="宋体"/>
                <w:bCs/>
                <w:color w:val="000000"/>
                <w:szCs w:val="21"/>
              </w:rPr>
            </w:pPr>
            <w:r>
              <w:rPr>
                <w:rFonts w:ascii="宋体" w:hAnsi="宋体" w:hint="eastAsia"/>
                <w:bCs/>
                <w:color w:val="000000"/>
                <w:szCs w:val="21"/>
              </w:rPr>
              <w:t>（2）</w:t>
            </w:r>
            <w:r w:rsidR="00724275">
              <w:rPr>
                <w:rFonts w:ascii="宋体" w:hAnsi="宋体" w:hint="eastAsia"/>
                <w:bCs/>
                <w:color w:val="000000"/>
                <w:szCs w:val="21"/>
              </w:rPr>
              <w:t>F</w:t>
            </w:r>
            <w:r w:rsidR="00724275">
              <w:rPr>
                <w:rFonts w:ascii="宋体" w:hAnsi="宋体"/>
                <w:bCs/>
                <w:color w:val="000000"/>
                <w:szCs w:val="21"/>
              </w:rPr>
              <w:t>link</w:t>
            </w:r>
            <w:r w:rsidR="00724275">
              <w:rPr>
                <w:rFonts w:ascii="宋体" w:hAnsi="宋体" w:hint="eastAsia"/>
                <w:bCs/>
                <w:color w:val="000000"/>
                <w:szCs w:val="21"/>
              </w:rPr>
              <w:t>流式计算引擎：</w:t>
            </w:r>
          </w:p>
          <w:p w14:paraId="6210A8D6" w14:textId="36B5032D" w:rsidR="00724275" w:rsidRDefault="00724275" w:rsidP="000D617C">
            <w:pPr>
              <w:rPr>
                <w:rFonts w:ascii="宋体" w:hAnsi="宋体"/>
                <w:bCs/>
                <w:color w:val="000000"/>
                <w:szCs w:val="21"/>
              </w:rPr>
            </w:pPr>
            <w:r>
              <w:rPr>
                <w:rFonts w:ascii="宋体" w:hAnsi="宋体" w:hint="eastAsia"/>
                <w:bCs/>
                <w:color w:val="000000"/>
                <w:szCs w:val="21"/>
              </w:rPr>
              <w:t>Apache</w:t>
            </w:r>
            <w:r>
              <w:rPr>
                <w:rFonts w:ascii="宋体" w:hAnsi="宋体"/>
                <w:bCs/>
                <w:color w:val="000000"/>
                <w:szCs w:val="21"/>
              </w:rPr>
              <w:t xml:space="preserve"> Flink</w:t>
            </w:r>
            <w:r>
              <w:rPr>
                <w:rFonts w:ascii="宋体" w:hAnsi="宋体" w:hint="eastAsia"/>
                <w:bCs/>
                <w:color w:val="000000"/>
                <w:szCs w:val="21"/>
              </w:rPr>
              <w:t>是由A</w:t>
            </w:r>
            <w:r>
              <w:rPr>
                <w:rFonts w:ascii="宋体" w:hAnsi="宋体"/>
                <w:bCs/>
                <w:color w:val="000000"/>
                <w:szCs w:val="21"/>
              </w:rPr>
              <w:t>pache</w:t>
            </w:r>
            <w:r>
              <w:rPr>
                <w:rFonts w:ascii="宋体" w:hAnsi="宋体" w:hint="eastAsia"/>
                <w:bCs/>
                <w:color w:val="000000"/>
                <w:szCs w:val="21"/>
              </w:rPr>
              <w:t>软件基金会开发的开源流式处理框架，用于对无界和有界数据流进行有状态计算。相比于大数据计算引擎Spark而言，F</w:t>
            </w:r>
            <w:r>
              <w:rPr>
                <w:rFonts w:ascii="宋体" w:hAnsi="宋体"/>
                <w:bCs/>
                <w:color w:val="000000"/>
                <w:szCs w:val="21"/>
              </w:rPr>
              <w:t>link</w:t>
            </w:r>
            <w:r>
              <w:rPr>
                <w:rFonts w:ascii="宋体" w:hAnsi="宋体" w:hint="eastAsia"/>
                <w:bCs/>
                <w:color w:val="000000"/>
                <w:szCs w:val="21"/>
              </w:rPr>
              <w:t>在流式计算方面有着优势，不仅计算延迟低，且吞吐量也有着明显的优势。</w:t>
            </w:r>
          </w:p>
          <w:p w14:paraId="42B6559B" w14:textId="77777777" w:rsidR="00724275" w:rsidRDefault="00724275" w:rsidP="000D617C">
            <w:pPr>
              <w:rPr>
                <w:rFonts w:ascii="宋体" w:hAnsi="宋体"/>
                <w:bCs/>
                <w:color w:val="000000"/>
                <w:szCs w:val="21"/>
              </w:rPr>
            </w:pPr>
          </w:p>
          <w:p w14:paraId="565CD395" w14:textId="77777777" w:rsidR="002865EB" w:rsidRDefault="002865EB" w:rsidP="009420AA">
            <w:pPr>
              <w:rPr>
                <w:rFonts w:ascii="宋体" w:hAnsi="宋体"/>
                <w:bCs/>
                <w:color w:val="000000"/>
                <w:szCs w:val="21"/>
              </w:rPr>
            </w:pPr>
          </w:p>
          <w:p w14:paraId="422DCE4D" w14:textId="77777777" w:rsidR="002865EB" w:rsidRDefault="002865EB" w:rsidP="009420AA">
            <w:pPr>
              <w:rPr>
                <w:rFonts w:ascii="宋体" w:hAnsi="宋体"/>
                <w:b/>
                <w:bCs/>
                <w:color w:val="000000"/>
                <w:szCs w:val="21"/>
              </w:rPr>
            </w:pPr>
            <w:r>
              <w:rPr>
                <w:rFonts w:ascii="宋体" w:hAnsi="宋体" w:hint="eastAsia"/>
                <w:b/>
                <w:bCs/>
                <w:color w:val="000000"/>
                <w:szCs w:val="21"/>
              </w:rPr>
              <w:t>2</w:t>
            </w:r>
            <w:r>
              <w:rPr>
                <w:rFonts w:ascii="宋体" w:hAnsi="宋体"/>
                <w:b/>
                <w:bCs/>
                <w:color w:val="000000"/>
                <w:szCs w:val="21"/>
              </w:rPr>
              <w:t xml:space="preserve">. </w:t>
            </w:r>
            <w:r>
              <w:rPr>
                <w:rFonts w:ascii="宋体" w:hAnsi="宋体" w:hint="eastAsia"/>
                <w:b/>
                <w:bCs/>
                <w:color w:val="000000"/>
                <w:szCs w:val="21"/>
              </w:rPr>
              <w:t>拟采用的技术路线</w:t>
            </w:r>
          </w:p>
          <w:p w14:paraId="1B372285" w14:textId="28588251" w:rsidR="00A61607" w:rsidRDefault="00A61607" w:rsidP="00BE09A2">
            <w:pPr>
              <w:ind w:firstLineChars="200" w:firstLine="420"/>
              <w:rPr>
                <w:rFonts w:ascii="宋体" w:hAnsi="宋体"/>
                <w:bCs/>
                <w:color w:val="000000"/>
                <w:szCs w:val="21"/>
              </w:rPr>
            </w:pPr>
            <w:r>
              <w:rPr>
                <w:rFonts w:ascii="宋体" w:hAnsi="宋体" w:hint="eastAsia"/>
                <w:bCs/>
                <w:color w:val="000000"/>
                <w:szCs w:val="21"/>
              </w:rPr>
              <w:t>系统后端采用spring</w:t>
            </w:r>
            <w:r w:rsidR="00DC1B75">
              <w:rPr>
                <w:rFonts w:ascii="宋体" w:hAnsi="宋体"/>
                <w:bCs/>
                <w:color w:val="000000"/>
                <w:szCs w:val="21"/>
              </w:rPr>
              <w:t>B</w:t>
            </w:r>
            <w:r>
              <w:rPr>
                <w:rFonts w:ascii="宋体" w:hAnsi="宋体" w:hint="eastAsia"/>
                <w:bCs/>
                <w:color w:val="000000"/>
                <w:szCs w:val="21"/>
              </w:rPr>
              <w:t>oot框架进行搭建，前端采用vue框架，数据库采用mysql+redis实现，通过redis进行缓存提高读写速度。数据处理部分采用flink</w:t>
            </w:r>
            <w:r w:rsidR="002855CC">
              <w:rPr>
                <w:rFonts w:ascii="宋体" w:hAnsi="宋体" w:hint="eastAsia"/>
                <w:bCs/>
                <w:color w:val="000000"/>
                <w:szCs w:val="21"/>
              </w:rPr>
              <w:t>大数据框架</w:t>
            </w:r>
            <w:r w:rsidR="006C674A">
              <w:rPr>
                <w:rFonts w:ascii="宋体" w:hAnsi="宋体" w:hint="eastAsia"/>
                <w:bCs/>
                <w:color w:val="000000"/>
                <w:szCs w:val="21"/>
              </w:rPr>
              <w:t>。</w:t>
            </w:r>
          </w:p>
          <w:p w14:paraId="58E9AEF8" w14:textId="14486CED" w:rsidR="00BE09A2" w:rsidRDefault="00BE09A2" w:rsidP="00BE09A2">
            <w:pPr>
              <w:ind w:firstLineChars="200" w:firstLine="420"/>
              <w:rPr>
                <w:rFonts w:ascii="宋体" w:hAnsi="宋体"/>
                <w:bCs/>
                <w:color w:val="000000"/>
                <w:szCs w:val="21"/>
              </w:rPr>
            </w:pPr>
            <w:r>
              <w:rPr>
                <w:rFonts w:ascii="宋体" w:hAnsi="宋体" w:hint="eastAsia"/>
                <w:bCs/>
                <w:color w:val="000000"/>
                <w:szCs w:val="21"/>
              </w:rPr>
              <w:t>针对2.3中罗列的关键问题，下面给出拟采用技术方案。</w:t>
            </w:r>
          </w:p>
          <w:p w14:paraId="72502B46" w14:textId="4483DA96" w:rsidR="002865EB" w:rsidRDefault="002865EB" w:rsidP="009420AA">
            <w:pPr>
              <w:rPr>
                <w:rFonts w:ascii="宋体" w:hAnsi="宋体"/>
                <w:bCs/>
                <w:color w:val="000000"/>
                <w:szCs w:val="21"/>
              </w:rPr>
            </w:pPr>
            <w:r>
              <w:rPr>
                <w:rFonts w:ascii="宋体" w:hAnsi="宋体" w:hint="eastAsia"/>
                <w:bCs/>
                <w:color w:val="000000"/>
                <w:szCs w:val="21"/>
              </w:rPr>
              <w:t>（1）</w:t>
            </w:r>
            <w:r w:rsidR="00B0682A" w:rsidRPr="00B0682A">
              <w:rPr>
                <w:rFonts w:ascii="宋体" w:hAnsi="宋体" w:hint="eastAsia"/>
                <w:bCs/>
                <w:color w:val="000000"/>
                <w:szCs w:val="21"/>
              </w:rPr>
              <w:t>规则引擎管理模块中规则自由配置的设计与实现问题</w:t>
            </w:r>
            <w:r w:rsidR="006C674A">
              <w:rPr>
                <w:rFonts w:ascii="宋体" w:hAnsi="宋体" w:hint="eastAsia"/>
                <w:bCs/>
                <w:color w:val="000000"/>
                <w:szCs w:val="21"/>
              </w:rPr>
              <w:t>：</w:t>
            </w:r>
          </w:p>
          <w:p w14:paraId="319D66C2" w14:textId="6BEBCCC9" w:rsidR="00384EA1" w:rsidRDefault="00384EA1" w:rsidP="00C632F9">
            <w:pPr>
              <w:ind w:firstLineChars="200" w:firstLine="420"/>
              <w:rPr>
                <w:rFonts w:ascii="宋体" w:hAnsi="宋体"/>
                <w:bCs/>
                <w:color w:val="000000"/>
                <w:szCs w:val="21"/>
              </w:rPr>
            </w:pPr>
            <w:r>
              <w:rPr>
                <w:rFonts w:ascii="宋体" w:hAnsi="宋体" w:hint="eastAsia"/>
                <w:bCs/>
                <w:color w:val="000000"/>
                <w:szCs w:val="21"/>
              </w:rPr>
              <w:t>将事件、规则和规则组抽象为实体。一个事件对应</w:t>
            </w:r>
            <w:r w:rsidR="00C632F9">
              <w:rPr>
                <w:rFonts w:ascii="宋体" w:hAnsi="宋体" w:hint="eastAsia"/>
                <w:bCs/>
                <w:color w:val="000000"/>
                <w:szCs w:val="21"/>
              </w:rPr>
              <w:t>0或多个</w:t>
            </w:r>
            <w:r>
              <w:rPr>
                <w:rFonts w:ascii="宋体" w:hAnsi="宋体" w:hint="eastAsia"/>
                <w:bCs/>
                <w:color w:val="000000"/>
                <w:szCs w:val="21"/>
              </w:rPr>
              <w:t>规则组，一个规则组内包含</w:t>
            </w:r>
            <w:r w:rsidR="00C632F9">
              <w:rPr>
                <w:rFonts w:ascii="宋体" w:hAnsi="宋体" w:hint="eastAsia"/>
                <w:bCs/>
                <w:color w:val="000000"/>
                <w:szCs w:val="21"/>
              </w:rPr>
              <w:t>0或多个规则。规则的属性包括</w:t>
            </w:r>
            <w:r>
              <w:rPr>
                <w:rFonts w:ascii="宋体" w:hAnsi="宋体" w:hint="eastAsia"/>
                <w:bCs/>
                <w:color w:val="000000"/>
                <w:szCs w:val="21"/>
              </w:rPr>
              <w:t>特征、特征对应时间窗口、操作符、阈值、处罚措施，其中，特征和处罚措施均通过预先定义写入系统。规则组实体中，包括规则列表以及组内执行顺序两个属性。</w:t>
            </w:r>
            <w:r w:rsidR="00C632F9">
              <w:rPr>
                <w:rFonts w:ascii="宋体" w:hAnsi="宋体" w:hint="eastAsia"/>
                <w:bCs/>
                <w:color w:val="000000"/>
                <w:szCs w:val="21"/>
              </w:rPr>
              <w:t>事件实体中，包括规则组列表以及规则组执行顺序。这三个实体中的属性均可人为配置和修改，通过这种方法实现规则引擎的自由配置与执行。</w:t>
            </w:r>
          </w:p>
          <w:p w14:paraId="6484E35F" w14:textId="1D3565A1" w:rsidR="002865EB" w:rsidRDefault="00384EA1" w:rsidP="009420AA">
            <w:pPr>
              <w:rPr>
                <w:rFonts w:ascii="宋体" w:hAnsi="宋体"/>
                <w:bCs/>
                <w:color w:val="000000"/>
                <w:szCs w:val="21"/>
              </w:rPr>
            </w:pPr>
            <w:r>
              <w:rPr>
                <w:rFonts w:ascii="宋体" w:hAnsi="宋体" w:hint="eastAsia"/>
                <w:bCs/>
                <w:color w:val="000000"/>
                <w:szCs w:val="21"/>
              </w:rPr>
              <w:t>（2）</w:t>
            </w:r>
            <w:r w:rsidR="00B0682A" w:rsidRPr="00B0682A">
              <w:rPr>
                <w:rFonts w:ascii="宋体" w:hAnsi="宋体" w:hint="eastAsia"/>
                <w:bCs/>
                <w:color w:val="000000"/>
                <w:szCs w:val="21"/>
              </w:rPr>
              <w:t>数据量增大后的处理速度及系统性能提升</w:t>
            </w:r>
            <w:r w:rsidR="00C632F9">
              <w:rPr>
                <w:rFonts w:ascii="宋体" w:hAnsi="宋体" w:hint="eastAsia"/>
                <w:bCs/>
                <w:color w:val="000000"/>
                <w:szCs w:val="21"/>
              </w:rPr>
              <w:t>：</w:t>
            </w:r>
          </w:p>
          <w:p w14:paraId="5F71EAAF" w14:textId="601CD8AC" w:rsidR="00C632F9" w:rsidRDefault="00C632F9" w:rsidP="00DC7890">
            <w:pPr>
              <w:ind w:firstLineChars="200" w:firstLine="420"/>
              <w:rPr>
                <w:rFonts w:ascii="宋体" w:hAnsi="宋体"/>
                <w:bCs/>
                <w:color w:val="000000"/>
                <w:szCs w:val="21"/>
              </w:rPr>
            </w:pPr>
            <w:r>
              <w:rPr>
                <w:rFonts w:ascii="宋体" w:hAnsi="宋体" w:hint="eastAsia"/>
                <w:bCs/>
                <w:color w:val="000000"/>
                <w:szCs w:val="21"/>
              </w:rPr>
              <w:t>将规则执行与规则特征的计算进行分离。业务方通过M</w:t>
            </w:r>
            <w:r>
              <w:rPr>
                <w:rFonts w:ascii="宋体" w:hAnsi="宋体"/>
                <w:bCs/>
                <w:color w:val="000000"/>
                <w:szCs w:val="21"/>
              </w:rPr>
              <w:t>Q</w:t>
            </w:r>
            <w:r>
              <w:rPr>
                <w:rFonts w:ascii="宋体" w:hAnsi="宋体" w:hint="eastAsia"/>
                <w:bCs/>
                <w:color w:val="000000"/>
                <w:szCs w:val="21"/>
              </w:rPr>
              <w:t>消息队列将用户数据传入系统，</w:t>
            </w:r>
            <w:r w:rsidR="00DC7890">
              <w:rPr>
                <w:rFonts w:ascii="宋体" w:hAnsi="宋体" w:hint="eastAsia"/>
                <w:bCs/>
                <w:color w:val="000000"/>
                <w:szCs w:val="21"/>
              </w:rPr>
              <w:t>flink订阅数据，按照特征需要完成原子粒度的聚合，并将计算得到的指标写入redis。在规则执行过程中，根据特征对应的时间窗口从redis中读取需要的数据，再根据操作符和阈值进行判断是否命中。通过这种方法减小规则执行过程中数据处理的时间，提升系统性能。</w:t>
            </w:r>
          </w:p>
          <w:p w14:paraId="05716E56" w14:textId="2D123B2F" w:rsidR="00DC7890" w:rsidRDefault="00DC7890" w:rsidP="00DC7890">
            <w:pPr>
              <w:rPr>
                <w:rFonts w:ascii="宋体" w:hAnsi="宋体"/>
                <w:bCs/>
                <w:color w:val="000000"/>
                <w:szCs w:val="21"/>
              </w:rPr>
            </w:pPr>
            <w:r>
              <w:rPr>
                <w:rFonts w:ascii="宋体" w:hAnsi="宋体" w:hint="eastAsia"/>
                <w:bCs/>
                <w:color w:val="000000"/>
                <w:szCs w:val="21"/>
              </w:rPr>
              <w:t>（3）</w:t>
            </w:r>
            <w:r w:rsidR="00B0682A">
              <w:rPr>
                <w:rFonts w:ascii="宋体" w:hAnsi="宋体" w:hint="eastAsia"/>
                <w:bCs/>
                <w:color w:val="000000"/>
                <w:szCs w:val="21"/>
              </w:rPr>
              <w:t>在开发时简便高效对数据库中的实体进行操作：</w:t>
            </w:r>
          </w:p>
          <w:p w14:paraId="397F4D0B" w14:textId="75F99D6E" w:rsidR="00DC7890" w:rsidRDefault="00DC7890" w:rsidP="00121CDA">
            <w:pPr>
              <w:ind w:firstLineChars="200" w:firstLine="420"/>
              <w:rPr>
                <w:rFonts w:ascii="宋体" w:hAnsi="宋体"/>
                <w:bCs/>
                <w:color w:val="000000"/>
                <w:szCs w:val="21"/>
              </w:rPr>
            </w:pPr>
            <w:r>
              <w:rPr>
                <w:rFonts w:ascii="宋体" w:hAnsi="宋体" w:hint="eastAsia"/>
                <w:bCs/>
                <w:color w:val="000000"/>
                <w:szCs w:val="21"/>
              </w:rPr>
              <w:t>项目采用mybatis框架减少传统的J</w:t>
            </w:r>
            <w:r>
              <w:rPr>
                <w:rFonts w:ascii="宋体" w:hAnsi="宋体"/>
                <w:bCs/>
                <w:color w:val="000000"/>
                <w:szCs w:val="21"/>
              </w:rPr>
              <w:t>DBC</w:t>
            </w:r>
            <w:r>
              <w:rPr>
                <w:rFonts w:ascii="宋体" w:hAnsi="宋体" w:hint="eastAsia"/>
                <w:bCs/>
                <w:color w:val="000000"/>
                <w:szCs w:val="21"/>
              </w:rPr>
              <w:t>操作，通过实体类和</w:t>
            </w:r>
            <w:r w:rsidR="00CF5F33">
              <w:rPr>
                <w:rFonts w:ascii="宋体" w:hAnsi="宋体" w:hint="eastAsia"/>
                <w:bCs/>
                <w:color w:val="000000"/>
                <w:szCs w:val="21"/>
              </w:rPr>
              <w:t>对应</w:t>
            </w:r>
            <w:r>
              <w:rPr>
                <w:rFonts w:ascii="宋体" w:hAnsi="宋体" w:hint="eastAsia"/>
                <w:bCs/>
                <w:color w:val="000000"/>
                <w:szCs w:val="21"/>
              </w:rPr>
              <w:t>M</w:t>
            </w:r>
            <w:r>
              <w:rPr>
                <w:rFonts w:ascii="宋体" w:hAnsi="宋体"/>
                <w:bCs/>
                <w:color w:val="000000"/>
                <w:szCs w:val="21"/>
              </w:rPr>
              <w:t>apper</w:t>
            </w:r>
            <w:r w:rsidR="00CF5F33">
              <w:rPr>
                <w:rFonts w:ascii="宋体" w:hAnsi="宋体" w:hint="eastAsia"/>
                <w:bCs/>
                <w:color w:val="000000"/>
                <w:szCs w:val="21"/>
              </w:rPr>
              <w:t>接口的编写实现对数据库的操作。</w:t>
            </w:r>
            <w:r w:rsidR="00121CDA">
              <w:rPr>
                <w:rFonts w:ascii="宋体" w:hAnsi="宋体" w:hint="eastAsia"/>
                <w:bCs/>
                <w:color w:val="000000"/>
                <w:szCs w:val="21"/>
              </w:rPr>
              <w:t>同时，系统的数据流转采用</w:t>
            </w:r>
            <w:r w:rsidR="00121CDA" w:rsidRPr="00121CDA">
              <w:rPr>
                <w:rFonts w:ascii="宋体" w:hAnsi="宋体" w:hint="eastAsia"/>
                <w:bCs/>
                <w:color w:val="000000"/>
                <w:szCs w:val="21"/>
              </w:rPr>
              <w:t>Dto</w:t>
            </w:r>
            <w:r w:rsidR="00121CDA">
              <w:rPr>
                <w:rFonts w:ascii="宋体" w:hAnsi="宋体" w:hint="eastAsia"/>
                <w:bCs/>
                <w:color w:val="000000"/>
                <w:szCs w:val="21"/>
              </w:rPr>
              <w:t>（</w:t>
            </w:r>
            <w:r w:rsidR="00121CDA" w:rsidRPr="00121CDA">
              <w:rPr>
                <w:rFonts w:ascii="宋体" w:hAnsi="宋体" w:hint="eastAsia"/>
                <w:bCs/>
                <w:color w:val="000000"/>
                <w:szCs w:val="21"/>
              </w:rPr>
              <w:t>Data Transfer Object</w:t>
            </w:r>
            <w:r w:rsidR="00121CDA">
              <w:rPr>
                <w:rFonts w:ascii="宋体" w:hAnsi="宋体" w:hint="eastAsia"/>
                <w:bCs/>
                <w:color w:val="000000"/>
                <w:szCs w:val="21"/>
              </w:rPr>
              <w:t xml:space="preserve"> </w:t>
            </w:r>
            <w:r w:rsidR="00121CDA" w:rsidRPr="00121CDA">
              <w:rPr>
                <w:rFonts w:ascii="宋体" w:hAnsi="宋体" w:hint="eastAsia"/>
                <w:bCs/>
                <w:color w:val="000000"/>
                <w:szCs w:val="21"/>
              </w:rPr>
              <w:t>数据传输对象）</w:t>
            </w:r>
            <w:r w:rsidR="00121CDA">
              <w:rPr>
                <w:rFonts w:ascii="宋体" w:hAnsi="宋体" w:hint="eastAsia"/>
                <w:bCs/>
                <w:color w:val="000000"/>
                <w:szCs w:val="21"/>
              </w:rPr>
              <w:t>进行，</w:t>
            </w:r>
            <w:r w:rsidR="00121CDA" w:rsidRPr="00121CDA">
              <w:rPr>
                <w:rFonts w:ascii="宋体" w:hAnsi="宋体" w:hint="eastAsia"/>
                <w:bCs/>
                <w:color w:val="000000"/>
                <w:szCs w:val="21"/>
              </w:rPr>
              <w:t>DTO 是一组需要跨进程或网络边界传输的聚合数据的简单容器</w:t>
            </w:r>
            <w:r w:rsidR="00121CDA">
              <w:rPr>
                <w:rFonts w:ascii="宋体" w:hAnsi="宋体" w:hint="eastAsia"/>
                <w:bCs/>
                <w:color w:val="000000"/>
                <w:szCs w:val="21"/>
              </w:rPr>
              <w:t>，可以减少参数传递个数。</w:t>
            </w:r>
          </w:p>
          <w:p w14:paraId="18C5A2BC" w14:textId="77777777" w:rsidR="00DC1B75" w:rsidRDefault="00CF5F33" w:rsidP="0048659B">
            <w:pPr>
              <w:rPr>
                <w:rFonts w:ascii="宋体" w:hAnsi="宋体"/>
                <w:bCs/>
                <w:color w:val="000000"/>
                <w:szCs w:val="21"/>
              </w:rPr>
            </w:pPr>
            <w:r>
              <w:rPr>
                <w:rFonts w:ascii="宋体" w:hAnsi="宋体" w:hint="eastAsia"/>
                <w:bCs/>
                <w:color w:val="000000"/>
                <w:szCs w:val="21"/>
              </w:rPr>
              <w:t>（4）</w:t>
            </w:r>
            <w:r w:rsidR="00DC1B75" w:rsidRPr="00DC1B75">
              <w:rPr>
                <w:rFonts w:ascii="宋体" w:hAnsi="宋体" w:hint="eastAsia"/>
                <w:bCs/>
                <w:color w:val="000000"/>
                <w:szCs w:val="21"/>
              </w:rPr>
              <w:t>频繁读取数据库导致的处理延迟解决：</w:t>
            </w:r>
          </w:p>
          <w:p w14:paraId="2EFA82A6" w14:textId="47FEE5E0" w:rsidR="00CF5F33" w:rsidRDefault="00CF5F33" w:rsidP="00BE09A2">
            <w:pPr>
              <w:ind w:firstLineChars="200" w:firstLine="420"/>
              <w:rPr>
                <w:rFonts w:ascii="宋体" w:hAnsi="宋体"/>
                <w:bCs/>
                <w:color w:val="000000"/>
                <w:szCs w:val="21"/>
              </w:rPr>
            </w:pPr>
            <w:r>
              <w:rPr>
                <w:rFonts w:ascii="宋体" w:hAnsi="宋体" w:hint="eastAsia"/>
                <w:bCs/>
                <w:color w:val="000000"/>
                <w:szCs w:val="21"/>
              </w:rPr>
              <w:t>项目采用mysql+redis的形式解决读写延迟问题。需要写入数据时，首先将数据写入mysql数据库，并刷新redis缓存数据。读取数据时，首先从redis中进行查询，若查询不到结果再前往mysql数据库进行查找，并把内容更新进入redis。由于redis的读写速度远远高于</w:t>
            </w:r>
            <w:r w:rsidR="00BE09A2">
              <w:rPr>
                <w:rFonts w:ascii="宋体" w:hAnsi="宋体" w:hint="eastAsia"/>
                <w:bCs/>
                <w:color w:val="000000"/>
                <w:szCs w:val="21"/>
              </w:rPr>
              <w:t>mysql，使用redis进行缓存可以提高读写速度。</w:t>
            </w:r>
          </w:p>
          <w:p w14:paraId="3ED2C779" w14:textId="373B3411" w:rsidR="00BE09A2" w:rsidRDefault="00BE09A2" w:rsidP="00BE09A2">
            <w:pPr>
              <w:ind w:firstLineChars="200" w:firstLine="420"/>
              <w:rPr>
                <w:rFonts w:ascii="宋体" w:hAnsi="宋体"/>
                <w:bCs/>
                <w:color w:val="000000"/>
                <w:szCs w:val="21"/>
              </w:rPr>
            </w:pPr>
          </w:p>
          <w:p w14:paraId="7549321C" w14:textId="77777777" w:rsidR="00BE09A2" w:rsidRDefault="00BE09A2" w:rsidP="00BE09A2">
            <w:pPr>
              <w:ind w:firstLineChars="200" w:firstLine="420"/>
              <w:rPr>
                <w:rFonts w:ascii="宋体" w:hAnsi="宋体"/>
                <w:bCs/>
                <w:color w:val="000000"/>
                <w:szCs w:val="21"/>
              </w:rPr>
            </w:pPr>
          </w:p>
          <w:p w14:paraId="5913B0CA" w14:textId="77777777" w:rsidR="002865EB" w:rsidRDefault="002865EB" w:rsidP="009420AA">
            <w:pPr>
              <w:rPr>
                <w:rFonts w:ascii="宋体" w:hAnsi="宋体"/>
                <w:b/>
                <w:bCs/>
                <w:color w:val="000000"/>
                <w:szCs w:val="21"/>
              </w:rPr>
            </w:pPr>
            <w:r>
              <w:rPr>
                <w:rFonts w:ascii="宋体" w:hAnsi="宋体" w:hint="eastAsia"/>
                <w:b/>
                <w:bCs/>
                <w:color w:val="000000"/>
                <w:szCs w:val="21"/>
              </w:rPr>
              <w:t>3</w:t>
            </w:r>
            <w:r>
              <w:rPr>
                <w:rFonts w:ascii="宋体" w:hAnsi="宋体"/>
                <w:b/>
                <w:bCs/>
                <w:color w:val="000000"/>
                <w:szCs w:val="21"/>
              </w:rPr>
              <w:t xml:space="preserve">. </w:t>
            </w:r>
            <w:r>
              <w:rPr>
                <w:rFonts w:ascii="宋体" w:hAnsi="宋体" w:hint="eastAsia"/>
                <w:b/>
                <w:bCs/>
                <w:color w:val="000000"/>
                <w:szCs w:val="21"/>
              </w:rPr>
              <w:t>可行性分析</w:t>
            </w:r>
          </w:p>
          <w:p w14:paraId="0FA4F2A5" w14:textId="77777777" w:rsidR="00B94FE6" w:rsidRDefault="002865EB" w:rsidP="009420AA">
            <w:r>
              <w:rPr>
                <w:rFonts w:hint="eastAsia"/>
              </w:rPr>
              <w:t>（</w:t>
            </w:r>
            <w:r>
              <w:rPr>
                <w:rFonts w:hint="eastAsia"/>
              </w:rPr>
              <w:t>1</w:t>
            </w:r>
            <w:r>
              <w:rPr>
                <w:rFonts w:hint="eastAsia"/>
              </w:rPr>
              <w:t>）</w:t>
            </w:r>
            <w:r w:rsidR="00B94FE6">
              <w:rPr>
                <w:rFonts w:hint="eastAsia"/>
              </w:rPr>
              <w:t>前期基础：</w:t>
            </w:r>
          </w:p>
          <w:p w14:paraId="63722A32" w14:textId="5F3EBC7A" w:rsidR="002865EB" w:rsidRDefault="00B94FE6" w:rsidP="00B94FE6">
            <w:pPr>
              <w:ind w:firstLineChars="100" w:firstLine="210"/>
            </w:pPr>
            <w:r>
              <w:rPr>
                <w:rFonts w:hint="eastAsia"/>
              </w:rPr>
              <w:t>①</w:t>
            </w:r>
            <w:r>
              <w:rPr>
                <w:rFonts w:hint="eastAsia"/>
              </w:rPr>
              <w:t xml:space="preserve"> </w:t>
            </w:r>
            <w:r>
              <w:rPr>
                <w:rFonts w:hint="eastAsia"/>
              </w:rPr>
              <w:t>对于内部安全防控模块，公司前期已经完成内部系统埋点。除此之外，针对外部用户的主要操作，如登陆注册、下单、抢券等，也有完整的埋点数据。这些数据均可直接使用。</w:t>
            </w:r>
          </w:p>
          <w:p w14:paraId="04D18A7C" w14:textId="4FC70381" w:rsidR="00B94FE6" w:rsidRDefault="00B94FE6" w:rsidP="00B94FE6">
            <w:pPr>
              <w:ind w:firstLineChars="100" w:firstLine="210"/>
            </w:pPr>
            <w:r>
              <w:rPr>
                <w:rFonts w:hint="eastAsia"/>
              </w:rPr>
              <w:lastRenderedPageBreak/>
              <w:t>②</w:t>
            </w:r>
            <w:r>
              <w:rPr>
                <w:rFonts w:hint="eastAsia"/>
              </w:rPr>
              <w:t xml:space="preserve"> </w:t>
            </w:r>
            <w:r>
              <w:rPr>
                <w:rFonts w:hint="eastAsia"/>
              </w:rPr>
              <w:t>公司内部有完整的</w:t>
            </w:r>
            <w:r>
              <w:rPr>
                <w:rFonts w:hint="eastAsia"/>
              </w:rPr>
              <w:t>M</w:t>
            </w:r>
            <w:r>
              <w:t>Q</w:t>
            </w:r>
            <w:r>
              <w:rPr>
                <w:rFonts w:hint="eastAsia"/>
              </w:rPr>
              <w:t>消息队列技术，接口完善可以直接调用。</w:t>
            </w:r>
          </w:p>
          <w:p w14:paraId="20DE585D" w14:textId="6447B58D" w:rsidR="00B94FE6" w:rsidRDefault="00B94FE6" w:rsidP="00B94FE6">
            <w:pPr>
              <w:ind w:firstLineChars="100" w:firstLine="210"/>
            </w:pPr>
            <w:r>
              <w:rPr>
                <w:rFonts w:hint="eastAsia"/>
              </w:rPr>
              <w:t>③</w:t>
            </w:r>
            <w:r>
              <w:rPr>
                <w:rFonts w:hint="eastAsia"/>
              </w:rPr>
              <w:t xml:space="preserve"> </w:t>
            </w:r>
            <w:r>
              <w:rPr>
                <w:rFonts w:hint="eastAsia"/>
              </w:rPr>
              <w:t>公司内部有完整的权限管理平台，不同角色在本系统上的权限控制可以直接在权限管理平台上进行配置。</w:t>
            </w:r>
          </w:p>
          <w:p w14:paraId="2DC9A0D3" w14:textId="4C5CD21D" w:rsidR="002865EB" w:rsidRDefault="002865EB" w:rsidP="009420AA">
            <w:r>
              <w:rPr>
                <w:rFonts w:hint="eastAsia"/>
              </w:rPr>
              <w:t>（</w:t>
            </w:r>
            <w:r>
              <w:rPr>
                <w:rFonts w:hint="eastAsia"/>
              </w:rPr>
              <w:t>2</w:t>
            </w:r>
            <w:r>
              <w:rPr>
                <w:rFonts w:hint="eastAsia"/>
              </w:rPr>
              <w:t>）</w:t>
            </w:r>
            <w:r w:rsidR="00E27BAD">
              <w:rPr>
                <w:rFonts w:hint="eastAsia"/>
              </w:rPr>
              <w:t>理论基础：</w:t>
            </w:r>
          </w:p>
          <w:p w14:paraId="1FF5915B" w14:textId="44F19D05" w:rsidR="00E27BAD" w:rsidRDefault="00E27BAD" w:rsidP="00E27BAD">
            <w:pPr>
              <w:ind w:firstLineChars="200" w:firstLine="420"/>
            </w:pPr>
            <w:r>
              <w:rPr>
                <w:rFonts w:hint="eastAsia"/>
              </w:rPr>
              <w:t>本项目所用的主要技术包括</w:t>
            </w:r>
            <w:r>
              <w:rPr>
                <w:rFonts w:hint="eastAsia"/>
              </w:rPr>
              <w:t>spring</w:t>
            </w:r>
            <w:r>
              <w:t xml:space="preserve"> </w:t>
            </w:r>
            <w:r>
              <w:rPr>
                <w:rFonts w:hint="eastAsia"/>
              </w:rPr>
              <w:t>boot</w:t>
            </w:r>
            <w:r>
              <w:rPr>
                <w:rFonts w:hint="eastAsia"/>
              </w:rPr>
              <w:t>、</w:t>
            </w:r>
            <w:r>
              <w:rPr>
                <w:rFonts w:hint="eastAsia"/>
              </w:rPr>
              <w:t>vue</w:t>
            </w:r>
            <w:r>
              <w:rPr>
                <w:rFonts w:hint="eastAsia"/>
              </w:rPr>
              <w:t>、</w:t>
            </w:r>
            <w:r>
              <w:rPr>
                <w:rFonts w:hint="eastAsia"/>
              </w:rPr>
              <w:t>mysql+redis</w:t>
            </w:r>
            <w:r>
              <w:rPr>
                <w:rFonts w:hint="eastAsia"/>
              </w:rPr>
              <w:t>、</w:t>
            </w:r>
            <w:r>
              <w:rPr>
                <w:rFonts w:hint="eastAsia"/>
              </w:rPr>
              <w:t>flink</w:t>
            </w:r>
            <w:r>
              <w:rPr>
                <w:rFonts w:hint="eastAsia"/>
              </w:rPr>
              <w:t>框架均为工业生产中非常成熟的技术。主要难点为</w:t>
            </w:r>
            <w:r>
              <w:rPr>
                <w:rFonts w:hint="eastAsia"/>
              </w:rPr>
              <w:t>flink</w:t>
            </w:r>
            <w:r>
              <w:rPr>
                <w:rFonts w:hint="eastAsia"/>
              </w:rPr>
              <w:t>大数据处理分析，而风控场景是</w:t>
            </w:r>
            <w:r>
              <w:rPr>
                <w:rFonts w:hint="eastAsia"/>
              </w:rPr>
              <w:t>flink</w:t>
            </w:r>
            <w:r>
              <w:rPr>
                <w:rFonts w:hint="eastAsia"/>
              </w:rPr>
              <w:t>主要应用场景之一，且</w:t>
            </w:r>
            <w:r w:rsidRPr="00E27BAD">
              <w:rPr>
                <w:rFonts w:hint="eastAsia"/>
              </w:rPr>
              <w:t>基于</w:t>
            </w:r>
            <w:r w:rsidRPr="00E27BAD">
              <w:rPr>
                <w:rFonts w:hint="eastAsia"/>
              </w:rPr>
              <w:t xml:space="preserve"> Apache Flink </w:t>
            </w:r>
            <w:r w:rsidRPr="00E27BAD">
              <w:rPr>
                <w:rFonts w:hint="eastAsia"/>
              </w:rPr>
              <w:t>和规则引擎的实时风控解决方案</w:t>
            </w:r>
            <w:r>
              <w:rPr>
                <w:rFonts w:hint="eastAsia"/>
              </w:rPr>
              <w:t>在业内也有先例，因此技术实现方面具有可行性。</w:t>
            </w:r>
          </w:p>
          <w:p w14:paraId="2B2B7E45" w14:textId="6B42AAF7" w:rsidR="002865EB" w:rsidRDefault="002865EB" w:rsidP="009420AA">
            <w:r>
              <w:rPr>
                <w:rFonts w:hint="eastAsia"/>
              </w:rPr>
              <w:t>（</w:t>
            </w:r>
            <w:r>
              <w:rPr>
                <w:rFonts w:hint="eastAsia"/>
              </w:rPr>
              <w:t>3</w:t>
            </w:r>
            <w:r>
              <w:rPr>
                <w:rFonts w:hint="eastAsia"/>
              </w:rPr>
              <w:t>）已有的积累</w:t>
            </w:r>
          </w:p>
          <w:p w14:paraId="77A5BCDD" w14:textId="10BAF455" w:rsidR="00BE09A2" w:rsidRDefault="00BE09A2" w:rsidP="00BE09A2">
            <w:pPr>
              <w:ind w:firstLineChars="200" w:firstLine="420"/>
            </w:pPr>
            <w:r>
              <w:rPr>
                <w:rFonts w:hint="eastAsia"/>
              </w:rPr>
              <w:t>本人在校期间多次接触</w:t>
            </w:r>
            <w:r>
              <w:rPr>
                <w:rFonts w:hint="eastAsia"/>
              </w:rPr>
              <w:t>web</w:t>
            </w:r>
            <w:r>
              <w:rPr>
                <w:rFonts w:hint="eastAsia"/>
              </w:rPr>
              <w:t>项目，虽然没有使用过</w:t>
            </w:r>
            <w:r>
              <w:rPr>
                <w:rFonts w:hint="eastAsia"/>
              </w:rPr>
              <w:t>spring</w:t>
            </w:r>
            <w:r>
              <w:t>Boot</w:t>
            </w:r>
            <w:r>
              <w:rPr>
                <w:rFonts w:hint="eastAsia"/>
              </w:rPr>
              <w:t>框架，但也有所了解。同时，熟悉</w:t>
            </w:r>
            <w:r>
              <w:rPr>
                <w:rFonts w:hint="eastAsia"/>
              </w:rPr>
              <w:t>mysql</w:t>
            </w:r>
            <w:r>
              <w:rPr>
                <w:rFonts w:hint="eastAsia"/>
              </w:rPr>
              <w:t>和</w:t>
            </w:r>
            <w:r>
              <w:rPr>
                <w:rFonts w:hint="eastAsia"/>
              </w:rPr>
              <w:t>redis</w:t>
            </w:r>
            <w:r>
              <w:rPr>
                <w:rFonts w:hint="eastAsia"/>
              </w:rPr>
              <w:t>的相关操作。在大数据处理方面，曾经接触过</w:t>
            </w:r>
            <w:r>
              <w:rPr>
                <w:rFonts w:hint="eastAsia"/>
              </w:rPr>
              <w:t>spark</w:t>
            </w:r>
            <w:r>
              <w:rPr>
                <w:rFonts w:hint="eastAsia"/>
              </w:rPr>
              <w:t>框架，对于大数据处理有一定经验。</w:t>
            </w:r>
          </w:p>
          <w:p w14:paraId="3E97D8B6" w14:textId="77777777" w:rsidR="002865EB" w:rsidRDefault="002865EB" w:rsidP="009420AA">
            <w:pPr>
              <w:ind w:firstLine="435"/>
              <w:rPr>
                <w:rFonts w:eastAsia="华文中宋"/>
                <w:sz w:val="24"/>
                <w:szCs w:val="28"/>
              </w:rPr>
            </w:pPr>
          </w:p>
        </w:tc>
      </w:tr>
      <w:tr w:rsidR="002865EB" w14:paraId="3E8151B5" w14:textId="77777777" w:rsidTr="009420AA">
        <w:trPr>
          <w:trHeight w:val="4642"/>
          <w:jc w:val="center"/>
        </w:trPr>
        <w:tc>
          <w:tcPr>
            <w:tcW w:w="9072" w:type="dxa"/>
            <w:gridSpan w:val="4"/>
            <w:tcBorders>
              <w:bottom w:val="single" w:sz="4" w:space="0" w:color="auto"/>
            </w:tcBorders>
          </w:tcPr>
          <w:p w14:paraId="52ADFF18" w14:textId="77777777" w:rsidR="002865EB" w:rsidRDefault="002865EB" w:rsidP="009420AA">
            <w:pPr>
              <w:spacing w:beforeLines="50" w:before="156"/>
              <w:ind w:firstLineChars="50" w:firstLine="120"/>
              <w:rPr>
                <w:rFonts w:eastAsia="华文中宋"/>
                <w:sz w:val="24"/>
                <w:szCs w:val="28"/>
              </w:rPr>
            </w:pPr>
            <w:r>
              <w:rPr>
                <w:rFonts w:eastAsia="华文中宋" w:hint="eastAsia"/>
                <w:sz w:val="24"/>
                <w:szCs w:val="28"/>
              </w:rPr>
              <w:lastRenderedPageBreak/>
              <w:t>主要参考文献：</w:t>
            </w:r>
          </w:p>
          <w:p w14:paraId="2A12967E" w14:textId="264DB2C1" w:rsidR="002865EB" w:rsidRDefault="002865EB" w:rsidP="009420AA">
            <w:pPr>
              <w:widowControl/>
              <w:adjustRightInd w:val="0"/>
              <w:snapToGrid w:val="0"/>
              <w:spacing w:line="312" w:lineRule="auto"/>
              <w:ind w:left="306" w:hanging="306"/>
              <w:rPr>
                <w:kern w:val="0"/>
                <w:sz w:val="24"/>
              </w:rPr>
            </w:pPr>
            <w:r>
              <w:rPr>
                <w:rFonts w:hint="eastAsia"/>
                <w:kern w:val="0"/>
                <w:sz w:val="24"/>
              </w:rPr>
              <w:t xml:space="preserve">[1] </w:t>
            </w:r>
            <w:r w:rsidR="000D617C">
              <w:rPr>
                <w:rFonts w:hint="eastAsia"/>
                <w:kern w:val="0"/>
                <w:sz w:val="24"/>
              </w:rPr>
              <w:t>陈亚军</w:t>
            </w:r>
            <w:r w:rsidR="000D617C">
              <w:rPr>
                <w:rFonts w:hint="eastAsia"/>
                <w:kern w:val="0"/>
                <w:sz w:val="24"/>
              </w:rPr>
              <w:t>,</w:t>
            </w:r>
            <w:r w:rsidR="000D617C">
              <w:rPr>
                <w:kern w:val="0"/>
                <w:sz w:val="24"/>
              </w:rPr>
              <w:t xml:space="preserve"> </w:t>
            </w:r>
            <w:r w:rsidR="000D617C">
              <w:rPr>
                <w:rFonts w:hint="eastAsia"/>
                <w:kern w:val="0"/>
                <w:sz w:val="24"/>
              </w:rPr>
              <w:t>肖海斌</w:t>
            </w:r>
            <w:r w:rsidR="000D617C">
              <w:rPr>
                <w:rFonts w:hint="eastAsia"/>
                <w:kern w:val="0"/>
                <w:sz w:val="24"/>
              </w:rPr>
              <w:t>.</w:t>
            </w:r>
            <w:r w:rsidR="000D617C">
              <w:rPr>
                <w:kern w:val="0"/>
                <w:sz w:val="24"/>
              </w:rPr>
              <w:t xml:space="preserve"> </w:t>
            </w:r>
            <w:r w:rsidR="000D617C">
              <w:rPr>
                <w:rFonts w:hint="eastAsia"/>
                <w:kern w:val="0"/>
                <w:sz w:val="24"/>
              </w:rPr>
              <w:t>基于</w:t>
            </w:r>
            <w:r w:rsidR="000D617C">
              <w:rPr>
                <w:rFonts w:hint="eastAsia"/>
                <w:kern w:val="0"/>
                <w:sz w:val="24"/>
              </w:rPr>
              <w:t>S</w:t>
            </w:r>
            <w:r w:rsidR="000D617C">
              <w:rPr>
                <w:kern w:val="0"/>
                <w:sz w:val="24"/>
              </w:rPr>
              <w:t>pring Boot</w:t>
            </w:r>
            <w:r w:rsidR="000D617C">
              <w:rPr>
                <w:rFonts w:hint="eastAsia"/>
                <w:kern w:val="0"/>
                <w:sz w:val="24"/>
              </w:rPr>
              <w:t>和</w:t>
            </w:r>
            <w:r w:rsidR="000D617C">
              <w:rPr>
                <w:rFonts w:hint="eastAsia"/>
                <w:kern w:val="0"/>
                <w:sz w:val="24"/>
              </w:rPr>
              <w:t>Vue</w:t>
            </w:r>
            <w:r w:rsidR="000D617C">
              <w:rPr>
                <w:rFonts w:hint="eastAsia"/>
                <w:kern w:val="0"/>
                <w:sz w:val="24"/>
              </w:rPr>
              <w:t>框架的水库雨水情监测系统设计与实现</w:t>
            </w:r>
            <w:r w:rsidR="000D617C" w:rsidRPr="00E04D03">
              <w:rPr>
                <w:rFonts w:ascii="楷体" w:eastAsia="楷体" w:hAnsi="楷体" w:hint="eastAsia"/>
                <w:bCs/>
                <w:sz w:val="24"/>
                <w:szCs w:val="28"/>
              </w:rPr>
              <w:t>[J]</w:t>
            </w:r>
            <w:r w:rsidR="000D617C">
              <w:rPr>
                <w:rFonts w:hint="eastAsia"/>
                <w:kern w:val="0"/>
                <w:sz w:val="24"/>
              </w:rPr>
              <w:t>.</w:t>
            </w:r>
            <w:r w:rsidR="000D617C">
              <w:rPr>
                <w:kern w:val="0"/>
                <w:sz w:val="24"/>
              </w:rPr>
              <w:t xml:space="preserve"> </w:t>
            </w:r>
            <w:r w:rsidR="000D617C">
              <w:rPr>
                <w:rFonts w:hint="eastAsia"/>
                <w:kern w:val="0"/>
                <w:sz w:val="24"/>
              </w:rPr>
              <w:t>软件</w:t>
            </w:r>
            <w:r w:rsidR="000D617C">
              <w:rPr>
                <w:rFonts w:hint="eastAsia"/>
                <w:kern w:val="0"/>
                <w:sz w:val="24"/>
              </w:rPr>
              <w:t xml:space="preserve"> 2021,42(</w:t>
            </w:r>
            <w:r w:rsidR="000D617C">
              <w:rPr>
                <w:kern w:val="0"/>
                <w:sz w:val="24"/>
              </w:rPr>
              <w:t>09),29-31+41</w:t>
            </w:r>
            <w:r w:rsidR="00893CD1">
              <w:rPr>
                <w:kern w:val="0"/>
                <w:sz w:val="24"/>
              </w:rPr>
              <w:t>.</w:t>
            </w:r>
          </w:p>
          <w:p w14:paraId="262426A9" w14:textId="0DCF514F" w:rsidR="002865EB" w:rsidRPr="00893CD1" w:rsidRDefault="002865EB" w:rsidP="009420AA">
            <w:pPr>
              <w:widowControl/>
              <w:adjustRightInd w:val="0"/>
              <w:snapToGrid w:val="0"/>
              <w:spacing w:line="312" w:lineRule="auto"/>
              <w:ind w:left="306" w:hanging="306"/>
              <w:rPr>
                <w:kern w:val="0"/>
                <w:sz w:val="24"/>
              </w:rPr>
            </w:pPr>
            <w:r>
              <w:rPr>
                <w:kern w:val="0"/>
                <w:sz w:val="24"/>
              </w:rPr>
              <w:t>[2]</w:t>
            </w:r>
            <w:r w:rsidR="00893CD1">
              <w:rPr>
                <w:kern w:val="0"/>
                <w:sz w:val="24"/>
              </w:rPr>
              <w:t xml:space="preserve"> </w:t>
            </w:r>
            <w:r w:rsidR="00893CD1" w:rsidRPr="00893CD1">
              <w:rPr>
                <w:rFonts w:hint="eastAsia"/>
                <w:kern w:val="0"/>
                <w:sz w:val="24"/>
              </w:rPr>
              <w:t>刘广轩</w:t>
            </w:r>
            <w:r w:rsidR="00893CD1" w:rsidRPr="00893CD1">
              <w:rPr>
                <w:rFonts w:hint="eastAsia"/>
                <w:kern w:val="0"/>
                <w:sz w:val="24"/>
              </w:rPr>
              <w:t>,</w:t>
            </w:r>
            <w:r w:rsidR="00893CD1" w:rsidRPr="00893CD1">
              <w:rPr>
                <w:rFonts w:hint="eastAsia"/>
                <w:kern w:val="0"/>
                <w:sz w:val="24"/>
              </w:rPr>
              <w:t>黄山</w:t>
            </w:r>
            <w:r w:rsidR="00893CD1" w:rsidRPr="00893CD1">
              <w:rPr>
                <w:rFonts w:hint="eastAsia"/>
                <w:kern w:val="0"/>
                <w:sz w:val="24"/>
              </w:rPr>
              <w:t>,</w:t>
            </w:r>
            <w:r w:rsidR="00893CD1" w:rsidRPr="00893CD1">
              <w:rPr>
                <w:rFonts w:hint="eastAsia"/>
                <w:kern w:val="0"/>
                <w:sz w:val="24"/>
              </w:rPr>
              <w:t>胡佳丽</w:t>
            </w:r>
            <w:r w:rsidR="00893CD1" w:rsidRPr="00893CD1">
              <w:rPr>
                <w:rFonts w:hint="eastAsia"/>
                <w:kern w:val="0"/>
                <w:sz w:val="24"/>
              </w:rPr>
              <w:t>,</w:t>
            </w:r>
            <w:r w:rsidR="00893CD1" w:rsidRPr="00893CD1">
              <w:rPr>
                <w:rFonts w:hint="eastAsia"/>
                <w:kern w:val="0"/>
                <w:sz w:val="24"/>
              </w:rPr>
              <w:t>段晓东</w:t>
            </w:r>
            <w:r w:rsidR="00893CD1" w:rsidRPr="00893CD1">
              <w:rPr>
                <w:rFonts w:hint="eastAsia"/>
                <w:kern w:val="0"/>
                <w:sz w:val="24"/>
              </w:rPr>
              <w:t>.</w:t>
            </w:r>
            <w:r w:rsidR="00893CD1" w:rsidRPr="00893CD1">
              <w:rPr>
                <w:rFonts w:hint="eastAsia"/>
                <w:kern w:val="0"/>
                <w:sz w:val="24"/>
              </w:rPr>
              <w:t>面向</w:t>
            </w:r>
            <w:r w:rsidR="00893CD1" w:rsidRPr="00893CD1">
              <w:rPr>
                <w:rFonts w:hint="eastAsia"/>
                <w:kern w:val="0"/>
                <w:sz w:val="24"/>
              </w:rPr>
              <w:t>Flink</w:t>
            </w:r>
            <w:r w:rsidR="00893CD1" w:rsidRPr="00893CD1">
              <w:rPr>
                <w:rFonts w:hint="eastAsia"/>
                <w:kern w:val="0"/>
                <w:sz w:val="24"/>
              </w:rPr>
              <w:t>流处理框架的主动备份容错优化</w:t>
            </w:r>
            <w:r w:rsidR="00893CD1" w:rsidRPr="00893CD1">
              <w:rPr>
                <w:rFonts w:hint="eastAsia"/>
                <w:kern w:val="0"/>
                <w:sz w:val="24"/>
              </w:rPr>
              <w:t>[J/OL].</w:t>
            </w:r>
            <w:r w:rsidR="00893CD1" w:rsidRPr="00893CD1">
              <w:rPr>
                <w:rFonts w:hint="eastAsia"/>
                <w:kern w:val="0"/>
                <w:sz w:val="24"/>
              </w:rPr>
              <w:t>浙江大学学报</w:t>
            </w:r>
            <w:r w:rsidR="00893CD1" w:rsidRPr="00893CD1">
              <w:rPr>
                <w:rFonts w:hint="eastAsia"/>
                <w:kern w:val="0"/>
                <w:sz w:val="24"/>
              </w:rPr>
              <w:t>(</w:t>
            </w:r>
            <w:r w:rsidR="00893CD1" w:rsidRPr="00893CD1">
              <w:rPr>
                <w:rFonts w:hint="eastAsia"/>
                <w:kern w:val="0"/>
                <w:sz w:val="24"/>
              </w:rPr>
              <w:t>工学版</w:t>
            </w:r>
            <w:r w:rsidR="00893CD1" w:rsidRPr="00893CD1">
              <w:rPr>
                <w:rFonts w:hint="eastAsia"/>
                <w:kern w:val="0"/>
                <w:sz w:val="24"/>
              </w:rPr>
              <w:t>):1-9[2022-02-23]</w:t>
            </w:r>
            <w:r w:rsidR="00893CD1">
              <w:rPr>
                <w:kern w:val="0"/>
                <w:sz w:val="24"/>
              </w:rPr>
              <w:t>.</w:t>
            </w:r>
          </w:p>
          <w:p w14:paraId="591872AE" w14:textId="6FE76A2B" w:rsidR="00893CD1" w:rsidRDefault="002865EB" w:rsidP="009420AA">
            <w:pPr>
              <w:widowControl/>
              <w:adjustRightInd w:val="0"/>
              <w:snapToGrid w:val="0"/>
              <w:spacing w:line="312" w:lineRule="auto"/>
              <w:ind w:left="301" w:hanging="301"/>
              <w:rPr>
                <w:kern w:val="0"/>
                <w:sz w:val="24"/>
              </w:rPr>
            </w:pPr>
            <w:r>
              <w:rPr>
                <w:kern w:val="0"/>
                <w:sz w:val="24"/>
              </w:rPr>
              <w:t xml:space="preserve">[3] </w:t>
            </w:r>
            <w:r w:rsidR="00893CD1" w:rsidRPr="00893CD1">
              <w:rPr>
                <w:rFonts w:hint="eastAsia"/>
                <w:kern w:val="0"/>
                <w:sz w:val="24"/>
              </w:rPr>
              <w:t>封宇</w:t>
            </w:r>
            <w:r w:rsidR="00893CD1" w:rsidRPr="00893CD1">
              <w:rPr>
                <w:rFonts w:hint="eastAsia"/>
                <w:kern w:val="0"/>
                <w:sz w:val="24"/>
              </w:rPr>
              <w:t>,</w:t>
            </w:r>
            <w:r w:rsidR="00893CD1" w:rsidRPr="00893CD1">
              <w:rPr>
                <w:rFonts w:hint="eastAsia"/>
                <w:kern w:val="0"/>
                <w:sz w:val="24"/>
              </w:rPr>
              <w:t>周杰</w:t>
            </w:r>
            <w:r w:rsidR="00893CD1" w:rsidRPr="00893CD1">
              <w:rPr>
                <w:rFonts w:hint="eastAsia"/>
                <w:kern w:val="0"/>
                <w:sz w:val="24"/>
              </w:rPr>
              <w:t>.</w:t>
            </w:r>
            <w:r w:rsidR="00893CD1">
              <w:rPr>
                <w:kern w:val="0"/>
                <w:sz w:val="24"/>
              </w:rPr>
              <w:t xml:space="preserve"> </w:t>
            </w:r>
            <w:r w:rsidR="00893CD1" w:rsidRPr="00893CD1">
              <w:rPr>
                <w:rFonts w:hint="eastAsia"/>
                <w:kern w:val="0"/>
                <w:sz w:val="24"/>
              </w:rPr>
              <w:t>基于</w:t>
            </w:r>
            <w:r w:rsidR="00893CD1" w:rsidRPr="00893CD1">
              <w:rPr>
                <w:rFonts w:hint="eastAsia"/>
                <w:kern w:val="0"/>
                <w:sz w:val="24"/>
              </w:rPr>
              <w:t>Flink</w:t>
            </w:r>
            <w:r w:rsidR="00893CD1" w:rsidRPr="00893CD1">
              <w:rPr>
                <w:rFonts w:hint="eastAsia"/>
                <w:kern w:val="0"/>
                <w:sz w:val="24"/>
              </w:rPr>
              <w:t>的景区人数监测平台设计</w:t>
            </w:r>
            <w:r w:rsidR="00893CD1" w:rsidRPr="00893CD1">
              <w:rPr>
                <w:rFonts w:hint="eastAsia"/>
                <w:kern w:val="0"/>
                <w:sz w:val="24"/>
              </w:rPr>
              <w:t xml:space="preserve">[J]. </w:t>
            </w:r>
            <w:r w:rsidR="00893CD1" w:rsidRPr="00893CD1">
              <w:rPr>
                <w:rFonts w:hint="eastAsia"/>
                <w:kern w:val="0"/>
                <w:sz w:val="24"/>
              </w:rPr>
              <w:t>电子技术</w:t>
            </w:r>
            <w:r w:rsidR="00893CD1" w:rsidRPr="00893CD1">
              <w:rPr>
                <w:rFonts w:hint="eastAsia"/>
                <w:kern w:val="0"/>
                <w:sz w:val="24"/>
              </w:rPr>
              <w:t>. 2021(11)</w:t>
            </w:r>
            <w:r w:rsidR="00893CD1">
              <w:rPr>
                <w:kern w:val="0"/>
                <w:sz w:val="24"/>
              </w:rPr>
              <w:t>.</w:t>
            </w:r>
          </w:p>
          <w:p w14:paraId="1A1447F5" w14:textId="1BE0E870" w:rsidR="002865EB" w:rsidRDefault="002865EB" w:rsidP="009420AA">
            <w:pPr>
              <w:widowControl/>
              <w:adjustRightInd w:val="0"/>
              <w:snapToGrid w:val="0"/>
              <w:spacing w:line="312" w:lineRule="auto"/>
              <w:ind w:left="301" w:hanging="301"/>
              <w:rPr>
                <w:kern w:val="0"/>
                <w:sz w:val="24"/>
              </w:rPr>
            </w:pPr>
            <w:r>
              <w:rPr>
                <w:kern w:val="0"/>
                <w:sz w:val="24"/>
              </w:rPr>
              <w:t xml:space="preserve">[4] </w:t>
            </w:r>
            <w:r w:rsidR="00893CD1" w:rsidRPr="00893CD1">
              <w:rPr>
                <w:rFonts w:hint="eastAsia"/>
                <w:kern w:val="0"/>
                <w:sz w:val="24"/>
              </w:rPr>
              <w:t>马云</w:t>
            </w:r>
            <w:r w:rsidR="00893CD1" w:rsidRPr="00893CD1">
              <w:rPr>
                <w:rFonts w:hint="eastAsia"/>
                <w:kern w:val="0"/>
                <w:sz w:val="24"/>
              </w:rPr>
              <w:t>,</w:t>
            </w:r>
            <w:r w:rsidR="00893CD1" w:rsidRPr="00893CD1">
              <w:rPr>
                <w:rFonts w:hint="eastAsia"/>
                <w:kern w:val="0"/>
                <w:sz w:val="24"/>
              </w:rPr>
              <w:t>七七</w:t>
            </w:r>
            <w:r w:rsidR="00893CD1" w:rsidRPr="00893CD1">
              <w:rPr>
                <w:rFonts w:hint="eastAsia"/>
                <w:kern w:val="0"/>
                <w:sz w:val="24"/>
              </w:rPr>
              <w:t>.</w:t>
            </w:r>
            <w:r w:rsidR="00893CD1" w:rsidRPr="00893CD1">
              <w:rPr>
                <w:rFonts w:hint="eastAsia"/>
                <w:kern w:val="0"/>
                <w:sz w:val="24"/>
              </w:rPr>
              <w:t>当互联网业务安全来到反欺诈风口</w:t>
            </w:r>
            <w:r w:rsidR="00893CD1" w:rsidRPr="00893CD1">
              <w:rPr>
                <w:rFonts w:hint="eastAsia"/>
                <w:kern w:val="0"/>
                <w:sz w:val="24"/>
              </w:rPr>
              <w:t>[J].</w:t>
            </w:r>
            <w:r w:rsidR="00893CD1" w:rsidRPr="00893CD1">
              <w:rPr>
                <w:rFonts w:hint="eastAsia"/>
                <w:kern w:val="0"/>
                <w:sz w:val="24"/>
              </w:rPr>
              <w:t>上海信息化</w:t>
            </w:r>
            <w:r w:rsidR="00893CD1" w:rsidRPr="00893CD1">
              <w:rPr>
                <w:rFonts w:hint="eastAsia"/>
                <w:kern w:val="0"/>
                <w:sz w:val="24"/>
              </w:rPr>
              <w:t>,2017(09):63-65.</w:t>
            </w:r>
          </w:p>
          <w:p w14:paraId="1E41CB0F" w14:textId="62ECADF4" w:rsidR="00893CD1" w:rsidRDefault="00893CD1" w:rsidP="009420AA">
            <w:pPr>
              <w:widowControl/>
              <w:adjustRightInd w:val="0"/>
              <w:snapToGrid w:val="0"/>
              <w:spacing w:line="312" w:lineRule="auto"/>
              <w:ind w:left="301" w:hanging="301"/>
              <w:rPr>
                <w:kern w:val="0"/>
                <w:sz w:val="24"/>
              </w:rPr>
            </w:pPr>
            <w:r>
              <w:rPr>
                <w:rFonts w:hint="eastAsia"/>
                <w:kern w:val="0"/>
                <w:sz w:val="24"/>
              </w:rPr>
              <w:t>[</w:t>
            </w:r>
            <w:r>
              <w:rPr>
                <w:kern w:val="0"/>
                <w:sz w:val="24"/>
              </w:rPr>
              <w:t xml:space="preserve">5] </w:t>
            </w:r>
            <w:r w:rsidRPr="00893CD1">
              <w:rPr>
                <w:rFonts w:hint="eastAsia"/>
                <w:kern w:val="0"/>
                <w:sz w:val="24"/>
              </w:rPr>
              <w:t>常昊</w:t>
            </w:r>
            <w:r w:rsidRPr="00893CD1">
              <w:rPr>
                <w:rFonts w:hint="eastAsia"/>
                <w:kern w:val="0"/>
                <w:sz w:val="24"/>
              </w:rPr>
              <w:t xml:space="preserve">. </w:t>
            </w:r>
            <w:r w:rsidRPr="00893CD1">
              <w:rPr>
                <w:rFonts w:hint="eastAsia"/>
                <w:kern w:val="0"/>
                <w:sz w:val="24"/>
              </w:rPr>
              <w:t>互联网金融风控系统贷中风控和预警功能的设计与实现</w:t>
            </w:r>
            <w:r w:rsidRPr="00893CD1">
              <w:rPr>
                <w:rFonts w:hint="eastAsia"/>
                <w:kern w:val="0"/>
                <w:sz w:val="24"/>
              </w:rPr>
              <w:t>[D].</w:t>
            </w:r>
            <w:r w:rsidRPr="00893CD1">
              <w:rPr>
                <w:rFonts w:hint="eastAsia"/>
                <w:kern w:val="0"/>
                <w:sz w:val="24"/>
              </w:rPr>
              <w:t>南京大学</w:t>
            </w:r>
            <w:r w:rsidRPr="00893CD1">
              <w:rPr>
                <w:rFonts w:hint="eastAsia"/>
                <w:kern w:val="0"/>
                <w:sz w:val="24"/>
              </w:rPr>
              <w:t>,2020.DOI:10.27235/d.cnki.gnjiu.2020.001604.</w:t>
            </w:r>
          </w:p>
          <w:p w14:paraId="17193E8C" w14:textId="77777777" w:rsidR="002865EB" w:rsidRDefault="002865EB" w:rsidP="009420AA">
            <w:pPr>
              <w:spacing w:line="400" w:lineRule="exact"/>
              <w:ind w:firstLineChars="200" w:firstLine="480"/>
              <w:rPr>
                <w:rFonts w:ascii="华文中宋" w:eastAsia="华文中宋" w:hAnsi="华文中宋"/>
                <w:sz w:val="24"/>
                <w:szCs w:val="28"/>
              </w:rPr>
            </w:pPr>
          </w:p>
        </w:tc>
      </w:tr>
      <w:tr w:rsidR="002865EB" w14:paraId="62E64789" w14:textId="77777777" w:rsidTr="009420AA">
        <w:trPr>
          <w:trHeight w:val="629"/>
          <w:jc w:val="center"/>
        </w:trPr>
        <w:tc>
          <w:tcPr>
            <w:tcW w:w="9072" w:type="dxa"/>
            <w:gridSpan w:val="4"/>
            <w:vAlign w:val="center"/>
          </w:tcPr>
          <w:p w14:paraId="02286639" w14:textId="77777777" w:rsidR="002865EB" w:rsidRDefault="002865EB" w:rsidP="009420AA">
            <w:pPr>
              <w:ind w:firstLineChars="50" w:firstLine="120"/>
              <w:rPr>
                <w:rFonts w:ascii="华文中宋" w:eastAsia="华文中宋" w:hAnsi="华文中宋"/>
                <w:sz w:val="24"/>
                <w:szCs w:val="28"/>
              </w:rPr>
            </w:pPr>
            <w:r>
              <w:rPr>
                <w:rFonts w:eastAsia="华文中宋" w:hint="eastAsia"/>
                <w:sz w:val="24"/>
                <w:szCs w:val="28"/>
              </w:rPr>
              <w:t>毕业设计（论文）进度安排：</w:t>
            </w:r>
          </w:p>
        </w:tc>
      </w:tr>
      <w:tr w:rsidR="002865EB" w14:paraId="2F34FA91" w14:textId="77777777" w:rsidTr="009420AA">
        <w:trPr>
          <w:trHeight w:val="630"/>
          <w:jc w:val="center"/>
        </w:trPr>
        <w:tc>
          <w:tcPr>
            <w:tcW w:w="844" w:type="dxa"/>
          </w:tcPr>
          <w:p w14:paraId="375340C4" w14:textId="77777777" w:rsidR="002865EB" w:rsidRDefault="002865EB" w:rsidP="009420AA">
            <w:pPr>
              <w:jc w:val="center"/>
              <w:rPr>
                <w:rFonts w:ascii="华文中宋" w:eastAsia="华文中宋" w:hAnsi="华文中宋"/>
                <w:sz w:val="24"/>
                <w:szCs w:val="28"/>
              </w:rPr>
            </w:pPr>
            <w:r>
              <w:rPr>
                <w:rFonts w:ascii="华文中宋" w:eastAsia="华文中宋" w:hAnsi="华文中宋" w:hint="eastAsia"/>
                <w:sz w:val="24"/>
                <w:szCs w:val="28"/>
              </w:rPr>
              <w:t>序号</w:t>
            </w:r>
          </w:p>
        </w:tc>
        <w:tc>
          <w:tcPr>
            <w:tcW w:w="5274" w:type="dxa"/>
          </w:tcPr>
          <w:p w14:paraId="0FE88290" w14:textId="77777777" w:rsidR="002865EB" w:rsidRDefault="002865EB" w:rsidP="009420AA">
            <w:pPr>
              <w:jc w:val="center"/>
              <w:rPr>
                <w:rFonts w:ascii="华文中宋" w:eastAsia="华文中宋" w:hAnsi="华文中宋"/>
                <w:sz w:val="24"/>
                <w:szCs w:val="28"/>
              </w:rPr>
            </w:pPr>
            <w:r>
              <w:rPr>
                <w:rFonts w:ascii="华文中宋" w:eastAsia="华文中宋" w:hAnsi="华文中宋" w:hint="eastAsia"/>
                <w:sz w:val="24"/>
                <w:szCs w:val="28"/>
              </w:rPr>
              <w:t>毕业设计（论文）各阶段内容</w:t>
            </w:r>
          </w:p>
        </w:tc>
        <w:tc>
          <w:tcPr>
            <w:tcW w:w="1899" w:type="dxa"/>
          </w:tcPr>
          <w:p w14:paraId="65E57C3E" w14:textId="77777777" w:rsidR="002865EB" w:rsidRDefault="002865EB" w:rsidP="009420AA">
            <w:pPr>
              <w:jc w:val="center"/>
              <w:rPr>
                <w:rFonts w:ascii="华文中宋" w:eastAsia="华文中宋" w:hAnsi="华文中宋"/>
                <w:sz w:val="24"/>
                <w:szCs w:val="28"/>
              </w:rPr>
            </w:pPr>
            <w:r>
              <w:rPr>
                <w:rFonts w:ascii="华文中宋" w:eastAsia="华文中宋" w:hAnsi="华文中宋" w:hint="eastAsia"/>
                <w:sz w:val="24"/>
                <w:szCs w:val="28"/>
              </w:rPr>
              <w:t>时间安排</w:t>
            </w:r>
          </w:p>
        </w:tc>
        <w:tc>
          <w:tcPr>
            <w:tcW w:w="1055" w:type="dxa"/>
          </w:tcPr>
          <w:p w14:paraId="2FDC3DA0" w14:textId="77777777" w:rsidR="002865EB" w:rsidRDefault="002865EB" w:rsidP="009420AA">
            <w:pPr>
              <w:jc w:val="center"/>
              <w:rPr>
                <w:rFonts w:ascii="华文中宋" w:eastAsia="华文中宋" w:hAnsi="华文中宋"/>
                <w:sz w:val="24"/>
                <w:szCs w:val="28"/>
              </w:rPr>
            </w:pPr>
            <w:r>
              <w:rPr>
                <w:rFonts w:ascii="华文中宋" w:eastAsia="华文中宋" w:hAnsi="华文中宋" w:hint="eastAsia"/>
                <w:sz w:val="24"/>
                <w:szCs w:val="28"/>
              </w:rPr>
              <w:t>备注</w:t>
            </w:r>
          </w:p>
        </w:tc>
      </w:tr>
      <w:tr w:rsidR="002865EB" w14:paraId="15492CAB" w14:textId="77777777" w:rsidTr="009420AA">
        <w:trPr>
          <w:trHeight w:val="567"/>
          <w:jc w:val="center"/>
        </w:trPr>
        <w:tc>
          <w:tcPr>
            <w:tcW w:w="844" w:type="dxa"/>
            <w:vAlign w:val="center"/>
          </w:tcPr>
          <w:p w14:paraId="1E7D658B" w14:textId="77777777" w:rsidR="002865EB" w:rsidRDefault="002865EB" w:rsidP="009420AA">
            <w:pPr>
              <w:jc w:val="center"/>
              <w:rPr>
                <w:rFonts w:ascii="楷体" w:eastAsia="楷体" w:hAnsi="楷体"/>
                <w:sz w:val="24"/>
                <w:szCs w:val="28"/>
              </w:rPr>
            </w:pPr>
            <w:r>
              <w:rPr>
                <w:rFonts w:ascii="楷体" w:eastAsia="楷体" w:hAnsi="楷体" w:hint="eastAsia"/>
                <w:sz w:val="24"/>
                <w:szCs w:val="28"/>
              </w:rPr>
              <w:t>1</w:t>
            </w:r>
          </w:p>
        </w:tc>
        <w:tc>
          <w:tcPr>
            <w:tcW w:w="5274" w:type="dxa"/>
            <w:vAlign w:val="center"/>
          </w:tcPr>
          <w:p w14:paraId="4BAD494E" w14:textId="326EDEC8" w:rsidR="002865EB" w:rsidRDefault="002865EB" w:rsidP="009420AA">
            <w:pPr>
              <w:jc w:val="left"/>
              <w:rPr>
                <w:rFonts w:ascii="楷体" w:eastAsia="楷体" w:hAnsi="楷体"/>
                <w:sz w:val="24"/>
                <w:szCs w:val="28"/>
              </w:rPr>
            </w:pPr>
            <w:r>
              <w:rPr>
                <w:rFonts w:hint="eastAsia"/>
              </w:rPr>
              <w:t>参与完成整个系统的</w:t>
            </w:r>
            <w:r w:rsidR="000368DE">
              <w:rPr>
                <w:rFonts w:hint="eastAsia"/>
              </w:rPr>
              <w:t>需求</w:t>
            </w:r>
            <w:r>
              <w:rPr>
                <w:rFonts w:hint="eastAsia"/>
              </w:rPr>
              <w:t>分析；</w:t>
            </w:r>
          </w:p>
        </w:tc>
        <w:tc>
          <w:tcPr>
            <w:tcW w:w="1899" w:type="dxa"/>
            <w:vAlign w:val="center"/>
          </w:tcPr>
          <w:p w14:paraId="51E21DEF" w14:textId="5DE81A33" w:rsidR="002865EB" w:rsidRDefault="000368DE" w:rsidP="009420AA">
            <w:pPr>
              <w:jc w:val="center"/>
              <w:rPr>
                <w:rFonts w:ascii="楷体" w:eastAsia="楷体" w:hAnsi="楷体"/>
                <w:sz w:val="24"/>
                <w:szCs w:val="28"/>
              </w:rPr>
            </w:pPr>
            <w:r>
              <w:rPr>
                <w:rFonts w:hint="eastAsia"/>
              </w:rPr>
              <w:t>2021.10</w:t>
            </w:r>
            <w:r w:rsidR="0048659B">
              <w:rPr>
                <w:rFonts w:hint="eastAsia"/>
              </w:rPr>
              <w:t>.</w:t>
            </w:r>
            <w:r w:rsidR="0048659B">
              <w:t>8</w:t>
            </w:r>
            <w:r w:rsidR="0048659B">
              <w:rPr>
                <w:rFonts w:hint="eastAsia"/>
              </w:rPr>
              <w:t>至</w:t>
            </w:r>
            <w:r>
              <w:rPr>
                <w:rFonts w:hint="eastAsia"/>
              </w:rPr>
              <w:t>2021.10</w:t>
            </w:r>
            <w:r w:rsidR="0048659B">
              <w:rPr>
                <w:rFonts w:hint="eastAsia"/>
              </w:rPr>
              <w:t>.</w:t>
            </w:r>
            <w:r w:rsidR="0048659B">
              <w:t>17</w:t>
            </w:r>
          </w:p>
        </w:tc>
        <w:tc>
          <w:tcPr>
            <w:tcW w:w="1055" w:type="dxa"/>
            <w:vAlign w:val="center"/>
          </w:tcPr>
          <w:p w14:paraId="6AA3498A" w14:textId="77777777" w:rsidR="002865EB" w:rsidRDefault="002865EB" w:rsidP="009420AA">
            <w:pPr>
              <w:jc w:val="center"/>
              <w:rPr>
                <w:rFonts w:ascii="楷体" w:eastAsia="楷体" w:hAnsi="楷体"/>
                <w:sz w:val="24"/>
                <w:szCs w:val="28"/>
              </w:rPr>
            </w:pPr>
          </w:p>
        </w:tc>
      </w:tr>
      <w:tr w:rsidR="002865EB" w14:paraId="62BA60F2" w14:textId="77777777" w:rsidTr="009420AA">
        <w:trPr>
          <w:trHeight w:val="567"/>
          <w:jc w:val="center"/>
        </w:trPr>
        <w:tc>
          <w:tcPr>
            <w:tcW w:w="844" w:type="dxa"/>
            <w:vAlign w:val="center"/>
          </w:tcPr>
          <w:p w14:paraId="3343676D" w14:textId="77777777" w:rsidR="002865EB" w:rsidRDefault="002865EB" w:rsidP="009420AA">
            <w:pPr>
              <w:jc w:val="center"/>
              <w:rPr>
                <w:rFonts w:ascii="楷体" w:eastAsia="楷体" w:hAnsi="楷体"/>
                <w:sz w:val="24"/>
                <w:szCs w:val="28"/>
              </w:rPr>
            </w:pPr>
            <w:r>
              <w:rPr>
                <w:rFonts w:ascii="楷体" w:eastAsia="楷体" w:hAnsi="楷体" w:hint="eastAsia"/>
                <w:sz w:val="24"/>
                <w:szCs w:val="28"/>
              </w:rPr>
              <w:t>2</w:t>
            </w:r>
          </w:p>
        </w:tc>
        <w:tc>
          <w:tcPr>
            <w:tcW w:w="5274" w:type="dxa"/>
            <w:vAlign w:val="center"/>
          </w:tcPr>
          <w:p w14:paraId="3BE38921" w14:textId="77777777" w:rsidR="002865EB" w:rsidRDefault="002865EB" w:rsidP="009420AA">
            <w:pPr>
              <w:jc w:val="left"/>
              <w:rPr>
                <w:rFonts w:ascii="楷体" w:eastAsia="楷体" w:hAnsi="楷体"/>
                <w:sz w:val="24"/>
                <w:szCs w:val="28"/>
              </w:rPr>
            </w:pPr>
            <w:r>
              <w:rPr>
                <w:rFonts w:hint="eastAsia"/>
              </w:rPr>
              <w:t>参与完成系统的总体设计；</w:t>
            </w:r>
          </w:p>
        </w:tc>
        <w:tc>
          <w:tcPr>
            <w:tcW w:w="1899" w:type="dxa"/>
            <w:vAlign w:val="center"/>
          </w:tcPr>
          <w:p w14:paraId="23108A3C" w14:textId="02306371" w:rsidR="002865EB" w:rsidRDefault="000368DE" w:rsidP="009420AA">
            <w:pPr>
              <w:jc w:val="center"/>
              <w:rPr>
                <w:rFonts w:ascii="楷体" w:eastAsia="楷体" w:hAnsi="楷体"/>
                <w:sz w:val="24"/>
                <w:szCs w:val="28"/>
              </w:rPr>
            </w:pPr>
            <w:r>
              <w:rPr>
                <w:rFonts w:hint="eastAsia"/>
              </w:rPr>
              <w:t>2021.1</w:t>
            </w:r>
            <w:r w:rsidR="0048659B">
              <w:t>0.18</w:t>
            </w:r>
            <w:r w:rsidR="0048659B">
              <w:rPr>
                <w:rFonts w:hint="eastAsia"/>
              </w:rPr>
              <w:t>至</w:t>
            </w:r>
            <w:r>
              <w:rPr>
                <w:rFonts w:hint="eastAsia"/>
              </w:rPr>
              <w:t>2021.</w:t>
            </w:r>
            <w:r w:rsidR="0048659B">
              <w:rPr>
                <w:rFonts w:hint="eastAsia"/>
              </w:rPr>
              <w:t>11.12</w:t>
            </w:r>
          </w:p>
        </w:tc>
        <w:tc>
          <w:tcPr>
            <w:tcW w:w="1055" w:type="dxa"/>
            <w:vAlign w:val="center"/>
          </w:tcPr>
          <w:p w14:paraId="4C93F211" w14:textId="77777777" w:rsidR="002865EB" w:rsidRDefault="002865EB" w:rsidP="009420AA">
            <w:pPr>
              <w:jc w:val="center"/>
              <w:rPr>
                <w:rFonts w:ascii="楷体" w:eastAsia="楷体" w:hAnsi="楷体"/>
                <w:sz w:val="24"/>
                <w:szCs w:val="28"/>
              </w:rPr>
            </w:pPr>
          </w:p>
        </w:tc>
      </w:tr>
      <w:tr w:rsidR="002865EB" w14:paraId="679A0990" w14:textId="77777777" w:rsidTr="009420AA">
        <w:trPr>
          <w:trHeight w:val="567"/>
          <w:jc w:val="center"/>
        </w:trPr>
        <w:tc>
          <w:tcPr>
            <w:tcW w:w="844" w:type="dxa"/>
            <w:vAlign w:val="center"/>
          </w:tcPr>
          <w:p w14:paraId="23261DE6" w14:textId="77777777" w:rsidR="002865EB" w:rsidRDefault="002865EB" w:rsidP="009420AA">
            <w:pPr>
              <w:jc w:val="center"/>
              <w:rPr>
                <w:rFonts w:ascii="楷体" w:eastAsia="楷体" w:hAnsi="楷体"/>
                <w:sz w:val="24"/>
                <w:szCs w:val="28"/>
              </w:rPr>
            </w:pPr>
            <w:r>
              <w:rPr>
                <w:rFonts w:ascii="楷体" w:eastAsia="楷体" w:hAnsi="楷体" w:hint="eastAsia"/>
                <w:sz w:val="24"/>
                <w:szCs w:val="28"/>
              </w:rPr>
              <w:t>3</w:t>
            </w:r>
          </w:p>
        </w:tc>
        <w:tc>
          <w:tcPr>
            <w:tcW w:w="5274" w:type="dxa"/>
            <w:vAlign w:val="center"/>
          </w:tcPr>
          <w:p w14:paraId="0855CF4F" w14:textId="50E930B2" w:rsidR="002865EB" w:rsidRDefault="002865EB" w:rsidP="009420AA">
            <w:pPr>
              <w:jc w:val="left"/>
              <w:rPr>
                <w:rFonts w:ascii="楷体" w:eastAsia="楷体" w:hAnsi="楷体"/>
                <w:sz w:val="24"/>
                <w:szCs w:val="28"/>
              </w:rPr>
            </w:pPr>
            <w:r>
              <w:rPr>
                <w:rFonts w:hint="eastAsia"/>
              </w:rPr>
              <w:t>设计并实现</w:t>
            </w:r>
            <w:r w:rsidR="000368DE">
              <w:rPr>
                <w:rFonts w:hint="eastAsia"/>
              </w:rPr>
              <w:t>内部安全防控</w:t>
            </w:r>
            <w:r>
              <w:rPr>
                <w:rFonts w:hint="eastAsia"/>
              </w:rPr>
              <w:t>模块；</w:t>
            </w:r>
          </w:p>
        </w:tc>
        <w:tc>
          <w:tcPr>
            <w:tcW w:w="1899" w:type="dxa"/>
            <w:vAlign w:val="center"/>
          </w:tcPr>
          <w:p w14:paraId="5EFEB980" w14:textId="4B747062" w:rsidR="002865EB" w:rsidRDefault="000368DE" w:rsidP="009420AA">
            <w:pPr>
              <w:jc w:val="center"/>
              <w:rPr>
                <w:rFonts w:ascii="楷体" w:eastAsia="楷体" w:hAnsi="楷体"/>
                <w:sz w:val="24"/>
                <w:szCs w:val="28"/>
              </w:rPr>
            </w:pPr>
            <w:r>
              <w:rPr>
                <w:rFonts w:hint="eastAsia"/>
              </w:rPr>
              <w:t>2021.1</w:t>
            </w:r>
            <w:r w:rsidR="0048659B">
              <w:rPr>
                <w:rFonts w:hint="eastAsia"/>
              </w:rPr>
              <w:t>1.13</w:t>
            </w:r>
            <w:r w:rsidR="0048659B">
              <w:rPr>
                <w:rFonts w:hint="eastAsia"/>
              </w:rPr>
              <w:t>至</w:t>
            </w:r>
            <w:r>
              <w:rPr>
                <w:rFonts w:hint="eastAsia"/>
              </w:rPr>
              <w:t>202</w:t>
            </w:r>
            <w:r w:rsidR="0048659B">
              <w:rPr>
                <w:rFonts w:hint="eastAsia"/>
              </w:rPr>
              <w:t>1.12.10</w:t>
            </w:r>
          </w:p>
        </w:tc>
        <w:tc>
          <w:tcPr>
            <w:tcW w:w="1055" w:type="dxa"/>
            <w:vAlign w:val="center"/>
          </w:tcPr>
          <w:p w14:paraId="6D1F5F5B" w14:textId="77777777" w:rsidR="002865EB" w:rsidRDefault="002865EB" w:rsidP="009420AA">
            <w:pPr>
              <w:jc w:val="center"/>
              <w:rPr>
                <w:rFonts w:ascii="楷体" w:eastAsia="楷体" w:hAnsi="楷体"/>
                <w:sz w:val="24"/>
                <w:szCs w:val="28"/>
              </w:rPr>
            </w:pPr>
          </w:p>
        </w:tc>
      </w:tr>
      <w:tr w:rsidR="002865EB" w14:paraId="2EB67BDE" w14:textId="77777777" w:rsidTr="009420AA">
        <w:trPr>
          <w:trHeight w:val="567"/>
          <w:jc w:val="center"/>
        </w:trPr>
        <w:tc>
          <w:tcPr>
            <w:tcW w:w="844" w:type="dxa"/>
            <w:vAlign w:val="center"/>
          </w:tcPr>
          <w:p w14:paraId="1B6DBB8C" w14:textId="77777777" w:rsidR="002865EB" w:rsidRDefault="002865EB" w:rsidP="009420AA">
            <w:pPr>
              <w:jc w:val="center"/>
              <w:rPr>
                <w:rFonts w:ascii="楷体" w:eastAsia="楷体" w:hAnsi="楷体"/>
                <w:sz w:val="24"/>
                <w:szCs w:val="28"/>
              </w:rPr>
            </w:pPr>
            <w:r>
              <w:rPr>
                <w:rFonts w:ascii="楷体" w:eastAsia="楷体" w:hAnsi="楷体" w:hint="eastAsia"/>
                <w:sz w:val="24"/>
                <w:szCs w:val="28"/>
              </w:rPr>
              <w:t>4</w:t>
            </w:r>
          </w:p>
        </w:tc>
        <w:tc>
          <w:tcPr>
            <w:tcW w:w="5274" w:type="dxa"/>
            <w:vAlign w:val="center"/>
          </w:tcPr>
          <w:p w14:paraId="5BC0A25B" w14:textId="3BB0B1BB" w:rsidR="002865EB" w:rsidRDefault="002865EB" w:rsidP="009420AA">
            <w:pPr>
              <w:jc w:val="left"/>
              <w:rPr>
                <w:rFonts w:ascii="楷体" w:eastAsia="楷体" w:hAnsi="楷体"/>
                <w:sz w:val="24"/>
                <w:szCs w:val="28"/>
              </w:rPr>
            </w:pPr>
            <w:r>
              <w:rPr>
                <w:rFonts w:hint="eastAsia"/>
              </w:rPr>
              <w:t>设计并实现</w:t>
            </w:r>
            <w:r w:rsidR="000368DE">
              <w:rPr>
                <w:rFonts w:hint="eastAsia"/>
              </w:rPr>
              <w:t>用户风险分数管理模块</w:t>
            </w:r>
          </w:p>
        </w:tc>
        <w:tc>
          <w:tcPr>
            <w:tcW w:w="1899" w:type="dxa"/>
            <w:vAlign w:val="center"/>
          </w:tcPr>
          <w:p w14:paraId="08215541" w14:textId="54EF9590" w:rsidR="002865EB" w:rsidRDefault="001F16BA" w:rsidP="009420AA">
            <w:pPr>
              <w:jc w:val="center"/>
              <w:rPr>
                <w:rFonts w:ascii="楷体" w:eastAsia="楷体" w:hAnsi="楷体"/>
                <w:sz w:val="24"/>
                <w:szCs w:val="28"/>
              </w:rPr>
            </w:pPr>
            <w:r>
              <w:rPr>
                <w:rFonts w:hint="eastAsia"/>
              </w:rPr>
              <w:t>202</w:t>
            </w:r>
            <w:r w:rsidR="0048659B">
              <w:rPr>
                <w:rFonts w:hint="eastAsia"/>
              </w:rPr>
              <w:t>1</w:t>
            </w:r>
            <w:r>
              <w:rPr>
                <w:rFonts w:hint="eastAsia"/>
              </w:rPr>
              <w:t>.</w:t>
            </w:r>
            <w:r w:rsidR="0048659B">
              <w:rPr>
                <w:rFonts w:hint="eastAsia"/>
              </w:rPr>
              <w:t>12.11</w:t>
            </w:r>
            <w:r w:rsidR="0048659B">
              <w:rPr>
                <w:rFonts w:hint="eastAsia"/>
              </w:rPr>
              <w:t>至</w:t>
            </w:r>
            <w:r>
              <w:rPr>
                <w:rFonts w:hint="eastAsia"/>
              </w:rPr>
              <w:t>202</w:t>
            </w:r>
            <w:r w:rsidR="0048659B">
              <w:rPr>
                <w:rFonts w:hint="eastAsia"/>
              </w:rPr>
              <w:t>1.1</w:t>
            </w:r>
            <w:r>
              <w:rPr>
                <w:rFonts w:hint="eastAsia"/>
              </w:rPr>
              <w:t>2</w:t>
            </w:r>
            <w:r w:rsidR="0048659B">
              <w:rPr>
                <w:rFonts w:hint="eastAsia"/>
              </w:rPr>
              <w:t>.31</w:t>
            </w:r>
          </w:p>
        </w:tc>
        <w:tc>
          <w:tcPr>
            <w:tcW w:w="1055" w:type="dxa"/>
            <w:vAlign w:val="center"/>
          </w:tcPr>
          <w:p w14:paraId="01D04A13" w14:textId="77777777" w:rsidR="002865EB" w:rsidRDefault="002865EB" w:rsidP="009420AA">
            <w:pPr>
              <w:jc w:val="center"/>
              <w:rPr>
                <w:rFonts w:ascii="楷体" w:eastAsia="楷体" w:hAnsi="楷体"/>
                <w:sz w:val="24"/>
                <w:szCs w:val="28"/>
              </w:rPr>
            </w:pPr>
          </w:p>
        </w:tc>
      </w:tr>
      <w:tr w:rsidR="0048659B" w14:paraId="3F630823" w14:textId="77777777" w:rsidTr="009420AA">
        <w:trPr>
          <w:trHeight w:val="567"/>
          <w:jc w:val="center"/>
        </w:trPr>
        <w:tc>
          <w:tcPr>
            <w:tcW w:w="844" w:type="dxa"/>
            <w:vAlign w:val="center"/>
          </w:tcPr>
          <w:p w14:paraId="5F03C1DD" w14:textId="553C0D97" w:rsidR="0048659B" w:rsidRDefault="0048659B" w:rsidP="009420AA">
            <w:pPr>
              <w:jc w:val="center"/>
              <w:rPr>
                <w:rFonts w:ascii="楷体" w:eastAsia="楷体" w:hAnsi="楷体"/>
                <w:sz w:val="24"/>
                <w:szCs w:val="28"/>
              </w:rPr>
            </w:pPr>
            <w:r>
              <w:rPr>
                <w:rFonts w:ascii="楷体" w:eastAsia="楷体" w:hAnsi="楷体" w:hint="eastAsia"/>
                <w:sz w:val="24"/>
                <w:szCs w:val="28"/>
              </w:rPr>
              <w:t>5</w:t>
            </w:r>
          </w:p>
        </w:tc>
        <w:tc>
          <w:tcPr>
            <w:tcW w:w="5274" w:type="dxa"/>
            <w:vAlign w:val="center"/>
          </w:tcPr>
          <w:p w14:paraId="2E312DDA" w14:textId="54996D55" w:rsidR="0048659B" w:rsidRDefault="0048659B" w:rsidP="009420AA">
            <w:pPr>
              <w:jc w:val="left"/>
            </w:pPr>
            <w:r>
              <w:rPr>
                <w:rFonts w:hint="eastAsia"/>
              </w:rPr>
              <w:t>设计并实现黑白名单库管理模块</w:t>
            </w:r>
          </w:p>
        </w:tc>
        <w:tc>
          <w:tcPr>
            <w:tcW w:w="1899" w:type="dxa"/>
            <w:vAlign w:val="center"/>
          </w:tcPr>
          <w:p w14:paraId="2FB8D39F" w14:textId="6851546A" w:rsidR="0048659B" w:rsidRDefault="0048659B" w:rsidP="009420AA">
            <w:pPr>
              <w:jc w:val="center"/>
            </w:pPr>
            <w:r>
              <w:rPr>
                <w:rFonts w:hint="eastAsia"/>
              </w:rPr>
              <w:t>2022.1.1</w:t>
            </w:r>
            <w:r>
              <w:rPr>
                <w:rFonts w:hint="eastAsia"/>
              </w:rPr>
              <w:t>至</w:t>
            </w:r>
            <w:r>
              <w:rPr>
                <w:rFonts w:hint="eastAsia"/>
              </w:rPr>
              <w:t>2022.1.10</w:t>
            </w:r>
          </w:p>
        </w:tc>
        <w:tc>
          <w:tcPr>
            <w:tcW w:w="1055" w:type="dxa"/>
            <w:vAlign w:val="center"/>
          </w:tcPr>
          <w:p w14:paraId="609B42EA" w14:textId="77777777" w:rsidR="0048659B" w:rsidRDefault="0048659B" w:rsidP="009420AA">
            <w:pPr>
              <w:jc w:val="center"/>
              <w:rPr>
                <w:rFonts w:ascii="楷体" w:eastAsia="楷体" w:hAnsi="楷体"/>
                <w:sz w:val="24"/>
                <w:szCs w:val="28"/>
              </w:rPr>
            </w:pPr>
          </w:p>
        </w:tc>
      </w:tr>
      <w:tr w:rsidR="002865EB" w14:paraId="18AB7A16" w14:textId="77777777" w:rsidTr="009420AA">
        <w:trPr>
          <w:trHeight w:val="567"/>
          <w:jc w:val="center"/>
        </w:trPr>
        <w:tc>
          <w:tcPr>
            <w:tcW w:w="844" w:type="dxa"/>
            <w:vAlign w:val="center"/>
          </w:tcPr>
          <w:p w14:paraId="29BAB9A3" w14:textId="31B7EF14" w:rsidR="002865EB" w:rsidRDefault="0048659B" w:rsidP="009420AA">
            <w:pPr>
              <w:jc w:val="center"/>
              <w:rPr>
                <w:rFonts w:ascii="楷体" w:eastAsia="楷体" w:hAnsi="楷体"/>
                <w:sz w:val="24"/>
                <w:szCs w:val="28"/>
              </w:rPr>
            </w:pPr>
            <w:r>
              <w:rPr>
                <w:rFonts w:ascii="楷体" w:eastAsia="楷体" w:hAnsi="楷体" w:hint="eastAsia"/>
                <w:sz w:val="24"/>
                <w:szCs w:val="28"/>
              </w:rPr>
              <w:t>6</w:t>
            </w:r>
          </w:p>
        </w:tc>
        <w:tc>
          <w:tcPr>
            <w:tcW w:w="5274" w:type="dxa"/>
            <w:vAlign w:val="center"/>
          </w:tcPr>
          <w:p w14:paraId="7B705F5A" w14:textId="797D7E70" w:rsidR="002865EB" w:rsidRDefault="001F16BA" w:rsidP="009420AA">
            <w:pPr>
              <w:jc w:val="left"/>
              <w:rPr>
                <w:rFonts w:ascii="楷体" w:eastAsia="楷体" w:hAnsi="楷体"/>
                <w:sz w:val="24"/>
                <w:szCs w:val="28"/>
              </w:rPr>
            </w:pPr>
            <w:r>
              <w:rPr>
                <w:rFonts w:hint="eastAsia"/>
              </w:rPr>
              <w:t>设计并实现规则引擎模块</w:t>
            </w:r>
          </w:p>
        </w:tc>
        <w:tc>
          <w:tcPr>
            <w:tcW w:w="1899" w:type="dxa"/>
            <w:vAlign w:val="center"/>
          </w:tcPr>
          <w:p w14:paraId="2107084B" w14:textId="275BE47E" w:rsidR="002865EB" w:rsidRDefault="001F16BA" w:rsidP="009420AA">
            <w:pPr>
              <w:jc w:val="center"/>
              <w:rPr>
                <w:rFonts w:ascii="楷体" w:eastAsia="楷体" w:hAnsi="楷体"/>
                <w:sz w:val="24"/>
                <w:szCs w:val="28"/>
              </w:rPr>
            </w:pPr>
            <w:r>
              <w:rPr>
                <w:rFonts w:hint="eastAsia"/>
              </w:rPr>
              <w:t>2</w:t>
            </w:r>
            <w:r w:rsidR="0048659B">
              <w:rPr>
                <w:rFonts w:hint="eastAsia"/>
              </w:rPr>
              <w:t>022.1.11</w:t>
            </w:r>
            <w:r w:rsidR="0048659B">
              <w:rPr>
                <w:rFonts w:hint="eastAsia"/>
              </w:rPr>
              <w:t>至</w:t>
            </w:r>
            <w:r w:rsidR="0048659B">
              <w:rPr>
                <w:rFonts w:hint="eastAsia"/>
              </w:rPr>
              <w:t>2022.2.28</w:t>
            </w:r>
          </w:p>
        </w:tc>
        <w:tc>
          <w:tcPr>
            <w:tcW w:w="1055" w:type="dxa"/>
            <w:vAlign w:val="center"/>
          </w:tcPr>
          <w:p w14:paraId="25D5DDD2" w14:textId="77777777" w:rsidR="002865EB" w:rsidRDefault="002865EB" w:rsidP="009420AA">
            <w:pPr>
              <w:jc w:val="center"/>
              <w:rPr>
                <w:rFonts w:ascii="楷体" w:eastAsia="楷体" w:hAnsi="楷体"/>
                <w:sz w:val="24"/>
                <w:szCs w:val="28"/>
              </w:rPr>
            </w:pPr>
          </w:p>
        </w:tc>
      </w:tr>
      <w:tr w:rsidR="0048659B" w14:paraId="381F59FB" w14:textId="77777777" w:rsidTr="009420AA">
        <w:trPr>
          <w:trHeight w:val="567"/>
          <w:jc w:val="center"/>
        </w:trPr>
        <w:tc>
          <w:tcPr>
            <w:tcW w:w="844" w:type="dxa"/>
            <w:vAlign w:val="center"/>
          </w:tcPr>
          <w:p w14:paraId="04116498" w14:textId="785B9D0A" w:rsidR="0048659B" w:rsidRDefault="0048659B" w:rsidP="009420AA">
            <w:pPr>
              <w:jc w:val="center"/>
              <w:rPr>
                <w:rFonts w:ascii="楷体" w:eastAsia="楷体" w:hAnsi="楷体"/>
                <w:sz w:val="24"/>
                <w:szCs w:val="28"/>
              </w:rPr>
            </w:pPr>
            <w:r>
              <w:rPr>
                <w:rFonts w:ascii="楷体" w:eastAsia="楷体" w:hAnsi="楷体" w:hint="eastAsia"/>
                <w:sz w:val="24"/>
                <w:szCs w:val="28"/>
              </w:rPr>
              <w:lastRenderedPageBreak/>
              <w:t>7</w:t>
            </w:r>
          </w:p>
        </w:tc>
        <w:tc>
          <w:tcPr>
            <w:tcW w:w="5274" w:type="dxa"/>
            <w:vAlign w:val="center"/>
          </w:tcPr>
          <w:p w14:paraId="2A4CDC55" w14:textId="6D3BFE65" w:rsidR="0048659B" w:rsidRDefault="0048659B" w:rsidP="009420AA">
            <w:pPr>
              <w:jc w:val="left"/>
            </w:pPr>
            <w:r>
              <w:rPr>
                <w:rFonts w:hint="eastAsia"/>
              </w:rPr>
              <w:t>设计并实现规则命中管理模块</w:t>
            </w:r>
          </w:p>
        </w:tc>
        <w:tc>
          <w:tcPr>
            <w:tcW w:w="1899" w:type="dxa"/>
            <w:vAlign w:val="center"/>
          </w:tcPr>
          <w:p w14:paraId="61AD7CCC" w14:textId="6791316D" w:rsidR="0048659B" w:rsidRDefault="0048659B" w:rsidP="009420AA">
            <w:pPr>
              <w:jc w:val="center"/>
            </w:pPr>
            <w:r>
              <w:rPr>
                <w:rFonts w:hint="eastAsia"/>
              </w:rPr>
              <w:t>2022.3.1</w:t>
            </w:r>
            <w:r>
              <w:rPr>
                <w:rFonts w:hint="eastAsia"/>
              </w:rPr>
              <w:t>至</w:t>
            </w:r>
            <w:r>
              <w:rPr>
                <w:rFonts w:hint="eastAsia"/>
              </w:rPr>
              <w:t>2022.3.20</w:t>
            </w:r>
          </w:p>
        </w:tc>
        <w:tc>
          <w:tcPr>
            <w:tcW w:w="1055" w:type="dxa"/>
            <w:vAlign w:val="center"/>
          </w:tcPr>
          <w:p w14:paraId="579988BB" w14:textId="77777777" w:rsidR="0048659B" w:rsidRDefault="0048659B" w:rsidP="009420AA">
            <w:pPr>
              <w:jc w:val="center"/>
              <w:rPr>
                <w:rFonts w:ascii="楷体" w:eastAsia="楷体" w:hAnsi="楷体"/>
                <w:sz w:val="24"/>
                <w:szCs w:val="28"/>
              </w:rPr>
            </w:pPr>
          </w:p>
        </w:tc>
      </w:tr>
      <w:tr w:rsidR="002865EB" w14:paraId="536B8CD0" w14:textId="77777777" w:rsidTr="009420AA">
        <w:trPr>
          <w:trHeight w:val="567"/>
          <w:jc w:val="center"/>
        </w:trPr>
        <w:tc>
          <w:tcPr>
            <w:tcW w:w="844" w:type="dxa"/>
            <w:vAlign w:val="center"/>
          </w:tcPr>
          <w:p w14:paraId="05776BB2" w14:textId="5DBA7920" w:rsidR="002865EB" w:rsidRDefault="0048659B" w:rsidP="009420AA">
            <w:pPr>
              <w:jc w:val="center"/>
              <w:rPr>
                <w:rFonts w:ascii="楷体" w:eastAsia="楷体" w:hAnsi="楷体"/>
                <w:sz w:val="24"/>
                <w:szCs w:val="28"/>
              </w:rPr>
            </w:pPr>
            <w:r>
              <w:rPr>
                <w:rFonts w:ascii="楷体" w:eastAsia="楷体" w:hAnsi="楷体" w:hint="eastAsia"/>
                <w:sz w:val="24"/>
                <w:szCs w:val="28"/>
              </w:rPr>
              <w:t>8</w:t>
            </w:r>
          </w:p>
        </w:tc>
        <w:tc>
          <w:tcPr>
            <w:tcW w:w="5274" w:type="dxa"/>
            <w:vAlign w:val="center"/>
          </w:tcPr>
          <w:p w14:paraId="516B4D00" w14:textId="77777777" w:rsidR="002865EB" w:rsidRDefault="002865EB" w:rsidP="009420AA">
            <w:pPr>
              <w:jc w:val="left"/>
              <w:rPr>
                <w:rFonts w:ascii="楷体" w:eastAsia="楷体" w:hAnsi="楷体"/>
                <w:sz w:val="24"/>
                <w:szCs w:val="28"/>
              </w:rPr>
            </w:pPr>
            <w:r>
              <w:rPr>
                <w:rFonts w:hint="eastAsia"/>
              </w:rPr>
              <w:t>进行集成测试、确认测试、系统测试；</w:t>
            </w:r>
          </w:p>
        </w:tc>
        <w:tc>
          <w:tcPr>
            <w:tcW w:w="1899" w:type="dxa"/>
            <w:vAlign w:val="center"/>
          </w:tcPr>
          <w:p w14:paraId="1C75E1D4" w14:textId="3DD0D2BF" w:rsidR="002865EB" w:rsidRDefault="00072EC9" w:rsidP="009420AA">
            <w:pPr>
              <w:jc w:val="center"/>
              <w:rPr>
                <w:rFonts w:ascii="楷体" w:eastAsia="楷体" w:hAnsi="楷体"/>
                <w:sz w:val="24"/>
                <w:szCs w:val="28"/>
              </w:rPr>
            </w:pPr>
            <w:r>
              <w:rPr>
                <w:rFonts w:hint="eastAsia"/>
              </w:rPr>
              <w:t>2022.3</w:t>
            </w:r>
            <w:r w:rsidR="0048659B">
              <w:rPr>
                <w:rFonts w:hint="eastAsia"/>
              </w:rPr>
              <w:t>.21</w:t>
            </w:r>
            <w:r w:rsidR="0048659B">
              <w:rPr>
                <w:rFonts w:hint="eastAsia"/>
              </w:rPr>
              <w:t>至</w:t>
            </w:r>
            <w:r>
              <w:rPr>
                <w:rFonts w:hint="eastAsia"/>
              </w:rPr>
              <w:t>2022.</w:t>
            </w:r>
            <w:r w:rsidR="0048659B">
              <w:rPr>
                <w:rFonts w:hint="eastAsia"/>
              </w:rPr>
              <w:t>4.10</w:t>
            </w:r>
          </w:p>
        </w:tc>
        <w:tc>
          <w:tcPr>
            <w:tcW w:w="1055" w:type="dxa"/>
            <w:vAlign w:val="center"/>
          </w:tcPr>
          <w:p w14:paraId="716539E9" w14:textId="77777777" w:rsidR="002865EB" w:rsidRDefault="002865EB" w:rsidP="009420AA">
            <w:pPr>
              <w:jc w:val="center"/>
              <w:rPr>
                <w:rFonts w:ascii="楷体" w:eastAsia="楷体" w:hAnsi="楷体"/>
                <w:sz w:val="24"/>
                <w:szCs w:val="28"/>
              </w:rPr>
            </w:pPr>
          </w:p>
        </w:tc>
      </w:tr>
      <w:tr w:rsidR="002865EB" w14:paraId="110AC209" w14:textId="77777777" w:rsidTr="009420AA">
        <w:trPr>
          <w:trHeight w:val="567"/>
          <w:jc w:val="center"/>
        </w:trPr>
        <w:tc>
          <w:tcPr>
            <w:tcW w:w="844" w:type="dxa"/>
            <w:vAlign w:val="center"/>
          </w:tcPr>
          <w:p w14:paraId="6005FA6D" w14:textId="184ADE56" w:rsidR="002865EB" w:rsidRDefault="0048659B" w:rsidP="009420AA">
            <w:pPr>
              <w:jc w:val="center"/>
              <w:rPr>
                <w:rFonts w:ascii="楷体" w:eastAsia="楷体" w:hAnsi="楷体"/>
                <w:sz w:val="24"/>
                <w:szCs w:val="28"/>
              </w:rPr>
            </w:pPr>
            <w:r>
              <w:rPr>
                <w:rFonts w:ascii="楷体" w:eastAsia="楷体" w:hAnsi="楷体" w:hint="eastAsia"/>
                <w:sz w:val="24"/>
                <w:szCs w:val="28"/>
              </w:rPr>
              <w:t>9</w:t>
            </w:r>
          </w:p>
        </w:tc>
        <w:tc>
          <w:tcPr>
            <w:tcW w:w="5274" w:type="dxa"/>
            <w:vAlign w:val="center"/>
          </w:tcPr>
          <w:p w14:paraId="606512E5" w14:textId="77777777" w:rsidR="002865EB" w:rsidRDefault="002865EB" w:rsidP="009420AA">
            <w:pPr>
              <w:jc w:val="left"/>
              <w:rPr>
                <w:rFonts w:ascii="楷体" w:eastAsia="楷体" w:hAnsi="楷体"/>
                <w:sz w:val="24"/>
                <w:szCs w:val="28"/>
              </w:rPr>
            </w:pPr>
            <w:r>
              <w:rPr>
                <w:rFonts w:hint="eastAsia"/>
              </w:rPr>
              <w:t>撰写毕业论文</w:t>
            </w:r>
          </w:p>
        </w:tc>
        <w:tc>
          <w:tcPr>
            <w:tcW w:w="1899" w:type="dxa"/>
            <w:vAlign w:val="center"/>
          </w:tcPr>
          <w:p w14:paraId="2092B93B" w14:textId="04D0054E" w:rsidR="002865EB" w:rsidRDefault="00072EC9" w:rsidP="009420AA">
            <w:pPr>
              <w:jc w:val="center"/>
              <w:rPr>
                <w:rFonts w:ascii="楷体" w:eastAsia="楷体" w:hAnsi="楷体"/>
                <w:sz w:val="24"/>
                <w:szCs w:val="28"/>
              </w:rPr>
            </w:pPr>
            <w:r>
              <w:rPr>
                <w:rFonts w:hint="eastAsia"/>
              </w:rPr>
              <w:t>2022.4</w:t>
            </w:r>
            <w:r w:rsidR="0048659B">
              <w:rPr>
                <w:rFonts w:hint="eastAsia"/>
              </w:rPr>
              <w:t>.11</w:t>
            </w:r>
            <w:r w:rsidR="0048659B">
              <w:rPr>
                <w:rFonts w:hint="eastAsia"/>
              </w:rPr>
              <w:t>至</w:t>
            </w:r>
            <w:r>
              <w:rPr>
                <w:rFonts w:hint="eastAsia"/>
              </w:rPr>
              <w:t>2022.</w:t>
            </w:r>
            <w:r w:rsidR="0048659B">
              <w:rPr>
                <w:rFonts w:hint="eastAsia"/>
              </w:rPr>
              <w:t>5.1</w:t>
            </w:r>
          </w:p>
        </w:tc>
        <w:tc>
          <w:tcPr>
            <w:tcW w:w="1055" w:type="dxa"/>
            <w:vAlign w:val="center"/>
          </w:tcPr>
          <w:p w14:paraId="37D8BE56" w14:textId="77777777" w:rsidR="002865EB" w:rsidRDefault="002865EB" w:rsidP="009420AA">
            <w:pPr>
              <w:jc w:val="center"/>
              <w:rPr>
                <w:rFonts w:ascii="楷体" w:eastAsia="楷体" w:hAnsi="楷体"/>
                <w:sz w:val="24"/>
                <w:szCs w:val="28"/>
              </w:rPr>
            </w:pPr>
          </w:p>
        </w:tc>
      </w:tr>
      <w:tr w:rsidR="002865EB" w14:paraId="42A1B28A" w14:textId="77777777" w:rsidTr="009420AA">
        <w:trPr>
          <w:trHeight w:val="4060"/>
          <w:jc w:val="center"/>
        </w:trPr>
        <w:tc>
          <w:tcPr>
            <w:tcW w:w="9072" w:type="dxa"/>
            <w:gridSpan w:val="4"/>
          </w:tcPr>
          <w:p w14:paraId="64C2901C" w14:textId="77777777" w:rsidR="002865EB" w:rsidRDefault="002865EB" w:rsidP="009420AA">
            <w:pPr>
              <w:spacing w:beforeLines="50" w:before="156"/>
              <w:ind w:firstLineChars="50" w:firstLine="120"/>
              <w:rPr>
                <w:rFonts w:eastAsia="华文中宋"/>
                <w:sz w:val="24"/>
                <w:szCs w:val="28"/>
              </w:rPr>
            </w:pPr>
            <w:r>
              <w:rPr>
                <w:rFonts w:eastAsia="华文中宋" w:hint="eastAsia"/>
                <w:sz w:val="24"/>
                <w:szCs w:val="28"/>
              </w:rPr>
              <w:t>指导教师意见：</w:t>
            </w:r>
          </w:p>
          <w:p w14:paraId="171F6EE5" w14:textId="77777777" w:rsidR="002865EB" w:rsidRDefault="002865EB" w:rsidP="009420AA">
            <w:pPr>
              <w:spacing w:line="400" w:lineRule="exact"/>
              <w:ind w:firstLineChars="200" w:firstLine="480"/>
              <w:rPr>
                <w:rFonts w:ascii="楷体" w:eastAsia="楷体" w:hAnsi="楷体"/>
                <w:b/>
                <w:bCs/>
                <w:sz w:val="24"/>
                <w:szCs w:val="28"/>
              </w:rPr>
            </w:pPr>
            <w:r>
              <w:rPr>
                <w:rFonts w:ascii="楷体" w:eastAsia="楷体" w:hAnsi="楷体" w:hint="eastAsia"/>
                <w:bCs/>
                <w:sz w:val="24"/>
                <w:szCs w:val="28"/>
              </w:rPr>
              <w:t>填写说明：查阅资料是否全面，提出的研究方案和计划进度是否可行，还有什么需要注意和改进的方面，是否同意按学生提出的计划进行等。（</w:t>
            </w:r>
            <w:r>
              <w:rPr>
                <w:rFonts w:ascii="楷体" w:eastAsia="楷体" w:hAnsi="楷体" w:hint="eastAsia"/>
                <w:b/>
                <w:bCs/>
                <w:sz w:val="24"/>
                <w:szCs w:val="28"/>
              </w:rPr>
              <w:t>填写后请删除该说明）</w:t>
            </w:r>
          </w:p>
          <w:p w14:paraId="2BEE102C" w14:textId="77777777" w:rsidR="002865EB" w:rsidRDefault="002865EB" w:rsidP="009420AA">
            <w:pPr>
              <w:spacing w:line="400" w:lineRule="exact"/>
              <w:ind w:firstLineChars="200" w:firstLine="480"/>
              <w:rPr>
                <w:rFonts w:ascii="楷体" w:eastAsia="楷体" w:hAnsi="楷体"/>
                <w:bCs/>
                <w:sz w:val="24"/>
                <w:szCs w:val="28"/>
              </w:rPr>
            </w:pPr>
          </w:p>
          <w:p w14:paraId="66EF3EAD" w14:textId="77777777" w:rsidR="002865EB" w:rsidRDefault="002865EB" w:rsidP="009420AA">
            <w:pPr>
              <w:spacing w:line="400" w:lineRule="exact"/>
              <w:ind w:firstLineChars="200" w:firstLine="480"/>
              <w:rPr>
                <w:rFonts w:ascii="楷体" w:eastAsia="楷体" w:hAnsi="楷体"/>
                <w:bCs/>
                <w:sz w:val="24"/>
                <w:szCs w:val="28"/>
              </w:rPr>
            </w:pPr>
          </w:p>
          <w:p w14:paraId="034452C3" w14:textId="77777777" w:rsidR="002865EB" w:rsidRDefault="002865EB" w:rsidP="009420AA">
            <w:pPr>
              <w:spacing w:line="400" w:lineRule="exact"/>
              <w:ind w:firstLineChars="200" w:firstLine="480"/>
              <w:rPr>
                <w:rFonts w:ascii="楷体" w:eastAsia="楷体" w:hAnsi="楷体"/>
                <w:bCs/>
                <w:sz w:val="24"/>
                <w:szCs w:val="28"/>
              </w:rPr>
            </w:pPr>
          </w:p>
          <w:p w14:paraId="6F27A322" w14:textId="77777777" w:rsidR="002865EB" w:rsidRDefault="002865EB" w:rsidP="009420AA">
            <w:pPr>
              <w:spacing w:line="400" w:lineRule="exact"/>
              <w:ind w:firstLineChars="200" w:firstLine="480"/>
              <w:rPr>
                <w:rFonts w:ascii="楷体" w:eastAsia="楷体" w:hAnsi="楷体"/>
                <w:bCs/>
                <w:sz w:val="24"/>
                <w:szCs w:val="28"/>
              </w:rPr>
            </w:pPr>
          </w:p>
          <w:p w14:paraId="5EAA3435" w14:textId="77777777" w:rsidR="002865EB" w:rsidRDefault="002865EB" w:rsidP="009420AA">
            <w:pPr>
              <w:spacing w:line="400" w:lineRule="exact"/>
              <w:ind w:firstLineChars="200" w:firstLine="480"/>
              <w:rPr>
                <w:rFonts w:ascii="华文中宋" w:eastAsia="华文中宋" w:hAnsi="华文中宋"/>
                <w:sz w:val="24"/>
                <w:szCs w:val="28"/>
              </w:rPr>
            </w:pPr>
          </w:p>
        </w:tc>
      </w:tr>
    </w:tbl>
    <w:p w14:paraId="504B3771" w14:textId="77777777" w:rsidR="002865EB" w:rsidRDefault="002865EB" w:rsidP="002865EB">
      <w:pPr>
        <w:spacing w:beforeLines="50" w:before="156" w:line="480" w:lineRule="auto"/>
        <w:ind w:firstLineChars="59" w:firstLine="142"/>
        <w:rPr>
          <w:rFonts w:ascii="华文中宋" w:eastAsia="华文中宋" w:hAnsi="华文中宋"/>
          <w:sz w:val="24"/>
          <w:szCs w:val="32"/>
        </w:rPr>
      </w:pPr>
      <w:r>
        <w:rPr>
          <w:rFonts w:ascii="华文中宋" w:eastAsia="华文中宋" w:hAnsi="华文中宋" w:hint="eastAsia"/>
          <w:sz w:val="24"/>
          <w:szCs w:val="36"/>
        </w:rPr>
        <w:t>指导教师（审核签名）：</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 xml:space="preserve">   </w:t>
      </w:r>
      <w:r>
        <w:rPr>
          <w:rFonts w:ascii="华文中宋" w:eastAsia="华文中宋" w:hAnsi="华文中宋" w:hint="eastAsia"/>
          <w:sz w:val="24"/>
          <w:szCs w:val="36"/>
        </w:rPr>
        <w:t>审核日期：</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年</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月</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日</w:t>
      </w:r>
    </w:p>
    <w:p w14:paraId="709AC5AF" w14:textId="77777777" w:rsidR="002865EB" w:rsidRDefault="002865EB" w:rsidP="002865EB">
      <w:pPr>
        <w:spacing w:beforeLines="50" w:before="156"/>
        <w:ind w:leftChars="100" w:left="210"/>
        <w:rPr>
          <w:rFonts w:ascii="华文中宋" w:eastAsia="华文中宋" w:hAnsi="宋体"/>
          <w:sz w:val="24"/>
          <w:szCs w:val="32"/>
        </w:rPr>
      </w:pPr>
    </w:p>
    <w:p w14:paraId="09735BE9" w14:textId="77777777" w:rsidR="002E336F" w:rsidRDefault="00D670A3"/>
    <w:sectPr w:rsidR="002E336F" w:rsidSect="00AA3E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A98C2" w14:textId="77777777" w:rsidR="00D670A3" w:rsidRDefault="00D670A3" w:rsidP="00254F97">
      <w:r>
        <w:separator/>
      </w:r>
    </w:p>
  </w:endnote>
  <w:endnote w:type="continuationSeparator" w:id="0">
    <w:p w14:paraId="42FB04E7" w14:textId="77777777" w:rsidR="00D670A3" w:rsidRDefault="00D670A3" w:rsidP="00254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6C92D" w14:textId="77777777" w:rsidR="00D670A3" w:rsidRDefault="00D670A3" w:rsidP="00254F97">
      <w:r>
        <w:separator/>
      </w:r>
    </w:p>
  </w:footnote>
  <w:footnote w:type="continuationSeparator" w:id="0">
    <w:p w14:paraId="5A9ECE1B" w14:textId="77777777" w:rsidR="00D670A3" w:rsidRDefault="00D670A3" w:rsidP="00254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850BD6"/>
    <w:multiLevelType w:val="singleLevel"/>
    <w:tmpl w:val="B7850BD6"/>
    <w:lvl w:ilvl="0">
      <w:start w:val="1"/>
      <w:numFmt w:val="chineseCounting"/>
      <w:suff w:val="nothing"/>
      <w:lvlText w:val="%1、"/>
      <w:lvlJc w:val="left"/>
      <w:pPr>
        <w:ind w:left="0" w:firstLine="420"/>
      </w:pPr>
      <w:rPr>
        <w:rFonts w:hint="eastAsia"/>
      </w:rPr>
    </w:lvl>
  </w:abstractNum>
  <w:abstractNum w:abstractNumId="1" w15:restartNumberingAfterBreak="0">
    <w:nsid w:val="2DF962FC"/>
    <w:multiLevelType w:val="multilevel"/>
    <w:tmpl w:val="2DF962FC"/>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5243F25"/>
    <w:multiLevelType w:val="multilevel"/>
    <w:tmpl w:val="75243F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5EB"/>
    <w:rsid w:val="000368DE"/>
    <w:rsid w:val="00052822"/>
    <w:rsid w:val="00072EC9"/>
    <w:rsid w:val="000867BA"/>
    <w:rsid w:val="000C4D8C"/>
    <w:rsid w:val="000D617C"/>
    <w:rsid w:val="000F2024"/>
    <w:rsid w:val="00121CDA"/>
    <w:rsid w:val="001A5226"/>
    <w:rsid w:val="001F16BA"/>
    <w:rsid w:val="001F215D"/>
    <w:rsid w:val="0021385B"/>
    <w:rsid w:val="00254F97"/>
    <w:rsid w:val="002855CC"/>
    <w:rsid w:val="002865EB"/>
    <w:rsid w:val="002A0464"/>
    <w:rsid w:val="002E112A"/>
    <w:rsid w:val="00384EA1"/>
    <w:rsid w:val="003A2CC6"/>
    <w:rsid w:val="003E15DB"/>
    <w:rsid w:val="00410C5E"/>
    <w:rsid w:val="0048659B"/>
    <w:rsid w:val="004D5FF7"/>
    <w:rsid w:val="00523CEA"/>
    <w:rsid w:val="005356B0"/>
    <w:rsid w:val="00585E5D"/>
    <w:rsid w:val="005B06A6"/>
    <w:rsid w:val="005D7859"/>
    <w:rsid w:val="00645C69"/>
    <w:rsid w:val="00655331"/>
    <w:rsid w:val="00685790"/>
    <w:rsid w:val="006C674A"/>
    <w:rsid w:val="006D79AA"/>
    <w:rsid w:val="007164D5"/>
    <w:rsid w:val="0071698C"/>
    <w:rsid w:val="00723A6A"/>
    <w:rsid w:val="00724275"/>
    <w:rsid w:val="007475D7"/>
    <w:rsid w:val="00757ACF"/>
    <w:rsid w:val="00760049"/>
    <w:rsid w:val="00782FDF"/>
    <w:rsid w:val="00794C7A"/>
    <w:rsid w:val="00824EBB"/>
    <w:rsid w:val="00855051"/>
    <w:rsid w:val="00893CD1"/>
    <w:rsid w:val="008C4624"/>
    <w:rsid w:val="008F2386"/>
    <w:rsid w:val="008F486F"/>
    <w:rsid w:val="00931427"/>
    <w:rsid w:val="009373D7"/>
    <w:rsid w:val="00947D12"/>
    <w:rsid w:val="009A5B66"/>
    <w:rsid w:val="009F1A01"/>
    <w:rsid w:val="00A246E9"/>
    <w:rsid w:val="00A61607"/>
    <w:rsid w:val="00AA3E9F"/>
    <w:rsid w:val="00B0682A"/>
    <w:rsid w:val="00B44EA0"/>
    <w:rsid w:val="00B507E8"/>
    <w:rsid w:val="00B94FE6"/>
    <w:rsid w:val="00BE00FC"/>
    <w:rsid w:val="00BE09A2"/>
    <w:rsid w:val="00BF6908"/>
    <w:rsid w:val="00C238B9"/>
    <w:rsid w:val="00C60999"/>
    <w:rsid w:val="00C632F9"/>
    <w:rsid w:val="00CA4257"/>
    <w:rsid w:val="00CF5F33"/>
    <w:rsid w:val="00D66507"/>
    <w:rsid w:val="00D670A3"/>
    <w:rsid w:val="00D90D7C"/>
    <w:rsid w:val="00D911A2"/>
    <w:rsid w:val="00DC1B75"/>
    <w:rsid w:val="00DC7890"/>
    <w:rsid w:val="00E27BAD"/>
    <w:rsid w:val="00F551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19EBD"/>
  <w15:chartTrackingRefBased/>
  <w15:docId w15:val="{EB741BF8-B6D1-4C26-A22F-EA7A54DA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65EB"/>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65EB"/>
    <w:pPr>
      <w:ind w:firstLineChars="200" w:firstLine="420"/>
    </w:pPr>
  </w:style>
  <w:style w:type="paragraph" w:styleId="a4">
    <w:name w:val="header"/>
    <w:basedOn w:val="a"/>
    <w:link w:val="a5"/>
    <w:uiPriority w:val="99"/>
    <w:unhideWhenUsed/>
    <w:rsid w:val="00254F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4F97"/>
    <w:rPr>
      <w:rFonts w:ascii="Times New Roman" w:eastAsia="宋体" w:hAnsi="Times New Roman" w:cs="Times New Roman"/>
      <w:sz w:val="18"/>
      <w:szCs w:val="18"/>
    </w:rPr>
  </w:style>
  <w:style w:type="paragraph" w:styleId="a6">
    <w:name w:val="footer"/>
    <w:basedOn w:val="a"/>
    <w:link w:val="a7"/>
    <w:uiPriority w:val="99"/>
    <w:unhideWhenUsed/>
    <w:rsid w:val="00254F97"/>
    <w:pPr>
      <w:tabs>
        <w:tab w:val="center" w:pos="4153"/>
        <w:tab w:val="right" w:pos="8306"/>
      </w:tabs>
      <w:snapToGrid w:val="0"/>
      <w:jc w:val="left"/>
    </w:pPr>
    <w:rPr>
      <w:sz w:val="18"/>
      <w:szCs w:val="18"/>
    </w:rPr>
  </w:style>
  <w:style w:type="character" w:customStyle="1" w:styleId="a7">
    <w:name w:val="页脚 字符"/>
    <w:basedOn w:val="a0"/>
    <w:link w:val="a6"/>
    <w:uiPriority w:val="99"/>
    <w:rsid w:val="00254F9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129146">
      <w:bodyDiv w:val="1"/>
      <w:marLeft w:val="0"/>
      <w:marRight w:val="0"/>
      <w:marTop w:val="0"/>
      <w:marBottom w:val="0"/>
      <w:divBdr>
        <w:top w:val="none" w:sz="0" w:space="0" w:color="auto"/>
        <w:left w:val="none" w:sz="0" w:space="0" w:color="auto"/>
        <w:bottom w:val="none" w:sz="0" w:space="0" w:color="auto"/>
        <w:right w:val="none" w:sz="0" w:space="0" w:color="auto"/>
      </w:divBdr>
    </w:div>
    <w:div w:id="1081558737">
      <w:bodyDiv w:val="1"/>
      <w:marLeft w:val="0"/>
      <w:marRight w:val="0"/>
      <w:marTop w:val="0"/>
      <w:marBottom w:val="0"/>
      <w:divBdr>
        <w:top w:val="none" w:sz="0" w:space="0" w:color="auto"/>
        <w:left w:val="none" w:sz="0" w:space="0" w:color="auto"/>
        <w:bottom w:val="none" w:sz="0" w:space="0" w:color="auto"/>
        <w:right w:val="none" w:sz="0" w:space="0" w:color="auto"/>
      </w:divBdr>
    </w:div>
    <w:div w:id="168127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B76332-9759-4496-A0CB-DD3D289B5A80}"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EDA4D6E9-0C94-454E-85CF-71E9A01E84A6}">
      <dgm:prSet phldrT="[文本]" custT="1"/>
      <dgm:spPr/>
      <dgm:t>
        <a:bodyPr/>
        <a:lstStyle/>
        <a:p>
          <a:r>
            <a:rPr lang="zh-CN" altLang="en-US" sz="1050">
              <a:latin typeface="仿宋" panose="02010609060101010101" pitchFamily="49" charset="-122"/>
              <a:ea typeface="仿宋" panose="02010609060101010101" pitchFamily="49" charset="-122"/>
            </a:rPr>
            <a:t>业务安全中台</a:t>
          </a:r>
        </a:p>
      </dgm:t>
    </dgm:pt>
    <dgm:pt modelId="{1EA53D02-1FD6-466A-BB50-D95A0593C695}" type="parTrans" cxnId="{B460BA26-6A53-4E7C-9529-149D45241F54}">
      <dgm:prSet/>
      <dgm:spPr/>
      <dgm:t>
        <a:bodyPr/>
        <a:lstStyle/>
        <a:p>
          <a:endParaRPr lang="zh-CN" altLang="en-US" sz="1050">
            <a:latin typeface="仿宋" panose="02010609060101010101" pitchFamily="49" charset="-122"/>
            <a:ea typeface="仿宋" panose="02010609060101010101" pitchFamily="49" charset="-122"/>
          </a:endParaRPr>
        </a:p>
      </dgm:t>
    </dgm:pt>
    <dgm:pt modelId="{7884508E-4DEA-4410-B1FB-03C1667E27C4}" type="sibTrans" cxnId="{B460BA26-6A53-4E7C-9529-149D45241F54}">
      <dgm:prSet/>
      <dgm:spPr/>
      <dgm:t>
        <a:bodyPr/>
        <a:lstStyle/>
        <a:p>
          <a:endParaRPr lang="zh-CN" altLang="en-US" sz="1050">
            <a:latin typeface="仿宋" panose="02010609060101010101" pitchFamily="49" charset="-122"/>
            <a:ea typeface="仿宋" panose="02010609060101010101" pitchFamily="49" charset="-122"/>
          </a:endParaRPr>
        </a:p>
      </dgm:t>
    </dgm:pt>
    <dgm:pt modelId="{3A3EFBA7-E3F9-437B-A324-A900A951DD71}">
      <dgm:prSet phldrT="[文本]" custT="1"/>
      <dgm:spPr/>
      <dgm:t>
        <a:bodyPr/>
        <a:lstStyle/>
        <a:p>
          <a:r>
            <a:rPr lang="zh-CN" altLang="en-US" sz="1050">
              <a:latin typeface="仿宋" panose="02010609060101010101" pitchFamily="49" charset="-122"/>
              <a:ea typeface="仿宋" panose="02010609060101010101" pitchFamily="49" charset="-122"/>
            </a:rPr>
            <a:t>外部安全防控</a:t>
          </a:r>
        </a:p>
      </dgm:t>
    </dgm:pt>
    <dgm:pt modelId="{C26F6F5D-4AF1-4553-AD94-9A7FC8F1DEA6}" type="parTrans" cxnId="{03D23AD2-8D15-4C4D-8659-CB7979568CDA}">
      <dgm:prSet custT="1"/>
      <dgm:spPr/>
      <dgm:t>
        <a:bodyPr/>
        <a:lstStyle/>
        <a:p>
          <a:endParaRPr lang="zh-CN" altLang="en-US" sz="1050">
            <a:latin typeface="仿宋" panose="02010609060101010101" pitchFamily="49" charset="-122"/>
            <a:ea typeface="仿宋" panose="02010609060101010101" pitchFamily="49" charset="-122"/>
          </a:endParaRPr>
        </a:p>
      </dgm:t>
    </dgm:pt>
    <dgm:pt modelId="{500F1842-4CF6-43A4-A899-465D5D4A61CB}" type="sibTrans" cxnId="{03D23AD2-8D15-4C4D-8659-CB7979568CDA}">
      <dgm:prSet/>
      <dgm:spPr/>
      <dgm:t>
        <a:bodyPr/>
        <a:lstStyle/>
        <a:p>
          <a:endParaRPr lang="zh-CN" altLang="en-US" sz="1050">
            <a:latin typeface="仿宋" panose="02010609060101010101" pitchFamily="49" charset="-122"/>
            <a:ea typeface="仿宋" panose="02010609060101010101" pitchFamily="49" charset="-122"/>
          </a:endParaRPr>
        </a:p>
      </dgm:t>
    </dgm:pt>
    <dgm:pt modelId="{56E599B6-42CA-4F53-88BE-76022C3681E4}">
      <dgm:prSet phldrT="[文本]" custT="1"/>
      <dgm:spPr/>
      <dgm:t>
        <a:bodyPr/>
        <a:lstStyle/>
        <a:p>
          <a:r>
            <a:rPr lang="zh-CN" altLang="en-US" sz="1050">
              <a:latin typeface="仿宋" panose="02010609060101010101" pitchFamily="49" charset="-122"/>
              <a:ea typeface="仿宋" panose="02010609060101010101" pitchFamily="49" charset="-122"/>
            </a:rPr>
            <a:t>用户风险分数管理模块</a:t>
          </a:r>
        </a:p>
      </dgm:t>
    </dgm:pt>
    <dgm:pt modelId="{7FF5347C-A324-4A87-B065-5FBD56731B13}" type="parTrans" cxnId="{97BB6313-F069-4C62-8584-E84A6241618F}">
      <dgm:prSet custT="1"/>
      <dgm:spPr/>
      <dgm:t>
        <a:bodyPr/>
        <a:lstStyle/>
        <a:p>
          <a:endParaRPr lang="zh-CN" altLang="en-US" sz="1050">
            <a:latin typeface="仿宋" panose="02010609060101010101" pitchFamily="49" charset="-122"/>
            <a:ea typeface="仿宋" panose="02010609060101010101" pitchFamily="49" charset="-122"/>
          </a:endParaRPr>
        </a:p>
      </dgm:t>
    </dgm:pt>
    <dgm:pt modelId="{9DA16120-8316-4CD1-9ED2-34AA2DCFCA4F}" type="sibTrans" cxnId="{97BB6313-F069-4C62-8584-E84A6241618F}">
      <dgm:prSet/>
      <dgm:spPr/>
      <dgm:t>
        <a:bodyPr/>
        <a:lstStyle/>
        <a:p>
          <a:endParaRPr lang="zh-CN" altLang="en-US" sz="1050">
            <a:latin typeface="仿宋" panose="02010609060101010101" pitchFamily="49" charset="-122"/>
            <a:ea typeface="仿宋" panose="02010609060101010101" pitchFamily="49" charset="-122"/>
          </a:endParaRPr>
        </a:p>
      </dgm:t>
    </dgm:pt>
    <dgm:pt modelId="{BFCC6C93-CA85-4878-896F-DEC50E9D7260}">
      <dgm:prSet phldrT="[文本]" custT="1"/>
      <dgm:spPr/>
      <dgm:t>
        <a:bodyPr/>
        <a:lstStyle/>
        <a:p>
          <a:r>
            <a:rPr lang="zh-CN" altLang="en-US" sz="1050">
              <a:latin typeface="仿宋" panose="02010609060101010101" pitchFamily="49" charset="-122"/>
              <a:ea typeface="仿宋" panose="02010609060101010101" pitchFamily="49" charset="-122"/>
            </a:rPr>
            <a:t>黑白名单库管理模块</a:t>
          </a:r>
        </a:p>
      </dgm:t>
    </dgm:pt>
    <dgm:pt modelId="{86B65210-3969-42B5-8DB9-E2060DABF56C}" type="parTrans" cxnId="{E7C15DBB-4E91-4756-B81B-A1C678DF3708}">
      <dgm:prSet custT="1"/>
      <dgm:spPr/>
      <dgm:t>
        <a:bodyPr/>
        <a:lstStyle/>
        <a:p>
          <a:endParaRPr lang="zh-CN" altLang="en-US" sz="1050">
            <a:latin typeface="仿宋" panose="02010609060101010101" pitchFamily="49" charset="-122"/>
            <a:ea typeface="仿宋" panose="02010609060101010101" pitchFamily="49" charset="-122"/>
          </a:endParaRPr>
        </a:p>
      </dgm:t>
    </dgm:pt>
    <dgm:pt modelId="{668A70DB-4FB2-445D-A9B4-64F58C83D1A4}" type="sibTrans" cxnId="{E7C15DBB-4E91-4756-B81B-A1C678DF3708}">
      <dgm:prSet/>
      <dgm:spPr/>
      <dgm:t>
        <a:bodyPr/>
        <a:lstStyle/>
        <a:p>
          <a:endParaRPr lang="zh-CN" altLang="en-US" sz="1050">
            <a:latin typeface="仿宋" panose="02010609060101010101" pitchFamily="49" charset="-122"/>
            <a:ea typeface="仿宋" panose="02010609060101010101" pitchFamily="49" charset="-122"/>
          </a:endParaRPr>
        </a:p>
      </dgm:t>
    </dgm:pt>
    <dgm:pt modelId="{82393406-4834-4699-8BA3-2B96F74EF3ED}">
      <dgm:prSet phldrT="[文本]" custT="1"/>
      <dgm:spPr/>
      <dgm:t>
        <a:bodyPr/>
        <a:lstStyle/>
        <a:p>
          <a:r>
            <a:rPr lang="zh-CN" altLang="en-US" sz="1050">
              <a:latin typeface="仿宋" panose="02010609060101010101" pitchFamily="49" charset="-122"/>
              <a:ea typeface="仿宋" panose="02010609060101010101" pitchFamily="49" charset="-122"/>
            </a:rPr>
            <a:t>内部安全防控</a:t>
          </a:r>
        </a:p>
      </dgm:t>
    </dgm:pt>
    <dgm:pt modelId="{F44173CD-8D64-4275-91DA-26F4180B6FF5}" type="parTrans" cxnId="{A5F8E139-9D92-4076-A839-7120743AF5FB}">
      <dgm:prSet custT="1"/>
      <dgm:spPr/>
      <dgm:t>
        <a:bodyPr/>
        <a:lstStyle/>
        <a:p>
          <a:endParaRPr lang="zh-CN" altLang="en-US" sz="1050">
            <a:latin typeface="仿宋" panose="02010609060101010101" pitchFamily="49" charset="-122"/>
            <a:ea typeface="仿宋" panose="02010609060101010101" pitchFamily="49" charset="-122"/>
          </a:endParaRPr>
        </a:p>
      </dgm:t>
    </dgm:pt>
    <dgm:pt modelId="{1FAB21AF-2A7B-465D-9208-AF7C7ED8188B}" type="sibTrans" cxnId="{A5F8E139-9D92-4076-A839-7120743AF5FB}">
      <dgm:prSet/>
      <dgm:spPr/>
      <dgm:t>
        <a:bodyPr/>
        <a:lstStyle/>
        <a:p>
          <a:endParaRPr lang="zh-CN" altLang="en-US" sz="1050">
            <a:latin typeface="仿宋" panose="02010609060101010101" pitchFamily="49" charset="-122"/>
            <a:ea typeface="仿宋" panose="02010609060101010101" pitchFamily="49" charset="-122"/>
          </a:endParaRPr>
        </a:p>
      </dgm:t>
    </dgm:pt>
    <dgm:pt modelId="{88B70CC1-33DF-4AAE-8A68-D946F4672C7E}">
      <dgm:prSet phldrT="[文本]" custT="1"/>
      <dgm:spPr/>
      <dgm:t>
        <a:bodyPr/>
        <a:lstStyle/>
        <a:p>
          <a:r>
            <a:rPr lang="zh-CN" altLang="en-US" sz="1050">
              <a:latin typeface="仿宋" panose="02010609060101010101" pitchFamily="49" charset="-122"/>
              <a:ea typeface="仿宋" panose="02010609060101010101" pitchFamily="49" charset="-122"/>
            </a:rPr>
            <a:t>告警记录查看</a:t>
          </a:r>
        </a:p>
      </dgm:t>
    </dgm:pt>
    <dgm:pt modelId="{A9DF2261-90B8-4624-9AC4-6F0FB902BCDA}" type="parTrans" cxnId="{6A110F6C-D82C-4C11-A3D6-6C184C4F0FA9}">
      <dgm:prSet custT="1"/>
      <dgm:spPr/>
      <dgm:t>
        <a:bodyPr/>
        <a:lstStyle/>
        <a:p>
          <a:endParaRPr lang="zh-CN" altLang="en-US" sz="1050">
            <a:latin typeface="仿宋" panose="02010609060101010101" pitchFamily="49" charset="-122"/>
            <a:ea typeface="仿宋" panose="02010609060101010101" pitchFamily="49" charset="-122"/>
          </a:endParaRPr>
        </a:p>
      </dgm:t>
    </dgm:pt>
    <dgm:pt modelId="{AC0674A4-898F-4E32-A90C-F5BA7EF75F72}" type="sibTrans" cxnId="{6A110F6C-D82C-4C11-A3D6-6C184C4F0FA9}">
      <dgm:prSet/>
      <dgm:spPr/>
      <dgm:t>
        <a:bodyPr/>
        <a:lstStyle/>
        <a:p>
          <a:endParaRPr lang="zh-CN" altLang="en-US" sz="1050">
            <a:latin typeface="仿宋" panose="02010609060101010101" pitchFamily="49" charset="-122"/>
            <a:ea typeface="仿宋" panose="02010609060101010101" pitchFamily="49" charset="-122"/>
          </a:endParaRPr>
        </a:p>
      </dgm:t>
    </dgm:pt>
    <dgm:pt modelId="{A303EC9E-AA1A-4AAB-A607-5903010B37DA}">
      <dgm:prSet phldrT="[文本]" custT="1"/>
      <dgm:spPr/>
      <dgm:t>
        <a:bodyPr/>
        <a:lstStyle/>
        <a:p>
          <a:r>
            <a:rPr lang="zh-CN" altLang="en-US" sz="1050">
              <a:latin typeface="仿宋" panose="02010609060101010101" pitchFamily="49" charset="-122"/>
              <a:ea typeface="仿宋" panose="02010609060101010101" pitchFamily="49" charset="-122"/>
            </a:rPr>
            <a:t>规则引擎管理模块</a:t>
          </a:r>
        </a:p>
      </dgm:t>
    </dgm:pt>
    <dgm:pt modelId="{E848F347-8A41-4F18-8658-293577F186AD}" type="parTrans" cxnId="{7BAC6F6A-FF74-49E0-AC65-CBA7D5604A49}">
      <dgm:prSet custT="1"/>
      <dgm:spPr/>
      <dgm:t>
        <a:bodyPr/>
        <a:lstStyle/>
        <a:p>
          <a:endParaRPr lang="zh-CN" altLang="en-US" sz="1050">
            <a:latin typeface="仿宋" panose="02010609060101010101" pitchFamily="49" charset="-122"/>
            <a:ea typeface="仿宋" panose="02010609060101010101" pitchFamily="49" charset="-122"/>
          </a:endParaRPr>
        </a:p>
      </dgm:t>
    </dgm:pt>
    <dgm:pt modelId="{0ACCE9D1-EFED-4663-A9D8-EEC9133FEB81}" type="sibTrans" cxnId="{7BAC6F6A-FF74-49E0-AC65-CBA7D5604A49}">
      <dgm:prSet/>
      <dgm:spPr/>
      <dgm:t>
        <a:bodyPr/>
        <a:lstStyle/>
        <a:p>
          <a:endParaRPr lang="zh-CN" altLang="en-US" sz="1050">
            <a:latin typeface="仿宋" panose="02010609060101010101" pitchFamily="49" charset="-122"/>
            <a:ea typeface="仿宋" panose="02010609060101010101" pitchFamily="49" charset="-122"/>
          </a:endParaRPr>
        </a:p>
      </dgm:t>
    </dgm:pt>
    <dgm:pt modelId="{3ADC8B89-11D4-49A2-B997-DAEFC7F0C237}">
      <dgm:prSet phldrT="[文本]" custT="1"/>
      <dgm:spPr/>
      <dgm:t>
        <a:bodyPr/>
        <a:lstStyle/>
        <a:p>
          <a:r>
            <a:rPr lang="zh-CN" altLang="en-US" sz="1050">
              <a:latin typeface="仿宋" panose="02010609060101010101" pitchFamily="49" charset="-122"/>
              <a:ea typeface="仿宋" panose="02010609060101010101" pitchFamily="49" charset="-122"/>
            </a:rPr>
            <a:t>规则命中管理模块</a:t>
          </a:r>
        </a:p>
      </dgm:t>
    </dgm:pt>
    <dgm:pt modelId="{088E7E4A-6392-40A3-B62E-50CDA52AD81A}" type="parTrans" cxnId="{8F414841-4186-442E-B293-74B09730AEEE}">
      <dgm:prSet custT="1"/>
      <dgm:spPr/>
      <dgm:t>
        <a:bodyPr/>
        <a:lstStyle/>
        <a:p>
          <a:endParaRPr lang="zh-CN" altLang="en-US" sz="1050">
            <a:latin typeface="仿宋" panose="02010609060101010101" pitchFamily="49" charset="-122"/>
            <a:ea typeface="仿宋" panose="02010609060101010101" pitchFamily="49" charset="-122"/>
          </a:endParaRPr>
        </a:p>
      </dgm:t>
    </dgm:pt>
    <dgm:pt modelId="{DC2EE2F5-E2AF-45EC-A1CB-B42DCBBF8A63}" type="sibTrans" cxnId="{8F414841-4186-442E-B293-74B09730AEEE}">
      <dgm:prSet/>
      <dgm:spPr/>
      <dgm:t>
        <a:bodyPr/>
        <a:lstStyle/>
        <a:p>
          <a:endParaRPr lang="zh-CN" altLang="en-US" sz="1050">
            <a:latin typeface="仿宋" panose="02010609060101010101" pitchFamily="49" charset="-122"/>
            <a:ea typeface="仿宋" panose="02010609060101010101" pitchFamily="49" charset="-122"/>
          </a:endParaRPr>
        </a:p>
      </dgm:t>
    </dgm:pt>
    <dgm:pt modelId="{C240762D-BF9B-4A0E-93AF-21B7BE7DBB04}">
      <dgm:prSet phldrT="[文本]" custT="1"/>
      <dgm:spPr/>
      <dgm:t>
        <a:bodyPr/>
        <a:lstStyle/>
        <a:p>
          <a:r>
            <a:rPr lang="zh-CN" altLang="en-US" sz="1050">
              <a:latin typeface="仿宋" panose="02010609060101010101" pitchFamily="49" charset="-122"/>
              <a:ea typeface="仿宋" panose="02010609060101010101" pitchFamily="49" charset="-122"/>
            </a:rPr>
            <a:t>风险分初始化</a:t>
          </a:r>
        </a:p>
      </dgm:t>
    </dgm:pt>
    <dgm:pt modelId="{CADD190C-10C0-4320-B148-8C1A3FB3D3E7}" type="parTrans" cxnId="{437B89E2-241A-4820-9021-F85076467EC7}">
      <dgm:prSet custT="1"/>
      <dgm:spPr/>
      <dgm:t>
        <a:bodyPr/>
        <a:lstStyle/>
        <a:p>
          <a:endParaRPr lang="zh-CN" altLang="en-US" sz="1050">
            <a:latin typeface="仿宋" panose="02010609060101010101" pitchFamily="49" charset="-122"/>
            <a:ea typeface="仿宋" panose="02010609060101010101" pitchFamily="49" charset="-122"/>
          </a:endParaRPr>
        </a:p>
      </dgm:t>
    </dgm:pt>
    <dgm:pt modelId="{002FDA00-7E97-4815-A7EC-CC792AF101EE}" type="sibTrans" cxnId="{437B89E2-241A-4820-9021-F85076467EC7}">
      <dgm:prSet/>
      <dgm:spPr/>
      <dgm:t>
        <a:bodyPr/>
        <a:lstStyle/>
        <a:p>
          <a:endParaRPr lang="zh-CN" altLang="en-US" sz="1050">
            <a:latin typeface="仿宋" panose="02010609060101010101" pitchFamily="49" charset="-122"/>
            <a:ea typeface="仿宋" panose="02010609060101010101" pitchFamily="49" charset="-122"/>
          </a:endParaRPr>
        </a:p>
      </dgm:t>
    </dgm:pt>
    <dgm:pt modelId="{20104700-3457-4A18-BA76-5775803F1AAF}">
      <dgm:prSet phldrT="[文本]" custT="1"/>
      <dgm:spPr/>
      <dgm:t>
        <a:bodyPr/>
        <a:lstStyle/>
        <a:p>
          <a:r>
            <a:rPr lang="zh-CN" altLang="en-US" sz="1050">
              <a:latin typeface="仿宋" panose="02010609060101010101" pitchFamily="49" charset="-122"/>
              <a:ea typeface="仿宋" panose="02010609060101010101" pitchFamily="49" charset="-122"/>
            </a:rPr>
            <a:t>风险分数统计查看</a:t>
          </a:r>
        </a:p>
      </dgm:t>
    </dgm:pt>
    <dgm:pt modelId="{056D895F-0037-45CC-90F0-47B03950CCD6}" type="parTrans" cxnId="{1525389F-6E28-43C8-9EF6-5B07322E4307}">
      <dgm:prSet custT="1"/>
      <dgm:spPr/>
      <dgm:t>
        <a:bodyPr/>
        <a:lstStyle/>
        <a:p>
          <a:endParaRPr lang="zh-CN" altLang="en-US" sz="1050">
            <a:latin typeface="仿宋" panose="02010609060101010101" pitchFamily="49" charset="-122"/>
            <a:ea typeface="仿宋" panose="02010609060101010101" pitchFamily="49" charset="-122"/>
          </a:endParaRPr>
        </a:p>
      </dgm:t>
    </dgm:pt>
    <dgm:pt modelId="{31CD29AE-3E07-46BF-8D63-6AEF203D981D}" type="sibTrans" cxnId="{1525389F-6E28-43C8-9EF6-5B07322E4307}">
      <dgm:prSet/>
      <dgm:spPr/>
      <dgm:t>
        <a:bodyPr/>
        <a:lstStyle/>
        <a:p>
          <a:endParaRPr lang="zh-CN" altLang="en-US" sz="1050">
            <a:latin typeface="仿宋" panose="02010609060101010101" pitchFamily="49" charset="-122"/>
            <a:ea typeface="仿宋" panose="02010609060101010101" pitchFamily="49" charset="-122"/>
          </a:endParaRPr>
        </a:p>
      </dgm:t>
    </dgm:pt>
    <dgm:pt modelId="{63A864FC-E450-41D7-B300-C2FA653CAF94}">
      <dgm:prSet phldrT="[文本]" custT="1"/>
      <dgm:spPr/>
      <dgm:t>
        <a:bodyPr/>
        <a:lstStyle/>
        <a:p>
          <a:r>
            <a:rPr lang="zh-CN" altLang="en-US" sz="1050">
              <a:latin typeface="仿宋" panose="02010609060101010101" pitchFamily="49" charset="-122"/>
              <a:ea typeface="仿宋" panose="02010609060101010101" pitchFamily="49" charset="-122"/>
            </a:rPr>
            <a:t>全部用户分数及操作查看</a:t>
          </a:r>
        </a:p>
      </dgm:t>
    </dgm:pt>
    <dgm:pt modelId="{FFBFBFA0-6ABA-4941-A001-DA271F08C715}" type="parTrans" cxnId="{46480B0A-0228-4403-98F0-3332E1018C64}">
      <dgm:prSet custT="1"/>
      <dgm:spPr/>
      <dgm:t>
        <a:bodyPr/>
        <a:lstStyle/>
        <a:p>
          <a:endParaRPr lang="zh-CN" altLang="en-US" sz="1050">
            <a:latin typeface="仿宋" panose="02010609060101010101" pitchFamily="49" charset="-122"/>
            <a:ea typeface="仿宋" panose="02010609060101010101" pitchFamily="49" charset="-122"/>
          </a:endParaRPr>
        </a:p>
      </dgm:t>
    </dgm:pt>
    <dgm:pt modelId="{5350482F-363F-4A8D-B2D0-83C5988CAE22}" type="sibTrans" cxnId="{46480B0A-0228-4403-98F0-3332E1018C64}">
      <dgm:prSet/>
      <dgm:spPr/>
      <dgm:t>
        <a:bodyPr/>
        <a:lstStyle/>
        <a:p>
          <a:endParaRPr lang="zh-CN" altLang="en-US" sz="1050">
            <a:latin typeface="仿宋" panose="02010609060101010101" pitchFamily="49" charset="-122"/>
            <a:ea typeface="仿宋" panose="02010609060101010101" pitchFamily="49" charset="-122"/>
          </a:endParaRPr>
        </a:p>
      </dgm:t>
    </dgm:pt>
    <dgm:pt modelId="{EE1E34E4-63A3-4F77-9CB9-3227E111BE40}">
      <dgm:prSet phldrT="[文本]" custT="1"/>
      <dgm:spPr/>
      <dgm:t>
        <a:bodyPr/>
        <a:lstStyle/>
        <a:p>
          <a:r>
            <a:rPr lang="zh-CN" altLang="en-US" sz="1050">
              <a:latin typeface="仿宋" panose="02010609060101010101" pitchFamily="49" charset="-122"/>
              <a:ea typeface="仿宋" panose="02010609060101010101" pitchFamily="49" charset="-122"/>
            </a:rPr>
            <a:t>异常用户分数变化及操作查看</a:t>
          </a:r>
        </a:p>
      </dgm:t>
    </dgm:pt>
    <dgm:pt modelId="{89D64ECD-57CA-4DB4-BF0D-8F72A913A5D7}" type="parTrans" cxnId="{81D509E1-831B-4346-B040-200E4E66BADD}">
      <dgm:prSet custT="1"/>
      <dgm:spPr/>
      <dgm:t>
        <a:bodyPr/>
        <a:lstStyle/>
        <a:p>
          <a:endParaRPr lang="zh-CN" altLang="en-US" sz="1050">
            <a:latin typeface="仿宋" panose="02010609060101010101" pitchFamily="49" charset="-122"/>
            <a:ea typeface="仿宋" panose="02010609060101010101" pitchFamily="49" charset="-122"/>
          </a:endParaRPr>
        </a:p>
      </dgm:t>
    </dgm:pt>
    <dgm:pt modelId="{481FEE16-77D4-4BE9-B6AF-4511DAFF6BB2}" type="sibTrans" cxnId="{81D509E1-831B-4346-B040-200E4E66BADD}">
      <dgm:prSet/>
      <dgm:spPr/>
      <dgm:t>
        <a:bodyPr/>
        <a:lstStyle/>
        <a:p>
          <a:endParaRPr lang="zh-CN" altLang="en-US" sz="1050">
            <a:latin typeface="仿宋" panose="02010609060101010101" pitchFamily="49" charset="-122"/>
            <a:ea typeface="仿宋" panose="02010609060101010101" pitchFamily="49" charset="-122"/>
          </a:endParaRPr>
        </a:p>
      </dgm:t>
    </dgm:pt>
    <dgm:pt modelId="{57E79265-4C6B-4C7A-A795-4EB7BFF51419}">
      <dgm:prSet phldrT="[文本]" custT="1"/>
      <dgm:spPr/>
      <dgm:t>
        <a:bodyPr/>
        <a:lstStyle/>
        <a:p>
          <a:r>
            <a:rPr lang="zh-CN" altLang="en-US" sz="1050">
              <a:latin typeface="仿宋" panose="02010609060101010101" pitchFamily="49" charset="-122"/>
              <a:ea typeface="仿宋" panose="02010609060101010101" pitchFamily="49" charset="-122"/>
            </a:rPr>
            <a:t>黑</a:t>
          </a:r>
          <a:r>
            <a:rPr lang="en-US" altLang="zh-CN" sz="1050">
              <a:latin typeface="仿宋" panose="02010609060101010101" pitchFamily="49" charset="-122"/>
              <a:ea typeface="仿宋" panose="02010609060101010101" pitchFamily="49" charset="-122"/>
            </a:rPr>
            <a:t>/</a:t>
          </a:r>
          <a:r>
            <a:rPr lang="zh-CN" altLang="en-US" sz="1050">
              <a:latin typeface="仿宋" panose="02010609060101010101" pitchFamily="49" charset="-122"/>
              <a:ea typeface="仿宋" panose="02010609060101010101" pitchFamily="49" charset="-122"/>
            </a:rPr>
            <a:t>白名单初始化</a:t>
          </a:r>
        </a:p>
      </dgm:t>
    </dgm:pt>
    <dgm:pt modelId="{662DD411-4214-4D79-A1DC-572937A90CCC}" type="parTrans" cxnId="{925F15D4-0229-424F-9031-3BC2935255ED}">
      <dgm:prSet custT="1"/>
      <dgm:spPr/>
      <dgm:t>
        <a:bodyPr/>
        <a:lstStyle/>
        <a:p>
          <a:endParaRPr lang="zh-CN" altLang="en-US" sz="1050">
            <a:latin typeface="仿宋" panose="02010609060101010101" pitchFamily="49" charset="-122"/>
            <a:ea typeface="仿宋" panose="02010609060101010101" pitchFamily="49" charset="-122"/>
          </a:endParaRPr>
        </a:p>
      </dgm:t>
    </dgm:pt>
    <dgm:pt modelId="{BE8D0422-D07D-415B-9AFB-F959CFB9D9F9}" type="sibTrans" cxnId="{925F15D4-0229-424F-9031-3BC2935255ED}">
      <dgm:prSet/>
      <dgm:spPr/>
      <dgm:t>
        <a:bodyPr/>
        <a:lstStyle/>
        <a:p>
          <a:endParaRPr lang="zh-CN" altLang="en-US" sz="1050">
            <a:latin typeface="仿宋" panose="02010609060101010101" pitchFamily="49" charset="-122"/>
            <a:ea typeface="仿宋" panose="02010609060101010101" pitchFamily="49" charset="-122"/>
          </a:endParaRPr>
        </a:p>
      </dgm:t>
    </dgm:pt>
    <dgm:pt modelId="{E55422E6-589C-4FCF-BA1B-DC643E49E674}">
      <dgm:prSet phldrT="[文本]" custT="1"/>
      <dgm:spPr/>
      <dgm:t>
        <a:bodyPr/>
        <a:lstStyle/>
        <a:p>
          <a:r>
            <a:rPr lang="zh-CN" altLang="en-US" sz="1050">
              <a:latin typeface="仿宋" panose="02010609060101010101" pitchFamily="49" charset="-122"/>
              <a:ea typeface="仿宋" panose="02010609060101010101" pitchFamily="49" charset="-122"/>
            </a:rPr>
            <a:t>黑</a:t>
          </a:r>
          <a:r>
            <a:rPr lang="en-US" altLang="zh-CN" sz="1050">
              <a:latin typeface="仿宋" panose="02010609060101010101" pitchFamily="49" charset="-122"/>
              <a:ea typeface="仿宋" panose="02010609060101010101" pitchFamily="49" charset="-122"/>
            </a:rPr>
            <a:t>/</a:t>
          </a:r>
          <a:r>
            <a:rPr lang="zh-CN" altLang="en-US" sz="1050">
              <a:latin typeface="仿宋" panose="02010609060101010101" pitchFamily="49" charset="-122"/>
              <a:ea typeface="仿宋" panose="02010609060101010101" pitchFamily="49" charset="-122"/>
            </a:rPr>
            <a:t>白名单查看（搜索）</a:t>
          </a:r>
        </a:p>
      </dgm:t>
    </dgm:pt>
    <dgm:pt modelId="{6F3E32AD-EADA-42F5-BB75-B04E485F68A0}" type="parTrans" cxnId="{56144F26-F89B-40B8-AC62-93C6E6A7EC35}">
      <dgm:prSet custT="1"/>
      <dgm:spPr/>
      <dgm:t>
        <a:bodyPr/>
        <a:lstStyle/>
        <a:p>
          <a:endParaRPr lang="zh-CN" altLang="en-US" sz="1050">
            <a:latin typeface="仿宋" panose="02010609060101010101" pitchFamily="49" charset="-122"/>
            <a:ea typeface="仿宋" panose="02010609060101010101" pitchFamily="49" charset="-122"/>
          </a:endParaRPr>
        </a:p>
      </dgm:t>
    </dgm:pt>
    <dgm:pt modelId="{FDC170FB-B2B8-49DD-8685-8F260E39447E}" type="sibTrans" cxnId="{56144F26-F89B-40B8-AC62-93C6E6A7EC35}">
      <dgm:prSet/>
      <dgm:spPr/>
      <dgm:t>
        <a:bodyPr/>
        <a:lstStyle/>
        <a:p>
          <a:endParaRPr lang="zh-CN" altLang="en-US" sz="1050">
            <a:latin typeface="仿宋" panose="02010609060101010101" pitchFamily="49" charset="-122"/>
            <a:ea typeface="仿宋" panose="02010609060101010101" pitchFamily="49" charset="-122"/>
          </a:endParaRPr>
        </a:p>
      </dgm:t>
    </dgm:pt>
    <dgm:pt modelId="{1443DE69-BDA3-4CA9-B14A-D00FA61FE7D2}">
      <dgm:prSet phldrT="[文本]" custT="1"/>
      <dgm:spPr/>
      <dgm:t>
        <a:bodyPr/>
        <a:lstStyle/>
        <a:p>
          <a:r>
            <a:rPr lang="zh-CN" altLang="en-US" sz="1050">
              <a:latin typeface="仿宋" panose="02010609060101010101" pitchFamily="49" charset="-122"/>
              <a:ea typeface="仿宋" panose="02010609060101010101" pitchFamily="49" charset="-122"/>
            </a:rPr>
            <a:t>手动增加</a:t>
          </a:r>
          <a:r>
            <a:rPr lang="en-US" altLang="zh-CN" sz="1050">
              <a:latin typeface="仿宋" panose="02010609060101010101" pitchFamily="49" charset="-122"/>
              <a:ea typeface="仿宋" panose="02010609060101010101" pitchFamily="49" charset="-122"/>
            </a:rPr>
            <a:t>/</a:t>
          </a:r>
          <a:r>
            <a:rPr lang="zh-CN" altLang="en-US" sz="1050">
              <a:latin typeface="仿宋" panose="02010609060101010101" pitchFamily="49" charset="-122"/>
              <a:ea typeface="仿宋" panose="02010609060101010101" pitchFamily="49" charset="-122"/>
            </a:rPr>
            <a:t>删除黑</a:t>
          </a:r>
          <a:r>
            <a:rPr lang="en-US" altLang="zh-CN" sz="1050">
              <a:latin typeface="仿宋" panose="02010609060101010101" pitchFamily="49" charset="-122"/>
              <a:ea typeface="仿宋" panose="02010609060101010101" pitchFamily="49" charset="-122"/>
            </a:rPr>
            <a:t>/</a:t>
          </a:r>
          <a:r>
            <a:rPr lang="zh-CN" altLang="en-US" sz="1050">
              <a:latin typeface="仿宋" panose="02010609060101010101" pitchFamily="49" charset="-122"/>
              <a:ea typeface="仿宋" panose="02010609060101010101" pitchFamily="49" charset="-122"/>
            </a:rPr>
            <a:t>白名单</a:t>
          </a:r>
        </a:p>
      </dgm:t>
    </dgm:pt>
    <dgm:pt modelId="{8B90ED05-7A67-4E35-B065-1282B10CE0CE}" type="parTrans" cxnId="{BA854A85-D7A7-40F4-8194-4D32E29D38F6}">
      <dgm:prSet custT="1"/>
      <dgm:spPr/>
      <dgm:t>
        <a:bodyPr/>
        <a:lstStyle/>
        <a:p>
          <a:endParaRPr lang="zh-CN" altLang="en-US" sz="1050">
            <a:latin typeface="仿宋" panose="02010609060101010101" pitchFamily="49" charset="-122"/>
            <a:ea typeface="仿宋" panose="02010609060101010101" pitchFamily="49" charset="-122"/>
          </a:endParaRPr>
        </a:p>
      </dgm:t>
    </dgm:pt>
    <dgm:pt modelId="{76B01FC7-7BEE-496E-A3C4-8FFFAA55F844}" type="sibTrans" cxnId="{BA854A85-D7A7-40F4-8194-4D32E29D38F6}">
      <dgm:prSet/>
      <dgm:spPr/>
      <dgm:t>
        <a:bodyPr/>
        <a:lstStyle/>
        <a:p>
          <a:endParaRPr lang="zh-CN" altLang="en-US" sz="1050">
            <a:latin typeface="仿宋" panose="02010609060101010101" pitchFamily="49" charset="-122"/>
            <a:ea typeface="仿宋" panose="02010609060101010101" pitchFamily="49" charset="-122"/>
          </a:endParaRPr>
        </a:p>
      </dgm:t>
    </dgm:pt>
    <dgm:pt modelId="{C649399E-10D9-4F0D-89DE-31ECC642B140}">
      <dgm:prSet phldrT="[文本]" custT="1"/>
      <dgm:spPr/>
      <dgm:t>
        <a:bodyPr/>
        <a:lstStyle/>
        <a:p>
          <a:r>
            <a:rPr lang="zh-CN" altLang="en-US" sz="1050">
              <a:latin typeface="仿宋" panose="02010609060101010101" pitchFamily="49" charset="-122"/>
              <a:ea typeface="仿宋" panose="02010609060101010101" pitchFamily="49" charset="-122"/>
            </a:rPr>
            <a:t>特征及特征变量管理</a:t>
          </a:r>
        </a:p>
      </dgm:t>
    </dgm:pt>
    <dgm:pt modelId="{B1E05586-3E00-40D5-8FD6-54DB365809A4}" type="parTrans" cxnId="{7E17F62E-4F21-4D67-8989-2727830C5096}">
      <dgm:prSet custT="1"/>
      <dgm:spPr/>
      <dgm:t>
        <a:bodyPr/>
        <a:lstStyle/>
        <a:p>
          <a:endParaRPr lang="zh-CN" altLang="en-US" sz="1050">
            <a:latin typeface="仿宋" panose="02010609060101010101" pitchFamily="49" charset="-122"/>
            <a:ea typeface="仿宋" panose="02010609060101010101" pitchFamily="49" charset="-122"/>
          </a:endParaRPr>
        </a:p>
      </dgm:t>
    </dgm:pt>
    <dgm:pt modelId="{F9EC4662-A084-44AF-8ED9-1252B69EA88E}" type="sibTrans" cxnId="{7E17F62E-4F21-4D67-8989-2727830C5096}">
      <dgm:prSet/>
      <dgm:spPr/>
      <dgm:t>
        <a:bodyPr/>
        <a:lstStyle/>
        <a:p>
          <a:endParaRPr lang="zh-CN" altLang="en-US" sz="1050">
            <a:latin typeface="仿宋" panose="02010609060101010101" pitchFamily="49" charset="-122"/>
            <a:ea typeface="仿宋" panose="02010609060101010101" pitchFamily="49" charset="-122"/>
          </a:endParaRPr>
        </a:p>
      </dgm:t>
    </dgm:pt>
    <dgm:pt modelId="{7D937679-DA9C-423B-B163-B7C69898754A}">
      <dgm:prSet phldrT="[文本]" custT="1"/>
      <dgm:spPr/>
      <dgm:t>
        <a:bodyPr/>
        <a:lstStyle/>
        <a:p>
          <a:r>
            <a:rPr lang="zh-CN" altLang="en-US" sz="1050">
              <a:latin typeface="仿宋" panose="02010609060101010101" pitchFamily="49" charset="-122"/>
              <a:ea typeface="仿宋" panose="02010609060101010101" pitchFamily="49" charset="-122"/>
            </a:rPr>
            <a:t>规则管理</a:t>
          </a:r>
        </a:p>
      </dgm:t>
    </dgm:pt>
    <dgm:pt modelId="{0A2826E8-443B-4643-9B5D-AB9571411BBC}" type="parTrans" cxnId="{0EC4C728-C604-488C-8295-D9D00797B095}">
      <dgm:prSet custT="1"/>
      <dgm:spPr/>
      <dgm:t>
        <a:bodyPr/>
        <a:lstStyle/>
        <a:p>
          <a:endParaRPr lang="zh-CN" altLang="en-US" sz="1050">
            <a:latin typeface="仿宋" panose="02010609060101010101" pitchFamily="49" charset="-122"/>
            <a:ea typeface="仿宋" panose="02010609060101010101" pitchFamily="49" charset="-122"/>
          </a:endParaRPr>
        </a:p>
      </dgm:t>
    </dgm:pt>
    <dgm:pt modelId="{52F39DEE-9C77-4108-A33F-D6D03F073F9C}" type="sibTrans" cxnId="{0EC4C728-C604-488C-8295-D9D00797B095}">
      <dgm:prSet/>
      <dgm:spPr/>
      <dgm:t>
        <a:bodyPr/>
        <a:lstStyle/>
        <a:p>
          <a:endParaRPr lang="zh-CN" altLang="en-US" sz="1050">
            <a:latin typeface="仿宋" panose="02010609060101010101" pitchFamily="49" charset="-122"/>
            <a:ea typeface="仿宋" panose="02010609060101010101" pitchFamily="49" charset="-122"/>
          </a:endParaRPr>
        </a:p>
      </dgm:t>
    </dgm:pt>
    <dgm:pt modelId="{F2901A82-D880-4DD9-997C-4DF378995745}">
      <dgm:prSet phldrT="[文本]" custT="1"/>
      <dgm:spPr/>
      <dgm:t>
        <a:bodyPr/>
        <a:lstStyle/>
        <a:p>
          <a:r>
            <a:rPr lang="zh-CN" altLang="en-US" sz="1050">
              <a:latin typeface="仿宋" panose="02010609060101010101" pitchFamily="49" charset="-122"/>
              <a:ea typeface="仿宋" panose="02010609060101010101" pitchFamily="49" charset="-122"/>
            </a:rPr>
            <a:t>新增</a:t>
          </a:r>
          <a:r>
            <a:rPr lang="en-US" altLang="zh-CN" sz="1050">
              <a:latin typeface="仿宋" panose="02010609060101010101" pitchFamily="49" charset="-122"/>
              <a:ea typeface="仿宋" panose="02010609060101010101" pitchFamily="49" charset="-122"/>
            </a:rPr>
            <a:t>/</a:t>
          </a:r>
          <a:r>
            <a:rPr lang="zh-CN" altLang="en-US" sz="1050">
              <a:latin typeface="仿宋" panose="02010609060101010101" pitchFamily="49" charset="-122"/>
              <a:ea typeface="仿宋" panose="02010609060101010101" pitchFamily="49" charset="-122"/>
            </a:rPr>
            <a:t>删除规则审核</a:t>
          </a:r>
        </a:p>
      </dgm:t>
    </dgm:pt>
    <dgm:pt modelId="{B33B485E-EC2D-453D-9A5A-CB7ACF002A4D}" type="parTrans" cxnId="{850E790A-F1B5-4806-8BDE-B5928F99BA66}">
      <dgm:prSet custT="1"/>
      <dgm:spPr/>
      <dgm:t>
        <a:bodyPr/>
        <a:lstStyle/>
        <a:p>
          <a:endParaRPr lang="zh-CN" altLang="en-US" sz="1050">
            <a:latin typeface="仿宋" panose="02010609060101010101" pitchFamily="49" charset="-122"/>
            <a:ea typeface="仿宋" panose="02010609060101010101" pitchFamily="49" charset="-122"/>
          </a:endParaRPr>
        </a:p>
      </dgm:t>
    </dgm:pt>
    <dgm:pt modelId="{38426E47-18EF-457C-9EFC-1FFACFAEEA65}" type="sibTrans" cxnId="{850E790A-F1B5-4806-8BDE-B5928F99BA66}">
      <dgm:prSet/>
      <dgm:spPr/>
      <dgm:t>
        <a:bodyPr/>
        <a:lstStyle/>
        <a:p>
          <a:endParaRPr lang="zh-CN" altLang="en-US" sz="1050">
            <a:latin typeface="仿宋" panose="02010609060101010101" pitchFamily="49" charset="-122"/>
            <a:ea typeface="仿宋" panose="02010609060101010101" pitchFamily="49" charset="-122"/>
          </a:endParaRPr>
        </a:p>
      </dgm:t>
    </dgm:pt>
    <dgm:pt modelId="{DB1CA775-A1FD-4CC3-9C37-02772FDB0026}">
      <dgm:prSet phldrT="[文本]" custT="1"/>
      <dgm:spPr/>
      <dgm:t>
        <a:bodyPr/>
        <a:lstStyle/>
        <a:p>
          <a:r>
            <a:rPr lang="zh-CN" altLang="en-US" sz="1050">
              <a:latin typeface="仿宋" panose="02010609060101010101" pitchFamily="49" charset="-122"/>
              <a:ea typeface="仿宋" panose="02010609060101010101" pitchFamily="49" charset="-122"/>
            </a:rPr>
            <a:t>特征及特征变量查看（搜索）</a:t>
          </a:r>
        </a:p>
      </dgm:t>
    </dgm:pt>
    <dgm:pt modelId="{F5D47FFB-FE98-4AC5-95EF-2EDF8EB6E2FC}" type="parTrans" cxnId="{557C0906-A021-4E8B-A91A-9CC390865519}">
      <dgm:prSet custT="1"/>
      <dgm:spPr/>
      <dgm:t>
        <a:bodyPr/>
        <a:lstStyle/>
        <a:p>
          <a:endParaRPr lang="zh-CN" altLang="en-US" sz="1050">
            <a:latin typeface="仿宋" panose="02010609060101010101" pitchFamily="49" charset="-122"/>
            <a:ea typeface="仿宋" panose="02010609060101010101" pitchFamily="49" charset="-122"/>
          </a:endParaRPr>
        </a:p>
      </dgm:t>
    </dgm:pt>
    <dgm:pt modelId="{D3114608-7D52-45D7-B8C2-AC9AA0EF9C33}" type="sibTrans" cxnId="{557C0906-A021-4E8B-A91A-9CC390865519}">
      <dgm:prSet/>
      <dgm:spPr/>
      <dgm:t>
        <a:bodyPr/>
        <a:lstStyle/>
        <a:p>
          <a:endParaRPr lang="zh-CN" altLang="en-US" sz="1050">
            <a:latin typeface="仿宋" panose="02010609060101010101" pitchFamily="49" charset="-122"/>
            <a:ea typeface="仿宋" panose="02010609060101010101" pitchFamily="49" charset="-122"/>
          </a:endParaRPr>
        </a:p>
      </dgm:t>
    </dgm:pt>
    <dgm:pt modelId="{B9257D6D-93CD-42A7-91A0-141CD92AD1B9}">
      <dgm:prSet phldrT="[文本]" custT="1"/>
      <dgm:spPr/>
      <dgm:t>
        <a:bodyPr/>
        <a:lstStyle/>
        <a:p>
          <a:r>
            <a:rPr lang="zh-CN" altLang="en-US" sz="1050">
              <a:latin typeface="仿宋" panose="02010609060101010101" pitchFamily="49" charset="-122"/>
              <a:ea typeface="仿宋" panose="02010609060101010101" pitchFamily="49" charset="-122"/>
            </a:rPr>
            <a:t>修改特征和特征变量</a:t>
          </a:r>
        </a:p>
      </dgm:t>
    </dgm:pt>
    <dgm:pt modelId="{D39B66B5-93BF-40EF-88D9-AEF040CE223D}" type="parTrans" cxnId="{3A924EE4-FE2E-49E4-8BCD-60A362B29D65}">
      <dgm:prSet custT="1"/>
      <dgm:spPr/>
      <dgm:t>
        <a:bodyPr/>
        <a:lstStyle/>
        <a:p>
          <a:endParaRPr lang="zh-CN" altLang="en-US" sz="1050">
            <a:latin typeface="仿宋" panose="02010609060101010101" pitchFamily="49" charset="-122"/>
            <a:ea typeface="仿宋" panose="02010609060101010101" pitchFamily="49" charset="-122"/>
          </a:endParaRPr>
        </a:p>
      </dgm:t>
    </dgm:pt>
    <dgm:pt modelId="{D8F7FA4E-6AFA-4C37-BB3E-E39D060B153F}" type="sibTrans" cxnId="{3A924EE4-FE2E-49E4-8BCD-60A362B29D65}">
      <dgm:prSet/>
      <dgm:spPr/>
      <dgm:t>
        <a:bodyPr/>
        <a:lstStyle/>
        <a:p>
          <a:endParaRPr lang="zh-CN" altLang="en-US" sz="1050">
            <a:latin typeface="仿宋" panose="02010609060101010101" pitchFamily="49" charset="-122"/>
            <a:ea typeface="仿宋" panose="02010609060101010101" pitchFamily="49" charset="-122"/>
          </a:endParaRPr>
        </a:p>
      </dgm:t>
    </dgm:pt>
    <dgm:pt modelId="{56CC952D-9A82-4909-AF51-FA2025FBD1E6}">
      <dgm:prSet phldrT="[文本]" custT="1"/>
      <dgm:spPr/>
      <dgm:t>
        <a:bodyPr/>
        <a:lstStyle/>
        <a:p>
          <a:r>
            <a:rPr lang="zh-CN" altLang="en-US" sz="1050">
              <a:latin typeface="仿宋" panose="02010609060101010101" pitchFamily="49" charset="-122"/>
              <a:ea typeface="仿宋" panose="02010609060101010101" pitchFamily="49" charset="-122"/>
            </a:rPr>
            <a:t>新增规则</a:t>
          </a:r>
        </a:p>
      </dgm:t>
    </dgm:pt>
    <dgm:pt modelId="{49BE8AC8-6380-4FED-AB22-AE9AC04EAF40}" type="parTrans" cxnId="{3475B4EA-FD82-4C4D-8B04-9EAD1E96B38F}">
      <dgm:prSet custT="1"/>
      <dgm:spPr/>
      <dgm:t>
        <a:bodyPr/>
        <a:lstStyle/>
        <a:p>
          <a:endParaRPr lang="zh-CN" altLang="en-US" sz="1050">
            <a:latin typeface="仿宋" panose="02010609060101010101" pitchFamily="49" charset="-122"/>
            <a:ea typeface="仿宋" panose="02010609060101010101" pitchFamily="49" charset="-122"/>
          </a:endParaRPr>
        </a:p>
      </dgm:t>
    </dgm:pt>
    <dgm:pt modelId="{7ADD25D1-4A21-45C2-94CB-3DBB1C4901AA}" type="sibTrans" cxnId="{3475B4EA-FD82-4C4D-8B04-9EAD1E96B38F}">
      <dgm:prSet/>
      <dgm:spPr/>
      <dgm:t>
        <a:bodyPr/>
        <a:lstStyle/>
        <a:p>
          <a:endParaRPr lang="zh-CN" altLang="en-US" sz="1050">
            <a:latin typeface="仿宋" panose="02010609060101010101" pitchFamily="49" charset="-122"/>
            <a:ea typeface="仿宋" panose="02010609060101010101" pitchFamily="49" charset="-122"/>
          </a:endParaRPr>
        </a:p>
      </dgm:t>
    </dgm:pt>
    <dgm:pt modelId="{84CA60BB-47B8-4F3F-B892-A03618710B4E}">
      <dgm:prSet phldrT="[文本]" custT="1"/>
      <dgm:spPr/>
      <dgm:t>
        <a:bodyPr/>
        <a:lstStyle/>
        <a:p>
          <a:r>
            <a:rPr lang="zh-CN" altLang="en-US" sz="1050">
              <a:latin typeface="仿宋" panose="02010609060101010101" pitchFamily="49" charset="-122"/>
              <a:ea typeface="仿宋" panose="02010609060101010101" pitchFamily="49" charset="-122"/>
            </a:rPr>
            <a:t>修改单条规则</a:t>
          </a:r>
        </a:p>
      </dgm:t>
    </dgm:pt>
    <dgm:pt modelId="{B218D76E-15F7-48C4-9067-3F173A259433}" type="parTrans" cxnId="{41B6A559-6D8D-40F6-8859-A6FA1B2BB1D1}">
      <dgm:prSet custT="1"/>
      <dgm:spPr/>
      <dgm:t>
        <a:bodyPr/>
        <a:lstStyle/>
        <a:p>
          <a:endParaRPr lang="zh-CN" altLang="en-US" sz="1050">
            <a:latin typeface="仿宋" panose="02010609060101010101" pitchFamily="49" charset="-122"/>
            <a:ea typeface="仿宋" panose="02010609060101010101" pitchFamily="49" charset="-122"/>
          </a:endParaRPr>
        </a:p>
      </dgm:t>
    </dgm:pt>
    <dgm:pt modelId="{725DA424-0F6E-4204-AF5E-181C126E6E23}" type="sibTrans" cxnId="{41B6A559-6D8D-40F6-8859-A6FA1B2BB1D1}">
      <dgm:prSet/>
      <dgm:spPr/>
      <dgm:t>
        <a:bodyPr/>
        <a:lstStyle/>
        <a:p>
          <a:endParaRPr lang="zh-CN" altLang="en-US" sz="1050">
            <a:latin typeface="仿宋" panose="02010609060101010101" pitchFamily="49" charset="-122"/>
            <a:ea typeface="仿宋" panose="02010609060101010101" pitchFamily="49" charset="-122"/>
          </a:endParaRPr>
        </a:p>
      </dgm:t>
    </dgm:pt>
    <dgm:pt modelId="{2BC4E8FA-1B76-4B1B-B311-05AF87EBF9F4}">
      <dgm:prSet phldrT="[文本]" custT="1"/>
      <dgm:spPr/>
      <dgm:t>
        <a:bodyPr/>
        <a:lstStyle/>
        <a:p>
          <a:r>
            <a:rPr lang="zh-CN" altLang="en-US" sz="1050">
              <a:latin typeface="仿宋" panose="02010609060101010101" pitchFamily="49" charset="-122"/>
              <a:ea typeface="仿宋" panose="02010609060101010101" pitchFamily="49" charset="-122"/>
            </a:rPr>
            <a:t>查看规则</a:t>
          </a:r>
        </a:p>
      </dgm:t>
    </dgm:pt>
    <dgm:pt modelId="{1F5FEE91-456E-4B92-9D0B-454004B0A057}" type="parTrans" cxnId="{36222EE4-516C-475F-848F-07799757CE71}">
      <dgm:prSet custT="1"/>
      <dgm:spPr/>
      <dgm:t>
        <a:bodyPr/>
        <a:lstStyle/>
        <a:p>
          <a:endParaRPr lang="zh-CN" altLang="en-US" sz="1050">
            <a:latin typeface="仿宋" panose="02010609060101010101" pitchFamily="49" charset="-122"/>
            <a:ea typeface="仿宋" panose="02010609060101010101" pitchFamily="49" charset="-122"/>
          </a:endParaRPr>
        </a:p>
      </dgm:t>
    </dgm:pt>
    <dgm:pt modelId="{CF35B1E9-E9EF-470C-901A-3D10470CFD98}" type="sibTrans" cxnId="{36222EE4-516C-475F-848F-07799757CE71}">
      <dgm:prSet/>
      <dgm:spPr/>
      <dgm:t>
        <a:bodyPr/>
        <a:lstStyle/>
        <a:p>
          <a:endParaRPr lang="zh-CN" altLang="en-US" sz="1050">
            <a:latin typeface="仿宋" panose="02010609060101010101" pitchFamily="49" charset="-122"/>
            <a:ea typeface="仿宋" panose="02010609060101010101" pitchFamily="49" charset="-122"/>
          </a:endParaRPr>
        </a:p>
      </dgm:t>
    </dgm:pt>
    <dgm:pt modelId="{9CA52C81-AF35-4B50-8981-FA82538458DB}">
      <dgm:prSet phldrT="[文本]" custT="1"/>
      <dgm:spPr/>
      <dgm:t>
        <a:bodyPr/>
        <a:lstStyle/>
        <a:p>
          <a:r>
            <a:rPr lang="zh-CN" altLang="en-US" sz="1050">
              <a:latin typeface="仿宋" panose="02010609060101010101" pitchFamily="49" charset="-122"/>
              <a:ea typeface="仿宋" panose="02010609060101010101" pitchFamily="49" charset="-122"/>
            </a:rPr>
            <a:t>管理规则及规则组</a:t>
          </a:r>
        </a:p>
      </dgm:t>
    </dgm:pt>
    <dgm:pt modelId="{4D740F73-5A53-4D99-84D4-6AB34322500E}" type="parTrans" cxnId="{3501FDD2-86C0-4D40-9E8F-650B28D544AF}">
      <dgm:prSet custT="1"/>
      <dgm:spPr/>
      <dgm:t>
        <a:bodyPr/>
        <a:lstStyle/>
        <a:p>
          <a:endParaRPr lang="zh-CN" altLang="en-US" sz="1050">
            <a:latin typeface="仿宋" panose="02010609060101010101" pitchFamily="49" charset="-122"/>
            <a:ea typeface="仿宋" panose="02010609060101010101" pitchFamily="49" charset="-122"/>
          </a:endParaRPr>
        </a:p>
      </dgm:t>
    </dgm:pt>
    <dgm:pt modelId="{6EDAF608-E3B1-4785-AE3D-95B7ED8A838F}" type="sibTrans" cxnId="{3501FDD2-86C0-4D40-9E8F-650B28D544AF}">
      <dgm:prSet/>
      <dgm:spPr/>
      <dgm:t>
        <a:bodyPr/>
        <a:lstStyle/>
        <a:p>
          <a:endParaRPr lang="zh-CN" altLang="en-US" sz="1050">
            <a:latin typeface="仿宋" panose="02010609060101010101" pitchFamily="49" charset="-122"/>
            <a:ea typeface="仿宋" panose="02010609060101010101" pitchFamily="49" charset="-122"/>
          </a:endParaRPr>
        </a:p>
      </dgm:t>
    </dgm:pt>
    <dgm:pt modelId="{1047F36A-33CE-431D-9AF1-AB76A6685019}">
      <dgm:prSet phldrT="[文本]" custT="1"/>
      <dgm:spPr/>
      <dgm:t>
        <a:bodyPr/>
        <a:lstStyle/>
        <a:p>
          <a:r>
            <a:rPr lang="zh-CN" altLang="en-US" sz="1050">
              <a:latin typeface="仿宋" panose="02010609060101010101" pitchFamily="49" charset="-122"/>
              <a:ea typeface="仿宋" panose="02010609060101010101" pitchFamily="49" charset="-122"/>
            </a:rPr>
            <a:t>管理规则组内执行逻辑和执行顺序</a:t>
          </a:r>
        </a:p>
      </dgm:t>
    </dgm:pt>
    <dgm:pt modelId="{020F8135-8204-4259-8969-CC03744869B1}" type="parTrans" cxnId="{F34D4BF5-8DDE-427B-B9A4-CAF6677EDC0F}">
      <dgm:prSet custT="1"/>
      <dgm:spPr/>
      <dgm:t>
        <a:bodyPr/>
        <a:lstStyle/>
        <a:p>
          <a:endParaRPr lang="zh-CN" altLang="en-US" sz="1050">
            <a:latin typeface="仿宋" panose="02010609060101010101" pitchFamily="49" charset="-122"/>
            <a:ea typeface="仿宋" panose="02010609060101010101" pitchFamily="49" charset="-122"/>
          </a:endParaRPr>
        </a:p>
      </dgm:t>
    </dgm:pt>
    <dgm:pt modelId="{F3382C9F-E152-42DA-B6BF-F45B1CFBBFB5}" type="sibTrans" cxnId="{F34D4BF5-8DDE-427B-B9A4-CAF6677EDC0F}">
      <dgm:prSet/>
      <dgm:spPr/>
      <dgm:t>
        <a:bodyPr/>
        <a:lstStyle/>
        <a:p>
          <a:endParaRPr lang="zh-CN" altLang="en-US" sz="1050">
            <a:latin typeface="仿宋" panose="02010609060101010101" pitchFamily="49" charset="-122"/>
            <a:ea typeface="仿宋" panose="02010609060101010101" pitchFamily="49" charset="-122"/>
          </a:endParaRPr>
        </a:p>
      </dgm:t>
    </dgm:pt>
    <dgm:pt modelId="{38DEB962-061E-4FD6-8F70-543965772340}">
      <dgm:prSet phldrT="[文本]" custT="1"/>
      <dgm:spPr/>
      <dgm:t>
        <a:bodyPr/>
        <a:lstStyle/>
        <a:p>
          <a:r>
            <a:rPr lang="zh-CN" altLang="en-US" sz="1050">
              <a:latin typeface="仿宋" panose="02010609060101010101" pitchFamily="49" charset="-122"/>
              <a:ea typeface="仿宋" panose="02010609060101010101" pitchFamily="49" charset="-122"/>
            </a:rPr>
            <a:t>控制规则生效开关</a:t>
          </a:r>
        </a:p>
      </dgm:t>
    </dgm:pt>
    <dgm:pt modelId="{0ACC54F9-38ED-4F4E-9E11-B71106F60C8D}" type="parTrans" cxnId="{58B2FC7D-FAA4-4218-A92A-AF65A03CA573}">
      <dgm:prSet custT="1"/>
      <dgm:spPr/>
      <dgm:t>
        <a:bodyPr/>
        <a:lstStyle/>
        <a:p>
          <a:endParaRPr lang="zh-CN" altLang="en-US" sz="1050">
            <a:latin typeface="仿宋" panose="02010609060101010101" pitchFamily="49" charset="-122"/>
            <a:ea typeface="仿宋" panose="02010609060101010101" pitchFamily="49" charset="-122"/>
          </a:endParaRPr>
        </a:p>
      </dgm:t>
    </dgm:pt>
    <dgm:pt modelId="{2E9C12AA-92F3-4BFC-B036-852A0F548E8C}" type="sibTrans" cxnId="{58B2FC7D-FAA4-4218-A92A-AF65A03CA573}">
      <dgm:prSet/>
      <dgm:spPr/>
      <dgm:t>
        <a:bodyPr/>
        <a:lstStyle/>
        <a:p>
          <a:endParaRPr lang="zh-CN" altLang="en-US" sz="1050">
            <a:latin typeface="仿宋" panose="02010609060101010101" pitchFamily="49" charset="-122"/>
            <a:ea typeface="仿宋" panose="02010609060101010101" pitchFamily="49" charset="-122"/>
          </a:endParaRPr>
        </a:p>
      </dgm:t>
    </dgm:pt>
    <dgm:pt modelId="{3882B19F-8584-4487-8A08-D21FF9019988}">
      <dgm:prSet phldrT="[文本]" custT="1"/>
      <dgm:spPr/>
      <dgm:t>
        <a:bodyPr/>
        <a:lstStyle/>
        <a:p>
          <a:r>
            <a:rPr lang="zh-CN" altLang="en-US" sz="1050">
              <a:latin typeface="仿宋" panose="02010609060101010101" pitchFamily="49" charset="-122"/>
              <a:ea typeface="仿宋" panose="02010609060101010101" pitchFamily="49" charset="-122"/>
            </a:rPr>
            <a:t>管理规则组间执行逻辑和顺序</a:t>
          </a:r>
        </a:p>
      </dgm:t>
    </dgm:pt>
    <dgm:pt modelId="{C495DD46-1234-4114-A87B-DE145361E970}" type="parTrans" cxnId="{AC921AD5-3407-4EA2-8309-C549DCF848EC}">
      <dgm:prSet custT="1"/>
      <dgm:spPr/>
      <dgm:t>
        <a:bodyPr/>
        <a:lstStyle/>
        <a:p>
          <a:endParaRPr lang="zh-CN" altLang="en-US" sz="1050">
            <a:latin typeface="仿宋" panose="02010609060101010101" pitchFamily="49" charset="-122"/>
            <a:ea typeface="仿宋" panose="02010609060101010101" pitchFamily="49" charset="-122"/>
          </a:endParaRPr>
        </a:p>
      </dgm:t>
    </dgm:pt>
    <dgm:pt modelId="{2F5FAFDF-3C3C-4C8E-AC3D-0B5995DD03CE}" type="sibTrans" cxnId="{AC921AD5-3407-4EA2-8309-C549DCF848EC}">
      <dgm:prSet/>
      <dgm:spPr/>
      <dgm:t>
        <a:bodyPr/>
        <a:lstStyle/>
        <a:p>
          <a:endParaRPr lang="zh-CN" altLang="en-US" sz="1050">
            <a:latin typeface="仿宋" panose="02010609060101010101" pitchFamily="49" charset="-122"/>
            <a:ea typeface="仿宋" panose="02010609060101010101" pitchFamily="49" charset="-122"/>
          </a:endParaRPr>
        </a:p>
      </dgm:t>
    </dgm:pt>
    <dgm:pt modelId="{973B4096-A6EE-4048-8F6E-1C51393E5DAB}">
      <dgm:prSet phldrT="[文本]" custT="1"/>
      <dgm:spPr/>
      <dgm:t>
        <a:bodyPr/>
        <a:lstStyle/>
        <a:p>
          <a:r>
            <a:rPr lang="zh-CN" altLang="en-US" sz="1050">
              <a:latin typeface="仿宋" panose="02010609060101010101" pitchFamily="49" charset="-122"/>
              <a:ea typeface="仿宋" panose="02010609060101010101" pitchFamily="49" charset="-122"/>
            </a:rPr>
            <a:t>命中列表查看</a:t>
          </a:r>
        </a:p>
      </dgm:t>
    </dgm:pt>
    <dgm:pt modelId="{F086EFC8-EBC0-4FCE-994C-B4354ACE7AD6}" type="parTrans" cxnId="{D947A136-0476-4DC1-9883-AFA5442F17DF}">
      <dgm:prSet/>
      <dgm:spPr/>
      <dgm:t>
        <a:bodyPr/>
        <a:lstStyle/>
        <a:p>
          <a:endParaRPr lang="zh-CN" altLang="en-US"/>
        </a:p>
      </dgm:t>
    </dgm:pt>
    <dgm:pt modelId="{F6BEC915-0B53-488F-9226-5E7A88D2B47B}" type="sibTrans" cxnId="{D947A136-0476-4DC1-9883-AFA5442F17DF}">
      <dgm:prSet/>
      <dgm:spPr/>
      <dgm:t>
        <a:bodyPr/>
        <a:lstStyle/>
        <a:p>
          <a:endParaRPr lang="zh-CN" altLang="en-US"/>
        </a:p>
      </dgm:t>
    </dgm:pt>
    <dgm:pt modelId="{92F33A8C-D896-4A19-803A-FDE1AF9EB6E3}">
      <dgm:prSet phldrT="[文本]" custT="1"/>
      <dgm:spPr/>
      <dgm:t>
        <a:bodyPr/>
        <a:lstStyle/>
        <a:p>
          <a:r>
            <a:rPr lang="zh-CN" altLang="en-US" sz="1050">
              <a:latin typeface="仿宋" panose="02010609060101010101" pitchFamily="49" charset="-122"/>
              <a:ea typeface="仿宋" panose="02010609060101010101" pitchFamily="49" charset="-122"/>
            </a:rPr>
            <a:t>命中情况整体展示</a:t>
          </a:r>
        </a:p>
      </dgm:t>
    </dgm:pt>
    <dgm:pt modelId="{D630A7E5-B8FA-4A67-98B5-843DD3FF8E24}" type="parTrans" cxnId="{4EE8BD82-E825-48DA-8316-DF2B8CA780E3}">
      <dgm:prSet/>
      <dgm:spPr/>
      <dgm:t>
        <a:bodyPr/>
        <a:lstStyle/>
        <a:p>
          <a:endParaRPr lang="zh-CN" altLang="en-US"/>
        </a:p>
      </dgm:t>
    </dgm:pt>
    <dgm:pt modelId="{7D1D64E2-7FC1-4A82-B76F-0F2D47F83130}" type="sibTrans" cxnId="{4EE8BD82-E825-48DA-8316-DF2B8CA780E3}">
      <dgm:prSet/>
      <dgm:spPr/>
      <dgm:t>
        <a:bodyPr/>
        <a:lstStyle/>
        <a:p>
          <a:endParaRPr lang="zh-CN" altLang="en-US"/>
        </a:p>
      </dgm:t>
    </dgm:pt>
    <dgm:pt modelId="{935876AC-8AFC-4107-B2A8-DAFD1EF03817}">
      <dgm:prSet phldrT="[文本]" custT="1"/>
      <dgm:spPr/>
      <dgm:t>
        <a:bodyPr/>
        <a:lstStyle/>
        <a:p>
          <a:r>
            <a:rPr lang="zh-CN" altLang="en-US" sz="1050">
              <a:latin typeface="仿宋" panose="02010609060101010101" pitchFamily="49" charset="-122"/>
              <a:ea typeface="仿宋" panose="02010609060101010101" pitchFamily="49" charset="-122"/>
            </a:rPr>
            <a:t>内部告警规则配置模块</a:t>
          </a:r>
        </a:p>
      </dgm:t>
    </dgm:pt>
    <dgm:pt modelId="{B14F6885-266F-4D11-8DF3-00D63BBE8221}" type="parTrans" cxnId="{88247F25-298D-4FE4-8771-6D18BF9E4D1B}">
      <dgm:prSet/>
      <dgm:spPr/>
      <dgm:t>
        <a:bodyPr/>
        <a:lstStyle/>
        <a:p>
          <a:endParaRPr lang="zh-CN" altLang="en-US"/>
        </a:p>
      </dgm:t>
    </dgm:pt>
    <dgm:pt modelId="{60B65E71-E5E6-447B-AE7D-3AF904D1290D}" type="sibTrans" cxnId="{88247F25-298D-4FE4-8771-6D18BF9E4D1B}">
      <dgm:prSet/>
      <dgm:spPr/>
      <dgm:t>
        <a:bodyPr/>
        <a:lstStyle/>
        <a:p>
          <a:endParaRPr lang="zh-CN" altLang="en-US"/>
        </a:p>
      </dgm:t>
    </dgm:pt>
    <dgm:pt modelId="{C6A625AB-D84E-41B4-8392-C0D6FEAFC497}" type="pres">
      <dgm:prSet presAssocID="{02B76332-9759-4496-A0CB-DD3D289B5A80}" presName="Name0" presStyleCnt="0">
        <dgm:presLayoutVars>
          <dgm:chPref val="1"/>
          <dgm:dir/>
          <dgm:animOne val="branch"/>
          <dgm:animLvl val="lvl"/>
          <dgm:resizeHandles val="exact"/>
        </dgm:presLayoutVars>
      </dgm:prSet>
      <dgm:spPr/>
      <dgm:t>
        <a:bodyPr/>
        <a:lstStyle/>
        <a:p>
          <a:endParaRPr lang="zh-CN" altLang="en-US"/>
        </a:p>
      </dgm:t>
    </dgm:pt>
    <dgm:pt modelId="{1FBCBD56-081E-49A8-BCBA-9531F050A95D}" type="pres">
      <dgm:prSet presAssocID="{EDA4D6E9-0C94-454E-85CF-71E9A01E84A6}" presName="root1" presStyleCnt="0"/>
      <dgm:spPr/>
    </dgm:pt>
    <dgm:pt modelId="{B6EA784F-02FC-47A7-9EA0-A3F2529593F9}" type="pres">
      <dgm:prSet presAssocID="{EDA4D6E9-0C94-454E-85CF-71E9A01E84A6}" presName="LevelOneTextNode" presStyleLbl="node0" presStyleIdx="0" presStyleCnt="1" custScaleX="98819" custScaleY="235700">
        <dgm:presLayoutVars>
          <dgm:chPref val="3"/>
        </dgm:presLayoutVars>
      </dgm:prSet>
      <dgm:spPr/>
      <dgm:t>
        <a:bodyPr/>
        <a:lstStyle/>
        <a:p>
          <a:endParaRPr lang="zh-CN" altLang="en-US"/>
        </a:p>
      </dgm:t>
    </dgm:pt>
    <dgm:pt modelId="{5888DAA8-A936-4C7D-810D-F2C5160785A2}" type="pres">
      <dgm:prSet presAssocID="{EDA4D6E9-0C94-454E-85CF-71E9A01E84A6}" presName="level2hierChild" presStyleCnt="0"/>
      <dgm:spPr/>
    </dgm:pt>
    <dgm:pt modelId="{CA579291-69BE-420C-BC4B-94DD567FCA15}" type="pres">
      <dgm:prSet presAssocID="{C26F6F5D-4AF1-4553-AD94-9A7FC8F1DEA6}" presName="conn2-1" presStyleLbl="parChTrans1D2" presStyleIdx="0" presStyleCnt="2"/>
      <dgm:spPr/>
      <dgm:t>
        <a:bodyPr/>
        <a:lstStyle/>
        <a:p>
          <a:endParaRPr lang="zh-CN" altLang="en-US"/>
        </a:p>
      </dgm:t>
    </dgm:pt>
    <dgm:pt modelId="{8A785671-56AB-4B27-ACA8-D90C0648B566}" type="pres">
      <dgm:prSet presAssocID="{C26F6F5D-4AF1-4553-AD94-9A7FC8F1DEA6}" presName="connTx" presStyleLbl="parChTrans1D2" presStyleIdx="0" presStyleCnt="2"/>
      <dgm:spPr/>
      <dgm:t>
        <a:bodyPr/>
        <a:lstStyle/>
        <a:p>
          <a:endParaRPr lang="zh-CN" altLang="en-US"/>
        </a:p>
      </dgm:t>
    </dgm:pt>
    <dgm:pt modelId="{830A5525-CD0D-4600-A15F-007D87EBFC1A}" type="pres">
      <dgm:prSet presAssocID="{3A3EFBA7-E3F9-437B-A324-A900A951DD71}" presName="root2" presStyleCnt="0"/>
      <dgm:spPr/>
    </dgm:pt>
    <dgm:pt modelId="{8F9C7416-BBC4-42CE-A97E-C6160D8D915A}" type="pres">
      <dgm:prSet presAssocID="{3A3EFBA7-E3F9-437B-A324-A900A951DD71}" presName="LevelTwoTextNode" presStyleLbl="node2" presStyleIdx="0" presStyleCnt="2" custScaleX="93300" custScaleY="198949">
        <dgm:presLayoutVars>
          <dgm:chPref val="3"/>
        </dgm:presLayoutVars>
      </dgm:prSet>
      <dgm:spPr/>
      <dgm:t>
        <a:bodyPr/>
        <a:lstStyle/>
        <a:p>
          <a:endParaRPr lang="zh-CN" altLang="en-US"/>
        </a:p>
      </dgm:t>
    </dgm:pt>
    <dgm:pt modelId="{7B63AA59-1FBB-4F76-931F-BD76D97AD05E}" type="pres">
      <dgm:prSet presAssocID="{3A3EFBA7-E3F9-437B-A324-A900A951DD71}" presName="level3hierChild" presStyleCnt="0"/>
      <dgm:spPr/>
    </dgm:pt>
    <dgm:pt modelId="{B7A3B4AE-2970-403A-9F52-85FCF7DFA3A7}" type="pres">
      <dgm:prSet presAssocID="{7FF5347C-A324-4A87-B065-5FBD56731B13}" presName="conn2-1" presStyleLbl="parChTrans1D3" presStyleIdx="0" presStyleCnt="6"/>
      <dgm:spPr/>
      <dgm:t>
        <a:bodyPr/>
        <a:lstStyle/>
        <a:p>
          <a:endParaRPr lang="zh-CN" altLang="en-US"/>
        </a:p>
      </dgm:t>
    </dgm:pt>
    <dgm:pt modelId="{D8ECAA9C-1A8B-453A-86B1-FAD6F25C0DAD}" type="pres">
      <dgm:prSet presAssocID="{7FF5347C-A324-4A87-B065-5FBD56731B13}" presName="connTx" presStyleLbl="parChTrans1D3" presStyleIdx="0" presStyleCnt="6"/>
      <dgm:spPr/>
      <dgm:t>
        <a:bodyPr/>
        <a:lstStyle/>
        <a:p>
          <a:endParaRPr lang="zh-CN" altLang="en-US"/>
        </a:p>
      </dgm:t>
    </dgm:pt>
    <dgm:pt modelId="{EA9E3FCD-119E-4164-97DC-3FF67F65CE81}" type="pres">
      <dgm:prSet presAssocID="{56E599B6-42CA-4F53-88BE-76022C3681E4}" presName="root2" presStyleCnt="0"/>
      <dgm:spPr/>
    </dgm:pt>
    <dgm:pt modelId="{28B5B50D-D537-42C6-ADB3-87FFEBB31C0D}" type="pres">
      <dgm:prSet presAssocID="{56E599B6-42CA-4F53-88BE-76022C3681E4}" presName="LevelTwoTextNode" presStyleLbl="node3" presStyleIdx="0" presStyleCnt="6" custScaleY="244330">
        <dgm:presLayoutVars>
          <dgm:chPref val="3"/>
        </dgm:presLayoutVars>
      </dgm:prSet>
      <dgm:spPr/>
      <dgm:t>
        <a:bodyPr/>
        <a:lstStyle/>
        <a:p>
          <a:endParaRPr lang="zh-CN" altLang="en-US"/>
        </a:p>
      </dgm:t>
    </dgm:pt>
    <dgm:pt modelId="{1DA69526-0D05-4FDE-98C9-8D046AE96A59}" type="pres">
      <dgm:prSet presAssocID="{56E599B6-42CA-4F53-88BE-76022C3681E4}" presName="level3hierChild" presStyleCnt="0"/>
      <dgm:spPr/>
    </dgm:pt>
    <dgm:pt modelId="{513FF4DC-95CC-46AF-9352-62EC9BE3E8B3}" type="pres">
      <dgm:prSet presAssocID="{CADD190C-10C0-4320-B148-8C1A3FB3D3E7}" presName="conn2-1" presStyleLbl="parChTrans1D4" presStyleIdx="0" presStyleCnt="21"/>
      <dgm:spPr/>
      <dgm:t>
        <a:bodyPr/>
        <a:lstStyle/>
        <a:p>
          <a:endParaRPr lang="zh-CN" altLang="en-US"/>
        </a:p>
      </dgm:t>
    </dgm:pt>
    <dgm:pt modelId="{8AB00EF2-4469-4F8B-A221-977355B5B89D}" type="pres">
      <dgm:prSet presAssocID="{CADD190C-10C0-4320-B148-8C1A3FB3D3E7}" presName="connTx" presStyleLbl="parChTrans1D4" presStyleIdx="0" presStyleCnt="21"/>
      <dgm:spPr/>
      <dgm:t>
        <a:bodyPr/>
        <a:lstStyle/>
        <a:p>
          <a:endParaRPr lang="zh-CN" altLang="en-US"/>
        </a:p>
      </dgm:t>
    </dgm:pt>
    <dgm:pt modelId="{1BA80CBD-632B-44FC-B8FE-8C89929450C1}" type="pres">
      <dgm:prSet presAssocID="{C240762D-BF9B-4A0E-93AF-21B7BE7DBB04}" presName="root2" presStyleCnt="0"/>
      <dgm:spPr/>
    </dgm:pt>
    <dgm:pt modelId="{736791DA-2061-4BFB-8D85-8AC0534FCFB4}" type="pres">
      <dgm:prSet presAssocID="{C240762D-BF9B-4A0E-93AF-21B7BE7DBB04}" presName="LevelTwoTextNode" presStyleLbl="node4" presStyleIdx="0" presStyleCnt="21" custScaleX="145428" custScaleY="107428">
        <dgm:presLayoutVars>
          <dgm:chPref val="3"/>
        </dgm:presLayoutVars>
      </dgm:prSet>
      <dgm:spPr/>
      <dgm:t>
        <a:bodyPr/>
        <a:lstStyle/>
        <a:p>
          <a:endParaRPr lang="zh-CN" altLang="en-US"/>
        </a:p>
      </dgm:t>
    </dgm:pt>
    <dgm:pt modelId="{79C9217E-35B2-49C9-B626-962653ACBC62}" type="pres">
      <dgm:prSet presAssocID="{C240762D-BF9B-4A0E-93AF-21B7BE7DBB04}" presName="level3hierChild" presStyleCnt="0"/>
      <dgm:spPr/>
    </dgm:pt>
    <dgm:pt modelId="{4065C805-3212-4A21-A513-A6B5B6A01F66}" type="pres">
      <dgm:prSet presAssocID="{056D895F-0037-45CC-90F0-47B03950CCD6}" presName="conn2-1" presStyleLbl="parChTrans1D4" presStyleIdx="1" presStyleCnt="21"/>
      <dgm:spPr/>
      <dgm:t>
        <a:bodyPr/>
        <a:lstStyle/>
        <a:p>
          <a:endParaRPr lang="zh-CN" altLang="en-US"/>
        </a:p>
      </dgm:t>
    </dgm:pt>
    <dgm:pt modelId="{7CD7F2C1-C9ED-4C90-9302-5BF374FE36D4}" type="pres">
      <dgm:prSet presAssocID="{056D895F-0037-45CC-90F0-47B03950CCD6}" presName="connTx" presStyleLbl="parChTrans1D4" presStyleIdx="1" presStyleCnt="21"/>
      <dgm:spPr/>
      <dgm:t>
        <a:bodyPr/>
        <a:lstStyle/>
        <a:p>
          <a:endParaRPr lang="zh-CN" altLang="en-US"/>
        </a:p>
      </dgm:t>
    </dgm:pt>
    <dgm:pt modelId="{B777C3C8-831A-43E8-B213-F371D6FA90C3}" type="pres">
      <dgm:prSet presAssocID="{20104700-3457-4A18-BA76-5775803F1AAF}" presName="root2" presStyleCnt="0"/>
      <dgm:spPr/>
    </dgm:pt>
    <dgm:pt modelId="{0BD7D3F9-A00A-44DC-B0BA-D3A3AE67CC15}" type="pres">
      <dgm:prSet presAssocID="{20104700-3457-4A18-BA76-5775803F1AAF}" presName="LevelTwoTextNode" presStyleLbl="node4" presStyleIdx="1" presStyleCnt="21" custScaleX="164313" custScaleY="106916">
        <dgm:presLayoutVars>
          <dgm:chPref val="3"/>
        </dgm:presLayoutVars>
      </dgm:prSet>
      <dgm:spPr/>
      <dgm:t>
        <a:bodyPr/>
        <a:lstStyle/>
        <a:p>
          <a:endParaRPr lang="zh-CN" altLang="en-US"/>
        </a:p>
      </dgm:t>
    </dgm:pt>
    <dgm:pt modelId="{E5710A81-A905-4E0C-83DD-5B23E940CEE8}" type="pres">
      <dgm:prSet presAssocID="{20104700-3457-4A18-BA76-5775803F1AAF}" presName="level3hierChild" presStyleCnt="0"/>
      <dgm:spPr/>
    </dgm:pt>
    <dgm:pt modelId="{6AE23621-F26D-4914-87AE-BDE294F6321B}" type="pres">
      <dgm:prSet presAssocID="{FFBFBFA0-6ABA-4941-A001-DA271F08C715}" presName="conn2-1" presStyleLbl="parChTrans1D4" presStyleIdx="2" presStyleCnt="21"/>
      <dgm:spPr/>
      <dgm:t>
        <a:bodyPr/>
        <a:lstStyle/>
        <a:p>
          <a:endParaRPr lang="zh-CN" altLang="en-US"/>
        </a:p>
      </dgm:t>
    </dgm:pt>
    <dgm:pt modelId="{0CDD434B-774C-48B2-B2A1-1A53FD1CF496}" type="pres">
      <dgm:prSet presAssocID="{FFBFBFA0-6ABA-4941-A001-DA271F08C715}" presName="connTx" presStyleLbl="parChTrans1D4" presStyleIdx="2" presStyleCnt="21"/>
      <dgm:spPr/>
      <dgm:t>
        <a:bodyPr/>
        <a:lstStyle/>
        <a:p>
          <a:endParaRPr lang="zh-CN" altLang="en-US"/>
        </a:p>
      </dgm:t>
    </dgm:pt>
    <dgm:pt modelId="{538157F2-EB00-4EB5-9926-753C38770B25}" type="pres">
      <dgm:prSet presAssocID="{63A864FC-E450-41D7-B300-C2FA653CAF94}" presName="root2" presStyleCnt="0"/>
      <dgm:spPr/>
    </dgm:pt>
    <dgm:pt modelId="{BDE71309-C997-4A07-A0D2-531B3F2375C2}" type="pres">
      <dgm:prSet presAssocID="{63A864FC-E450-41D7-B300-C2FA653CAF94}" presName="LevelTwoTextNode" presStyleLbl="node4" presStyleIdx="2" presStyleCnt="21" custScaleX="174424" custScaleY="176615">
        <dgm:presLayoutVars>
          <dgm:chPref val="3"/>
        </dgm:presLayoutVars>
      </dgm:prSet>
      <dgm:spPr/>
      <dgm:t>
        <a:bodyPr/>
        <a:lstStyle/>
        <a:p>
          <a:endParaRPr lang="zh-CN" altLang="en-US"/>
        </a:p>
      </dgm:t>
    </dgm:pt>
    <dgm:pt modelId="{228C49A4-BD89-4FD1-969F-E95F5CE045C7}" type="pres">
      <dgm:prSet presAssocID="{63A864FC-E450-41D7-B300-C2FA653CAF94}" presName="level3hierChild" presStyleCnt="0"/>
      <dgm:spPr/>
    </dgm:pt>
    <dgm:pt modelId="{F6F43C01-9866-4E7B-B3EF-5E9E52923334}" type="pres">
      <dgm:prSet presAssocID="{89D64ECD-57CA-4DB4-BF0D-8F72A913A5D7}" presName="conn2-1" presStyleLbl="parChTrans1D4" presStyleIdx="3" presStyleCnt="21"/>
      <dgm:spPr/>
      <dgm:t>
        <a:bodyPr/>
        <a:lstStyle/>
        <a:p>
          <a:endParaRPr lang="zh-CN" altLang="en-US"/>
        </a:p>
      </dgm:t>
    </dgm:pt>
    <dgm:pt modelId="{693BDE05-63C7-4712-B66E-CE68F8A4ECB4}" type="pres">
      <dgm:prSet presAssocID="{89D64ECD-57CA-4DB4-BF0D-8F72A913A5D7}" presName="connTx" presStyleLbl="parChTrans1D4" presStyleIdx="3" presStyleCnt="21"/>
      <dgm:spPr/>
      <dgm:t>
        <a:bodyPr/>
        <a:lstStyle/>
        <a:p>
          <a:endParaRPr lang="zh-CN" altLang="en-US"/>
        </a:p>
      </dgm:t>
    </dgm:pt>
    <dgm:pt modelId="{9D48EC8B-DFF0-4B91-90A0-C1959C3CC3F6}" type="pres">
      <dgm:prSet presAssocID="{EE1E34E4-63A3-4F77-9CB9-3227E111BE40}" presName="root2" presStyleCnt="0"/>
      <dgm:spPr/>
    </dgm:pt>
    <dgm:pt modelId="{4478B53F-DA2B-483F-9C7B-695E9DDEEA65}" type="pres">
      <dgm:prSet presAssocID="{EE1E34E4-63A3-4F77-9CB9-3227E111BE40}" presName="LevelTwoTextNode" presStyleLbl="node4" presStyleIdx="3" presStyleCnt="21" custScaleX="174498" custScaleY="177461">
        <dgm:presLayoutVars>
          <dgm:chPref val="3"/>
        </dgm:presLayoutVars>
      </dgm:prSet>
      <dgm:spPr/>
      <dgm:t>
        <a:bodyPr/>
        <a:lstStyle/>
        <a:p>
          <a:endParaRPr lang="zh-CN" altLang="en-US"/>
        </a:p>
      </dgm:t>
    </dgm:pt>
    <dgm:pt modelId="{2FBE3018-CA93-4DB8-A143-475E823577B2}" type="pres">
      <dgm:prSet presAssocID="{EE1E34E4-63A3-4F77-9CB9-3227E111BE40}" presName="level3hierChild" presStyleCnt="0"/>
      <dgm:spPr/>
    </dgm:pt>
    <dgm:pt modelId="{31AFD6C9-ED6C-4660-81B1-E3BB26FDCA54}" type="pres">
      <dgm:prSet presAssocID="{86B65210-3969-42B5-8DB9-E2060DABF56C}" presName="conn2-1" presStyleLbl="parChTrans1D3" presStyleIdx="1" presStyleCnt="6"/>
      <dgm:spPr/>
      <dgm:t>
        <a:bodyPr/>
        <a:lstStyle/>
        <a:p>
          <a:endParaRPr lang="zh-CN" altLang="en-US"/>
        </a:p>
      </dgm:t>
    </dgm:pt>
    <dgm:pt modelId="{95DB18A5-DCD3-48B2-85C2-04BA5E06D2CE}" type="pres">
      <dgm:prSet presAssocID="{86B65210-3969-42B5-8DB9-E2060DABF56C}" presName="connTx" presStyleLbl="parChTrans1D3" presStyleIdx="1" presStyleCnt="6"/>
      <dgm:spPr/>
      <dgm:t>
        <a:bodyPr/>
        <a:lstStyle/>
        <a:p>
          <a:endParaRPr lang="zh-CN" altLang="en-US"/>
        </a:p>
      </dgm:t>
    </dgm:pt>
    <dgm:pt modelId="{1C4A8260-D961-4A63-8CFE-1AE8F2B93292}" type="pres">
      <dgm:prSet presAssocID="{BFCC6C93-CA85-4878-896F-DEC50E9D7260}" presName="root2" presStyleCnt="0"/>
      <dgm:spPr/>
    </dgm:pt>
    <dgm:pt modelId="{1FB3E93F-6E9F-4443-8670-46EB099E6EB5}" type="pres">
      <dgm:prSet presAssocID="{BFCC6C93-CA85-4878-896F-DEC50E9D7260}" presName="LevelTwoTextNode" presStyleLbl="node3" presStyleIdx="1" presStyleCnt="6" custScaleY="243660">
        <dgm:presLayoutVars>
          <dgm:chPref val="3"/>
        </dgm:presLayoutVars>
      </dgm:prSet>
      <dgm:spPr/>
      <dgm:t>
        <a:bodyPr/>
        <a:lstStyle/>
        <a:p>
          <a:endParaRPr lang="zh-CN" altLang="en-US"/>
        </a:p>
      </dgm:t>
    </dgm:pt>
    <dgm:pt modelId="{14C8C80D-D4F6-488E-BE5A-FFC2D7F7803A}" type="pres">
      <dgm:prSet presAssocID="{BFCC6C93-CA85-4878-896F-DEC50E9D7260}" presName="level3hierChild" presStyleCnt="0"/>
      <dgm:spPr/>
    </dgm:pt>
    <dgm:pt modelId="{911C4C50-879A-4B25-8E3C-DC3852BC0BDC}" type="pres">
      <dgm:prSet presAssocID="{662DD411-4214-4D79-A1DC-572937A90CCC}" presName="conn2-1" presStyleLbl="parChTrans1D4" presStyleIdx="4" presStyleCnt="21"/>
      <dgm:spPr/>
      <dgm:t>
        <a:bodyPr/>
        <a:lstStyle/>
        <a:p>
          <a:endParaRPr lang="zh-CN" altLang="en-US"/>
        </a:p>
      </dgm:t>
    </dgm:pt>
    <dgm:pt modelId="{0CEE0F42-8683-4BC7-A36E-F355C9F979D2}" type="pres">
      <dgm:prSet presAssocID="{662DD411-4214-4D79-A1DC-572937A90CCC}" presName="connTx" presStyleLbl="parChTrans1D4" presStyleIdx="4" presStyleCnt="21"/>
      <dgm:spPr/>
      <dgm:t>
        <a:bodyPr/>
        <a:lstStyle/>
        <a:p>
          <a:endParaRPr lang="zh-CN" altLang="en-US"/>
        </a:p>
      </dgm:t>
    </dgm:pt>
    <dgm:pt modelId="{79BC202F-59E9-4D4D-AC8C-2394DEA06578}" type="pres">
      <dgm:prSet presAssocID="{57E79265-4C6B-4C7A-A795-4EB7BFF51419}" presName="root2" presStyleCnt="0"/>
      <dgm:spPr/>
    </dgm:pt>
    <dgm:pt modelId="{73F4365D-3BB8-4A1A-8C0E-CA6A76D9B148}" type="pres">
      <dgm:prSet presAssocID="{57E79265-4C6B-4C7A-A795-4EB7BFF51419}" presName="LevelTwoTextNode" presStyleLbl="node4" presStyleIdx="4" presStyleCnt="21" custScaleX="239065" custScaleY="106916">
        <dgm:presLayoutVars>
          <dgm:chPref val="3"/>
        </dgm:presLayoutVars>
      </dgm:prSet>
      <dgm:spPr/>
      <dgm:t>
        <a:bodyPr/>
        <a:lstStyle/>
        <a:p>
          <a:endParaRPr lang="zh-CN" altLang="en-US"/>
        </a:p>
      </dgm:t>
    </dgm:pt>
    <dgm:pt modelId="{BD747D90-17D2-4435-8155-A7D5A76A796C}" type="pres">
      <dgm:prSet presAssocID="{57E79265-4C6B-4C7A-A795-4EB7BFF51419}" presName="level3hierChild" presStyleCnt="0"/>
      <dgm:spPr/>
    </dgm:pt>
    <dgm:pt modelId="{E55DDDE2-50D5-4C4E-9AA0-A5E8B46C88F1}" type="pres">
      <dgm:prSet presAssocID="{6F3E32AD-EADA-42F5-BB75-B04E485F68A0}" presName="conn2-1" presStyleLbl="parChTrans1D4" presStyleIdx="5" presStyleCnt="21"/>
      <dgm:spPr/>
      <dgm:t>
        <a:bodyPr/>
        <a:lstStyle/>
        <a:p>
          <a:endParaRPr lang="zh-CN" altLang="en-US"/>
        </a:p>
      </dgm:t>
    </dgm:pt>
    <dgm:pt modelId="{215DDCAE-0ADB-4B8E-91A0-F262AFF19C0C}" type="pres">
      <dgm:prSet presAssocID="{6F3E32AD-EADA-42F5-BB75-B04E485F68A0}" presName="connTx" presStyleLbl="parChTrans1D4" presStyleIdx="5" presStyleCnt="21"/>
      <dgm:spPr/>
      <dgm:t>
        <a:bodyPr/>
        <a:lstStyle/>
        <a:p>
          <a:endParaRPr lang="zh-CN" altLang="en-US"/>
        </a:p>
      </dgm:t>
    </dgm:pt>
    <dgm:pt modelId="{FAD3BC27-34CF-40E0-B828-83E64DC794AF}" type="pres">
      <dgm:prSet presAssocID="{E55422E6-589C-4FCF-BA1B-DC643E49E674}" presName="root2" presStyleCnt="0"/>
      <dgm:spPr/>
    </dgm:pt>
    <dgm:pt modelId="{D15261A3-BD8B-451D-B924-BCC3A596F5E2}" type="pres">
      <dgm:prSet presAssocID="{E55422E6-589C-4FCF-BA1B-DC643E49E674}" presName="LevelTwoTextNode" presStyleLbl="node4" presStyleIdx="5" presStyleCnt="21" custScaleX="239065" custScaleY="105410">
        <dgm:presLayoutVars>
          <dgm:chPref val="3"/>
        </dgm:presLayoutVars>
      </dgm:prSet>
      <dgm:spPr/>
      <dgm:t>
        <a:bodyPr/>
        <a:lstStyle/>
        <a:p>
          <a:endParaRPr lang="zh-CN" altLang="en-US"/>
        </a:p>
      </dgm:t>
    </dgm:pt>
    <dgm:pt modelId="{7618735B-3D03-47E9-88D8-B314F3324FB6}" type="pres">
      <dgm:prSet presAssocID="{E55422E6-589C-4FCF-BA1B-DC643E49E674}" presName="level3hierChild" presStyleCnt="0"/>
      <dgm:spPr/>
    </dgm:pt>
    <dgm:pt modelId="{01E844F6-3BD8-425A-BCB0-2F8328CD8F58}" type="pres">
      <dgm:prSet presAssocID="{8B90ED05-7A67-4E35-B065-1282B10CE0CE}" presName="conn2-1" presStyleLbl="parChTrans1D4" presStyleIdx="6" presStyleCnt="21"/>
      <dgm:spPr/>
      <dgm:t>
        <a:bodyPr/>
        <a:lstStyle/>
        <a:p>
          <a:endParaRPr lang="zh-CN" altLang="en-US"/>
        </a:p>
      </dgm:t>
    </dgm:pt>
    <dgm:pt modelId="{00DBEBBA-BE78-4DAC-93E5-124350ED2856}" type="pres">
      <dgm:prSet presAssocID="{8B90ED05-7A67-4E35-B065-1282B10CE0CE}" presName="connTx" presStyleLbl="parChTrans1D4" presStyleIdx="6" presStyleCnt="21"/>
      <dgm:spPr/>
      <dgm:t>
        <a:bodyPr/>
        <a:lstStyle/>
        <a:p>
          <a:endParaRPr lang="zh-CN" altLang="en-US"/>
        </a:p>
      </dgm:t>
    </dgm:pt>
    <dgm:pt modelId="{79A39B5A-9621-48B2-97E5-E671186E4FDB}" type="pres">
      <dgm:prSet presAssocID="{1443DE69-BDA3-4CA9-B14A-D00FA61FE7D2}" presName="root2" presStyleCnt="0"/>
      <dgm:spPr/>
    </dgm:pt>
    <dgm:pt modelId="{8AF04F2E-A243-4C38-A59E-BADB54AE2284}" type="pres">
      <dgm:prSet presAssocID="{1443DE69-BDA3-4CA9-B14A-D00FA61FE7D2}" presName="LevelTwoTextNode" presStyleLbl="node4" presStyleIdx="6" presStyleCnt="21" custScaleX="238909" custScaleY="106033">
        <dgm:presLayoutVars>
          <dgm:chPref val="3"/>
        </dgm:presLayoutVars>
      </dgm:prSet>
      <dgm:spPr/>
      <dgm:t>
        <a:bodyPr/>
        <a:lstStyle/>
        <a:p>
          <a:endParaRPr lang="zh-CN" altLang="en-US"/>
        </a:p>
      </dgm:t>
    </dgm:pt>
    <dgm:pt modelId="{F05758CA-A00D-49BE-A594-14FEF55C87E1}" type="pres">
      <dgm:prSet presAssocID="{1443DE69-BDA3-4CA9-B14A-D00FA61FE7D2}" presName="level3hierChild" presStyleCnt="0"/>
      <dgm:spPr/>
    </dgm:pt>
    <dgm:pt modelId="{5B382FDB-1C3A-4E5D-8EFA-A64328C39A31}" type="pres">
      <dgm:prSet presAssocID="{E848F347-8A41-4F18-8658-293577F186AD}" presName="conn2-1" presStyleLbl="parChTrans1D3" presStyleIdx="2" presStyleCnt="6"/>
      <dgm:spPr/>
      <dgm:t>
        <a:bodyPr/>
        <a:lstStyle/>
        <a:p>
          <a:endParaRPr lang="zh-CN" altLang="en-US"/>
        </a:p>
      </dgm:t>
    </dgm:pt>
    <dgm:pt modelId="{B545768D-EA38-4B51-A53E-5661620EC524}" type="pres">
      <dgm:prSet presAssocID="{E848F347-8A41-4F18-8658-293577F186AD}" presName="connTx" presStyleLbl="parChTrans1D3" presStyleIdx="2" presStyleCnt="6"/>
      <dgm:spPr/>
      <dgm:t>
        <a:bodyPr/>
        <a:lstStyle/>
        <a:p>
          <a:endParaRPr lang="zh-CN" altLang="en-US"/>
        </a:p>
      </dgm:t>
    </dgm:pt>
    <dgm:pt modelId="{67D15218-159F-4417-AD31-57B6894CE01E}" type="pres">
      <dgm:prSet presAssocID="{A303EC9E-AA1A-4AAB-A607-5903010B37DA}" presName="root2" presStyleCnt="0"/>
      <dgm:spPr/>
    </dgm:pt>
    <dgm:pt modelId="{E7EAB55B-542F-457D-9C96-E1D9B1002136}" type="pres">
      <dgm:prSet presAssocID="{A303EC9E-AA1A-4AAB-A607-5903010B37DA}" presName="LevelTwoTextNode" presStyleLbl="node3" presStyleIdx="2" presStyleCnt="6" custScaleY="175777">
        <dgm:presLayoutVars>
          <dgm:chPref val="3"/>
        </dgm:presLayoutVars>
      </dgm:prSet>
      <dgm:spPr/>
      <dgm:t>
        <a:bodyPr/>
        <a:lstStyle/>
        <a:p>
          <a:endParaRPr lang="zh-CN" altLang="en-US"/>
        </a:p>
      </dgm:t>
    </dgm:pt>
    <dgm:pt modelId="{8765092E-DD39-48A1-AD91-0C277E67CEAF}" type="pres">
      <dgm:prSet presAssocID="{A303EC9E-AA1A-4AAB-A607-5903010B37DA}" presName="level3hierChild" presStyleCnt="0"/>
      <dgm:spPr/>
    </dgm:pt>
    <dgm:pt modelId="{E6AD94C6-94C4-4C35-8ECC-003CD3075213}" type="pres">
      <dgm:prSet presAssocID="{B1E05586-3E00-40D5-8FD6-54DB365809A4}" presName="conn2-1" presStyleLbl="parChTrans1D4" presStyleIdx="7" presStyleCnt="21"/>
      <dgm:spPr/>
      <dgm:t>
        <a:bodyPr/>
        <a:lstStyle/>
        <a:p>
          <a:endParaRPr lang="zh-CN" altLang="en-US"/>
        </a:p>
      </dgm:t>
    </dgm:pt>
    <dgm:pt modelId="{9FB76BBB-A54B-417B-A697-D4CBFC49B06E}" type="pres">
      <dgm:prSet presAssocID="{B1E05586-3E00-40D5-8FD6-54DB365809A4}" presName="connTx" presStyleLbl="parChTrans1D4" presStyleIdx="7" presStyleCnt="21"/>
      <dgm:spPr/>
      <dgm:t>
        <a:bodyPr/>
        <a:lstStyle/>
        <a:p>
          <a:endParaRPr lang="zh-CN" altLang="en-US"/>
        </a:p>
      </dgm:t>
    </dgm:pt>
    <dgm:pt modelId="{AC08DA77-2EF2-4F28-A108-A0D06F9F7B63}" type="pres">
      <dgm:prSet presAssocID="{C649399E-10D9-4F0D-89DE-31ECC642B140}" presName="root2" presStyleCnt="0"/>
      <dgm:spPr/>
    </dgm:pt>
    <dgm:pt modelId="{7947FE17-2547-4603-981C-EA612FFBB711}" type="pres">
      <dgm:prSet presAssocID="{C649399E-10D9-4F0D-89DE-31ECC642B140}" presName="LevelTwoTextNode" presStyleLbl="node4" presStyleIdx="7" presStyleCnt="21" custScaleX="125531" custScaleY="166988">
        <dgm:presLayoutVars>
          <dgm:chPref val="3"/>
        </dgm:presLayoutVars>
      </dgm:prSet>
      <dgm:spPr/>
      <dgm:t>
        <a:bodyPr/>
        <a:lstStyle/>
        <a:p>
          <a:endParaRPr lang="zh-CN" altLang="en-US"/>
        </a:p>
      </dgm:t>
    </dgm:pt>
    <dgm:pt modelId="{3D88777E-F0B9-414C-B6F7-3DD0B0E37CF7}" type="pres">
      <dgm:prSet presAssocID="{C649399E-10D9-4F0D-89DE-31ECC642B140}" presName="level3hierChild" presStyleCnt="0"/>
      <dgm:spPr/>
    </dgm:pt>
    <dgm:pt modelId="{1A61EB19-9CA0-4176-BD28-D8D0E8536F94}" type="pres">
      <dgm:prSet presAssocID="{F5D47FFB-FE98-4AC5-95EF-2EDF8EB6E2FC}" presName="conn2-1" presStyleLbl="parChTrans1D4" presStyleIdx="8" presStyleCnt="21"/>
      <dgm:spPr/>
      <dgm:t>
        <a:bodyPr/>
        <a:lstStyle/>
        <a:p>
          <a:endParaRPr lang="zh-CN" altLang="en-US"/>
        </a:p>
      </dgm:t>
    </dgm:pt>
    <dgm:pt modelId="{F6B2B5D3-307F-4089-AB56-66F602CE5A29}" type="pres">
      <dgm:prSet presAssocID="{F5D47FFB-FE98-4AC5-95EF-2EDF8EB6E2FC}" presName="connTx" presStyleLbl="parChTrans1D4" presStyleIdx="8" presStyleCnt="21"/>
      <dgm:spPr/>
      <dgm:t>
        <a:bodyPr/>
        <a:lstStyle/>
        <a:p>
          <a:endParaRPr lang="zh-CN" altLang="en-US"/>
        </a:p>
      </dgm:t>
    </dgm:pt>
    <dgm:pt modelId="{F111FC75-964D-4DA0-B90D-4F4E9E68CBB1}" type="pres">
      <dgm:prSet presAssocID="{DB1CA775-A1FD-4CC3-9C37-02772FDB0026}" presName="root2" presStyleCnt="0"/>
      <dgm:spPr/>
    </dgm:pt>
    <dgm:pt modelId="{0435CC42-93D7-4EE1-9F65-C5262C079DCB}" type="pres">
      <dgm:prSet presAssocID="{DB1CA775-A1FD-4CC3-9C37-02772FDB0026}" presName="LevelTwoTextNode" presStyleLbl="node4" presStyleIdx="8" presStyleCnt="21" custScaleX="169581" custScaleY="158383">
        <dgm:presLayoutVars>
          <dgm:chPref val="3"/>
        </dgm:presLayoutVars>
      </dgm:prSet>
      <dgm:spPr/>
      <dgm:t>
        <a:bodyPr/>
        <a:lstStyle/>
        <a:p>
          <a:endParaRPr lang="zh-CN" altLang="en-US"/>
        </a:p>
      </dgm:t>
    </dgm:pt>
    <dgm:pt modelId="{D2802303-18D8-45FA-9BD1-CC5FC3099350}" type="pres">
      <dgm:prSet presAssocID="{DB1CA775-A1FD-4CC3-9C37-02772FDB0026}" presName="level3hierChild" presStyleCnt="0"/>
      <dgm:spPr/>
    </dgm:pt>
    <dgm:pt modelId="{C43F3702-8292-4000-A838-A668867F0271}" type="pres">
      <dgm:prSet presAssocID="{D39B66B5-93BF-40EF-88D9-AEF040CE223D}" presName="conn2-1" presStyleLbl="parChTrans1D4" presStyleIdx="9" presStyleCnt="21"/>
      <dgm:spPr/>
      <dgm:t>
        <a:bodyPr/>
        <a:lstStyle/>
        <a:p>
          <a:endParaRPr lang="zh-CN" altLang="en-US"/>
        </a:p>
      </dgm:t>
    </dgm:pt>
    <dgm:pt modelId="{4DC73355-F167-4F8F-B497-4585AC3C2FAB}" type="pres">
      <dgm:prSet presAssocID="{D39B66B5-93BF-40EF-88D9-AEF040CE223D}" presName="connTx" presStyleLbl="parChTrans1D4" presStyleIdx="9" presStyleCnt="21"/>
      <dgm:spPr/>
      <dgm:t>
        <a:bodyPr/>
        <a:lstStyle/>
        <a:p>
          <a:endParaRPr lang="zh-CN" altLang="en-US"/>
        </a:p>
      </dgm:t>
    </dgm:pt>
    <dgm:pt modelId="{BFA99E26-9C8F-4F04-ABD6-33D1C262FBC1}" type="pres">
      <dgm:prSet presAssocID="{B9257D6D-93CD-42A7-91A0-141CD92AD1B9}" presName="root2" presStyleCnt="0"/>
      <dgm:spPr/>
    </dgm:pt>
    <dgm:pt modelId="{B5559739-F711-4A43-8F85-7122EB7AE24F}" type="pres">
      <dgm:prSet presAssocID="{B9257D6D-93CD-42A7-91A0-141CD92AD1B9}" presName="LevelTwoTextNode" presStyleLbl="node4" presStyleIdx="9" presStyleCnt="21" custScaleX="174319" custScaleY="101710">
        <dgm:presLayoutVars>
          <dgm:chPref val="3"/>
        </dgm:presLayoutVars>
      </dgm:prSet>
      <dgm:spPr/>
      <dgm:t>
        <a:bodyPr/>
        <a:lstStyle/>
        <a:p>
          <a:endParaRPr lang="zh-CN" altLang="en-US"/>
        </a:p>
      </dgm:t>
    </dgm:pt>
    <dgm:pt modelId="{ABA94716-336C-42E5-8B80-4F63D3B42CE8}" type="pres">
      <dgm:prSet presAssocID="{B9257D6D-93CD-42A7-91A0-141CD92AD1B9}" presName="level3hierChild" presStyleCnt="0"/>
      <dgm:spPr/>
    </dgm:pt>
    <dgm:pt modelId="{FC500E3D-11EF-491B-92A2-FE86B5A3980E}" type="pres">
      <dgm:prSet presAssocID="{0A2826E8-443B-4643-9B5D-AB9571411BBC}" presName="conn2-1" presStyleLbl="parChTrans1D4" presStyleIdx="10" presStyleCnt="21"/>
      <dgm:spPr/>
      <dgm:t>
        <a:bodyPr/>
        <a:lstStyle/>
        <a:p>
          <a:endParaRPr lang="zh-CN" altLang="en-US"/>
        </a:p>
      </dgm:t>
    </dgm:pt>
    <dgm:pt modelId="{1796C977-53F1-4702-8E37-E69BD45B1D5F}" type="pres">
      <dgm:prSet presAssocID="{0A2826E8-443B-4643-9B5D-AB9571411BBC}" presName="connTx" presStyleLbl="parChTrans1D4" presStyleIdx="10" presStyleCnt="21"/>
      <dgm:spPr/>
      <dgm:t>
        <a:bodyPr/>
        <a:lstStyle/>
        <a:p>
          <a:endParaRPr lang="zh-CN" altLang="en-US"/>
        </a:p>
      </dgm:t>
    </dgm:pt>
    <dgm:pt modelId="{6B0EC110-58E8-48DB-B3DA-B4D557C77842}" type="pres">
      <dgm:prSet presAssocID="{7D937679-DA9C-423B-B163-B7C69898754A}" presName="root2" presStyleCnt="0"/>
      <dgm:spPr/>
    </dgm:pt>
    <dgm:pt modelId="{B1354514-B2E5-4B1C-9AB6-D091FE432F1B}" type="pres">
      <dgm:prSet presAssocID="{7D937679-DA9C-423B-B163-B7C69898754A}" presName="LevelTwoTextNode" presStyleLbl="node4" presStyleIdx="10" presStyleCnt="21" custScaleY="107044">
        <dgm:presLayoutVars>
          <dgm:chPref val="3"/>
        </dgm:presLayoutVars>
      </dgm:prSet>
      <dgm:spPr/>
      <dgm:t>
        <a:bodyPr/>
        <a:lstStyle/>
        <a:p>
          <a:endParaRPr lang="zh-CN" altLang="en-US"/>
        </a:p>
      </dgm:t>
    </dgm:pt>
    <dgm:pt modelId="{A3BE8CE7-6CEC-4CB7-B18B-99F35729A877}" type="pres">
      <dgm:prSet presAssocID="{7D937679-DA9C-423B-B163-B7C69898754A}" presName="level3hierChild" presStyleCnt="0"/>
      <dgm:spPr/>
    </dgm:pt>
    <dgm:pt modelId="{F1BAB4CD-2D6C-490F-96E4-477E01C0935E}" type="pres">
      <dgm:prSet presAssocID="{49BE8AC8-6380-4FED-AB22-AE9AC04EAF40}" presName="conn2-1" presStyleLbl="parChTrans1D4" presStyleIdx="11" presStyleCnt="21"/>
      <dgm:spPr/>
      <dgm:t>
        <a:bodyPr/>
        <a:lstStyle/>
        <a:p>
          <a:endParaRPr lang="zh-CN" altLang="en-US"/>
        </a:p>
      </dgm:t>
    </dgm:pt>
    <dgm:pt modelId="{2EC1A0B9-981D-4E15-B6D6-C69C26A749B6}" type="pres">
      <dgm:prSet presAssocID="{49BE8AC8-6380-4FED-AB22-AE9AC04EAF40}" presName="connTx" presStyleLbl="parChTrans1D4" presStyleIdx="11" presStyleCnt="21"/>
      <dgm:spPr/>
      <dgm:t>
        <a:bodyPr/>
        <a:lstStyle/>
        <a:p>
          <a:endParaRPr lang="zh-CN" altLang="en-US"/>
        </a:p>
      </dgm:t>
    </dgm:pt>
    <dgm:pt modelId="{29630F9F-54B2-464F-BC13-422379827A09}" type="pres">
      <dgm:prSet presAssocID="{56CC952D-9A82-4909-AF51-FA2025FBD1E6}" presName="root2" presStyleCnt="0"/>
      <dgm:spPr/>
    </dgm:pt>
    <dgm:pt modelId="{7D04AF2A-7D47-4085-A885-129285D161B3}" type="pres">
      <dgm:prSet presAssocID="{56CC952D-9A82-4909-AF51-FA2025FBD1E6}" presName="LevelTwoTextNode" presStyleLbl="node4" presStyleIdx="11" presStyleCnt="21" custScaleY="106283">
        <dgm:presLayoutVars>
          <dgm:chPref val="3"/>
        </dgm:presLayoutVars>
      </dgm:prSet>
      <dgm:spPr/>
      <dgm:t>
        <a:bodyPr/>
        <a:lstStyle/>
        <a:p>
          <a:endParaRPr lang="zh-CN" altLang="en-US"/>
        </a:p>
      </dgm:t>
    </dgm:pt>
    <dgm:pt modelId="{5D7FA7CD-6DBB-4B00-9445-6C8247E09446}" type="pres">
      <dgm:prSet presAssocID="{56CC952D-9A82-4909-AF51-FA2025FBD1E6}" presName="level3hierChild" presStyleCnt="0"/>
      <dgm:spPr/>
    </dgm:pt>
    <dgm:pt modelId="{75D56990-48F2-4477-9961-99B926CD406A}" type="pres">
      <dgm:prSet presAssocID="{B218D76E-15F7-48C4-9067-3F173A259433}" presName="conn2-1" presStyleLbl="parChTrans1D4" presStyleIdx="12" presStyleCnt="21"/>
      <dgm:spPr/>
      <dgm:t>
        <a:bodyPr/>
        <a:lstStyle/>
        <a:p>
          <a:endParaRPr lang="zh-CN" altLang="en-US"/>
        </a:p>
      </dgm:t>
    </dgm:pt>
    <dgm:pt modelId="{5A2FBE0C-369F-4151-8777-63B20DC4D78F}" type="pres">
      <dgm:prSet presAssocID="{B218D76E-15F7-48C4-9067-3F173A259433}" presName="connTx" presStyleLbl="parChTrans1D4" presStyleIdx="12" presStyleCnt="21"/>
      <dgm:spPr/>
      <dgm:t>
        <a:bodyPr/>
        <a:lstStyle/>
        <a:p>
          <a:endParaRPr lang="zh-CN" altLang="en-US"/>
        </a:p>
      </dgm:t>
    </dgm:pt>
    <dgm:pt modelId="{26AC8E51-7E2B-4FA9-A2B2-A8FF25438656}" type="pres">
      <dgm:prSet presAssocID="{84CA60BB-47B8-4F3F-B892-A03618710B4E}" presName="root2" presStyleCnt="0"/>
      <dgm:spPr/>
    </dgm:pt>
    <dgm:pt modelId="{653D1B58-FD48-48AD-A8F8-9FF25D74275F}" type="pres">
      <dgm:prSet presAssocID="{84CA60BB-47B8-4F3F-B892-A03618710B4E}" presName="LevelTwoTextNode" presStyleLbl="node4" presStyleIdx="12" presStyleCnt="21" custScaleX="140395" custScaleY="107044">
        <dgm:presLayoutVars>
          <dgm:chPref val="3"/>
        </dgm:presLayoutVars>
      </dgm:prSet>
      <dgm:spPr/>
      <dgm:t>
        <a:bodyPr/>
        <a:lstStyle/>
        <a:p>
          <a:endParaRPr lang="zh-CN" altLang="en-US"/>
        </a:p>
      </dgm:t>
    </dgm:pt>
    <dgm:pt modelId="{9C8176D6-7E4A-4EB3-9040-21560E841242}" type="pres">
      <dgm:prSet presAssocID="{84CA60BB-47B8-4F3F-B892-A03618710B4E}" presName="level3hierChild" presStyleCnt="0"/>
      <dgm:spPr/>
    </dgm:pt>
    <dgm:pt modelId="{AA864975-C565-433D-9862-9594F7A86AE4}" type="pres">
      <dgm:prSet presAssocID="{1F5FEE91-456E-4B92-9D0B-454004B0A057}" presName="conn2-1" presStyleLbl="parChTrans1D4" presStyleIdx="13" presStyleCnt="21"/>
      <dgm:spPr/>
      <dgm:t>
        <a:bodyPr/>
        <a:lstStyle/>
        <a:p>
          <a:endParaRPr lang="zh-CN" altLang="en-US"/>
        </a:p>
      </dgm:t>
    </dgm:pt>
    <dgm:pt modelId="{278A967E-2074-44EA-AD48-D1975F9456A3}" type="pres">
      <dgm:prSet presAssocID="{1F5FEE91-456E-4B92-9D0B-454004B0A057}" presName="connTx" presStyleLbl="parChTrans1D4" presStyleIdx="13" presStyleCnt="21"/>
      <dgm:spPr/>
      <dgm:t>
        <a:bodyPr/>
        <a:lstStyle/>
        <a:p>
          <a:endParaRPr lang="zh-CN" altLang="en-US"/>
        </a:p>
      </dgm:t>
    </dgm:pt>
    <dgm:pt modelId="{23E3C6A8-997D-4A80-AD3A-7564C684098D}" type="pres">
      <dgm:prSet presAssocID="{2BC4E8FA-1B76-4B1B-B311-05AF87EBF9F4}" presName="root2" presStyleCnt="0"/>
      <dgm:spPr/>
    </dgm:pt>
    <dgm:pt modelId="{CFC872D4-FE2E-46BA-90AC-A8C919C0A8DB}" type="pres">
      <dgm:prSet presAssocID="{2BC4E8FA-1B76-4B1B-B311-05AF87EBF9F4}" presName="LevelTwoTextNode" presStyleLbl="node4" presStyleIdx="13" presStyleCnt="21" custScaleY="107044">
        <dgm:presLayoutVars>
          <dgm:chPref val="3"/>
        </dgm:presLayoutVars>
      </dgm:prSet>
      <dgm:spPr/>
      <dgm:t>
        <a:bodyPr/>
        <a:lstStyle/>
        <a:p>
          <a:endParaRPr lang="zh-CN" altLang="en-US"/>
        </a:p>
      </dgm:t>
    </dgm:pt>
    <dgm:pt modelId="{6A3F5447-0E93-4D52-91A6-C79D6ACA7CDE}" type="pres">
      <dgm:prSet presAssocID="{2BC4E8FA-1B76-4B1B-B311-05AF87EBF9F4}" presName="level3hierChild" presStyleCnt="0"/>
      <dgm:spPr/>
    </dgm:pt>
    <dgm:pt modelId="{7F63F16A-07A8-45F3-A12F-496A24EA086D}" type="pres">
      <dgm:prSet presAssocID="{4D740F73-5A53-4D99-84D4-6AB34322500E}" presName="conn2-1" presStyleLbl="parChTrans1D4" presStyleIdx="14" presStyleCnt="21"/>
      <dgm:spPr/>
      <dgm:t>
        <a:bodyPr/>
        <a:lstStyle/>
        <a:p>
          <a:endParaRPr lang="zh-CN" altLang="en-US"/>
        </a:p>
      </dgm:t>
    </dgm:pt>
    <dgm:pt modelId="{1E817B73-44B5-44DC-85FC-C5BB84366CEB}" type="pres">
      <dgm:prSet presAssocID="{4D740F73-5A53-4D99-84D4-6AB34322500E}" presName="connTx" presStyleLbl="parChTrans1D4" presStyleIdx="14" presStyleCnt="21"/>
      <dgm:spPr/>
      <dgm:t>
        <a:bodyPr/>
        <a:lstStyle/>
        <a:p>
          <a:endParaRPr lang="zh-CN" altLang="en-US"/>
        </a:p>
      </dgm:t>
    </dgm:pt>
    <dgm:pt modelId="{A324B3D6-A422-4025-B67F-34A82AABA914}" type="pres">
      <dgm:prSet presAssocID="{9CA52C81-AF35-4B50-8981-FA82538458DB}" presName="root2" presStyleCnt="0"/>
      <dgm:spPr/>
    </dgm:pt>
    <dgm:pt modelId="{4B2E5473-B75D-4D4E-92A7-E5821F655D5A}" type="pres">
      <dgm:prSet presAssocID="{9CA52C81-AF35-4B50-8981-FA82538458DB}" presName="LevelTwoTextNode" presStyleLbl="node4" presStyleIdx="14" presStyleCnt="21" custScaleY="160949">
        <dgm:presLayoutVars>
          <dgm:chPref val="3"/>
        </dgm:presLayoutVars>
      </dgm:prSet>
      <dgm:spPr/>
      <dgm:t>
        <a:bodyPr/>
        <a:lstStyle/>
        <a:p>
          <a:endParaRPr lang="zh-CN" altLang="en-US"/>
        </a:p>
      </dgm:t>
    </dgm:pt>
    <dgm:pt modelId="{6B021327-029E-4C95-B83E-6EF837B7DAB2}" type="pres">
      <dgm:prSet presAssocID="{9CA52C81-AF35-4B50-8981-FA82538458DB}" presName="level3hierChild" presStyleCnt="0"/>
      <dgm:spPr/>
    </dgm:pt>
    <dgm:pt modelId="{2D59B4CD-7D3A-44C8-85C7-FDC4E84D946F}" type="pres">
      <dgm:prSet presAssocID="{020F8135-8204-4259-8969-CC03744869B1}" presName="conn2-1" presStyleLbl="parChTrans1D4" presStyleIdx="15" presStyleCnt="21"/>
      <dgm:spPr/>
      <dgm:t>
        <a:bodyPr/>
        <a:lstStyle/>
        <a:p>
          <a:endParaRPr lang="zh-CN" altLang="en-US"/>
        </a:p>
      </dgm:t>
    </dgm:pt>
    <dgm:pt modelId="{17588A1D-968A-498C-B322-4C7B7D1E0010}" type="pres">
      <dgm:prSet presAssocID="{020F8135-8204-4259-8969-CC03744869B1}" presName="connTx" presStyleLbl="parChTrans1D4" presStyleIdx="15" presStyleCnt="21"/>
      <dgm:spPr/>
      <dgm:t>
        <a:bodyPr/>
        <a:lstStyle/>
        <a:p>
          <a:endParaRPr lang="zh-CN" altLang="en-US"/>
        </a:p>
      </dgm:t>
    </dgm:pt>
    <dgm:pt modelId="{24EEE6C1-8037-460C-8722-9FB5F5184AD8}" type="pres">
      <dgm:prSet presAssocID="{1047F36A-33CE-431D-9AF1-AB76A6685019}" presName="root2" presStyleCnt="0"/>
      <dgm:spPr/>
    </dgm:pt>
    <dgm:pt modelId="{B3EE7037-4972-4014-96A9-FDDBFA50038E}" type="pres">
      <dgm:prSet presAssocID="{1047F36A-33CE-431D-9AF1-AB76A6685019}" presName="LevelTwoTextNode" presStyleLbl="node4" presStyleIdx="15" presStyleCnt="21" custScaleX="195632" custScaleY="168663">
        <dgm:presLayoutVars>
          <dgm:chPref val="3"/>
        </dgm:presLayoutVars>
      </dgm:prSet>
      <dgm:spPr/>
      <dgm:t>
        <a:bodyPr/>
        <a:lstStyle/>
        <a:p>
          <a:endParaRPr lang="zh-CN" altLang="en-US"/>
        </a:p>
      </dgm:t>
    </dgm:pt>
    <dgm:pt modelId="{4EF33E1C-0787-4B5F-8AA5-045D93B6A832}" type="pres">
      <dgm:prSet presAssocID="{1047F36A-33CE-431D-9AF1-AB76A6685019}" presName="level3hierChild" presStyleCnt="0"/>
      <dgm:spPr/>
    </dgm:pt>
    <dgm:pt modelId="{24E36236-806F-47E1-9713-F97B85A81EF6}" type="pres">
      <dgm:prSet presAssocID="{C495DD46-1234-4114-A87B-DE145361E970}" presName="conn2-1" presStyleLbl="parChTrans1D4" presStyleIdx="16" presStyleCnt="21"/>
      <dgm:spPr/>
      <dgm:t>
        <a:bodyPr/>
        <a:lstStyle/>
        <a:p>
          <a:endParaRPr lang="zh-CN" altLang="en-US"/>
        </a:p>
      </dgm:t>
    </dgm:pt>
    <dgm:pt modelId="{782C2F83-464B-4D1E-9FA5-47E6120FC5C0}" type="pres">
      <dgm:prSet presAssocID="{C495DD46-1234-4114-A87B-DE145361E970}" presName="connTx" presStyleLbl="parChTrans1D4" presStyleIdx="16" presStyleCnt="21"/>
      <dgm:spPr/>
      <dgm:t>
        <a:bodyPr/>
        <a:lstStyle/>
        <a:p>
          <a:endParaRPr lang="zh-CN" altLang="en-US"/>
        </a:p>
      </dgm:t>
    </dgm:pt>
    <dgm:pt modelId="{9B0D4221-B446-4801-8FBE-8A74BFA2DE8C}" type="pres">
      <dgm:prSet presAssocID="{3882B19F-8584-4487-8A08-D21FF9019988}" presName="root2" presStyleCnt="0"/>
      <dgm:spPr/>
    </dgm:pt>
    <dgm:pt modelId="{933CB163-DECC-47D4-ABC3-3662EB520072}" type="pres">
      <dgm:prSet presAssocID="{3882B19F-8584-4487-8A08-D21FF9019988}" presName="LevelTwoTextNode" presStyleLbl="node4" presStyleIdx="16" presStyleCnt="21" custScaleX="195565" custScaleY="168663">
        <dgm:presLayoutVars>
          <dgm:chPref val="3"/>
        </dgm:presLayoutVars>
      </dgm:prSet>
      <dgm:spPr/>
      <dgm:t>
        <a:bodyPr/>
        <a:lstStyle/>
        <a:p>
          <a:endParaRPr lang="zh-CN" altLang="en-US"/>
        </a:p>
      </dgm:t>
    </dgm:pt>
    <dgm:pt modelId="{27455E13-078C-43A9-BB08-C0C424DE567A}" type="pres">
      <dgm:prSet presAssocID="{3882B19F-8584-4487-8A08-D21FF9019988}" presName="level3hierChild" presStyleCnt="0"/>
      <dgm:spPr/>
    </dgm:pt>
    <dgm:pt modelId="{5A439DBE-E4D7-4D31-A0E0-AB48CF4362DF}" type="pres">
      <dgm:prSet presAssocID="{0ACC54F9-38ED-4F4E-9E11-B71106F60C8D}" presName="conn2-1" presStyleLbl="parChTrans1D4" presStyleIdx="17" presStyleCnt="21"/>
      <dgm:spPr/>
      <dgm:t>
        <a:bodyPr/>
        <a:lstStyle/>
        <a:p>
          <a:endParaRPr lang="zh-CN" altLang="en-US"/>
        </a:p>
      </dgm:t>
    </dgm:pt>
    <dgm:pt modelId="{9C497024-1BA9-4CF0-8889-42F9DA2FAA46}" type="pres">
      <dgm:prSet presAssocID="{0ACC54F9-38ED-4F4E-9E11-B71106F60C8D}" presName="connTx" presStyleLbl="parChTrans1D4" presStyleIdx="17" presStyleCnt="21"/>
      <dgm:spPr/>
      <dgm:t>
        <a:bodyPr/>
        <a:lstStyle/>
        <a:p>
          <a:endParaRPr lang="zh-CN" altLang="en-US"/>
        </a:p>
      </dgm:t>
    </dgm:pt>
    <dgm:pt modelId="{5AD6EE5C-8A2F-4611-93D2-D80C7DA76A2B}" type="pres">
      <dgm:prSet presAssocID="{38DEB962-061E-4FD6-8F70-543965772340}" presName="root2" presStyleCnt="0"/>
      <dgm:spPr/>
    </dgm:pt>
    <dgm:pt modelId="{0B4C3999-AC96-400D-A69C-03AF0C653946}" type="pres">
      <dgm:prSet presAssocID="{38DEB962-061E-4FD6-8F70-543965772340}" presName="LevelTwoTextNode" presStyleLbl="node4" presStyleIdx="17" presStyleCnt="21" custScaleX="195565" custScaleY="100683">
        <dgm:presLayoutVars>
          <dgm:chPref val="3"/>
        </dgm:presLayoutVars>
      </dgm:prSet>
      <dgm:spPr/>
      <dgm:t>
        <a:bodyPr/>
        <a:lstStyle/>
        <a:p>
          <a:endParaRPr lang="zh-CN" altLang="en-US"/>
        </a:p>
      </dgm:t>
    </dgm:pt>
    <dgm:pt modelId="{9AC44DBF-D64E-4079-9CAB-A12C359AEBF7}" type="pres">
      <dgm:prSet presAssocID="{38DEB962-061E-4FD6-8F70-543965772340}" presName="level3hierChild" presStyleCnt="0"/>
      <dgm:spPr/>
    </dgm:pt>
    <dgm:pt modelId="{D458E065-FF09-4D83-958A-78C2BBF3E287}" type="pres">
      <dgm:prSet presAssocID="{B33B485E-EC2D-453D-9A5A-CB7ACF002A4D}" presName="conn2-1" presStyleLbl="parChTrans1D4" presStyleIdx="18" presStyleCnt="21"/>
      <dgm:spPr/>
      <dgm:t>
        <a:bodyPr/>
        <a:lstStyle/>
        <a:p>
          <a:endParaRPr lang="zh-CN" altLang="en-US"/>
        </a:p>
      </dgm:t>
    </dgm:pt>
    <dgm:pt modelId="{C5BC227D-875E-47CE-BC92-121A4BCB0BE6}" type="pres">
      <dgm:prSet presAssocID="{B33B485E-EC2D-453D-9A5A-CB7ACF002A4D}" presName="connTx" presStyleLbl="parChTrans1D4" presStyleIdx="18" presStyleCnt="21"/>
      <dgm:spPr/>
      <dgm:t>
        <a:bodyPr/>
        <a:lstStyle/>
        <a:p>
          <a:endParaRPr lang="zh-CN" altLang="en-US"/>
        </a:p>
      </dgm:t>
    </dgm:pt>
    <dgm:pt modelId="{0F638CD0-A755-40F1-AEC5-F7E629778921}" type="pres">
      <dgm:prSet presAssocID="{F2901A82-D880-4DD9-997C-4DF378995745}" presName="root2" presStyleCnt="0"/>
      <dgm:spPr/>
    </dgm:pt>
    <dgm:pt modelId="{AB2EEFF5-A040-45AA-AC34-F2EE8BA2E536}" type="pres">
      <dgm:prSet presAssocID="{F2901A82-D880-4DD9-997C-4DF378995745}" presName="LevelTwoTextNode" presStyleLbl="node4" presStyleIdx="18" presStyleCnt="21" custScaleX="133844" custScaleY="175669">
        <dgm:presLayoutVars>
          <dgm:chPref val="3"/>
        </dgm:presLayoutVars>
      </dgm:prSet>
      <dgm:spPr/>
      <dgm:t>
        <a:bodyPr/>
        <a:lstStyle/>
        <a:p>
          <a:endParaRPr lang="zh-CN" altLang="en-US"/>
        </a:p>
      </dgm:t>
    </dgm:pt>
    <dgm:pt modelId="{A05BFA71-7C37-413D-9EC6-BD0CD205AF9B}" type="pres">
      <dgm:prSet presAssocID="{F2901A82-D880-4DD9-997C-4DF378995745}" presName="level3hierChild" presStyleCnt="0"/>
      <dgm:spPr/>
    </dgm:pt>
    <dgm:pt modelId="{A02C51FF-683D-404B-BEF8-CB662750788C}" type="pres">
      <dgm:prSet presAssocID="{088E7E4A-6392-40A3-B62E-50CDA52AD81A}" presName="conn2-1" presStyleLbl="parChTrans1D3" presStyleIdx="3" presStyleCnt="6"/>
      <dgm:spPr/>
      <dgm:t>
        <a:bodyPr/>
        <a:lstStyle/>
        <a:p>
          <a:endParaRPr lang="zh-CN" altLang="en-US"/>
        </a:p>
      </dgm:t>
    </dgm:pt>
    <dgm:pt modelId="{9D5F8F49-3AFC-4F44-911C-AAF93DF450FF}" type="pres">
      <dgm:prSet presAssocID="{088E7E4A-6392-40A3-B62E-50CDA52AD81A}" presName="connTx" presStyleLbl="parChTrans1D3" presStyleIdx="3" presStyleCnt="6"/>
      <dgm:spPr/>
      <dgm:t>
        <a:bodyPr/>
        <a:lstStyle/>
        <a:p>
          <a:endParaRPr lang="zh-CN" altLang="en-US"/>
        </a:p>
      </dgm:t>
    </dgm:pt>
    <dgm:pt modelId="{DB3B01AD-61C3-4024-B430-6E3D5580961F}" type="pres">
      <dgm:prSet presAssocID="{3ADC8B89-11D4-49A2-B997-DAEFC7F0C237}" presName="root2" presStyleCnt="0"/>
      <dgm:spPr/>
    </dgm:pt>
    <dgm:pt modelId="{9C4B7342-70D2-421A-9AFC-90B350315A47}" type="pres">
      <dgm:prSet presAssocID="{3ADC8B89-11D4-49A2-B997-DAEFC7F0C237}" presName="LevelTwoTextNode" presStyleLbl="node3" presStyleIdx="3" presStyleCnt="6" custScaleY="175777">
        <dgm:presLayoutVars>
          <dgm:chPref val="3"/>
        </dgm:presLayoutVars>
      </dgm:prSet>
      <dgm:spPr/>
      <dgm:t>
        <a:bodyPr/>
        <a:lstStyle/>
        <a:p>
          <a:endParaRPr lang="zh-CN" altLang="en-US"/>
        </a:p>
      </dgm:t>
    </dgm:pt>
    <dgm:pt modelId="{ED3C5201-5592-4908-9678-97A70898469B}" type="pres">
      <dgm:prSet presAssocID="{3ADC8B89-11D4-49A2-B997-DAEFC7F0C237}" presName="level3hierChild" presStyleCnt="0"/>
      <dgm:spPr/>
    </dgm:pt>
    <dgm:pt modelId="{765613B2-6FA2-4586-9328-4E68CD033622}" type="pres">
      <dgm:prSet presAssocID="{F086EFC8-EBC0-4FCE-994C-B4354ACE7AD6}" presName="conn2-1" presStyleLbl="parChTrans1D4" presStyleIdx="19" presStyleCnt="21"/>
      <dgm:spPr/>
      <dgm:t>
        <a:bodyPr/>
        <a:lstStyle/>
        <a:p>
          <a:endParaRPr lang="zh-CN" altLang="en-US"/>
        </a:p>
      </dgm:t>
    </dgm:pt>
    <dgm:pt modelId="{02C0DB40-BEF4-4B7C-B60F-8507D45CEA8B}" type="pres">
      <dgm:prSet presAssocID="{F086EFC8-EBC0-4FCE-994C-B4354ACE7AD6}" presName="connTx" presStyleLbl="parChTrans1D4" presStyleIdx="19" presStyleCnt="21"/>
      <dgm:spPr/>
      <dgm:t>
        <a:bodyPr/>
        <a:lstStyle/>
        <a:p>
          <a:endParaRPr lang="zh-CN" altLang="en-US"/>
        </a:p>
      </dgm:t>
    </dgm:pt>
    <dgm:pt modelId="{8B3421C2-F569-405B-8BBA-FEC26433541A}" type="pres">
      <dgm:prSet presAssocID="{973B4096-A6EE-4048-8F6E-1C51393E5DAB}" presName="root2" presStyleCnt="0"/>
      <dgm:spPr/>
    </dgm:pt>
    <dgm:pt modelId="{F0A19986-BF5E-46FF-9F76-90AE617A2DEC}" type="pres">
      <dgm:prSet presAssocID="{973B4096-A6EE-4048-8F6E-1C51393E5DAB}" presName="LevelTwoTextNode" presStyleLbl="node4" presStyleIdx="19" presStyleCnt="21" custScaleX="129928" custScaleY="105783">
        <dgm:presLayoutVars>
          <dgm:chPref val="3"/>
        </dgm:presLayoutVars>
      </dgm:prSet>
      <dgm:spPr/>
      <dgm:t>
        <a:bodyPr/>
        <a:lstStyle/>
        <a:p>
          <a:endParaRPr lang="zh-CN" altLang="en-US"/>
        </a:p>
      </dgm:t>
    </dgm:pt>
    <dgm:pt modelId="{07FC1166-01E2-4B96-89D2-B3683DDD7B30}" type="pres">
      <dgm:prSet presAssocID="{973B4096-A6EE-4048-8F6E-1C51393E5DAB}" presName="level3hierChild" presStyleCnt="0"/>
      <dgm:spPr/>
    </dgm:pt>
    <dgm:pt modelId="{0EFCC8FD-6558-4C5A-8419-B4B0402A5E5B}" type="pres">
      <dgm:prSet presAssocID="{D630A7E5-B8FA-4A67-98B5-843DD3FF8E24}" presName="conn2-1" presStyleLbl="parChTrans1D4" presStyleIdx="20" presStyleCnt="21"/>
      <dgm:spPr/>
      <dgm:t>
        <a:bodyPr/>
        <a:lstStyle/>
        <a:p>
          <a:endParaRPr lang="zh-CN" altLang="en-US"/>
        </a:p>
      </dgm:t>
    </dgm:pt>
    <dgm:pt modelId="{561A2D2B-F58B-4537-872F-35851AE45FE8}" type="pres">
      <dgm:prSet presAssocID="{D630A7E5-B8FA-4A67-98B5-843DD3FF8E24}" presName="connTx" presStyleLbl="parChTrans1D4" presStyleIdx="20" presStyleCnt="21"/>
      <dgm:spPr/>
      <dgm:t>
        <a:bodyPr/>
        <a:lstStyle/>
        <a:p>
          <a:endParaRPr lang="zh-CN" altLang="en-US"/>
        </a:p>
      </dgm:t>
    </dgm:pt>
    <dgm:pt modelId="{23CE3291-A318-46AD-B6A4-40A9122EA2AD}" type="pres">
      <dgm:prSet presAssocID="{92F33A8C-D896-4A19-803A-FDE1AF9EB6E3}" presName="root2" presStyleCnt="0"/>
      <dgm:spPr/>
    </dgm:pt>
    <dgm:pt modelId="{99E84F2E-2ADF-4012-B159-C1EA573E6D7F}" type="pres">
      <dgm:prSet presAssocID="{92F33A8C-D896-4A19-803A-FDE1AF9EB6E3}" presName="LevelTwoTextNode" presStyleLbl="node4" presStyleIdx="20" presStyleCnt="21" custScaleX="166753" custScaleY="104308">
        <dgm:presLayoutVars>
          <dgm:chPref val="3"/>
        </dgm:presLayoutVars>
      </dgm:prSet>
      <dgm:spPr/>
      <dgm:t>
        <a:bodyPr/>
        <a:lstStyle/>
        <a:p>
          <a:endParaRPr lang="zh-CN" altLang="en-US"/>
        </a:p>
      </dgm:t>
    </dgm:pt>
    <dgm:pt modelId="{155ABA37-D7FB-463D-8F9F-695F94EA5715}" type="pres">
      <dgm:prSet presAssocID="{92F33A8C-D896-4A19-803A-FDE1AF9EB6E3}" presName="level3hierChild" presStyleCnt="0"/>
      <dgm:spPr/>
    </dgm:pt>
    <dgm:pt modelId="{EFBF750A-1BB7-4241-9BED-89FA6F07E735}" type="pres">
      <dgm:prSet presAssocID="{F44173CD-8D64-4275-91DA-26F4180B6FF5}" presName="conn2-1" presStyleLbl="parChTrans1D2" presStyleIdx="1" presStyleCnt="2"/>
      <dgm:spPr/>
      <dgm:t>
        <a:bodyPr/>
        <a:lstStyle/>
        <a:p>
          <a:endParaRPr lang="zh-CN" altLang="en-US"/>
        </a:p>
      </dgm:t>
    </dgm:pt>
    <dgm:pt modelId="{23471E8E-7BFD-4072-BF63-F51E7CDF7ED0}" type="pres">
      <dgm:prSet presAssocID="{F44173CD-8D64-4275-91DA-26F4180B6FF5}" presName="connTx" presStyleLbl="parChTrans1D2" presStyleIdx="1" presStyleCnt="2"/>
      <dgm:spPr/>
      <dgm:t>
        <a:bodyPr/>
        <a:lstStyle/>
        <a:p>
          <a:endParaRPr lang="zh-CN" altLang="en-US"/>
        </a:p>
      </dgm:t>
    </dgm:pt>
    <dgm:pt modelId="{9D73F2F4-BB79-4C73-9367-D1CFEEE231E6}" type="pres">
      <dgm:prSet presAssocID="{82393406-4834-4699-8BA3-2B96F74EF3ED}" presName="root2" presStyleCnt="0"/>
      <dgm:spPr/>
    </dgm:pt>
    <dgm:pt modelId="{F35AF8CE-0210-44B0-942D-CE0985B8043B}" type="pres">
      <dgm:prSet presAssocID="{82393406-4834-4699-8BA3-2B96F74EF3ED}" presName="LevelTwoTextNode" presStyleLbl="node2" presStyleIdx="1" presStyleCnt="2" custScaleX="92712" custScaleY="198628">
        <dgm:presLayoutVars>
          <dgm:chPref val="3"/>
        </dgm:presLayoutVars>
      </dgm:prSet>
      <dgm:spPr/>
      <dgm:t>
        <a:bodyPr/>
        <a:lstStyle/>
        <a:p>
          <a:endParaRPr lang="zh-CN" altLang="en-US"/>
        </a:p>
      </dgm:t>
    </dgm:pt>
    <dgm:pt modelId="{3CFC142F-6E5B-401B-952E-D39533C37852}" type="pres">
      <dgm:prSet presAssocID="{82393406-4834-4699-8BA3-2B96F74EF3ED}" presName="level3hierChild" presStyleCnt="0"/>
      <dgm:spPr/>
    </dgm:pt>
    <dgm:pt modelId="{C4A4B2FD-F417-4166-B1B7-BB8FBD901DE5}" type="pres">
      <dgm:prSet presAssocID="{B14F6885-266F-4D11-8DF3-00D63BBE8221}" presName="conn2-1" presStyleLbl="parChTrans1D3" presStyleIdx="4" presStyleCnt="6"/>
      <dgm:spPr/>
      <dgm:t>
        <a:bodyPr/>
        <a:lstStyle/>
        <a:p>
          <a:endParaRPr lang="zh-CN" altLang="en-US"/>
        </a:p>
      </dgm:t>
    </dgm:pt>
    <dgm:pt modelId="{278C8117-7CB6-41A7-A499-12A72AFB6861}" type="pres">
      <dgm:prSet presAssocID="{B14F6885-266F-4D11-8DF3-00D63BBE8221}" presName="connTx" presStyleLbl="parChTrans1D3" presStyleIdx="4" presStyleCnt="6"/>
      <dgm:spPr/>
      <dgm:t>
        <a:bodyPr/>
        <a:lstStyle/>
        <a:p>
          <a:endParaRPr lang="zh-CN" altLang="en-US"/>
        </a:p>
      </dgm:t>
    </dgm:pt>
    <dgm:pt modelId="{53FCCFED-E936-4437-A6DE-A46838B49CA7}" type="pres">
      <dgm:prSet presAssocID="{935876AC-8AFC-4107-B2A8-DAFD1EF03817}" presName="root2" presStyleCnt="0"/>
      <dgm:spPr/>
    </dgm:pt>
    <dgm:pt modelId="{5C21CA09-8B31-4779-8145-2F125A28C997}" type="pres">
      <dgm:prSet presAssocID="{935876AC-8AFC-4107-B2A8-DAFD1EF03817}" presName="LevelTwoTextNode" presStyleLbl="node3" presStyleIdx="4" presStyleCnt="6" custScaleX="235017" custScaleY="104516">
        <dgm:presLayoutVars>
          <dgm:chPref val="3"/>
        </dgm:presLayoutVars>
      </dgm:prSet>
      <dgm:spPr/>
      <dgm:t>
        <a:bodyPr/>
        <a:lstStyle/>
        <a:p>
          <a:endParaRPr lang="zh-CN" altLang="en-US"/>
        </a:p>
      </dgm:t>
    </dgm:pt>
    <dgm:pt modelId="{B444E823-48A6-4492-AF36-A83F391E2733}" type="pres">
      <dgm:prSet presAssocID="{935876AC-8AFC-4107-B2A8-DAFD1EF03817}" presName="level3hierChild" presStyleCnt="0"/>
      <dgm:spPr/>
    </dgm:pt>
    <dgm:pt modelId="{2AF020D4-D93B-4F81-8DBD-341B99954078}" type="pres">
      <dgm:prSet presAssocID="{A9DF2261-90B8-4624-9AC4-6F0FB902BCDA}" presName="conn2-1" presStyleLbl="parChTrans1D3" presStyleIdx="5" presStyleCnt="6"/>
      <dgm:spPr/>
      <dgm:t>
        <a:bodyPr/>
        <a:lstStyle/>
        <a:p>
          <a:endParaRPr lang="zh-CN" altLang="en-US"/>
        </a:p>
      </dgm:t>
    </dgm:pt>
    <dgm:pt modelId="{CE55012A-E031-4AEE-A96D-96F9AAA6981B}" type="pres">
      <dgm:prSet presAssocID="{A9DF2261-90B8-4624-9AC4-6F0FB902BCDA}" presName="connTx" presStyleLbl="parChTrans1D3" presStyleIdx="5" presStyleCnt="6"/>
      <dgm:spPr/>
      <dgm:t>
        <a:bodyPr/>
        <a:lstStyle/>
        <a:p>
          <a:endParaRPr lang="zh-CN" altLang="en-US"/>
        </a:p>
      </dgm:t>
    </dgm:pt>
    <dgm:pt modelId="{424E8278-3663-4C6D-8BA5-5E2C73098530}" type="pres">
      <dgm:prSet presAssocID="{88B70CC1-33DF-4AAE-8A68-D946F4672C7E}" presName="root2" presStyleCnt="0"/>
      <dgm:spPr/>
    </dgm:pt>
    <dgm:pt modelId="{BE5840A6-E1C6-4727-8B42-1A4474018056}" type="pres">
      <dgm:prSet presAssocID="{88B70CC1-33DF-4AAE-8A68-D946F4672C7E}" presName="LevelTwoTextNode" presStyleLbl="node3" presStyleIdx="5" presStyleCnt="6" custScaleX="235129" custScaleY="104551">
        <dgm:presLayoutVars>
          <dgm:chPref val="3"/>
        </dgm:presLayoutVars>
      </dgm:prSet>
      <dgm:spPr/>
      <dgm:t>
        <a:bodyPr/>
        <a:lstStyle/>
        <a:p>
          <a:endParaRPr lang="zh-CN" altLang="en-US"/>
        </a:p>
      </dgm:t>
    </dgm:pt>
    <dgm:pt modelId="{434BD9E8-7E4C-4A25-8902-FA1E02757AFD}" type="pres">
      <dgm:prSet presAssocID="{88B70CC1-33DF-4AAE-8A68-D946F4672C7E}" presName="level3hierChild" presStyleCnt="0"/>
      <dgm:spPr/>
    </dgm:pt>
  </dgm:ptLst>
  <dgm:cxnLst>
    <dgm:cxn modelId="{88247F25-298D-4FE4-8771-6D18BF9E4D1B}" srcId="{82393406-4834-4699-8BA3-2B96F74EF3ED}" destId="{935876AC-8AFC-4107-B2A8-DAFD1EF03817}" srcOrd="0" destOrd="0" parTransId="{B14F6885-266F-4D11-8DF3-00D63BBE8221}" sibTransId="{60B65E71-E5E6-447B-AE7D-3AF904D1290D}"/>
    <dgm:cxn modelId="{16A7A128-48A5-46D3-B288-E07A6D20C789}" type="presOf" srcId="{3A3EFBA7-E3F9-437B-A324-A900A951DD71}" destId="{8F9C7416-BBC4-42CE-A97E-C6160D8D915A}" srcOrd="0" destOrd="0" presId="urn:microsoft.com/office/officeart/2008/layout/HorizontalMultiLevelHierarchy"/>
    <dgm:cxn modelId="{2D0A35D6-3E3D-412C-BEE9-23E0E3C76454}" type="presOf" srcId="{B218D76E-15F7-48C4-9067-3F173A259433}" destId="{75D56990-48F2-4477-9961-99B926CD406A}" srcOrd="0" destOrd="0" presId="urn:microsoft.com/office/officeart/2008/layout/HorizontalMultiLevelHierarchy"/>
    <dgm:cxn modelId="{F34D4BF5-8DDE-427B-B9A4-CAF6677EDC0F}" srcId="{9CA52C81-AF35-4B50-8981-FA82538458DB}" destId="{1047F36A-33CE-431D-9AF1-AB76A6685019}" srcOrd="0" destOrd="0" parTransId="{020F8135-8204-4259-8969-CC03744869B1}" sibTransId="{F3382C9F-E152-42DA-B6BF-F45B1CFBBFB5}"/>
    <dgm:cxn modelId="{5C7291A1-D94D-4A66-8300-5E1DA6AB5D44}" type="presOf" srcId="{7FF5347C-A324-4A87-B065-5FBD56731B13}" destId="{B7A3B4AE-2970-403A-9F52-85FCF7DFA3A7}" srcOrd="0" destOrd="0" presId="urn:microsoft.com/office/officeart/2008/layout/HorizontalMultiLevelHierarchy"/>
    <dgm:cxn modelId="{610E3043-6FEA-4EB8-A64A-E188716BBF1C}" type="presOf" srcId="{02B76332-9759-4496-A0CB-DD3D289B5A80}" destId="{C6A625AB-D84E-41B4-8392-C0D6FEAFC497}" srcOrd="0" destOrd="0" presId="urn:microsoft.com/office/officeart/2008/layout/HorizontalMultiLevelHierarchy"/>
    <dgm:cxn modelId="{B4BF8D2E-3300-4733-B8DC-027668684CA4}" type="presOf" srcId="{056D895F-0037-45CC-90F0-47B03950CCD6}" destId="{7CD7F2C1-C9ED-4C90-9302-5BF374FE36D4}" srcOrd="1" destOrd="0" presId="urn:microsoft.com/office/officeart/2008/layout/HorizontalMultiLevelHierarchy"/>
    <dgm:cxn modelId="{9A2DDF8E-AA4E-4759-8F81-DCB0FA5A87E8}" type="presOf" srcId="{C26F6F5D-4AF1-4553-AD94-9A7FC8F1DEA6}" destId="{8A785671-56AB-4B27-ACA8-D90C0648B566}" srcOrd="1" destOrd="0" presId="urn:microsoft.com/office/officeart/2008/layout/HorizontalMultiLevelHierarchy"/>
    <dgm:cxn modelId="{9F11917B-87EB-40A0-94DB-37B74E848E47}" type="presOf" srcId="{935876AC-8AFC-4107-B2A8-DAFD1EF03817}" destId="{5C21CA09-8B31-4779-8145-2F125A28C997}" srcOrd="0" destOrd="0" presId="urn:microsoft.com/office/officeart/2008/layout/HorizontalMultiLevelHierarchy"/>
    <dgm:cxn modelId="{2CC07E63-EE70-4901-B190-59369AB211D1}" type="presOf" srcId="{7FF5347C-A324-4A87-B065-5FBD56731B13}" destId="{D8ECAA9C-1A8B-453A-86B1-FAD6F25C0DAD}" srcOrd="1" destOrd="0" presId="urn:microsoft.com/office/officeart/2008/layout/HorizontalMultiLevelHierarchy"/>
    <dgm:cxn modelId="{91413194-610A-4EB4-B04E-4F4C120AB75B}" type="presOf" srcId="{CADD190C-10C0-4320-B148-8C1A3FB3D3E7}" destId="{513FF4DC-95CC-46AF-9352-62EC9BE3E8B3}" srcOrd="0" destOrd="0" presId="urn:microsoft.com/office/officeart/2008/layout/HorizontalMultiLevelHierarchy"/>
    <dgm:cxn modelId="{30393A41-FEF7-4093-9951-FCACF22B48F4}" type="presOf" srcId="{C649399E-10D9-4F0D-89DE-31ECC642B140}" destId="{7947FE17-2547-4603-981C-EA612FFBB711}" srcOrd="0" destOrd="0" presId="urn:microsoft.com/office/officeart/2008/layout/HorizontalMultiLevelHierarchy"/>
    <dgm:cxn modelId="{8F414841-4186-442E-B293-74B09730AEEE}" srcId="{3A3EFBA7-E3F9-437B-A324-A900A951DD71}" destId="{3ADC8B89-11D4-49A2-B997-DAEFC7F0C237}" srcOrd="3" destOrd="0" parTransId="{088E7E4A-6392-40A3-B62E-50CDA52AD81A}" sibTransId="{DC2EE2F5-E2AF-45EC-A1CB-B42DCBBF8A63}"/>
    <dgm:cxn modelId="{437B89E2-241A-4820-9021-F85076467EC7}" srcId="{56E599B6-42CA-4F53-88BE-76022C3681E4}" destId="{C240762D-BF9B-4A0E-93AF-21B7BE7DBB04}" srcOrd="0" destOrd="0" parTransId="{CADD190C-10C0-4320-B148-8C1A3FB3D3E7}" sibTransId="{002FDA00-7E97-4815-A7EC-CC792AF101EE}"/>
    <dgm:cxn modelId="{3E2703F2-32E3-434F-B3F2-78495EA363A5}" type="presOf" srcId="{56E599B6-42CA-4F53-88BE-76022C3681E4}" destId="{28B5B50D-D537-42C6-ADB3-87FFEBB31C0D}" srcOrd="0" destOrd="0" presId="urn:microsoft.com/office/officeart/2008/layout/HorizontalMultiLevelHierarchy"/>
    <dgm:cxn modelId="{36222EE4-516C-475F-848F-07799757CE71}" srcId="{7D937679-DA9C-423B-B163-B7C69898754A}" destId="{2BC4E8FA-1B76-4B1B-B311-05AF87EBF9F4}" srcOrd="2" destOrd="0" parTransId="{1F5FEE91-456E-4B92-9D0B-454004B0A057}" sibTransId="{CF35B1E9-E9EF-470C-901A-3D10470CFD98}"/>
    <dgm:cxn modelId="{E0D752F0-C511-4EDA-995D-1C9302DFB7DA}" type="presOf" srcId="{D630A7E5-B8FA-4A67-98B5-843DD3FF8E24}" destId="{0EFCC8FD-6558-4C5A-8419-B4B0402A5E5B}" srcOrd="0" destOrd="0" presId="urn:microsoft.com/office/officeart/2008/layout/HorizontalMultiLevelHierarchy"/>
    <dgm:cxn modelId="{8C3AA33E-4BC0-4F04-93EC-A127B8B5E93A}" type="presOf" srcId="{6F3E32AD-EADA-42F5-BB75-B04E485F68A0}" destId="{215DDCAE-0ADB-4B8E-91A0-F262AFF19C0C}" srcOrd="1" destOrd="0" presId="urn:microsoft.com/office/officeart/2008/layout/HorizontalMultiLevelHierarchy"/>
    <dgm:cxn modelId="{2E1C0A60-66FB-4270-92D3-EE9549491DBF}" type="presOf" srcId="{8B90ED05-7A67-4E35-B065-1282B10CE0CE}" destId="{00DBEBBA-BE78-4DAC-93E5-124350ED2856}" srcOrd="1" destOrd="0" presId="urn:microsoft.com/office/officeart/2008/layout/HorizontalMultiLevelHierarchy"/>
    <dgm:cxn modelId="{B0E21DBC-82E5-47BB-BC4F-B12085CD6AAA}" type="presOf" srcId="{86B65210-3969-42B5-8DB9-E2060DABF56C}" destId="{31AFD6C9-ED6C-4660-81B1-E3BB26FDCA54}" srcOrd="0" destOrd="0" presId="urn:microsoft.com/office/officeart/2008/layout/HorizontalMultiLevelHierarchy"/>
    <dgm:cxn modelId="{68593CF0-210A-43A2-B0F8-1F47BC1BD40E}" type="presOf" srcId="{0ACC54F9-38ED-4F4E-9E11-B71106F60C8D}" destId="{5A439DBE-E4D7-4D31-A0E0-AB48CF4362DF}" srcOrd="0" destOrd="0" presId="urn:microsoft.com/office/officeart/2008/layout/HorizontalMultiLevelHierarchy"/>
    <dgm:cxn modelId="{97BB6313-F069-4C62-8584-E84A6241618F}" srcId="{3A3EFBA7-E3F9-437B-A324-A900A951DD71}" destId="{56E599B6-42CA-4F53-88BE-76022C3681E4}" srcOrd="0" destOrd="0" parTransId="{7FF5347C-A324-4A87-B065-5FBD56731B13}" sibTransId="{9DA16120-8316-4CD1-9ED2-34AA2DCFCA4F}"/>
    <dgm:cxn modelId="{AC921AD5-3407-4EA2-8309-C549DCF848EC}" srcId="{9CA52C81-AF35-4B50-8981-FA82538458DB}" destId="{3882B19F-8584-4487-8A08-D21FF9019988}" srcOrd="1" destOrd="0" parTransId="{C495DD46-1234-4114-A87B-DE145361E970}" sibTransId="{2F5FAFDF-3C3C-4C8E-AC3D-0B5995DD03CE}"/>
    <dgm:cxn modelId="{D5617C21-DAF7-497F-ABA0-681684EA65BB}" type="presOf" srcId="{82393406-4834-4699-8BA3-2B96F74EF3ED}" destId="{F35AF8CE-0210-44B0-942D-CE0985B8043B}" srcOrd="0" destOrd="0" presId="urn:microsoft.com/office/officeart/2008/layout/HorizontalMultiLevelHierarchy"/>
    <dgm:cxn modelId="{5E07087C-FCA1-4AA6-8043-3148C53C8DC8}" type="presOf" srcId="{F5D47FFB-FE98-4AC5-95EF-2EDF8EB6E2FC}" destId="{F6B2B5D3-307F-4089-AB56-66F602CE5A29}" srcOrd="1" destOrd="0" presId="urn:microsoft.com/office/officeart/2008/layout/HorizontalMultiLevelHierarchy"/>
    <dgm:cxn modelId="{2E6B7CB9-26F4-48B1-88D7-8C57E871AD1E}" type="presOf" srcId="{F086EFC8-EBC0-4FCE-994C-B4354ACE7AD6}" destId="{765613B2-6FA2-4586-9328-4E68CD033622}" srcOrd="0" destOrd="0" presId="urn:microsoft.com/office/officeart/2008/layout/HorizontalMultiLevelHierarchy"/>
    <dgm:cxn modelId="{BA854A85-D7A7-40F4-8194-4D32E29D38F6}" srcId="{BFCC6C93-CA85-4878-896F-DEC50E9D7260}" destId="{1443DE69-BDA3-4CA9-B14A-D00FA61FE7D2}" srcOrd="2" destOrd="0" parTransId="{8B90ED05-7A67-4E35-B065-1282B10CE0CE}" sibTransId="{76B01FC7-7BEE-496E-A3C4-8FFFAA55F844}"/>
    <dgm:cxn modelId="{557C0906-A021-4E8B-A91A-9CC390865519}" srcId="{C649399E-10D9-4F0D-89DE-31ECC642B140}" destId="{DB1CA775-A1FD-4CC3-9C37-02772FDB0026}" srcOrd="0" destOrd="0" parTransId="{F5D47FFB-FE98-4AC5-95EF-2EDF8EB6E2FC}" sibTransId="{D3114608-7D52-45D7-B8C2-AC9AA0EF9C33}"/>
    <dgm:cxn modelId="{73B4016A-0DF1-409B-AA74-4D52A7B1B4C5}" type="presOf" srcId="{B1E05586-3E00-40D5-8FD6-54DB365809A4}" destId="{9FB76BBB-A54B-417B-A697-D4CBFC49B06E}" srcOrd="1" destOrd="0" presId="urn:microsoft.com/office/officeart/2008/layout/HorizontalMultiLevelHierarchy"/>
    <dgm:cxn modelId="{C058BC0D-92AF-4E79-96C4-BAE064924A7A}" type="presOf" srcId="{7D937679-DA9C-423B-B163-B7C69898754A}" destId="{B1354514-B2E5-4B1C-9AB6-D091FE432F1B}" srcOrd="0" destOrd="0" presId="urn:microsoft.com/office/officeart/2008/layout/HorizontalMultiLevelHierarchy"/>
    <dgm:cxn modelId="{B6C91B46-932B-46D9-90D1-EEB7E89C2F24}" type="presOf" srcId="{84CA60BB-47B8-4F3F-B892-A03618710B4E}" destId="{653D1B58-FD48-48AD-A8F8-9FF25D74275F}" srcOrd="0" destOrd="0" presId="urn:microsoft.com/office/officeart/2008/layout/HorizontalMultiLevelHierarchy"/>
    <dgm:cxn modelId="{3475B4EA-FD82-4C4D-8B04-9EAD1E96B38F}" srcId="{7D937679-DA9C-423B-B163-B7C69898754A}" destId="{56CC952D-9A82-4909-AF51-FA2025FBD1E6}" srcOrd="0" destOrd="0" parTransId="{49BE8AC8-6380-4FED-AB22-AE9AC04EAF40}" sibTransId="{7ADD25D1-4A21-45C2-94CB-3DBB1C4901AA}"/>
    <dgm:cxn modelId="{25473082-02D5-4E6A-90B1-E84834BC6812}" type="presOf" srcId="{1F5FEE91-456E-4B92-9D0B-454004B0A057}" destId="{278A967E-2074-44EA-AD48-D1975F9456A3}" srcOrd="1" destOrd="0" presId="urn:microsoft.com/office/officeart/2008/layout/HorizontalMultiLevelHierarchy"/>
    <dgm:cxn modelId="{E7C15DBB-4E91-4756-B81B-A1C678DF3708}" srcId="{3A3EFBA7-E3F9-437B-A324-A900A951DD71}" destId="{BFCC6C93-CA85-4878-896F-DEC50E9D7260}" srcOrd="1" destOrd="0" parTransId="{86B65210-3969-42B5-8DB9-E2060DABF56C}" sibTransId="{668A70DB-4FB2-445D-A9B4-64F58C83D1A4}"/>
    <dgm:cxn modelId="{C47CF2C1-19E7-4F05-9B59-A665D2CB33D7}" type="presOf" srcId="{B1E05586-3E00-40D5-8FD6-54DB365809A4}" destId="{E6AD94C6-94C4-4C35-8ECC-003CD3075213}" srcOrd="0" destOrd="0" presId="urn:microsoft.com/office/officeart/2008/layout/HorizontalMultiLevelHierarchy"/>
    <dgm:cxn modelId="{A9BE1152-5A0E-4AB4-B6C7-1E55489F1D09}" type="presOf" srcId="{6F3E32AD-EADA-42F5-BB75-B04E485F68A0}" destId="{E55DDDE2-50D5-4C4E-9AA0-A5E8B46C88F1}" srcOrd="0" destOrd="0" presId="urn:microsoft.com/office/officeart/2008/layout/HorizontalMultiLevelHierarchy"/>
    <dgm:cxn modelId="{1A35BBE1-478B-46B3-B316-94AFCFA85504}" type="presOf" srcId="{88B70CC1-33DF-4AAE-8A68-D946F4672C7E}" destId="{BE5840A6-E1C6-4727-8B42-1A4474018056}" srcOrd="0" destOrd="0" presId="urn:microsoft.com/office/officeart/2008/layout/HorizontalMultiLevelHierarchy"/>
    <dgm:cxn modelId="{A7409D8A-4ACA-4A43-968B-8CCB8BD020F3}" type="presOf" srcId="{FFBFBFA0-6ABA-4941-A001-DA271F08C715}" destId="{0CDD434B-774C-48B2-B2A1-1A53FD1CF496}" srcOrd="1" destOrd="0" presId="urn:microsoft.com/office/officeart/2008/layout/HorizontalMultiLevelHierarchy"/>
    <dgm:cxn modelId="{5ABCC1C7-DCC3-402B-ABE8-088F7FAFE202}" type="presOf" srcId="{8B90ED05-7A67-4E35-B065-1282B10CE0CE}" destId="{01E844F6-3BD8-425A-BCB0-2F8328CD8F58}" srcOrd="0" destOrd="0" presId="urn:microsoft.com/office/officeart/2008/layout/HorizontalMultiLevelHierarchy"/>
    <dgm:cxn modelId="{F0131F9A-6050-457C-8EDC-A480E753DF73}" type="presOf" srcId="{E848F347-8A41-4F18-8658-293577F186AD}" destId="{B545768D-EA38-4B51-A53E-5661620EC524}" srcOrd="1" destOrd="0" presId="urn:microsoft.com/office/officeart/2008/layout/HorizontalMultiLevelHierarchy"/>
    <dgm:cxn modelId="{2701A746-9D8D-429D-A4AE-2B881E363B9B}" type="presOf" srcId="{B9257D6D-93CD-42A7-91A0-141CD92AD1B9}" destId="{B5559739-F711-4A43-8F85-7122EB7AE24F}" srcOrd="0" destOrd="0" presId="urn:microsoft.com/office/officeart/2008/layout/HorizontalMultiLevelHierarchy"/>
    <dgm:cxn modelId="{03D23AD2-8D15-4C4D-8659-CB7979568CDA}" srcId="{EDA4D6E9-0C94-454E-85CF-71E9A01E84A6}" destId="{3A3EFBA7-E3F9-437B-A324-A900A951DD71}" srcOrd="0" destOrd="0" parTransId="{C26F6F5D-4AF1-4553-AD94-9A7FC8F1DEA6}" sibTransId="{500F1842-4CF6-43A4-A899-465D5D4A61CB}"/>
    <dgm:cxn modelId="{49AD2A22-8F92-4B8C-B473-EB20C013A070}" type="presOf" srcId="{FFBFBFA0-6ABA-4941-A001-DA271F08C715}" destId="{6AE23621-F26D-4914-87AE-BDE294F6321B}" srcOrd="0" destOrd="0" presId="urn:microsoft.com/office/officeart/2008/layout/HorizontalMultiLevelHierarchy"/>
    <dgm:cxn modelId="{A5959473-30CD-4CEC-BB0D-B88EBC376F61}" type="presOf" srcId="{20104700-3457-4A18-BA76-5775803F1AAF}" destId="{0BD7D3F9-A00A-44DC-B0BA-D3A3AE67CC15}" srcOrd="0" destOrd="0" presId="urn:microsoft.com/office/officeart/2008/layout/HorizontalMultiLevelHierarchy"/>
    <dgm:cxn modelId="{D314E7E7-09DC-411D-A373-AE3295875262}" type="presOf" srcId="{088E7E4A-6392-40A3-B62E-50CDA52AD81A}" destId="{A02C51FF-683D-404B-BEF8-CB662750788C}" srcOrd="0" destOrd="0" presId="urn:microsoft.com/office/officeart/2008/layout/HorizontalMultiLevelHierarchy"/>
    <dgm:cxn modelId="{1C8CDE39-4D8E-484F-949F-DC283AF0CB2D}" type="presOf" srcId="{C26F6F5D-4AF1-4553-AD94-9A7FC8F1DEA6}" destId="{CA579291-69BE-420C-BC4B-94DD567FCA15}" srcOrd="0" destOrd="0" presId="urn:microsoft.com/office/officeart/2008/layout/HorizontalMultiLevelHierarchy"/>
    <dgm:cxn modelId="{AA59BBD8-38A5-4212-9793-7FD130C55389}" type="presOf" srcId="{D39B66B5-93BF-40EF-88D9-AEF040CE223D}" destId="{C43F3702-8292-4000-A838-A668867F0271}" srcOrd="0" destOrd="0" presId="urn:microsoft.com/office/officeart/2008/layout/HorizontalMultiLevelHierarchy"/>
    <dgm:cxn modelId="{CFCBB575-E249-4ADD-9257-26C9998235F7}" type="presOf" srcId="{F2901A82-D880-4DD9-997C-4DF378995745}" destId="{AB2EEFF5-A040-45AA-AC34-F2EE8BA2E536}" srcOrd="0" destOrd="0" presId="urn:microsoft.com/office/officeart/2008/layout/HorizontalMultiLevelHierarchy"/>
    <dgm:cxn modelId="{CA501FD0-A368-4482-BA7C-433964D16F64}" type="presOf" srcId="{B218D76E-15F7-48C4-9067-3F173A259433}" destId="{5A2FBE0C-369F-4151-8777-63B20DC4D78F}" srcOrd="1" destOrd="0" presId="urn:microsoft.com/office/officeart/2008/layout/HorizontalMultiLevelHierarchy"/>
    <dgm:cxn modelId="{A9C37C62-8794-4C54-8FCE-C31D5A1A73DD}" type="presOf" srcId="{C240762D-BF9B-4A0E-93AF-21B7BE7DBB04}" destId="{736791DA-2061-4BFB-8D85-8AC0534FCFB4}" srcOrd="0" destOrd="0" presId="urn:microsoft.com/office/officeart/2008/layout/HorizontalMultiLevelHierarchy"/>
    <dgm:cxn modelId="{8D33AFFB-CAD7-4387-96CA-9DF097179AF4}" type="presOf" srcId="{D39B66B5-93BF-40EF-88D9-AEF040CE223D}" destId="{4DC73355-F167-4F8F-B497-4585AC3C2FAB}" srcOrd="1" destOrd="0" presId="urn:microsoft.com/office/officeart/2008/layout/HorizontalMultiLevelHierarchy"/>
    <dgm:cxn modelId="{81D509E1-831B-4346-B040-200E4E66BADD}" srcId="{20104700-3457-4A18-BA76-5775803F1AAF}" destId="{EE1E34E4-63A3-4F77-9CB9-3227E111BE40}" srcOrd="1" destOrd="0" parTransId="{89D64ECD-57CA-4DB4-BF0D-8F72A913A5D7}" sibTransId="{481FEE16-77D4-4BE9-B6AF-4511DAFF6BB2}"/>
    <dgm:cxn modelId="{D99EF834-AFC8-42A7-9FB2-96F5E9A6D69F}" type="presOf" srcId="{056D895F-0037-45CC-90F0-47B03950CCD6}" destId="{4065C805-3212-4A21-A513-A6B5B6A01F66}" srcOrd="0" destOrd="0" presId="urn:microsoft.com/office/officeart/2008/layout/HorizontalMultiLevelHierarchy"/>
    <dgm:cxn modelId="{8E51DAF6-A4B5-4748-9178-DDCF871FE7EE}" type="presOf" srcId="{1443DE69-BDA3-4CA9-B14A-D00FA61FE7D2}" destId="{8AF04F2E-A243-4C38-A59E-BADB54AE2284}" srcOrd="0" destOrd="0" presId="urn:microsoft.com/office/officeart/2008/layout/HorizontalMultiLevelHierarchy"/>
    <dgm:cxn modelId="{58B2FC7D-FAA4-4218-A92A-AF65A03CA573}" srcId="{9CA52C81-AF35-4B50-8981-FA82538458DB}" destId="{38DEB962-061E-4FD6-8F70-543965772340}" srcOrd="2" destOrd="0" parTransId="{0ACC54F9-38ED-4F4E-9E11-B71106F60C8D}" sibTransId="{2E9C12AA-92F3-4BFC-B036-852A0F548E8C}"/>
    <dgm:cxn modelId="{7E17F62E-4F21-4D67-8989-2727830C5096}" srcId="{A303EC9E-AA1A-4AAB-A607-5903010B37DA}" destId="{C649399E-10D9-4F0D-89DE-31ECC642B140}" srcOrd="0" destOrd="0" parTransId="{B1E05586-3E00-40D5-8FD6-54DB365809A4}" sibTransId="{F9EC4662-A084-44AF-8ED9-1252B69EA88E}"/>
    <dgm:cxn modelId="{5E0A2B12-B060-44FD-8A70-3C6C06AC9A88}" type="presOf" srcId="{49BE8AC8-6380-4FED-AB22-AE9AC04EAF40}" destId="{2EC1A0B9-981D-4E15-B6D6-C69C26A749B6}" srcOrd="1" destOrd="0" presId="urn:microsoft.com/office/officeart/2008/layout/HorizontalMultiLevelHierarchy"/>
    <dgm:cxn modelId="{CA60285E-894D-4E3D-AAA3-3C15F987E86D}" type="presOf" srcId="{3ADC8B89-11D4-49A2-B997-DAEFC7F0C237}" destId="{9C4B7342-70D2-421A-9AFC-90B350315A47}" srcOrd="0" destOrd="0" presId="urn:microsoft.com/office/officeart/2008/layout/HorizontalMultiLevelHierarchy"/>
    <dgm:cxn modelId="{6AE7A304-65B4-45BA-870C-086D3B12E960}" type="presOf" srcId="{C495DD46-1234-4114-A87B-DE145361E970}" destId="{782C2F83-464B-4D1E-9FA5-47E6120FC5C0}" srcOrd="1" destOrd="0" presId="urn:microsoft.com/office/officeart/2008/layout/HorizontalMultiLevelHierarchy"/>
    <dgm:cxn modelId="{0A6770B3-370B-454B-8D31-10E374230938}" type="presOf" srcId="{020F8135-8204-4259-8969-CC03744869B1}" destId="{17588A1D-968A-498C-B322-4C7B7D1E0010}" srcOrd="1" destOrd="0" presId="urn:microsoft.com/office/officeart/2008/layout/HorizontalMultiLevelHierarchy"/>
    <dgm:cxn modelId="{04ADD0B9-C767-4E99-A6E3-3A9BCE39FC82}" type="presOf" srcId="{57E79265-4C6B-4C7A-A795-4EB7BFF51419}" destId="{73F4365D-3BB8-4A1A-8C0E-CA6A76D9B148}" srcOrd="0" destOrd="0" presId="urn:microsoft.com/office/officeart/2008/layout/HorizontalMultiLevelHierarchy"/>
    <dgm:cxn modelId="{95D754BD-2CFF-409D-B989-910BC548B76B}" type="presOf" srcId="{020F8135-8204-4259-8969-CC03744869B1}" destId="{2D59B4CD-7D3A-44C8-85C7-FDC4E84D946F}" srcOrd="0" destOrd="0" presId="urn:microsoft.com/office/officeart/2008/layout/HorizontalMultiLevelHierarchy"/>
    <dgm:cxn modelId="{C0586660-8DE2-431F-947A-839EE7EA2C5C}" type="presOf" srcId="{CADD190C-10C0-4320-B148-8C1A3FB3D3E7}" destId="{8AB00EF2-4469-4F8B-A221-977355B5B89D}" srcOrd="1" destOrd="0" presId="urn:microsoft.com/office/officeart/2008/layout/HorizontalMultiLevelHierarchy"/>
    <dgm:cxn modelId="{9B74DF4F-0EA0-4E3D-B19C-B5BE8663C556}" type="presOf" srcId="{DB1CA775-A1FD-4CC3-9C37-02772FDB0026}" destId="{0435CC42-93D7-4EE1-9F65-C5262C079DCB}" srcOrd="0" destOrd="0" presId="urn:microsoft.com/office/officeart/2008/layout/HorizontalMultiLevelHierarchy"/>
    <dgm:cxn modelId="{C1A947E8-B3EA-4B1C-82AF-A193466066F7}" type="presOf" srcId="{0A2826E8-443B-4643-9B5D-AB9571411BBC}" destId="{1796C977-53F1-4702-8E37-E69BD45B1D5F}" srcOrd="1" destOrd="0" presId="urn:microsoft.com/office/officeart/2008/layout/HorizontalMultiLevelHierarchy"/>
    <dgm:cxn modelId="{8C5B118C-CC74-4544-A12F-B832D7BE2A18}" type="presOf" srcId="{662DD411-4214-4D79-A1DC-572937A90CCC}" destId="{911C4C50-879A-4B25-8E3C-DC3852BC0BDC}" srcOrd="0" destOrd="0" presId="urn:microsoft.com/office/officeart/2008/layout/HorizontalMultiLevelHierarchy"/>
    <dgm:cxn modelId="{06D360D7-06BF-4F43-9B3A-3E1DE31241BB}" type="presOf" srcId="{EDA4D6E9-0C94-454E-85CF-71E9A01E84A6}" destId="{B6EA784F-02FC-47A7-9EA0-A3F2529593F9}" srcOrd="0" destOrd="0" presId="urn:microsoft.com/office/officeart/2008/layout/HorizontalMultiLevelHierarchy"/>
    <dgm:cxn modelId="{D947A136-0476-4DC1-9883-AFA5442F17DF}" srcId="{3ADC8B89-11D4-49A2-B997-DAEFC7F0C237}" destId="{973B4096-A6EE-4048-8F6E-1C51393E5DAB}" srcOrd="0" destOrd="0" parTransId="{F086EFC8-EBC0-4FCE-994C-B4354ACE7AD6}" sibTransId="{F6BEC915-0B53-488F-9226-5E7A88D2B47B}"/>
    <dgm:cxn modelId="{7305A05E-BE4F-4240-8558-9BCB9DC42B8C}" type="presOf" srcId="{088E7E4A-6392-40A3-B62E-50CDA52AD81A}" destId="{9D5F8F49-3AFC-4F44-911C-AAF93DF450FF}" srcOrd="1" destOrd="0" presId="urn:microsoft.com/office/officeart/2008/layout/HorizontalMultiLevelHierarchy"/>
    <dgm:cxn modelId="{574AE71E-CC40-4508-9E1D-7B46D0482ACB}" type="presOf" srcId="{B14F6885-266F-4D11-8DF3-00D63BBE8221}" destId="{278C8117-7CB6-41A7-A499-12A72AFB6861}" srcOrd="1" destOrd="0" presId="urn:microsoft.com/office/officeart/2008/layout/HorizontalMultiLevelHierarchy"/>
    <dgm:cxn modelId="{A5F8E139-9D92-4076-A839-7120743AF5FB}" srcId="{EDA4D6E9-0C94-454E-85CF-71E9A01E84A6}" destId="{82393406-4834-4699-8BA3-2B96F74EF3ED}" srcOrd="1" destOrd="0" parTransId="{F44173CD-8D64-4275-91DA-26F4180B6FF5}" sibTransId="{1FAB21AF-2A7B-465D-9208-AF7C7ED8188B}"/>
    <dgm:cxn modelId="{CFE6557C-FD70-42E6-9F22-719ECF9C6C28}" type="presOf" srcId="{F44173CD-8D64-4275-91DA-26F4180B6FF5}" destId="{23471E8E-7BFD-4072-BF63-F51E7CDF7ED0}" srcOrd="1" destOrd="0" presId="urn:microsoft.com/office/officeart/2008/layout/HorizontalMultiLevelHierarchy"/>
    <dgm:cxn modelId="{8B17499F-0418-4847-805B-371AE235576C}" type="presOf" srcId="{4D740F73-5A53-4D99-84D4-6AB34322500E}" destId="{1E817B73-44B5-44DC-85FC-C5BB84366CEB}" srcOrd="1" destOrd="0" presId="urn:microsoft.com/office/officeart/2008/layout/HorizontalMultiLevelHierarchy"/>
    <dgm:cxn modelId="{AF5440DB-74CE-4740-B2D1-46E6902D8D27}" type="presOf" srcId="{B33B485E-EC2D-453D-9A5A-CB7ACF002A4D}" destId="{D458E065-FF09-4D83-958A-78C2BBF3E287}" srcOrd="0" destOrd="0" presId="urn:microsoft.com/office/officeart/2008/layout/HorizontalMultiLevelHierarchy"/>
    <dgm:cxn modelId="{C5360AB5-74E6-4F09-A4F9-BAD975AC8529}" type="presOf" srcId="{B33B485E-EC2D-453D-9A5A-CB7ACF002A4D}" destId="{C5BC227D-875E-47CE-BC92-121A4BCB0BE6}" srcOrd="1" destOrd="0" presId="urn:microsoft.com/office/officeart/2008/layout/HorizontalMultiLevelHierarchy"/>
    <dgm:cxn modelId="{F5C7FEBC-BA73-46EE-88AD-0A3265A2F36C}" type="presOf" srcId="{F44173CD-8D64-4275-91DA-26F4180B6FF5}" destId="{EFBF750A-1BB7-4241-9BED-89FA6F07E735}" srcOrd="0" destOrd="0" presId="urn:microsoft.com/office/officeart/2008/layout/HorizontalMultiLevelHierarchy"/>
    <dgm:cxn modelId="{9C509B4F-6B01-4B91-8345-4A6F49D5BE32}" type="presOf" srcId="{A9DF2261-90B8-4624-9AC4-6F0FB902BCDA}" destId="{2AF020D4-D93B-4F81-8DBD-341B99954078}" srcOrd="0" destOrd="0" presId="urn:microsoft.com/office/officeart/2008/layout/HorizontalMultiLevelHierarchy"/>
    <dgm:cxn modelId="{83BD347C-9DAC-496B-A4D3-213B52D03F96}" type="presOf" srcId="{56CC952D-9A82-4909-AF51-FA2025FBD1E6}" destId="{7D04AF2A-7D47-4085-A885-129285D161B3}" srcOrd="0" destOrd="0" presId="urn:microsoft.com/office/officeart/2008/layout/HorizontalMultiLevelHierarchy"/>
    <dgm:cxn modelId="{3EF98AC0-B5F7-4C3C-972E-0687E373B46D}" type="presOf" srcId="{9CA52C81-AF35-4B50-8981-FA82538458DB}" destId="{4B2E5473-B75D-4D4E-92A7-E5821F655D5A}" srcOrd="0" destOrd="0" presId="urn:microsoft.com/office/officeart/2008/layout/HorizontalMultiLevelHierarchy"/>
    <dgm:cxn modelId="{5CBCA567-EA19-453C-89E7-13E34595420E}" type="presOf" srcId="{49BE8AC8-6380-4FED-AB22-AE9AC04EAF40}" destId="{F1BAB4CD-2D6C-490F-96E4-477E01C0935E}" srcOrd="0" destOrd="0" presId="urn:microsoft.com/office/officeart/2008/layout/HorizontalMultiLevelHierarchy"/>
    <dgm:cxn modelId="{850E790A-F1B5-4806-8BDE-B5928F99BA66}" srcId="{A303EC9E-AA1A-4AAB-A607-5903010B37DA}" destId="{F2901A82-D880-4DD9-997C-4DF378995745}" srcOrd="2" destOrd="0" parTransId="{B33B485E-EC2D-453D-9A5A-CB7ACF002A4D}" sibTransId="{38426E47-18EF-457C-9EFC-1FFACFAEEA65}"/>
    <dgm:cxn modelId="{3A924EE4-FE2E-49E4-8BCD-60A362B29D65}" srcId="{C649399E-10D9-4F0D-89DE-31ECC642B140}" destId="{B9257D6D-93CD-42A7-91A0-141CD92AD1B9}" srcOrd="1" destOrd="0" parTransId="{D39B66B5-93BF-40EF-88D9-AEF040CE223D}" sibTransId="{D8F7FA4E-6AFA-4C37-BB3E-E39D060B153F}"/>
    <dgm:cxn modelId="{42E1D31E-6A48-4FD8-9D06-CC5D2FD2F218}" type="presOf" srcId="{B14F6885-266F-4D11-8DF3-00D63BBE8221}" destId="{C4A4B2FD-F417-4166-B1B7-BB8FBD901DE5}" srcOrd="0" destOrd="0" presId="urn:microsoft.com/office/officeart/2008/layout/HorizontalMultiLevelHierarchy"/>
    <dgm:cxn modelId="{BDF2CB6E-B487-4798-A118-045961713625}" type="presOf" srcId="{D630A7E5-B8FA-4A67-98B5-843DD3FF8E24}" destId="{561A2D2B-F58B-4537-872F-35851AE45FE8}" srcOrd="1" destOrd="0" presId="urn:microsoft.com/office/officeart/2008/layout/HorizontalMultiLevelHierarchy"/>
    <dgm:cxn modelId="{3501FDD2-86C0-4D40-9E8F-650B28D544AF}" srcId="{7D937679-DA9C-423B-B163-B7C69898754A}" destId="{9CA52C81-AF35-4B50-8981-FA82538458DB}" srcOrd="3" destOrd="0" parTransId="{4D740F73-5A53-4D99-84D4-6AB34322500E}" sibTransId="{6EDAF608-E3B1-4785-AE3D-95B7ED8A838F}"/>
    <dgm:cxn modelId="{9F0EB887-B860-4B4B-976F-0BB63C084FA5}" type="presOf" srcId="{63A864FC-E450-41D7-B300-C2FA653CAF94}" destId="{BDE71309-C997-4A07-A0D2-531B3F2375C2}" srcOrd="0" destOrd="0" presId="urn:microsoft.com/office/officeart/2008/layout/HorizontalMultiLevelHierarchy"/>
    <dgm:cxn modelId="{42C09470-F60F-48CE-8CC8-F8F38440AA4B}" type="presOf" srcId="{0A2826E8-443B-4643-9B5D-AB9571411BBC}" destId="{FC500E3D-11EF-491B-92A2-FE86B5A3980E}" srcOrd="0" destOrd="0" presId="urn:microsoft.com/office/officeart/2008/layout/HorizontalMultiLevelHierarchy"/>
    <dgm:cxn modelId="{B71A6D91-79FF-46FF-BADD-BF75A65C8F79}" type="presOf" srcId="{C495DD46-1234-4114-A87B-DE145361E970}" destId="{24E36236-806F-47E1-9713-F97B85A81EF6}" srcOrd="0" destOrd="0" presId="urn:microsoft.com/office/officeart/2008/layout/HorizontalMultiLevelHierarchy"/>
    <dgm:cxn modelId="{52C5B844-FA68-4DFB-8F75-3E71EC715625}" type="presOf" srcId="{F086EFC8-EBC0-4FCE-994C-B4354ACE7AD6}" destId="{02C0DB40-BEF4-4B7C-B60F-8507D45CEA8B}" srcOrd="1" destOrd="0" presId="urn:microsoft.com/office/officeart/2008/layout/HorizontalMultiLevelHierarchy"/>
    <dgm:cxn modelId="{56144F26-F89B-40B8-AC62-93C6E6A7EC35}" srcId="{BFCC6C93-CA85-4878-896F-DEC50E9D7260}" destId="{E55422E6-589C-4FCF-BA1B-DC643E49E674}" srcOrd="1" destOrd="0" parTransId="{6F3E32AD-EADA-42F5-BB75-B04E485F68A0}" sibTransId="{FDC170FB-B2B8-49DD-8685-8F260E39447E}"/>
    <dgm:cxn modelId="{925F15D4-0229-424F-9031-3BC2935255ED}" srcId="{BFCC6C93-CA85-4878-896F-DEC50E9D7260}" destId="{57E79265-4C6B-4C7A-A795-4EB7BFF51419}" srcOrd="0" destOrd="0" parTransId="{662DD411-4214-4D79-A1DC-572937A90CCC}" sibTransId="{BE8D0422-D07D-415B-9AFB-F959CFB9D9F9}"/>
    <dgm:cxn modelId="{89B93A19-8A0E-43DF-951D-F6A730F39DD3}" type="presOf" srcId="{86B65210-3969-42B5-8DB9-E2060DABF56C}" destId="{95DB18A5-DCD3-48B2-85C2-04BA5E06D2CE}" srcOrd="1" destOrd="0" presId="urn:microsoft.com/office/officeart/2008/layout/HorizontalMultiLevelHierarchy"/>
    <dgm:cxn modelId="{A76367B5-61C0-4A2A-8645-7A66992E6C38}" type="presOf" srcId="{38DEB962-061E-4FD6-8F70-543965772340}" destId="{0B4C3999-AC96-400D-A69C-03AF0C653946}" srcOrd="0" destOrd="0" presId="urn:microsoft.com/office/officeart/2008/layout/HorizontalMultiLevelHierarchy"/>
    <dgm:cxn modelId="{90985D78-D9F6-4202-8D27-C99653C65A51}" type="presOf" srcId="{F5D47FFB-FE98-4AC5-95EF-2EDF8EB6E2FC}" destId="{1A61EB19-9CA0-4176-BD28-D8D0E8536F94}" srcOrd="0" destOrd="0" presId="urn:microsoft.com/office/officeart/2008/layout/HorizontalMultiLevelHierarchy"/>
    <dgm:cxn modelId="{D2294123-F2CA-4575-9D0B-40731FD6AD3D}" type="presOf" srcId="{BFCC6C93-CA85-4878-896F-DEC50E9D7260}" destId="{1FB3E93F-6E9F-4443-8670-46EB099E6EB5}" srcOrd="0" destOrd="0" presId="urn:microsoft.com/office/officeart/2008/layout/HorizontalMultiLevelHierarchy"/>
    <dgm:cxn modelId="{B460BA26-6A53-4E7C-9529-149D45241F54}" srcId="{02B76332-9759-4496-A0CB-DD3D289B5A80}" destId="{EDA4D6E9-0C94-454E-85CF-71E9A01E84A6}" srcOrd="0" destOrd="0" parTransId="{1EA53D02-1FD6-466A-BB50-D95A0593C695}" sibTransId="{7884508E-4DEA-4410-B1FB-03C1667E27C4}"/>
    <dgm:cxn modelId="{32389B86-21AC-4E30-B1DC-54EEF09AE6E4}" type="presOf" srcId="{92F33A8C-D896-4A19-803A-FDE1AF9EB6E3}" destId="{99E84F2E-2ADF-4012-B159-C1EA573E6D7F}" srcOrd="0" destOrd="0" presId="urn:microsoft.com/office/officeart/2008/layout/HorizontalMultiLevelHierarchy"/>
    <dgm:cxn modelId="{0EC4C728-C604-488C-8295-D9D00797B095}" srcId="{A303EC9E-AA1A-4AAB-A607-5903010B37DA}" destId="{7D937679-DA9C-423B-B163-B7C69898754A}" srcOrd="1" destOrd="0" parTransId="{0A2826E8-443B-4643-9B5D-AB9571411BBC}" sibTransId="{52F39DEE-9C77-4108-A33F-D6D03F073F9C}"/>
    <dgm:cxn modelId="{D40EAC76-74B9-4A62-B9B8-E6D66E0DE22C}" type="presOf" srcId="{A9DF2261-90B8-4624-9AC4-6F0FB902BCDA}" destId="{CE55012A-E031-4AEE-A96D-96F9AAA6981B}" srcOrd="1" destOrd="0" presId="urn:microsoft.com/office/officeart/2008/layout/HorizontalMultiLevelHierarchy"/>
    <dgm:cxn modelId="{E798295E-564F-4026-89CB-1FA5F926E09F}" type="presOf" srcId="{89D64ECD-57CA-4DB4-BF0D-8F72A913A5D7}" destId="{693BDE05-63C7-4712-B66E-CE68F8A4ECB4}" srcOrd="1" destOrd="0" presId="urn:microsoft.com/office/officeart/2008/layout/HorizontalMultiLevelHierarchy"/>
    <dgm:cxn modelId="{DE487EF7-48CE-4A7D-A5B6-B063E0CF66D0}" type="presOf" srcId="{EE1E34E4-63A3-4F77-9CB9-3227E111BE40}" destId="{4478B53F-DA2B-483F-9C7B-695E9DDEEA65}" srcOrd="0" destOrd="0" presId="urn:microsoft.com/office/officeart/2008/layout/HorizontalMultiLevelHierarchy"/>
    <dgm:cxn modelId="{017FBAF5-F39A-4E3A-8E9E-6C2A3B0AAEEB}" type="presOf" srcId="{3882B19F-8584-4487-8A08-D21FF9019988}" destId="{933CB163-DECC-47D4-ABC3-3662EB520072}" srcOrd="0" destOrd="0" presId="urn:microsoft.com/office/officeart/2008/layout/HorizontalMultiLevelHierarchy"/>
    <dgm:cxn modelId="{3DAECC0A-798C-4E11-976E-5E7D82B93731}" type="presOf" srcId="{973B4096-A6EE-4048-8F6E-1C51393E5DAB}" destId="{F0A19986-BF5E-46FF-9F76-90AE617A2DEC}" srcOrd="0" destOrd="0" presId="urn:microsoft.com/office/officeart/2008/layout/HorizontalMultiLevelHierarchy"/>
    <dgm:cxn modelId="{41B6A559-6D8D-40F6-8859-A6FA1B2BB1D1}" srcId="{7D937679-DA9C-423B-B163-B7C69898754A}" destId="{84CA60BB-47B8-4F3F-B892-A03618710B4E}" srcOrd="1" destOrd="0" parTransId="{B218D76E-15F7-48C4-9067-3F173A259433}" sibTransId="{725DA424-0F6E-4204-AF5E-181C126E6E23}"/>
    <dgm:cxn modelId="{7BAC6F6A-FF74-49E0-AC65-CBA7D5604A49}" srcId="{3A3EFBA7-E3F9-437B-A324-A900A951DD71}" destId="{A303EC9E-AA1A-4AAB-A607-5903010B37DA}" srcOrd="2" destOrd="0" parTransId="{E848F347-8A41-4F18-8658-293577F186AD}" sibTransId="{0ACCE9D1-EFED-4663-A9D8-EEC9133FEB81}"/>
    <dgm:cxn modelId="{05B6179B-ED27-4992-9810-0349FBBDBE3F}" type="presOf" srcId="{89D64ECD-57CA-4DB4-BF0D-8F72A913A5D7}" destId="{F6F43C01-9866-4E7B-B3EF-5E9E52923334}" srcOrd="0" destOrd="0" presId="urn:microsoft.com/office/officeart/2008/layout/HorizontalMultiLevelHierarchy"/>
    <dgm:cxn modelId="{4EE8BD82-E825-48DA-8316-DF2B8CA780E3}" srcId="{3ADC8B89-11D4-49A2-B997-DAEFC7F0C237}" destId="{92F33A8C-D896-4A19-803A-FDE1AF9EB6E3}" srcOrd="1" destOrd="0" parTransId="{D630A7E5-B8FA-4A67-98B5-843DD3FF8E24}" sibTransId="{7D1D64E2-7FC1-4A82-B76F-0F2D47F83130}"/>
    <dgm:cxn modelId="{F7E0F8A1-10DC-417B-BB8A-A7203954B308}" type="presOf" srcId="{1F5FEE91-456E-4B92-9D0B-454004B0A057}" destId="{AA864975-C565-433D-9862-9594F7A86AE4}" srcOrd="0" destOrd="0" presId="urn:microsoft.com/office/officeart/2008/layout/HorizontalMultiLevelHierarchy"/>
    <dgm:cxn modelId="{FAA8C21F-D32B-45FB-AE3D-724ED6E23783}" type="presOf" srcId="{E55422E6-589C-4FCF-BA1B-DC643E49E674}" destId="{D15261A3-BD8B-451D-B924-BCC3A596F5E2}" srcOrd="0" destOrd="0" presId="urn:microsoft.com/office/officeart/2008/layout/HorizontalMultiLevelHierarchy"/>
    <dgm:cxn modelId="{2FB4F887-D956-430F-A33F-3A3535852514}" type="presOf" srcId="{E848F347-8A41-4F18-8658-293577F186AD}" destId="{5B382FDB-1C3A-4E5D-8EFA-A64328C39A31}" srcOrd="0" destOrd="0" presId="urn:microsoft.com/office/officeart/2008/layout/HorizontalMultiLevelHierarchy"/>
    <dgm:cxn modelId="{DBDA172E-18F5-4D93-98A7-C888D321FE2A}" type="presOf" srcId="{4D740F73-5A53-4D99-84D4-6AB34322500E}" destId="{7F63F16A-07A8-45F3-A12F-496A24EA086D}" srcOrd="0" destOrd="0" presId="urn:microsoft.com/office/officeart/2008/layout/HorizontalMultiLevelHierarchy"/>
    <dgm:cxn modelId="{79385357-07BB-4D25-9D18-69982C0F7022}" type="presOf" srcId="{A303EC9E-AA1A-4AAB-A607-5903010B37DA}" destId="{E7EAB55B-542F-457D-9C96-E1D9B1002136}" srcOrd="0" destOrd="0" presId="urn:microsoft.com/office/officeart/2008/layout/HorizontalMultiLevelHierarchy"/>
    <dgm:cxn modelId="{CA0E42F2-134C-4B69-9FF7-CD9844AAD99E}" type="presOf" srcId="{662DD411-4214-4D79-A1DC-572937A90CCC}" destId="{0CEE0F42-8683-4BC7-A36E-F355C9F979D2}" srcOrd="1" destOrd="0" presId="urn:microsoft.com/office/officeart/2008/layout/HorizontalMultiLevelHierarchy"/>
    <dgm:cxn modelId="{46480B0A-0228-4403-98F0-3332E1018C64}" srcId="{20104700-3457-4A18-BA76-5775803F1AAF}" destId="{63A864FC-E450-41D7-B300-C2FA653CAF94}" srcOrd="0" destOrd="0" parTransId="{FFBFBFA0-6ABA-4941-A001-DA271F08C715}" sibTransId="{5350482F-363F-4A8D-B2D0-83C5988CAE22}"/>
    <dgm:cxn modelId="{6A110F6C-D82C-4C11-A3D6-6C184C4F0FA9}" srcId="{82393406-4834-4699-8BA3-2B96F74EF3ED}" destId="{88B70CC1-33DF-4AAE-8A68-D946F4672C7E}" srcOrd="1" destOrd="0" parTransId="{A9DF2261-90B8-4624-9AC4-6F0FB902BCDA}" sibTransId="{AC0674A4-898F-4E32-A90C-F5BA7EF75F72}"/>
    <dgm:cxn modelId="{1525389F-6E28-43C8-9EF6-5B07322E4307}" srcId="{56E599B6-42CA-4F53-88BE-76022C3681E4}" destId="{20104700-3457-4A18-BA76-5775803F1AAF}" srcOrd="1" destOrd="0" parTransId="{056D895F-0037-45CC-90F0-47B03950CCD6}" sibTransId="{31CD29AE-3E07-46BF-8D63-6AEF203D981D}"/>
    <dgm:cxn modelId="{3EE2EB9F-4C8D-4AB6-80E8-DDB7D5EE98F1}" type="presOf" srcId="{1047F36A-33CE-431D-9AF1-AB76A6685019}" destId="{B3EE7037-4972-4014-96A9-FDDBFA50038E}" srcOrd="0" destOrd="0" presId="urn:microsoft.com/office/officeart/2008/layout/HorizontalMultiLevelHierarchy"/>
    <dgm:cxn modelId="{37B3E979-6AFE-416C-9B8B-5C352C11ECBF}" type="presOf" srcId="{0ACC54F9-38ED-4F4E-9E11-B71106F60C8D}" destId="{9C497024-1BA9-4CF0-8889-42F9DA2FAA46}" srcOrd="1" destOrd="0" presId="urn:microsoft.com/office/officeart/2008/layout/HorizontalMultiLevelHierarchy"/>
    <dgm:cxn modelId="{6C30C678-FEDB-4F1D-900D-7BA4317C6F66}" type="presOf" srcId="{2BC4E8FA-1B76-4B1B-B311-05AF87EBF9F4}" destId="{CFC872D4-FE2E-46BA-90AC-A8C919C0A8DB}" srcOrd="0" destOrd="0" presId="urn:microsoft.com/office/officeart/2008/layout/HorizontalMultiLevelHierarchy"/>
    <dgm:cxn modelId="{A999C84A-C980-4721-97EA-C36971CA0E6F}" type="presParOf" srcId="{C6A625AB-D84E-41B4-8392-C0D6FEAFC497}" destId="{1FBCBD56-081E-49A8-BCBA-9531F050A95D}" srcOrd="0" destOrd="0" presId="urn:microsoft.com/office/officeart/2008/layout/HorizontalMultiLevelHierarchy"/>
    <dgm:cxn modelId="{F9F3D4D8-F0B0-4AD7-8472-5C018239F1F6}" type="presParOf" srcId="{1FBCBD56-081E-49A8-BCBA-9531F050A95D}" destId="{B6EA784F-02FC-47A7-9EA0-A3F2529593F9}" srcOrd="0" destOrd="0" presId="urn:microsoft.com/office/officeart/2008/layout/HorizontalMultiLevelHierarchy"/>
    <dgm:cxn modelId="{E88E9E86-61FA-4606-AADE-31A23D54B06C}" type="presParOf" srcId="{1FBCBD56-081E-49A8-BCBA-9531F050A95D}" destId="{5888DAA8-A936-4C7D-810D-F2C5160785A2}" srcOrd="1" destOrd="0" presId="urn:microsoft.com/office/officeart/2008/layout/HorizontalMultiLevelHierarchy"/>
    <dgm:cxn modelId="{1E9C2BC0-B085-4A18-8083-F3A6588D2BDC}" type="presParOf" srcId="{5888DAA8-A936-4C7D-810D-F2C5160785A2}" destId="{CA579291-69BE-420C-BC4B-94DD567FCA15}" srcOrd="0" destOrd="0" presId="urn:microsoft.com/office/officeart/2008/layout/HorizontalMultiLevelHierarchy"/>
    <dgm:cxn modelId="{35B43857-DCA0-4BD8-8606-A3C57529C653}" type="presParOf" srcId="{CA579291-69BE-420C-BC4B-94DD567FCA15}" destId="{8A785671-56AB-4B27-ACA8-D90C0648B566}" srcOrd="0" destOrd="0" presId="urn:microsoft.com/office/officeart/2008/layout/HorizontalMultiLevelHierarchy"/>
    <dgm:cxn modelId="{BCCD405D-7EA9-4F47-9C78-4B6CA7F806D2}" type="presParOf" srcId="{5888DAA8-A936-4C7D-810D-F2C5160785A2}" destId="{830A5525-CD0D-4600-A15F-007D87EBFC1A}" srcOrd="1" destOrd="0" presId="urn:microsoft.com/office/officeart/2008/layout/HorizontalMultiLevelHierarchy"/>
    <dgm:cxn modelId="{763FF538-588E-406B-9C16-EAE008534DE8}" type="presParOf" srcId="{830A5525-CD0D-4600-A15F-007D87EBFC1A}" destId="{8F9C7416-BBC4-42CE-A97E-C6160D8D915A}" srcOrd="0" destOrd="0" presId="urn:microsoft.com/office/officeart/2008/layout/HorizontalMultiLevelHierarchy"/>
    <dgm:cxn modelId="{E5DBF647-68ED-4D4B-969B-C84390796AF1}" type="presParOf" srcId="{830A5525-CD0D-4600-A15F-007D87EBFC1A}" destId="{7B63AA59-1FBB-4F76-931F-BD76D97AD05E}" srcOrd="1" destOrd="0" presId="urn:microsoft.com/office/officeart/2008/layout/HorizontalMultiLevelHierarchy"/>
    <dgm:cxn modelId="{CBF5A170-A050-49BB-97D2-7435B9F476C6}" type="presParOf" srcId="{7B63AA59-1FBB-4F76-931F-BD76D97AD05E}" destId="{B7A3B4AE-2970-403A-9F52-85FCF7DFA3A7}" srcOrd="0" destOrd="0" presId="urn:microsoft.com/office/officeart/2008/layout/HorizontalMultiLevelHierarchy"/>
    <dgm:cxn modelId="{3D6E54C0-8E33-416C-8E11-C85210FD1632}" type="presParOf" srcId="{B7A3B4AE-2970-403A-9F52-85FCF7DFA3A7}" destId="{D8ECAA9C-1A8B-453A-86B1-FAD6F25C0DAD}" srcOrd="0" destOrd="0" presId="urn:microsoft.com/office/officeart/2008/layout/HorizontalMultiLevelHierarchy"/>
    <dgm:cxn modelId="{AA7F16FB-1BFA-4D3F-A7A2-88FE6E5B845F}" type="presParOf" srcId="{7B63AA59-1FBB-4F76-931F-BD76D97AD05E}" destId="{EA9E3FCD-119E-4164-97DC-3FF67F65CE81}" srcOrd="1" destOrd="0" presId="urn:microsoft.com/office/officeart/2008/layout/HorizontalMultiLevelHierarchy"/>
    <dgm:cxn modelId="{BB3E1BAB-6F3A-4A3F-A6C6-793684A95948}" type="presParOf" srcId="{EA9E3FCD-119E-4164-97DC-3FF67F65CE81}" destId="{28B5B50D-D537-42C6-ADB3-87FFEBB31C0D}" srcOrd="0" destOrd="0" presId="urn:microsoft.com/office/officeart/2008/layout/HorizontalMultiLevelHierarchy"/>
    <dgm:cxn modelId="{46D770A1-D7CB-4C6C-A12A-1DC949A2D48B}" type="presParOf" srcId="{EA9E3FCD-119E-4164-97DC-3FF67F65CE81}" destId="{1DA69526-0D05-4FDE-98C9-8D046AE96A59}" srcOrd="1" destOrd="0" presId="urn:microsoft.com/office/officeart/2008/layout/HorizontalMultiLevelHierarchy"/>
    <dgm:cxn modelId="{01BF14FB-DADD-4842-ABFC-65F8CC3E0574}" type="presParOf" srcId="{1DA69526-0D05-4FDE-98C9-8D046AE96A59}" destId="{513FF4DC-95CC-46AF-9352-62EC9BE3E8B3}" srcOrd="0" destOrd="0" presId="urn:microsoft.com/office/officeart/2008/layout/HorizontalMultiLevelHierarchy"/>
    <dgm:cxn modelId="{5446887B-66E4-4512-9B9E-444AF6D2B530}" type="presParOf" srcId="{513FF4DC-95CC-46AF-9352-62EC9BE3E8B3}" destId="{8AB00EF2-4469-4F8B-A221-977355B5B89D}" srcOrd="0" destOrd="0" presId="urn:microsoft.com/office/officeart/2008/layout/HorizontalMultiLevelHierarchy"/>
    <dgm:cxn modelId="{56BDC2ED-BFC4-499C-843F-9EAA1BC79F73}" type="presParOf" srcId="{1DA69526-0D05-4FDE-98C9-8D046AE96A59}" destId="{1BA80CBD-632B-44FC-B8FE-8C89929450C1}" srcOrd="1" destOrd="0" presId="urn:microsoft.com/office/officeart/2008/layout/HorizontalMultiLevelHierarchy"/>
    <dgm:cxn modelId="{7F8A3C68-0364-4EC7-85CB-74FC3BF205F6}" type="presParOf" srcId="{1BA80CBD-632B-44FC-B8FE-8C89929450C1}" destId="{736791DA-2061-4BFB-8D85-8AC0534FCFB4}" srcOrd="0" destOrd="0" presId="urn:microsoft.com/office/officeart/2008/layout/HorizontalMultiLevelHierarchy"/>
    <dgm:cxn modelId="{D2A9B643-674E-45A3-975C-D363BD14D3F0}" type="presParOf" srcId="{1BA80CBD-632B-44FC-B8FE-8C89929450C1}" destId="{79C9217E-35B2-49C9-B626-962653ACBC62}" srcOrd="1" destOrd="0" presId="urn:microsoft.com/office/officeart/2008/layout/HorizontalMultiLevelHierarchy"/>
    <dgm:cxn modelId="{9E04E5B5-1541-4BCD-B231-B6C9C50541A5}" type="presParOf" srcId="{1DA69526-0D05-4FDE-98C9-8D046AE96A59}" destId="{4065C805-3212-4A21-A513-A6B5B6A01F66}" srcOrd="2" destOrd="0" presId="urn:microsoft.com/office/officeart/2008/layout/HorizontalMultiLevelHierarchy"/>
    <dgm:cxn modelId="{A2E84829-295A-482F-AB82-B815B297C8A8}" type="presParOf" srcId="{4065C805-3212-4A21-A513-A6B5B6A01F66}" destId="{7CD7F2C1-C9ED-4C90-9302-5BF374FE36D4}" srcOrd="0" destOrd="0" presId="urn:microsoft.com/office/officeart/2008/layout/HorizontalMultiLevelHierarchy"/>
    <dgm:cxn modelId="{FF04343D-28EB-4D4B-92B7-4DFAC05C7E2F}" type="presParOf" srcId="{1DA69526-0D05-4FDE-98C9-8D046AE96A59}" destId="{B777C3C8-831A-43E8-B213-F371D6FA90C3}" srcOrd="3" destOrd="0" presId="urn:microsoft.com/office/officeart/2008/layout/HorizontalMultiLevelHierarchy"/>
    <dgm:cxn modelId="{E5AC7DCA-DD99-47E6-91C9-8FF0C17C1F7E}" type="presParOf" srcId="{B777C3C8-831A-43E8-B213-F371D6FA90C3}" destId="{0BD7D3F9-A00A-44DC-B0BA-D3A3AE67CC15}" srcOrd="0" destOrd="0" presId="urn:microsoft.com/office/officeart/2008/layout/HorizontalMultiLevelHierarchy"/>
    <dgm:cxn modelId="{C33DE958-6EDB-409D-AC50-98CBC776F071}" type="presParOf" srcId="{B777C3C8-831A-43E8-B213-F371D6FA90C3}" destId="{E5710A81-A905-4E0C-83DD-5B23E940CEE8}" srcOrd="1" destOrd="0" presId="urn:microsoft.com/office/officeart/2008/layout/HorizontalMultiLevelHierarchy"/>
    <dgm:cxn modelId="{4305B96B-3077-4189-A552-B547B7FDEEF1}" type="presParOf" srcId="{E5710A81-A905-4E0C-83DD-5B23E940CEE8}" destId="{6AE23621-F26D-4914-87AE-BDE294F6321B}" srcOrd="0" destOrd="0" presId="urn:microsoft.com/office/officeart/2008/layout/HorizontalMultiLevelHierarchy"/>
    <dgm:cxn modelId="{1ECEB77F-8FDD-4868-9A06-E4E809621FF5}" type="presParOf" srcId="{6AE23621-F26D-4914-87AE-BDE294F6321B}" destId="{0CDD434B-774C-48B2-B2A1-1A53FD1CF496}" srcOrd="0" destOrd="0" presId="urn:microsoft.com/office/officeart/2008/layout/HorizontalMultiLevelHierarchy"/>
    <dgm:cxn modelId="{A999C54A-5459-4CBB-8D38-AF67DB7C7055}" type="presParOf" srcId="{E5710A81-A905-4E0C-83DD-5B23E940CEE8}" destId="{538157F2-EB00-4EB5-9926-753C38770B25}" srcOrd="1" destOrd="0" presId="urn:microsoft.com/office/officeart/2008/layout/HorizontalMultiLevelHierarchy"/>
    <dgm:cxn modelId="{E4AEEFC4-07B4-4141-A472-3DAFEB35DA03}" type="presParOf" srcId="{538157F2-EB00-4EB5-9926-753C38770B25}" destId="{BDE71309-C997-4A07-A0D2-531B3F2375C2}" srcOrd="0" destOrd="0" presId="urn:microsoft.com/office/officeart/2008/layout/HorizontalMultiLevelHierarchy"/>
    <dgm:cxn modelId="{69FA3732-3F09-49AC-9581-D0D1E1C5D376}" type="presParOf" srcId="{538157F2-EB00-4EB5-9926-753C38770B25}" destId="{228C49A4-BD89-4FD1-969F-E95F5CE045C7}" srcOrd="1" destOrd="0" presId="urn:microsoft.com/office/officeart/2008/layout/HorizontalMultiLevelHierarchy"/>
    <dgm:cxn modelId="{B441208D-546B-42D9-95BC-A972B3B1129B}" type="presParOf" srcId="{E5710A81-A905-4E0C-83DD-5B23E940CEE8}" destId="{F6F43C01-9866-4E7B-B3EF-5E9E52923334}" srcOrd="2" destOrd="0" presId="urn:microsoft.com/office/officeart/2008/layout/HorizontalMultiLevelHierarchy"/>
    <dgm:cxn modelId="{DFA281DE-281D-40BA-A170-1F38AC13B46E}" type="presParOf" srcId="{F6F43C01-9866-4E7B-B3EF-5E9E52923334}" destId="{693BDE05-63C7-4712-B66E-CE68F8A4ECB4}" srcOrd="0" destOrd="0" presId="urn:microsoft.com/office/officeart/2008/layout/HorizontalMultiLevelHierarchy"/>
    <dgm:cxn modelId="{745CC06B-B5C9-4F84-B45D-65188E7BD90D}" type="presParOf" srcId="{E5710A81-A905-4E0C-83DD-5B23E940CEE8}" destId="{9D48EC8B-DFF0-4B91-90A0-C1959C3CC3F6}" srcOrd="3" destOrd="0" presId="urn:microsoft.com/office/officeart/2008/layout/HorizontalMultiLevelHierarchy"/>
    <dgm:cxn modelId="{C4B15F74-BB68-4E30-9619-10F8C8495364}" type="presParOf" srcId="{9D48EC8B-DFF0-4B91-90A0-C1959C3CC3F6}" destId="{4478B53F-DA2B-483F-9C7B-695E9DDEEA65}" srcOrd="0" destOrd="0" presId="urn:microsoft.com/office/officeart/2008/layout/HorizontalMultiLevelHierarchy"/>
    <dgm:cxn modelId="{4326B78C-33E1-4E9B-B69E-EF28D23A0B76}" type="presParOf" srcId="{9D48EC8B-DFF0-4B91-90A0-C1959C3CC3F6}" destId="{2FBE3018-CA93-4DB8-A143-475E823577B2}" srcOrd="1" destOrd="0" presId="urn:microsoft.com/office/officeart/2008/layout/HorizontalMultiLevelHierarchy"/>
    <dgm:cxn modelId="{930189E1-A598-45DF-B7A1-30108476651D}" type="presParOf" srcId="{7B63AA59-1FBB-4F76-931F-BD76D97AD05E}" destId="{31AFD6C9-ED6C-4660-81B1-E3BB26FDCA54}" srcOrd="2" destOrd="0" presId="urn:microsoft.com/office/officeart/2008/layout/HorizontalMultiLevelHierarchy"/>
    <dgm:cxn modelId="{3AC79231-1EAE-413C-BAC5-574AED4AE8A8}" type="presParOf" srcId="{31AFD6C9-ED6C-4660-81B1-E3BB26FDCA54}" destId="{95DB18A5-DCD3-48B2-85C2-04BA5E06D2CE}" srcOrd="0" destOrd="0" presId="urn:microsoft.com/office/officeart/2008/layout/HorizontalMultiLevelHierarchy"/>
    <dgm:cxn modelId="{F8AD415B-705D-4184-B4DF-B0A80FF5B431}" type="presParOf" srcId="{7B63AA59-1FBB-4F76-931F-BD76D97AD05E}" destId="{1C4A8260-D961-4A63-8CFE-1AE8F2B93292}" srcOrd="3" destOrd="0" presId="urn:microsoft.com/office/officeart/2008/layout/HorizontalMultiLevelHierarchy"/>
    <dgm:cxn modelId="{A36A364A-75EB-4930-B9CD-B29E5EAAEDA9}" type="presParOf" srcId="{1C4A8260-D961-4A63-8CFE-1AE8F2B93292}" destId="{1FB3E93F-6E9F-4443-8670-46EB099E6EB5}" srcOrd="0" destOrd="0" presId="urn:microsoft.com/office/officeart/2008/layout/HorizontalMultiLevelHierarchy"/>
    <dgm:cxn modelId="{DA8094DB-92C5-4949-946F-0066DF611B14}" type="presParOf" srcId="{1C4A8260-D961-4A63-8CFE-1AE8F2B93292}" destId="{14C8C80D-D4F6-488E-BE5A-FFC2D7F7803A}" srcOrd="1" destOrd="0" presId="urn:microsoft.com/office/officeart/2008/layout/HorizontalMultiLevelHierarchy"/>
    <dgm:cxn modelId="{AA428C0B-B380-4334-90C5-CABFEAB365E6}" type="presParOf" srcId="{14C8C80D-D4F6-488E-BE5A-FFC2D7F7803A}" destId="{911C4C50-879A-4B25-8E3C-DC3852BC0BDC}" srcOrd="0" destOrd="0" presId="urn:microsoft.com/office/officeart/2008/layout/HorizontalMultiLevelHierarchy"/>
    <dgm:cxn modelId="{C58AF6CB-072D-4A9A-929A-B10821C8DD1F}" type="presParOf" srcId="{911C4C50-879A-4B25-8E3C-DC3852BC0BDC}" destId="{0CEE0F42-8683-4BC7-A36E-F355C9F979D2}" srcOrd="0" destOrd="0" presId="urn:microsoft.com/office/officeart/2008/layout/HorizontalMultiLevelHierarchy"/>
    <dgm:cxn modelId="{47FB0560-E1E2-4E6E-A204-2A24F2B11C4C}" type="presParOf" srcId="{14C8C80D-D4F6-488E-BE5A-FFC2D7F7803A}" destId="{79BC202F-59E9-4D4D-AC8C-2394DEA06578}" srcOrd="1" destOrd="0" presId="urn:microsoft.com/office/officeart/2008/layout/HorizontalMultiLevelHierarchy"/>
    <dgm:cxn modelId="{6C568127-7F50-484C-85D2-54846C13CC5E}" type="presParOf" srcId="{79BC202F-59E9-4D4D-AC8C-2394DEA06578}" destId="{73F4365D-3BB8-4A1A-8C0E-CA6A76D9B148}" srcOrd="0" destOrd="0" presId="urn:microsoft.com/office/officeart/2008/layout/HorizontalMultiLevelHierarchy"/>
    <dgm:cxn modelId="{1BF54E23-BD19-43A6-AF71-FF3A5B22F2FC}" type="presParOf" srcId="{79BC202F-59E9-4D4D-AC8C-2394DEA06578}" destId="{BD747D90-17D2-4435-8155-A7D5A76A796C}" srcOrd="1" destOrd="0" presId="urn:microsoft.com/office/officeart/2008/layout/HorizontalMultiLevelHierarchy"/>
    <dgm:cxn modelId="{89E1FD7C-8DE2-430F-9281-8040390FFFAA}" type="presParOf" srcId="{14C8C80D-D4F6-488E-BE5A-FFC2D7F7803A}" destId="{E55DDDE2-50D5-4C4E-9AA0-A5E8B46C88F1}" srcOrd="2" destOrd="0" presId="urn:microsoft.com/office/officeart/2008/layout/HorizontalMultiLevelHierarchy"/>
    <dgm:cxn modelId="{2A0A631D-3DD9-4DE8-A637-BC58AAADA442}" type="presParOf" srcId="{E55DDDE2-50D5-4C4E-9AA0-A5E8B46C88F1}" destId="{215DDCAE-0ADB-4B8E-91A0-F262AFF19C0C}" srcOrd="0" destOrd="0" presId="urn:microsoft.com/office/officeart/2008/layout/HorizontalMultiLevelHierarchy"/>
    <dgm:cxn modelId="{4F0FBB73-EB72-4D49-A42E-E7DC90B406BB}" type="presParOf" srcId="{14C8C80D-D4F6-488E-BE5A-FFC2D7F7803A}" destId="{FAD3BC27-34CF-40E0-B828-83E64DC794AF}" srcOrd="3" destOrd="0" presId="urn:microsoft.com/office/officeart/2008/layout/HorizontalMultiLevelHierarchy"/>
    <dgm:cxn modelId="{8E7ACF18-5D73-4BAD-AA8A-86EA4C1268BC}" type="presParOf" srcId="{FAD3BC27-34CF-40E0-B828-83E64DC794AF}" destId="{D15261A3-BD8B-451D-B924-BCC3A596F5E2}" srcOrd="0" destOrd="0" presId="urn:microsoft.com/office/officeart/2008/layout/HorizontalMultiLevelHierarchy"/>
    <dgm:cxn modelId="{5E941340-FCC2-4C83-9A6E-A90A764FBA3B}" type="presParOf" srcId="{FAD3BC27-34CF-40E0-B828-83E64DC794AF}" destId="{7618735B-3D03-47E9-88D8-B314F3324FB6}" srcOrd="1" destOrd="0" presId="urn:microsoft.com/office/officeart/2008/layout/HorizontalMultiLevelHierarchy"/>
    <dgm:cxn modelId="{A63D33B5-31D0-4F5A-825F-8940DD77C220}" type="presParOf" srcId="{14C8C80D-D4F6-488E-BE5A-FFC2D7F7803A}" destId="{01E844F6-3BD8-425A-BCB0-2F8328CD8F58}" srcOrd="4" destOrd="0" presId="urn:microsoft.com/office/officeart/2008/layout/HorizontalMultiLevelHierarchy"/>
    <dgm:cxn modelId="{DFE992A1-E10A-4827-8F1F-10EC265B932E}" type="presParOf" srcId="{01E844F6-3BD8-425A-BCB0-2F8328CD8F58}" destId="{00DBEBBA-BE78-4DAC-93E5-124350ED2856}" srcOrd="0" destOrd="0" presId="urn:microsoft.com/office/officeart/2008/layout/HorizontalMultiLevelHierarchy"/>
    <dgm:cxn modelId="{19C8E9B0-9DA4-4FC3-9AE4-6ABDB0D6184E}" type="presParOf" srcId="{14C8C80D-D4F6-488E-BE5A-FFC2D7F7803A}" destId="{79A39B5A-9621-48B2-97E5-E671186E4FDB}" srcOrd="5" destOrd="0" presId="urn:microsoft.com/office/officeart/2008/layout/HorizontalMultiLevelHierarchy"/>
    <dgm:cxn modelId="{CB254406-33CF-4641-A3FB-9BC7AAEDD013}" type="presParOf" srcId="{79A39B5A-9621-48B2-97E5-E671186E4FDB}" destId="{8AF04F2E-A243-4C38-A59E-BADB54AE2284}" srcOrd="0" destOrd="0" presId="urn:microsoft.com/office/officeart/2008/layout/HorizontalMultiLevelHierarchy"/>
    <dgm:cxn modelId="{05274A60-23F4-4109-BBC6-B2D4E5622DBE}" type="presParOf" srcId="{79A39B5A-9621-48B2-97E5-E671186E4FDB}" destId="{F05758CA-A00D-49BE-A594-14FEF55C87E1}" srcOrd="1" destOrd="0" presId="urn:microsoft.com/office/officeart/2008/layout/HorizontalMultiLevelHierarchy"/>
    <dgm:cxn modelId="{5F86CA46-322C-47AF-927B-DA4B311F7378}" type="presParOf" srcId="{7B63AA59-1FBB-4F76-931F-BD76D97AD05E}" destId="{5B382FDB-1C3A-4E5D-8EFA-A64328C39A31}" srcOrd="4" destOrd="0" presId="urn:microsoft.com/office/officeart/2008/layout/HorizontalMultiLevelHierarchy"/>
    <dgm:cxn modelId="{4FEEC580-637A-49DF-84D9-6F552C43DC0C}" type="presParOf" srcId="{5B382FDB-1C3A-4E5D-8EFA-A64328C39A31}" destId="{B545768D-EA38-4B51-A53E-5661620EC524}" srcOrd="0" destOrd="0" presId="urn:microsoft.com/office/officeart/2008/layout/HorizontalMultiLevelHierarchy"/>
    <dgm:cxn modelId="{07F6DE6E-B5C8-4B6A-B662-F0061F437E90}" type="presParOf" srcId="{7B63AA59-1FBB-4F76-931F-BD76D97AD05E}" destId="{67D15218-159F-4417-AD31-57B6894CE01E}" srcOrd="5" destOrd="0" presId="urn:microsoft.com/office/officeart/2008/layout/HorizontalMultiLevelHierarchy"/>
    <dgm:cxn modelId="{046EACA0-23C0-441C-A40E-D32740483B7A}" type="presParOf" srcId="{67D15218-159F-4417-AD31-57B6894CE01E}" destId="{E7EAB55B-542F-457D-9C96-E1D9B1002136}" srcOrd="0" destOrd="0" presId="urn:microsoft.com/office/officeart/2008/layout/HorizontalMultiLevelHierarchy"/>
    <dgm:cxn modelId="{2CE4C8D7-7A9B-4E57-B7A0-69C7DBE86A98}" type="presParOf" srcId="{67D15218-159F-4417-AD31-57B6894CE01E}" destId="{8765092E-DD39-48A1-AD91-0C277E67CEAF}" srcOrd="1" destOrd="0" presId="urn:microsoft.com/office/officeart/2008/layout/HorizontalMultiLevelHierarchy"/>
    <dgm:cxn modelId="{79C296B2-E96F-489F-8788-B6BFF0C0EDF4}" type="presParOf" srcId="{8765092E-DD39-48A1-AD91-0C277E67CEAF}" destId="{E6AD94C6-94C4-4C35-8ECC-003CD3075213}" srcOrd="0" destOrd="0" presId="urn:microsoft.com/office/officeart/2008/layout/HorizontalMultiLevelHierarchy"/>
    <dgm:cxn modelId="{358CF274-2402-42ED-AB10-C0BD2D6B6CD7}" type="presParOf" srcId="{E6AD94C6-94C4-4C35-8ECC-003CD3075213}" destId="{9FB76BBB-A54B-417B-A697-D4CBFC49B06E}" srcOrd="0" destOrd="0" presId="urn:microsoft.com/office/officeart/2008/layout/HorizontalMultiLevelHierarchy"/>
    <dgm:cxn modelId="{936F3055-3EF6-4803-A64C-7C6475EF0011}" type="presParOf" srcId="{8765092E-DD39-48A1-AD91-0C277E67CEAF}" destId="{AC08DA77-2EF2-4F28-A108-A0D06F9F7B63}" srcOrd="1" destOrd="0" presId="urn:microsoft.com/office/officeart/2008/layout/HorizontalMultiLevelHierarchy"/>
    <dgm:cxn modelId="{DA9054BF-4A4A-46C1-8D56-09C32C78879A}" type="presParOf" srcId="{AC08DA77-2EF2-4F28-A108-A0D06F9F7B63}" destId="{7947FE17-2547-4603-981C-EA612FFBB711}" srcOrd="0" destOrd="0" presId="urn:microsoft.com/office/officeart/2008/layout/HorizontalMultiLevelHierarchy"/>
    <dgm:cxn modelId="{22B984CD-44DD-4323-A5D2-8E7DF52AA230}" type="presParOf" srcId="{AC08DA77-2EF2-4F28-A108-A0D06F9F7B63}" destId="{3D88777E-F0B9-414C-B6F7-3DD0B0E37CF7}" srcOrd="1" destOrd="0" presId="urn:microsoft.com/office/officeart/2008/layout/HorizontalMultiLevelHierarchy"/>
    <dgm:cxn modelId="{78817F0F-1E90-42CF-A6B2-CF4D3C405E76}" type="presParOf" srcId="{3D88777E-F0B9-414C-B6F7-3DD0B0E37CF7}" destId="{1A61EB19-9CA0-4176-BD28-D8D0E8536F94}" srcOrd="0" destOrd="0" presId="urn:microsoft.com/office/officeart/2008/layout/HorizontalMultiLevelHierarchy"/>
    <dgm:cxn modelId="{68CB696A-44B9-496C-BB3A-5192F59C6914}" type="presParOf" srcId="{1A61EB19-9CA0-4176-BD28-D8D0E8536F94}" destId="{F6B2B5D3-307F-4089-AB56-66F602CE5A29}" srcOrd="0" destOrd="0" presId="urn:microsoft.com/office/officeart/2008/layout/HorizontalMultiLevelHierarchy"/>
    <dgm:cxn modelId="{CCDFF776-EAE4-453F-8F66-3D4565507354}" type="presParOf" srcId="{3D88777E-F0B9-414C-B6F7-3DD0B0E37CF7}" destId="{F111FC75-964D-4DA0-B90D-4F4E9E68CBB1}" srcOrd="1" destOrd="0" presId="urn:microsoft.com/office/officeart/2008/layout/HorizontalMultiLevelHierarchy"/>
    <dgm:cxn modelId="{6724B275-EC2B-4B22-9A80-B1671D4539A7}" type="presParOf" srcId="{F111FC75-964D-4DA0-B90D-4F4E9E68CBB1}" destId="{0435CC42-93D7-4EE1-9F65-C5262C079DCB}" srcOrd="0" destOrd="0" presId="urn:microsoft.com/office/officeart/2008/layout/HorizontalMultiLevelHierarchy"/>
    <dgm:cxn modelId="{9403B9FC-6E13-48AF-AFFE-CE535053B99D}" type="presParOf" srcId="{F111FC75-964D-4DA0-B90D-4F4E9E68CBB1}" destId="{D2802303-18D8-45FA-9BD1-CC5FC3099350}" srcOrd="1" destOrd="0" presId="urn:microsoft.com/office/officeart/2008/layout/HorizontalMultiLevelHierarchy"/>
    <dgm:cxn modelId="{8FB47CFA-6B7E-49AF-9CD7-EF5B7FB40D1E}" type="presParOf" srcId="{3D88777E-F0B9-414C-B6F7-3DD0B0E37CF7}" destId="{C43F3702-8292-4000-A838-A668867F0271}" srcOrd="2" destOrd="0" presId="urn:microsoft.com/office/officeart/2008/layout/HorizontalMultiLevelHierarchy"/>
    <dgm:cxn modelId="{9D24FC7C-66E8-48B0-BE10-6D46673ED979}" type="presParOf" srcId="{C43F3702-8292-4000-A838-A668867F0271}" destId="{4DC73355-F167-4F8F-B497-4585AC3C2FAB}" srcOrd="0" destOrd="0" presId="urn:microsoft.com/office/officeart/2008/layout/HorizontalMultiLevelHierarchy"/>
    <dgm:cxn modelId="{E0FCB725-986F-43EE-98CF-EE6109489B26}" type="presParOf" srcId="{3D88777E-F0B9-414C-B6F7-3DD0B0E37CF7}" destId="{BFA99E26-9C8F-4F04-ABD6-33D1C262FBC1}" srcOrd="3" destOrd="0" presId="urn:microsoft.com/office/officeart/2008/layout/HorizontalMultiLevelHierarchy"/>
    <dgm:cxn modelId="{4EFDBAC2-10B4-4CC5-9C22-C18C62CD2AE5}" type="presParOf" srcId="{BFA99E26-9C8F-4F04-ABD6-33D1C262FBC1}" destId="{B5559739-F711-4A43-8F85-7122EB7AE24F}" srcOrd="0" destOrd="0" presId="urn:microsoft.com/office/officeart/2008/layout/HorizontalMultiLevelHierarchy"/>
    <dgm:cxn modelId="{182CD466-971A-48F4-B4CB-476423D2EE36}" type="presParOf" srcId="{BFA99E26-9C8F-4F04-ABD6-33D1C262FBC1}" destId="{ABA94716-336C-42E5-8B80-4F63D3B42CE8}" srcOrd="1" destOrd="0" presId="urn:microsoft.com/office/officeart/2008/layout/HorizontalMultiLevelHierarchy"/>
    <dgm:cxn modelId="{7B3296EE-2454-4AC8-A25F-3A69416CFD56}" type="presParOf" srcId="{8765092E-DD39-48A1-AD91-0C277E67CEAF}" destId="{FC500E3D-11EF-491B-92A2-FE86B5A3980E}" srcOrd="2" destOrd="0" presId="urn:microsoft.com/office/officeart/2008/layout/HorizontalMultiLevelHierarchy"/>
    <dgm:cxn modelId="{91084B65-87A1-42DA-B17B-E2FEA574E0CB}" type="presParOf" srcId="{FC500E3D-11EF-491B-92A2-FE86B5A3980E}" destId="{1796C977-53F1-4702-8E37-E69BD45B1D5F}" srcOrd="0" destOrd="0" presId="urn:microsoft.com/office/officeart/2008/layout/HorizontalMultiLevelHierarchy"/>
    <dgm:cxn modelId="{D101482A-3BD2-474D-8547-502C16E531E5}" type="presParOf" srcId="{8765092E-DD39-48A1-AD91-0C277E67CEAF}" destId="{6B0EC110-58E8-48DB-B3DA-B4D557C77842}" srcOrd="3" destOrd="0" presId="urn:microsoft.com/office/officeart/2008/layout/HorizontalMultiLevelHierarchy"/>
    <dgm:cxn modelId="{726E35C3-637B-4087-A22D-722EEAFBD567}" type="presParOf" srcId="{6B0EC110-58E8-48DB-B3DA-B4D557C77842}" destId="{B1354514-B2E5-4B1C-9AB6-D091FE432F1B}" srcOrd="0" destOrd="0" presId="urn:microsoft.com/office/officeart/2008/layout/HorizontalMultiLevelHierarchy"/>
    <dgm:cxn modelId="{047A1F6F-98D8-43A9-B31D-547686516343}" type="presParOf" srcId="{6B0EC110-58E8-48DB-B3DA-B4D557C77842}" destId="{A3BE8CE7-6CEC-4CB7-B18B-99F35729A877}" srcOrd="1" destOrd="0" presId="urn:microsoft.com/office/officeart/2008/layout/HorizontalMultiLevelHierarchy"/>
    <dgm:cxn modelId="{0D97AAD7-84D9-4B44-9FD1-2F16259E5FF7}" type="presParOf" srcId="{A3BE8CE7-6CEC-4CB7-B18B-99F35729A877}" destId="{F1BAB4CD-2D6C-490F-96E4-477E01C0935E}" srcOrd="0" destOrd="0" presId="urn:microsoft.com/office/officeart/2008/layout/HorizontalMultiLevelHierarchy"/>
    <dgm:cxn modelId="{817CD702-2EE1-41BE-86C0-4269A94374FF}" type="presParOf" srcId="{F1BAB4CD-2D6C-490F-96E4-477E01C0935E}" destId="{2EC1A0B9-981D-4E15-B6D6-C69C26A749B6}" srcOrd="0" destOrd="0" presId="urn:microsoft.com/office/officeart/2008/layout/HorizontalMultiLevelHierarchy"/>
    <dgm:cxn modelId="{6F2B31EA-F746-424E-ACD5-BE35A3D4E918}" type="presParOf" srcId="{A3BE8CE7-6CEC-4CB7-B18B-99F35729A877}" destId="{29630F9F-54B2-464F-BC13-422379827A09}" srcOrd="1" destOrd="0" presId="urn:microsoft.com/office/officeart/2008/layout/HorizontalMultiLevelHierarchy"/>
    <dgm:cxn modelId="{B45037DB-5948-4959-8C15-2C9C641DCBCC}" type="presParOf" srcId="{29630F9F-54B2-464F-BC13-422379827A09}" destId="{7D04AF2A-7D47-4085-A885-129285D161B3}" srcOrd="0" destOrd="0" presId="urn:microsoft.com/office/officeart/2008/layout/HorizontalMultiLevelHierarchy"/>
    <dgm:cxn modelId="{3331C49A-D662-4EE0-B0DB-97AE4560B89E}" type="presParOf" srcId="{29630F9F-54B2-464F-BC13-422379827A09}" destId="{5D7FA7CD-6DBB-4B00-9445-6C8247E09446}" srcOrd="1" destOrd="0" presId="urn:microsoft.com/office/officeart/2008/layout/HorizontalMultiLevelHierarchy"/>
    <dgm:cxn modelId="{43A9BACA-1DE1-48F1-B23D-F22237E003B9}" type="presParOf" srcId="{A3BE8CE7-6CEC-4CB7-B18B-99F35729A877}" destId="{75D56990-48F2-4477-9961-99B926CD406A}" srcOrd="2" destOrd="0" presId="urn:microsoft.com/office/officeart/2008/layout/HorizontalMultiLevelHierarchy"/>
    <dgm:cxn modelId="{F14785B6-9258-4F83-8FDA-83A1C81DC584}" type="presParOf" srcId="{75D56990-48F2-4477-9961-99B926CD406A}" destId="{5A2FBE0C-369F-4151-8777-63B20DC4D78F}" srcOrd="0" destOrd="0" presId="urn:microsoft.com/office/officeart/2008/layout/HorizontalMultiLevelHierarchy"/>
    <dgm:cxn modelId="{834A7327-05BD-4C5B-9175-F1133FF92466}" type="presParOf" srcId="{A3BE8CE7-6CEC-4CB7-B18B-99F35729A877}" destId="{26AC8E51-7E2B-4FA9-A2B2-A8FF25438656}" srcOrd="3" destOrd="0" presId="urn:microsoft.com/office/officeart/2008/layout/HorizontalMultiLevelHierarchy"/>
    <dgm:cxn modelId="{4969C753-FC6B-4CEC-89BD-93B450F439F2}" type="presParOf" srcId="{26AC8E51-7E2B-4FA9-A2B2-A8FF25438656}" destId="{653D1B58-FD48-48AD-A8F8-9FF25D74275F}" srcOrd="0" destOrd="0" presId="urn:microsoft.com/office/officeart/2008/layout/HorizontalMultiLevelHierarchy"/>
    <dgm:cxn modelId="{5A862105-F3A5-454A-8BBD-C660631EE20E}" type="presParOf" srcId="{26AC8E51-7E2B-4FA9-A2B2-A8FF25438656}" destId="{9C8176D6-7E4A-4EB3-9040-21560E841242}" srcOrd="1" destOrd="0" presId="urn:microsoft.com/office/officeart/2008/layout/HorizontalMultiLevelHierarchy"/>
    <dgm:cxn modelId="{A9178BD0-EB51-45E7-8CC2-34E676C9CD54}" type="presParOf" srcId="{A3BE8CE7-6CEC-4CB7-B18B-99F35729A877}" destId="{AA864975-C565-433D-9862-9594F7A86AE4}" srcOrd="4" destOrd="0" presId="urn:microsoft.com/office/officeart/2008/layout/HorizontalMultiLevelHierarchy"/>
    <dgm:cxn modelId="{1278B4EA-2246-4D99-8F9F-E17A50AC9223}" type="presParOf" srcId="{AA864975-C565-433D-9862-9594F7A86AE4}" destId="{278A967E-2074-44EA-AD48-D1975F9456A3}" srcOrd="0" destOrd="0" presId="urn:microsoft.com/office/officeart/2008/layout/HorizontalMultiLevelHierarchy"/>
    <dgm:cxn modelId="{A9B726F0-EAFF-4181-9BD1-5375D5E62286}" type="presParOf" srcId="{A3BE8CE7-6CEC-4CB7-B18B-99F35729A877}" destId="{23E3C6A8-997D-4A80-AD3A-7564C684098D}" srcOrd="5" destOrd="0" presId="urn:microsoft.com/office/officeart/2008/layout/HorizontalMultiLevelHierarchy"/>
    <dgm:cxn modelId="{3C8BB911-6D1B-4EB1-AA9D-E818098ACF4F}" type="presParOf" srcId="{23E3C6A8-997D-4A80-AD3A-7564C684098D}" destId="{CFC872D4-FE2E-46BA-90AC-A8C919C0A8DB}" srcOrd="0" destOrd="0" presId="urn:microsoft.com/office/officeart/2008/layout/HorizontalMultiLevelHierarchy"/>
    <dgm:cxn modelId="{656FCB4A-D188-4EC7-AA03-6481FD2A5D78}" type="presParOf" srcId="{23E3C6A8-997D-4A80-AD3A-7564C684098D}" destId="{6A3F5447-0E93-4D52-91A6-C79D6ACA7CDE}" srcOrd="1" destOrd="0" presId="urn:microsoft.com/office/officeart/2008/layout/HorizontalMultiLevelHierarchy"/>
    <dgm:cxn modelId="{87E0FFF1-FBF8-4901-8DEE-D15D2B7C661C}" type="presParOf" srcId="{A3BE8CE7-6CEC-4CB7-B18B-99F35729A877}" destId="{7F63F16A-07A8-45F3-A12F-496A24EA086D}" srcOrd="6" destOrd="0" presId="urn:microsoft.com/office/officeart/2008/layout/HorizontalMultiLevelHierarchy"/>
    <dgm:cxn modelId="{E892F3F3-6279-478D-B3CC-746AE7E1BB1C}" type="presParOf" srcId="{7F63F16A-07A8-45F3-A12F-496A24EA086D}" destId="{1E817B73-44B5-44DC-85FC-C5BB84366CEB}" srcOrd="0" destOrd="0" presId="urn:microsoft.com/office/officeart/2008/layout/HorizontalMultiLevelHierarchy"/>
    <dgm:cxn modelId="{CAB4515F-81D6-41B4-91B3-9B6FDDFF8E1B}" type="presParOf" srcId="{A3BE8CE7-6CEC-4CB7-B18B-99F35729A877}" destId="{A324B3D6-A422-4025-B67F-34A82AABA914}" srcOrd="7" destOrd="0" presId="urn:microsoft.com/office/officeart/2008/layout/HorizontalMultiLevelHierarchy"/>
    <dgm:cxn modelId="{B2CC44DA-188B-4BA2-A9A6-7D152B876EC0}" type="presParOf" srcId="{A324B3D6-A422-4025-B67F-34A82AABA914}" destId="{4B2E5473-B75D-4D4E-92A7-E5821F655D5A}" srcOrd="0" destOrd="0" presId="urn:microsoft.com/office/officeart/2008/layout/HorizontalMultiLevelHierarchy"/>
    <dgm:cxn modelId="{42AD67FF-8826-4398-9FEF-8F0B7CE7ACF2}" type="presParOf" srcId="{A324B3D6-A422-4025-B67F-34A82AABA914}" destId="{6B021327-029E-4C95-B83E-6EF837B7DAB2}" srcOrd="1" destOrd="0" presId="urn:microsoft.com/office/officeart/2008/layout/HorizontalMultiLevelHierarchy"/>
    <dgm:cxn modelId="{9258CB11-1189-477E-A9B3-F0931C5628DF}" type="presParOf" srcId="{6B021327-029E-4C95-B83E-6EF837B7DAB2}" destId="{2D59B4CD-7D3A-44C8-85C7-FDC4E84D946F}" srcOrd="0" destOrd="0" presId="urn:microsoft.com/office/officeart/2008/layout/HorizontalMultiLevelHierarchy"/>
    <dgm:cxn modelId="{DC7B7A9E-9672-46F0-AF68-6CFFFF26A115}" type="presParOf" srcId="{2D59B4CD-7D3A-44C8-85C7-FDC4E84D946F}" destId="{17588A1D-968A-498C-B322-4C7B7D1E0010}" srcOrd="0" destOrd="0" presId="urn:microsoft.com/office/officeart/2008/layout/HorizontalMultiLevelHierarchy"/>
    <dgm:cxn modelId="{DCCB2EB3-C622-4D8F-9546-95822DB9A136}" type="presParOf" srcId="{6B021327-029E-4C95-B83E-6EF837B7DAB2}" destId="{24EEE6C1-8037-460C-8722-9FB5F5184AD8}" srcOrd="1" destOrd="0" presId="urn:microsoft.com/office/officeart/2008/layout/HorizontalMultiLevelHierarchy"/>
    <dgm:cxn modelId="{702328D4-C5EE-412F-8836-364937E911D4}" type="presParOf" srcId="{24EEE6C1-8037-460C-8722-9FB5F5184AD8}" destId="{B3EE7037-4972-4014-96A9-FDDBFA50038E}" srcOrd="0" destOrd="0" presId="urn:microsoft.com/office/officeart/2008/layout/HorizontalMultiLevelHierarchy"/>
    <dgm:cxn modelId="{F991FA9D-04F1-426B-94AD-034373A2331C}" type="presParOf" srcId="{24EEE6C1-8037-460C-8722-9FB5F5184AD8}" destId="{4EF33E1C-0787-4B5F-8AA5-045D93B6A832}" srcOrd="1" destOrd="0" presId="urn:microsoft.com/office/officeart/2008/layout/HorizontalMultiLevelHierarchy"/>
    <dgm:cxn modelId="{FEFB908E-ED65-4FB4-848F-E878344C6CD9}" type="presParOf" srcId="{6B021327-029E-4C95-B83E-6EF837B7DAB2}" destId="{24E36236-806F-47E1-9713-F97B85A81EF6}" srcOrd="2" destOrd="0" presId="urn:microsoft.com/office/officeart/2008/layout/HorizontalMultiLevelHierarchy"/>
    <dgm:cxn modelId="{17E3D1F1-926D-49CD-9D0B-35BDE9CA14A6}" type="presParOf" srcId="{24E36236-806F-47E1-9713-F97B85A81EF6}" destId="{782C2F83-464B-4D1E-9FA5-47E6120FC5C0}" srcOrd="0" destOrd="0" presId="urn:microsoft.com/office/officeart/2008/layout/HorizontalMultiLevelHierarchy"/>
    <dgm:cxn modelId="{4DD934F2-1B7F-44B3-B6D8-2536002E3280}" type="presParOf" srcId="{6B021327-029E-4C95-B83E-6EF837B7DAB2}" destId="{9B0D4221-B446-4801-8FBE-8A74BFA2DE8C}" srcOrd="3" destOrd="0" presId="urn:microsoft.com/office/officeart/2008/layout/HorizontalMultiLevelHierarchy"/>
    <dgm:cxn modelId="{F7D931F5-2185-41BD-BC80-C2B13F2E6B82}" type="presParOf" srcId="{9B0D4221-B446-4801-8FBE-8A74BFA2DE8C}" destId="{933CB163-DECC-47D4-ABC3-3662EB520072}" srcOrd="0" destOrd="0" presId="urn:microsoft.com/office/officeart/2008/layout/HorizontalMultiLevelHierarchy"/>
    <dgm:cxn modelId="{04BF46E7-46B4-4EC5-AB34-A8E9DCD89B29}" type="presParOf" srcId="{9B0D4221-B446-4801-8FBE-8A74BFA2DE8C}" destId="{27455E13-078C-43A9-BB08-C0C424DE567A}" srcOrd="1" destOrd="0" presId="urn:microsoft.com/office/officeart/2008/layout/HorizontalMultiLevelHierarchy"/>
    <dgm:cxn modelId="{2DAC23FD-BCA4-4EDE-9A87-55874C68CB8A}" type="presParOf" srcId="{6B021327-029E-4C95-B83E-6EF837B7DAB2}" destId="{5A439DBE-E4D7-4D31-A0E0-AB48CF4362DF}" srcOrd="4" destOrd="0" presId="urn:microsoft.com/office/officeart/2008/layout/HorizontalMultiLevelHierarchy"/>
    <dgm:cxn modelId="{634F9F98-E824-4A75-AF55-B5D0CD842E04}" type="presParOf" srcId="{5A439DBE-E4D7-4D31-A0E0-AB48CF4362DF}" destId="{9C497024-1BA9-4CF0-8889-42F9DA2FAA46}" srcOrd="0" destOrd="0" presId="urn:microsoft.com/office/officeart/2008/layout/HorizontalMultiLevelHierarchy"/>
    <dgm:cxn modelId="{F5EEB13E-4137-4430-B178-90120A67D8A3}" type="presParOf" srcId="{6B021327-029E-4C95-B83E-6EF837B7DAB2}" destId="{5AD6EE5C-8A2F-4611-93D2-D80C7DA76A2B}" srcOrd="5" destOrd="0" presId="urn:microsoft.com/office/officeart/2008/layout/HorizontalMultiLevelHierarchy"/>
    <dgm:cxn modelId="{51E854FD-9430-4298-B17E-59CC7CC7354E}" type="presParOf" srcId="{5AD6EE5C-8A2F-4611-93D2-D80C7DA76A2B}" destId="{0B4C3999-AC96-400D-A69C-03AF0C653946}" srcOrd="0" destOrd="0" presId="urn:microsoft.com/office/officeart/2008/layout/HorizontalMultiLevelHierarchy"/>
    <dgm:cxn modelId="{E525CF2E-AC9E-4C1F-8F05-0E0571D2F937}" type="presParOf" srcId="{5AD6EE5C-8A2F-4611-93D2-D80C7DA76A2B}" destId="{9AC44DBF-D64E-4079-9CAB-A12C359AEBF7}" srcOrd="1" destOrd="0" presId="urn:microsoft.com/office/officeart/2008/layout/HorizontalMultiLevelHierarchy"/>
    <dgm:cxn modelId="{7D91B105-FB2A-443C-820B-964B385F74D1}" type="presParOf" srcId="{8765092E-DD39-48A1-AD91-0C277E67CEAF}" destId="{D458E065-FF09-4D83-958A-78C2BBF3E287}" srcOrd="4" destOrd="0" presId="urn:microsoft.com/office/officeart/2008/layout/HorizontalMultiLevelHierarchy"/>
    <dgm:cxn modelId="{A60051FF-6C22-490D-96E0-7887B4A93FDA}" type="presParOf" srcId="{D458E065-FF09-4D83-958A-78C2BBF3E287}" destId="{C5BC227D-875E-47CE-BC92-121A4BCB0BE6}" srcOrd="0" destOrd="0" presId="urn:microsoft.com/office/officeart/2008/layout/HorizontalMultiLevelHierarchy"/>
    <dgm:cxn modelId="{D885E5D8-2BA6-46A1-A932-D0D215905964}" type="presParOf" srcId="{8765092E-DD39-48A1-AD91-0C277E67CEAF}" destId="{0F638CD0-A755-40F1-AEC5-F7E629778921}" srcOrd="5" destOrd="0" presId="urn:microsoft.com/office/officeart/2008/layout/HorizontalMultiLevelHierarchy"/>
    <dgm:cxn modelId="{972E120C-3D06-4DC3-9CE8-7B09CA003288}" type="presParOf" srcId="{0F638CD0-A755-40F1-AEC5-F7E629778921}" destId="{AB2EEFF5-A040-45AA-AC34-F2EE8BA2E536}" srcOrd="0" destOrd="0" presId="urn:microsoft.com/office/officeart/2008/layout/HorizontalMultiLevelHierarchy"/>
    <dgm:cxn modelId="{0F45EC65-A3AA-4B11-B570-C3B3E0EF3913}" type="presParOf" srcId="{0F638CD0-A755-40F1-AEC5-F7E629778921}" destId="{A05BFA71-7C37-413D-9EC6-BD0CD205AF9B}" srcOrd="1" destOrd="0" presId="urn:microsoft.com/office/officeart/2008/layout/HorizontalMultiLevelHierarchy"/>
    <dgm:cxn modelId="{2C4302A9-9C22-4A2E-A028-1EA3B7C53E55}" type="presParOf" srcId="{7B63AA59-1FBB-4F76-931F-BD76D97AD05E}" destId="{A02C51FF-683D-404B-BEF8-CB662750788C}" srcOrd="6" destOrd="0" presId="urn:microsoft.com/office/officeart/2008/layout/HorizontalMultiLevelHierarchy"/>
    <dgm:cxn modelId="{DE8720B1-8174-41E1-B4E7-32F6E58A257C}" type="presParOf" srcId="{A02C51FF-683D-404B-BEF8-CB662750788C}" destId="{9D5F8F49-3AFC-4F44-911C-AAF93DF450FF}" srcOrd="0" destOrd="0" presId="urn:microsoft.com/office/officeart/2008/layout/HorizontalMultiLevelHierarchy"/>
    <dgm:cxn modelId="{B3DDE14C-869C-4E4B-ADD9-6EBC9B5B952F}" type="presParOf" srcId="{7B63AA59-1FBB-4F76-931F-BD76D97AD05E}" destId="{DB3B01AD-61C3-4024-B430-6E3D5580961F}" srcOrd="7" destOrd="0" presId="urn:microsoft.com/office/officeart/2008/layout/HorizontalMultiLevelHierarchy"/>
    <dgm:cxn modelId="{737DD296-395B-4763-BB67-AA4B137F6571}" type="presParOf" srcId="{DB3B01AD-61C3-4024-B430-6E3D5580961F}" destId="{9C4B7342-70D2-421A-9AFC-90B350315A47}" srcOrd="0" destOrd="0" presId="urn:microsoft.com/office/officeart/2008/layout/HorizontalMultiLevelHierarchy"/>
    <dgm:cxn modelId="{1C2E5AF8-2802-40DF-A7A3-4FDF874A19A5}" type="presParOf" srcId="{DB3B01AD-61C3-4024-B430-6E3D5580961F}" destId="{ED3C5201-5592-4908-9678-97A70898469B}" srcOrd="1" destOrd="0" presId="urn:microsoft.com/office/officeart/2008/layout/HorizontalMultiLevelHierarchy"/>
    <dgm:cxn modelId="{D44363E2-4450-477E-8F53-CBC875A26A81}" type="presParOf" srcId="{ED3C5201-5592-4908-9678-97A70898469B}" destId="{765613B2-6FA2-4586-9328-4E68CD033622}" srcOrd="0" destOrd="0" presId="urn:microsoft.com/office/officeart/2008/layout/HorizontalMultiLevelHierarchy"/>
    <dgm:cxn modelId="{B04BB6A5-C569-4F37-AAC5-E1A32A85ED73}" type="presParOf" srcId="{765613B2-6FA2-4586-9328-4E68CD033622}" destId="{02C0DB40-BEF4-4B7C-B60F-8507D45CEA8B}" srcOrd="0" destOrd="0" presId="urn:microsoft.com/office/officeart/2008/layout/HorizontalMultiLevelHierarchy"/>
    <dgm:cxn modelId="{5979D48F-9E88-4CC9-847E-EBA219F4198E}" type="presParOf" srcId="{ED3C5201-5592-4908-9678-97A70898469B}" destId="{8B3421C2-F569-405B-8BBA-FEC26433541A}" srcOrd="1" destOrd="0" presId="urn:microsoft.com/office/officeart/2008/layout/HorizontalMultiLevelHierarchy"/>
    <dgm:cxn modelId="{600ED993-97FE-4A3C-917B-1C62B7F1D897}" type="presParOf" srcId="{8B3421C2-F569-405B-8BBA-FEC26433541A}" destId="{F0A19986-BF5E-46FF-9F76-90AE617A2DEC}" srcOrd="0" destOrd="0" presId="urn:microsoft.com/office/officeart/2008/layout/HorizontalMultiLevelHierarchy"/>
    <dgm:cxn modelId="{75C92C62-D472-48FC-8A29-3899D2F7EE3C}" type="presParOf" srcId="{8B3421C2-F569-405B-8BBA-FEC26433541A}" destId="{07FC1166-01E2-4B96-89D2-B3683DDD7B30}" srcOrd="1" destOrd="0" presId="urn:microsoft.com/office/officeart/2008/layout/HorizontalMultiLevelHierarchy"/>
    <dgm:cxn modelId="{4687007F-F984-4A73-897A-E4DDC090454A}" type="presParOf" srcId="{ED3C5201-5592-4908-9678-97A70898469B}" destId="{0EFCC8FD-6558-4C5A-8419-B4B0402A5E5B}" srcOrd="2" destOrd="0" presId="urn:microsoft.com/office/officeart/2008/layout/HorizontalMultiLevelHierarchy"/>
    <dgm:cxn modelId="{AA90D383-59AB-4F19-93E3-0CBFE1A75206}" type="presParOf" srcId="{0EFCC8FD-6558-4C5A-8419-B4B0402A5E5B}" destId="{561A2D2B-F58B-4537-872F-35851AE45FE8}" srcOrd="0" destOrd="0" presId="urn:microsoft.com/office/officeart/2008/layout/HorizontalMultiLevelHierarchy"/>
    <dgm:cxn modelId="{3D1B7AA9-0264-4DB3-AEBC-478074E10DDC}" type="presParOf" srcId="{ED3C5201-5592-4908-9678-97A70898469B}" destId="{23CE3291-A318-46AD-B6A4-40A9122EA2AD}" srcOrd="3" destOrd="0" presId="urn:microsoft.com/office/officeart/2008/layout/HorizontalMultiLevelHierarchy"/>
    <dgm:cxn modelId="{E9141852-A477-4C09-AE53-70632EA3288E}" type="presParOf" srcId="{23CE3291-A318-46AD-B6A4-40A9122EA2AD}" destId="{99E84F2E-2ADF-4012-B159-C1EA573E6D7F}" srcOrd="0" destOrd="0" presId="urn:microsoft.com/office/officeart/2008/layout/HorizontalMultiLevelHierarchy"/>
    <dgm:cxn modelId="{A4C6A36B-5E3B-4326-9D2D-F2FC64E6B8CF}" type="presParOf" srcId="{23CE3291-A318-46AD-B6A4-40A9122EA2AD}" destId="{155ABA37-D7FB-463D-8F9F-695F94EA5715}" srcOrd="1" destOrd="0" presId="urn:microsoft.com/office/officeart/2008/layout/HorizontalMultiLevelHierarchy"/>
    <dgm:cxn modelId="{2221F46D-372B-4F4A-A6B3-F6AC0A3935C6}" type="presParOf" srcId="{5888DAA8-A936-4C7D-810D-F2C5160785A2}" destId="{EFBF750A-1BB7-4241-9BED-89FA6F07E735}" srcOrd="2" destOrd="0" presId="urn:microsoft.com/office/officeart/2008/layout/HorizontalMultiLevelHierarchy"/>
    <dgm:cxn modelId="{ADE655A6-D735-4CBA-A193-8E985276EC26}" type="presParOf" srcId="{EFBF750A-1BB7-4241-9BED-89FA6F07E735}" destId="{23471E8E-7BFD-4072-BF63-F51E7CDF7ED0}" srcOrd="0" destOrd="0" presId="urn:microsoft.com/office/officeart/2008/layout/HorizontalMultiLevelHierarchy"/>
    <dgm:cxn modelId="{C50C58F4-28C2-4597-9D81-E9B2DB0FA09B}" type="presParOf" srcId="{5888DAA8-A936-4C7D-810D-F2C5160785A2}" destId="{9D73F2F4-BB79-4C73-9367-D1CFEEE231E6}" srcOrd="3" destOrd="0" presId="urn:microsoft.com/office/officeart/2008/layout/HorizontalMultiLevelHierarchy"/>
    <dgm:cxn modelId="{407A6B3D-1993-4881-9A5D-AE74A4F48892}" type="presParOf" srcId="{9D73F2F4-BB79-4C73-9367-D1CFEEE231E6}" destId="{F35AF8CE-0210-44B0-942D-CE0985B8043B}" srcOrd="0" destOrd="0" presId="urn:microsoft.com/office/officeart/2008/layout/HorizontalMultiLevelHierarchy"/>
    <dgm:cxn modelId="{3580262F-8BD3-45A2-983E-26ECD7B7C25F}" type="presParOf" srcId="{9D73F2F4-BB79-4C73-9367-D1CFEEE231E6}" destId="{3CFC142F-6E5B-401B-952E-D39533C37852}" srcOrd="1" destOrd="0" presId="urn:microsoft.com/office/officeart/2008/layout/HorizontalMultiLevelHierarchy"/>
    <dgm:cxn modelId="{9FA9EF0C-5E01-4377-B08A-3B71290051D5}" type="presParOf" srcId="{3CFC142F-6E5B-401B-952E-D39533C37852}" destId="{C4A4B2FD-F417-4166-B1B7-BB8FBD901DE5}" srcOrd="0" destOrd="0" presId="urn:microsoft.com/office/officeart/2008/layout/HorizontalMultiLevelHierarchy"/>
    <dgm:cxn modelId="{EFC17102-AEA7-4A82-83BF-91F2AE11616B}" type="presParOf" srcId="{C4A4B2FD-F417-4166-B1B7-BB8FBD901DE5}" destId="{278C8117-7CB6-41A7-A499-12A72AFB6861}" srcOrd="0" destOrd="0" presId="urn:microsoft.com/office/officeart/2008/layout/HorizontalMultiLevelHierarchy"/>
    <dgm:cxn modelId="{B44AA64E-F223-401E-A537-FD4E7147EEC6}" type="presParOf" srcId="{3CFC142F-6E5B-401B-952E-D39533C37852}" destId="{53FCCFED-E936-4437-A6DE-A46838B49CA7}" srcOrd="1" destOrd="0" presId="urn:microsoft.com/office/officeart/2008/layout/HorizontalMultiLevelHierarchy"/>
    <dgm:cxn modelId="{9854FA08-9BFA-4E8E-A178-5B38B2DC69B7}" type="presParOf" srcId="{53FCCFED-E936-4437-A6DE-A46838B49CA7}" destId="{5C21CA09-8B31-4779-8145-2F125A28C997}" srcOrd="0" destOrd="0" presId="urn:microsoft.com/office/officeart/2008/layout/HorizontalMultiLevelHierarchy"/>
    <dgm:cxn modelId="{963D7E58-629A-4D71-ADA6-86E6F7F1B172}" type="presParOf" srcId="{53FCCFED-E936-4437-A6DE-A46838B49CA7}" destId="{B444E823-48A6-4492-AF36-A83F391E2733}" srcOrd="1" destOrd="0" presId="urn:microsoft.com/office/officeart/2008/layout/HorizontalMultiLevelHierarchy"/>
    <dgm:cxn modelId="{B48281F4-05AB-476D-AC90-A1C2077C4107}" type="presParOf" srcId="{3CFC142F-6E5B-401B-952E-D39533C37852}" destId="{2AF020D4-D93B-4F81-8DBD-341B99954078}" srcOrd="2" destOrd="0" presId="urn:microsoft.com/office/officeart/2008/layout/HorizontalMultiLevelHierarchy"/>
    <dgm:cxn modelId="{A5C2DAE2-E011-4619-AE58-E25B0101218D}" type="presParOf" srcId="{2AF020D4-D93B-4F81-8DBD-341B99954078}" destId="{CE55012A-E031-4AEE-A96D-96F9AAA6981B}" srcOrd="0" destOrd="0" presId="urn:microsoft.com/office/officeart/2008/layout/HorizontalMultiLevelHierarchy"/>
    <dgm:cxn modelId="{72CD5316-B827-491C-89F0-8E5D076A1A6B}" type="presParOf" srcId="{3CFC142F-6E5B-401B-952E-D39533C37852}" destId="{424E8278-3663-4C6D-8BA5-5E2C73098530}" srcOrd="3" destOrd="0" presId="urn:microsoft.com/office/officeart/2008/layout/HorizontalMultiLevelHierarchy"/>
    <dgm:cxn modelId="{346CA36B-A96B-4857-B42C-C94B5E5148D9}" type="presParOf" srcId="{424E8278-3663-4C6D-8BA5-5E2C73098530}" destId="{BE5840A6-E1C6-4727-8B42-1A4474018056}" srcOrd="0" destOrd="0" presId="urn:microsoft.com/office/officeart/2008/layout/HorizontalMultiLevelHierarchy"/>
    <dgm:cxn modelId="{1FF198FA-E6EF-4633-BB12-09A9EEE2DE05}" type="presParOf" srcId="{424E8278-3663-4C6D-8BA5-5E2C73098530}" destId="{434BD9E8-7E4C-4A25-8902-FA1E02757AFD}"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F020D4-D93B-4F81-8DBD-341B99954078}">
      <dsp:nvSpPr>
        <dsp:cNvPr id="0" name=""/>
        <dsp:cNvSpPr/>
      </dsp:nvSpPr>
      <dsp:spPr>
        <a:xfrm>
          <a:off x="1109141" y="5263531"/>
          <a:ext cx="150116" cy="148189"/>
        </a:xfrm>
        <a:custGeom>
          <a:avLst/>
          <a:gdLst/>
          <a:ahLst/>
          <a:cxnLst/>
          <a:rect l="0" t="0" r="0" b="0"/>
          <a:pathLst>
            <a:path>
              <a:moveTo>
                <a:pt x="0" y="0"/>
              </a:moveTo>
              <a:lnTo>
                <a:pt x="75058" y="0"/>
              </a:lnTo>
              <a:lnTo>
                <a:pt x="75058" y="148189"/>
              </a:lnTo>
              <a:lnTo>
                <a:pt x="150116" y="1481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1178925" y="5332352"/>
        <a:ext cx="10546" cy="10546"/>
      </dsp:txXfrm>
    </dsp:sp>
    <dsp:sp modelId="{C4A4B2FD-F417-4166-B1B7-BB8FBD901DE5}">
      <dsp:nvSpPr>
        <dsp:cNvPr id="0" name=""/>
        <dsp:cNvSpPr/>
      </dsp:nvSpPr>
      <dsp:spPr>
        <a:xfrm>
          <a:off x="1109141" y="5115301"/>
          <a:ext cx="150116" cy="148229"/>
        </a:xfrm>
        <a:custGeom>
          <a:avLst/>
          <a:gdLst/>
          <a:ahLst/>
          <a:cxnLst/>
          <a:rect l="0" t="0" r="0" b="0"/>
          <a:pathLst>
            <a:path>
              <a:moveTo>
                <a:pt x="0" y="148229"/>
              </a:moveTo>
              <a:lnTo>
                <a:pt x="75058" y="148229"/>
              </a:lnTo>
              <a:lnTo>
                <a:pt x="75058" y="0"/>
              </a:lnTo>
              <a:lnTo>
                <a:pt x="1501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178925" y="5184142"/>
        <a:ext cx="10548" cy="10548"/>
      </dsp:txXfrm>
    </dsp:sp>
    <dsp:sp modelId="{EFBF750A-1BB7-4241-9BED-89FA6F07E735}">
      <dsp:nvSpPr>
        <dsp:cNvPr id="0" name=""/>
        <dsp:cNvSpPr/>
      </dsp:nvSpPr>
      <dsp:spPr>
        <a:xfrm>
          <a:off x="263144" y="3851051"/>
          <a:ext cx="150116" cy="1412480"/>
        </a:xfrm>
        <a:custGeom>
          <a:avLst/>
          <a:gdLst/>
          <a:ahLst/>
          <a:cxnLst/>
          <a:rect l="0" t="0" r="0" b="0"/>
          <a:pathLst>
            <a:path>
              <a:moveTo>
                <a:pt x="0" y="0"/>
              </a:moveTo>
              <a:lnTo>
                <a:pt x="75058" y="0"/>
              </a:lnTo>
              <a:lnTo>
                <a:pt x="75058" y="1412480"/>
              </a:lnTo>
              <a:lnTo>
                <a:pt x="150116" y="141248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302691" y="4521780"/>
        <a:ext cx="71021" cy="71021"/>
      </dsp:txXfrm>
    </dsp:sp>
    <dsp:sp modelId="{0EFCC8FD-6558-4C5A-8419-B4B0402A5E5B}">
      <dsp:nvSpPr>
        <dsp:cNvPr id="0" name=""/>
        <dsp:cNvSpPr/>
      </dsp:nvSpPr>
      <dsp:spPr>
        <a:xfrm>
          <a:off x="2014253" y="4669520"/>
          <a:ext cx="150116" cy="149639"/>
        </a:xfrm>
        <a:custGeom>
          <a:avLst/>
          <a:gdLst/>
          <a:ahLst/>
          <a:cxnLst/>
          <a:rect l="0" t="0" r="0" b="0"/>
          <a:pathLst>
            <a:path>
              <a:moveTo>
                <a:pt x="0" y="0"/>
              </a:moveTo>
              <a:lnTo>
                <a:pt x="75058" y="0"/>
              </a:lnTo>
              <a:lnTo>
                <a:pt x="75058" y="149639"/>
              </a:lnTo>
              <a:lnTo>
                <a:pt x="150116" y="1496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84013" y="4739041"/>
        <a:ext cx="10597" cy="10597"/>
      </dsp:txXfrm>
    </dsp:sp>
    <dsp:sp modelId="{765613B2-6FA2-4586-9328-4E68CD033622}">
      <dsp:nvSpPr>
        <dsp:cNvPr id="0" name=""/>
        <dsp:cNvSpPr/>
      </dsp:nvSpPr>
      <dsp:spPr>
        <a:xfrm>
          <a:off x="2014253" y="4521569"/>
          <a:ext cx="150116" cy="147951"/>
        </a:xfrm>
        <a:custGeom>
          <a:avLst/>
          <a:gdLst/>
          <a:ahLst/>
          <a:cxnLst/>
          <a:rect l="0" t="0" r="0" b="0"/>
          <a:pathLst>
            <a:path>
              <a:moveTo>
                <a:pt x="0" y="147951"/>
              </a:moveTo>
              <a:lnTo>
                <a:pt x="75058" y="147951"/>
              </a:lnTo>
              <a:lnTo>
                <a:pt x="75058" y="0"/>
              </a:lnTo>
              <a:lnTo>
                <a:pt x="1501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84042" y="4590275"/>
        <a:ext cx="10538" cy="10538"/>
      </dsp:txXfrm>
    </dsp:sp>
    <dsp:sp modelId="{A02C51FF-683D-404B-BEF8-CB662750788C}">
      <dsp:nvSpPr>
        <dsp:cNvPr id="0" name=""/>
        <dsp:cNvSpPr/>
      </dsp:nvSpPr>
      <dsp:spPr>
        <a:xfrm>
          <a:off x="1113554" y="2438938"/>
          <a:ext cx="150116" cy="2230582"/>
        </a:xfrm>
        <a:custGeom>
          <a:avLst/>
          <a:gdLst/>
          <a:ahLst/>
          <a:cxnLst/>
          <a:rect l="0" t="0" r="0" b="0"/>
          <a:pathLst>
            <a:path>
              <a:moveTo>
                <a:pt x="0" y="0"/>
              </a:moveTo>
              <a:lnTo>
                <a:pt x="75058" y="0"/>
              </a:lnTo>
              <a:lnTo>
                <a:pt x="75058" y="2230582"/>
              </a:lnTo>
              <a:lnTo>
                <a:pt x="150116" y="22305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1132722" y="3498338"/>
        <a:ext cx="111781" cy="111781"/>
      </dsp:txXfrm>
    </dsp:sp>
    <dsp:sp modelId="{D458E065-FF09-4D83-958A-78C2BBF3E287}">
      <dsp:nvSpPr>
        <dsp:cNvPr id="0" name=""/>
        <dsp:cNvSpPr/>
      </dsp:nvSpPr>
      <dsp:spPr>
        <a:xfrm>
          <a:off x="2014253" y="3153931"/>
          <a:ext cx="150116" cy="988396"/>
        </a:xfrm>
        <a:custGeom>
          <a:avLst/>
          <a:gdLst/>
          <a:ahLst/>
          <a:cxnLst/>
          <a:rect l="0" t="0" r="0" b="0"/>
          <a:pathLst>
            <a:path>
              <a:moveTo>
                <a:pt x="0" y="0"/>
              </a:moveTo>
              <a:lnTo>
                <a:pt x="75058" y="0"/>
              </a:lnTo>
              <a:lnTo>
                <a:pt x="75058" y="988396"/>
              </a:lnTo>
              <a:lnTo>
                <a:pt x="150116" y="9883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2064318" y="3623136"/>
        <a:ext cx="49986" cy="49986"/>
      </dsp:txXfrm>
    </dsp:sp>
    <dsp:sp modelId="{5A439DBE-E4D7-4D31-A0E0-AB48CF4362DF}">
      <dsp:nvSpPr>
        <dsp:cNvPr id="0" name=""/>
        <dsp:cNvSpPr/>
      </dsp:nvSpPr>
      <dsp:spPr>
        <a:xfrm>
          <a:off x="3815652" y="3699966"/>
          <a:ext cx="150116" cy="443171"/>
        </a:xfrm>
        <a:custGeom>
          <a:avLst/>
          <a:gdLst/>
          <a:ahLst/>
          <a:cxnLst/>
          <a:rect l="0" t="0" r="0" b="0"/>
          <a:pathLst>
            <a:path>
              <a:moveTo>
                <a:pt x="0" y="0"/>
              </a:moveTo>
              <a:lnTo>
                <a:pt x="75058" y="0"/>
              </a:lnTo>
              <a:lnTo>
                <a:pt x="75058" y="443171"/>
              </a:lnTo>
              <a:lnTo>
                <a:pt x="150116" y="4431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3879013" y="3909854"/>
        <a:ext cx="23395" cy="23395"/>
      </dsp:txXfrm>
    </dsp:sp>
    <dsp:sp modelId="{24E36236-806F-47E1-9713-F97B85A81EF6}">
      <dsp:nvSpPr>
        <dsp:cNvPr id="0" name=""/>
        <dsp:cNvSpPr/>
      </dsp:nvSpPr>
      <dsp:spPr>
        <a:xfrm>
          <a:off x="3815652" y="3654246"/>
          <a:ext cx="150116" cy="91440"/>
        </a:xfrm>
        <a:custGeom>
          <a:avLst/>
          <a:gdLst/>
          <a:ahLst/>
          <a:cxnLst/>
          <a:rect l="0" t="0" r="0" b="0"/>
          <a:pathLst>
            <a:path>
              <a:moveTo>
                <a:pt x="0" y="45720"/>
              </a:moveTo>
              <a:lnTo>
                <a:pt x="75058" y="45720"/>
              </a:lnTo>
              <a:lnTo>
                <a:pt x="75058" y="123501"/>
              </a:lnTo>
              <a:lnTo>
                <a:pt x="150116" y="12350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3886484" y="3695740"/>
        <a:ext cx="8453" cy="8453"/>
      </dsp:txXfrm>
    </dsp:sp>
    <dsp:sp modelId="{2D59B4CD-7D3A-44C8-85C7-FDC4E84D946F}">
      <dsp:nvSpPr>
        <dsp:cNvPr id="0" name=""/>
        <dsp:cNvSpPr/>
      </dsp:nvSpPr>
      <dsp:spPr>
        <a:xfrm>
          <a:off x="3815652" y="3334577"/>
          <a:ext cx="150116" cy="365389"/>
        </a:xfrm>
        <a:custGeom>
          <a:avLst/>
          <a:gdLst/>
          <a:ahLst/>
          <a:cxnLst/>
          <a:rect l="0" t="0" r="0" b="0"/>
          <a:pathLst>
            <a:path>
              <a:moveTo>
                <a:pt x="0" y="365389"/>
              </a:moveTo>
              <a:lnTo>
                <a:pt x="75058" y="365389"/>
              </a:lnTo>
              <a:lnTo>
                <a:pt x="75058" y="0"/>
              </a:lnTo>
              <a:lnTo>
                <a:pt x="1501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3880835" y="3507396"/>
        <a:ext cx="19751" cy="19751"/>
      </dsp:txXfrm>
    </dsp:sp>
    <dsp:sp modelId="{7F63F16A-07A8-45F3-A12F-496A24EA086D}">
      <dsp:nvSpPr>
        <dsp:cNvPr id="0" name=""/>
        <dsp:cNvSpPr/>
      </dsp:nvSpPr>
      <dsp:spPr>
        <a:xfrm>
          <a:off x="2914953" y="3211565"/>
          <a:ext cx="150116" cy="488401"/>
        </a:xfrm>
        <a:custGeom>
          <a:avLst/>
          <a:gdLst/>
          <a:ahLst/>
          <a:cxnLst/>
          <a:rect l="0" t="0" r="0" b="0"/>
          <a:pathLst>
            <a:path>
              <a:moveTo>
                <a:pt x="0" y="0"/>
              </a:moveTo>
              <a:lnTo>
                <a:pt x="75058" y="0"/>
              </a:lnTo>
              <a:lnTo>
                <a:pt x="75058" y="488401"/>
              </a:lnTo>
              <a:lnTo>
                <a:pt x="150116" y="48840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2977237" y="3442992"/>
        <a:ext cx="25547" cy="25547"/>
      </dsp:txXfrm>
    </dsp:sp>
    <dsp:sp modelId="{AA864975-C565-433D-9862-9594F7A86AE4}">
      <dsp:nvSpPr>
        <dsp:cNvPr id="0" name=""/>
        <dsp:cNvSpPr/>
      </dsp:nvSpPr>
      <dsp:spPr>
        <a:xfrm>
          <a:off x="2914953" y="3165845"/>
          <a:ext cx="150116" cy="91440"/>
        </a:xfrm>
        <a:custGeom>
          <a:avLst/>
          <a:gdLst/>
          <a:ahLst/>
          <a:cxnLst/>
          <a:rect l="0" t="0" r="0" b="0"/>
          <a:pathLst>
            <a:path>
              <a:moveTo>
                <a:pt x="0" y="45720"/>
              </a:moveTo>
              <a:lnTo>
                <a:pt x="75058" y="45720"/>
              </a:lnTo>
              <a:lnTo>
                <a:pt x="75058" y="98228"/>
              </a:lnTo>
              <a:lnTo>
                <a:pt x="150116" y="982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2986035" y="3207589"/>
        <a:ext cx="7951" cy="7951"/>
      </dsp:txXfrm>
    </dsp:sp>
    <dsp:sp modelId="{75D56990-48F2-4477-9961-99B926CD406A}">
      <dsp:nvSpPr>
        <dsp:cNvPr id="0" name=""/>
        <dsp:cNvSpPr/>
      </dsp:nvSpPr>
      <dsp:spPr>
        <a:xfrm>
          <a:off x="2914953" y="2961909"/>
          <a:ext cx="150116" cy="249655"/>
        </a:xfrm>
        <a:custGeom>
          <a:avLst/>
          <a:gdLst/>
          <a:ahLst/>
          <a:cxnLst/>
          <a:rect l="0" t="0" r="0" b="0"/>
          <a:pathLst>
            <a:path>
              <a:moveTo>
                <a:pt x="0" y="249655"/>
              </a:moveTo>
              <a:lnTo>
                <a:pt x="75058" y="249655"/>
              </a:lnTo>
              <a:lnTo>
                <a:pt x="75058" y="0"/>
              </a:lnTo>
              <a:lnTo>
                <a:pt x="1501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2982728" y="3079454"/>
        <a:ext cx="14565" cy="14565"/>
      </dsp:txXfrm>
    </dsp:sp>
    <dsp:sp modelId="{F1BAB4CD-2D6C-490F-96E4-477E01C0935E}">
      <dsp:nvSpPr>
        <dsp:cNvPr id="0" name=""/>
        <dsp:cNvSpPr/>
      </dsp:nvSpPr>
      <dsp:spPr>
        <a:xfrm>
          <a:off x="2914953" y="2660615"/>
          <a:ext cx="150116" cy="550949"/>
        </a:xfrm>
        <a:custGeom>
          <a:avLst/>
          <a:gdLst/>
          <a:ahLst/>
          <a:cxnLst/>
          <a:rect l="0" t="0" r="0" b="0"/>
          <a:pathLst>
            <a:path>
              <a:moveTo>
                <a:pt x="0" y="550949"/>
              </a:moveTo>
              <a:lnTo>
                <a:pt x="75058" y="550949"/>
              </a:lnTo>
              <a:lnTo>
                <a:pt x="75058" y="0"/>
              </a:lnTo>
              <a:lnTo>
                <a:pt x="1501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2975735" y="2921814"/>
        <a:ext cx="28551" cy="28551"/>
      </dsp:txXfrm>
    </dsp:sp>
    <dsp:sp modelId="{FC500E3D-11EF-491B-92A2-FE86B5A3980E}">
      <dsp:nvSpPr>
        <dsp:cNvPr id="0" name=""/>
        <dsp:cNvSpPr/>
      </dsp:nvSpPr>
      <dsp:spPr>
        <a:xfrm>
          <a:off x="2014253" y="3108211"/>
          <a:ext cx="150116" cy="91440"/>
        </a:xfrm>
        <a:custGeom>
          <a:avLst/>
          <a:gdLst/>
          <a:ahLst/>
          <a:cxnLst/>
          <a:rect l="0" t="0" r="0" b="0"/>
          <a:pathLst>
            <a:path>
              <a:moveTo>
                <a:pt x="0" y="45720"/>
              </a:moveTo>
              <a:lnTo>
                <a:pt x="75058" y="45720"/>
              </a:lnTo>
              <a:lnTo>
                <a:pt x="75058" y="103354"/>
              </a:lnTo>
              <a:lnTo>
                <a:pt x="150116" y="1033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2085292" y="3149911"/>
        <a:ext cx="8040" cy="8040"/>
      </dsp:txXfrm>
    </dsp:sp>
    <dsp:sp modelId="{C43F3702-8292-4000-A838-A668867F0271}">
      <dsp:nvSpPr>
        <dsp:cNvPr id="0" name=""/>
        <dsp:cNvSpPr/>
      </dsp:nvSpPr>
      <dsp:spPr>
        <a:xfrm>
          <a:off x="3106584" y="2155601"/>
          <a:ext cx="150116" cy="209823"/>
        </a:xfrm>
        <a:custGeom>
          <a:avLst/>
          <a:gdLst/>
          <a:ahLst/>
          <a:cxnLst/>
          <a:rect l="0" t="0" r="0" b="0"/>
          <a:pathLst>
            <a:path>
              <a:moveTo>
                <a:pt x="0" y="0"/>
              </a:moveTo>
              <a:lnTo>
                <a:pt x="75058" y="0"/>
              </a:lnTo>
              <a:lnTo>
                <a:pt x="75058" y="209823"/>
              </a:lnTo>
              <a:lnTo>
                <a:pt x="150116" y="2098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3175193" y="2254063"/>
        <a:ext cx="12899" cy="12899"/>
      </dsp:txXfrm>
    </dsp:sp>
    <dsp:sp modelId="{1A61EB19-9CA0-4176-BD28-D8D0E8536F94}">
      <dsp:nvSpPr>
        <dsp:cNvPr id="0" name=""/>
        <dsp:cNvSpPr/>
      </dsp:nvSpPr>
      <dsp:spPr>
        <a:xfrm>
          <a:off x="3106584" y="2010622"/>
          <a:ext cx="150116" cy="144979"/>
        </a:xfrm>
        <a:custGeom>
          <a:avLst/>
          <a:gdLst/>
          <a:ahLst/>
          <a:cxnLst/>
          <a:rect l="0" t="0" r="0" b="0"/>
          <a:pathLst>
            <a:path>
              <a:moveTo>
                <a:pt x="0" y="144979"/>
              </a:moveTo>
              <a:lnTo>
                <a:pt x="75058" y="144979"/>
              </a:lnTo>
              <a:lnTo>
                <a:pt x="75058" y="0"/>
              </a:lnTo>
              <a:lnTo>
                <a:pt x="1501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3176425" y="2077894"/>
        <a:ext cx="10434" cy="10434"/>
      </dsp:txXfrm>
    </dsp:sp>
    <dsp:sp modelId="{E6AD94C6-94C4-4C35-8ECC-003CD3075213}">
      <dsp:nvSpPr>
        <dsp:cNvPr id="0" name=""/>
        <dsp:cNvSpPr/>
      </dsp:nvSpPr>
      <dsp:spPr>
        <a:xfrm>
          <a:off x="2014253" y="2155601"/>
          <a:ext cx="150116" cy="998329"/>
        </a:xfrm>
        <a:custGeom>
          <a:avLst/>
          <a:gdLst/>
          <a:ahLst/>
          <a:cxnLst/>
          <a:rect l="0" t="0" r="0" b="0"/>
          <a:pathLst>
            <a:path>
              <a:moveTo>
                <a:pt x="0" y="998329"/>
              </a:moveTo>
              <a:lnTo>
                <a:pt x="75058" y="998329"/>
              </a:lnTo>
              <a:lnTo>
                <a:pt x="75058" y="0"/>
              </a:lnTo>
              <a:lnTo>
                <a:pt x="1501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2064073" y="2629527"/>
        <a:ext cx="50477" cy="50477"/>
      </dsp:txXfrm>
    </dsp:sp>
    <dsp:sp modelId="{5B382FDB-1C3A-4E5D-8EFA-A64328C39A31}">
      <dsp:nvSpPr>
        <dsp:cNvPr id="0" name=""/>
        <dsp:cNvSpPr/>
      </dsp:nvSpPr>
      <dsp:spPr>
        <a:xfrm>
          <a:off x="1113554" y="2438938"/>
          <a:ext cx="150116" cy="714992"/>
        </a:xfrm>
        <a:custGeom>
          <a:avLst/>
          <a:gdLst/>
          <a:ahLst/>
          <a:cxnLst/>
          <a:rect l="0" t="0" r="0" b="0"/>
          <a:pathLst>
            <a:path>
              <a:moveTo>
                <a:pt x="0" y="0"/>
              </a:moveTo>
              <a:lnTo>
                <a:pt x="75058" y="0"/>
              </a:lnTo>
              <a:lnTo>
                <a:pt x="75058" y="714992"/>
              </a:lnTo>
              <a:lnTo>
                <a:pt x="150116" y="7149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1170348" y="2778170"/>
        <a:ext cx="36529" cy="36529"/>
      </dsp:txXfrm>
    </dsp:sp>
    <dsp:sp modelId="{01E844F6-3BD8-425A-BCB0-2F8328CD8F58}">
      <dsp:nvSpPr>
        <dsp:cNvPr id="0" name=""/>
        <dsp:cNvSpPr/>
      </dsp:nvSpPr>
      <dsp:spPr>
        <a:xfrm>
          <a:off x="2014253" y="1350725"/>
          <a:ext cx="150116" cy="300148"/>
        </a:xfrm>
        <a:custGeom>
          <a:avLst/>
          <a:gdLst/>
          <a:ahLst/>
          <a:cxnLst/>
          <a:rect l="0" t="0" r="0" b="0"/>
          <a:pathLst>
            <a:path>
              <a:moveTo>
                <a:pt x="0" y="0"/>
              </a:moveTo>
              <a:lnTo>
                <a:pt x="75058" y="0"/>
              </a:lnTo>
              <a:lnTo>
                <a:pt x="75058" y="300148"/>
              </a:lnTo>
              <a:lnTo>
                <a:pt x="150116" y="3001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2080922" y="1492409"/>
        <a:ext cx="16779" cy="16779"/>
      </dsp:txXfrm>
    </dsp:sp>
    <dsp:sp modelId="{E55DDDE2-50D5-4C4E-9AA0-A5E8B46C88F1}">
      <dsp:nvSpPr>
        <dsp:cNvPr id="0" name=""/>
        <dsp:cNvSpPr/>
      </dsp:nvSpPr>
      <dsp:spPr>
        <a:xfrm>
          <a:off x="2014253" y="1305005"/>
          <a:ext cx="150116" cy="91440"/>
        </a:xfrm>
        <a:custGeom>
          <a:avLst/>
          <a:gdLst/>
          <a:ahLst/>
          <a:cxnLst/>
          <a:rect l="0" t="0" r="0" b="0"/>
          <a:pathLst>
            <a:path>
              <a:moveTo>
                <a:pt x="0" y="45720"/>
              </a:moveTo>
              <a:lnTo>
                <a:pt x="75058" y="45720"/>
              </a:lnTo>
              <a:lnTo>
                <a:pt x="75058" y="46730"/>
              </a:lnTo>
              <a:lnTo>
                <a:pt x="150116" y="467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2085559" y="1346972"/>
        <a:ext cx="7505" cy="7505"/>
      </dsp:txXfrm>
    </dsp:sp>
    <dsp:sp modelId="{911C4C50-879A-4B25-8E3C-DC3852BC0BDC}">
      <dsp:nvSpPr>
        <dsp:cNvPr id="0" name=""/>
        <dsp:cNvSpPr/>
      </dsp:nvSpPr>
      <dsp:spPr>
        <a:xfrm>
          <a:off x="2014253" y="1051586"/>
          <a:ext cx="150116" cy="299138"/>
        </a:xfrm>
        <a:custGeom>
          <a:avLst/>
          <a:gdLst/>
          <a:ahLst/>
          <a:cxnLst/>
          <a:rect l="0" t="0" r="0" b="0"/>
          <a:pathLst>
            <a:path>
              <a:moveTo>
                <a:pt x="0" y="299138"/>
              </a:moveTo>
              <a:lnTo>
                <a:pt x="75058" y="299138"/>
              </a:lnTo>
              <a:lnTo>
                <a:pt x="75058" y="0"/>
              </a:lnTo>
              <a:lnTo>
                <a:pt x="1501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2080944" y="1192788"/>
        <a:ext cx="16734" cy="16734"/>
      </dsp:txXfrm>
    </dsp:sp>
    <dsp:sp modelId="{31AFD6C9-ED6C-4660-81B1-E3BB26FDCA54}">
      <dsp:nvSpPr>
        <dsp:cNvPr id="0" name=""/>
        <dsp:cNvSpPr/>
      </dsp:nvSpPr>
      <dsp:spPr>
        <a:xfrm>
          <a:off x="1113554" y="1350725"/>
          <a:ext cx="150116" cy="1088213"/>
        </a:xfrm>
        <a:custGeom>
          <a:avLst/>
          <a:gdLst/>
          <a:ahLst/>
          <a:cxnLst/>
          <a:rect l="0" t="0" r="0" b="0"/>
          <a:pathLst>
            <a:path>
              <a:moveTo>
                <a:pt x="0" y="1088213"/>
              </a:moveTo>
              <a:lnTo>
                <a:pt x="75058" y="1088213"/>
              </a:lnTo>
              <a:lnTo>
                <a:pt x="75058" y="0"/>
              </a:lnTo>
              <a:lnTo>
                <a:pt x="1501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1161149" y="1867368"/>
        <a:ext cx="54925" cy="54925"/>
      </dsp:txXfrm>
    </dsp:sp>
    <dsp:sp modelId="{F6F43C01-9866-4E7B-B3EF-5E9E52923334}">
      <dsp:nvSpPr>
        <dsp:cNvPr id="0" name=""/>
        <dsp:cNvSpPr/>
      </dsp:nvSpPr>
      <dsp:spPr>
        <a:xfrm>
          <a:off x="3397675" y="438314"/>
          <a:ext cx="150116" cy="230684"/>
        </a:xfrm>
        <a:custGeom>
          <a:avLst/>
          <a:gdLst/>
          <a:ahLst/>
          <a:cxnLst/>
          <a:rect l="0" t="0" r="0" b="0"/>
          <a:pathLst>
            <a:path>
              <a:moveTo>
                <a:pt x="0" y="0"/>
              </a:moveTo>
              <a:lnTo>
                <a:pt x="75058" y="0"/>
              </a:lnTo>
              <a:lnTo>
                <a:pt x="75058" y="230684"/>
              </a:lnTo>
              <a:lnTo>
                <a:pt x="150116" y="2306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3465853" y="546776"/>
        <a:ext cx="13761" cy="13761"/>
      </dsp:txXfrm>
    </dsp:sp>
    <dsp:sp modelId="{6AE23621-F26D-4914-87AE-BDE294F6321B}">
      <dsp:nvSpPr>
        <dsp:cNvPr id="0" name=""/>
        <dsp:cNvSpPr/>
      </dsp:nvSpPr>
      <dsp:spPr>
        <a:xfrm>
          <a:off x="3397675" y="206662"/>
          <a:ext cx="150116" cy="231652"/>
        </a:xfrm>
        <a:custGeom>
          <a:avLst/>
          <a:gdLst/>
          <a:ahLst/>
          <a:cxnLst/>
          <a:rect l="0" t="0" r="0" b="0"/>
          <a:pathLst>
            <a:path>
              <a:moveTo>
                <a:pt x="0" y="231652"/>
              </a:moveTo>
              <a:lnTo>
                <a:pt x="75058" y="231652"/>
              </a:lnTo>
              <a:lnTo>
                <a:pt x="75058" y="0"/>
              </a:lnTo>
              <a:lnTo>
                <a:pt x="1501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3465832" y="315587"/>
        <a:ext cx="13801" cy="13801"/>
      </dsp:txXfrm>
    </dsp:sp>
    <dsp:sp modelId="{4065C805-3212-4A21-A513-A6B5B6A01F66}">
      <dsp:nvSpPr>
        <dsp:cNvPr id="0" name=""/>
        <dsp:cNvSpPr/>
      </dsp:nvSpPr>
      <dsp:spPr>
        <a:xfrm>
          <a:off x="2014253" y="286793"/>
          <a:ext cx="150116" cy="151521"/>
        </a:xfrm>
        <a:custGeom>
          <a:avLst/>
          <a:gdLst/>
          <a:ahLst/>
          <a:cxnLst/>
          <a:rect l="0" t="0" r="0" b="0"/>
          <a:pathLst>
            <a:path>
              <a:moveTo>
                <a:pt x="0" y="0"/>
              </a:moveTo>
              <a:lnTo>
                <a:pt x="75058" y="0"/>
              </a:lnTo>
              <a:lnTo>
                <a:pt x="75058" y="151521"/>
              </a:lnTo>
              <a:lnTo>
                <a:pt x="150116" y="15152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2083979" y="357221"/>
        <a:ext cx="10664" cy="10664"/>
      </dsp:txXfrm>
    </dsp:sp>
    <dsp:sp modelId="{513FF4DC-95CC-46AF-9352-62EC9BE3E8B3}">
      <dsp:nvSpPr>
        <dsp:cNvPr id="0" name=""/>
        <dsp:cNvSpPr/>
      </dsp:nvSpPr>
      <dsp:spPr>
        <a:xfrm>
          <a:off x="2014253" y="135857"/>
          <a:ext cx="150116" cy="150935"/>
        </a:xfrm>
        <a:custGeom>
          <a:avLst/>
          <a:gdLst/>
          <a:ahLst/>
          <a:cxnLst/>
          <a:rect l="0" t="0" r="0" b="0"/>
          <a:pathLst>
            <a:path>
              <a:moveTo>
                <a:pt x="0" y="150935"/>
              </a:moveTo>
              <a:lnTo>
                <a:pt x="75058" y="150935"/>
              </a:lnTo>
              <a:lnTo>
                <a:pt x="75058" y="0"/>
              </a:lnTo>
              <a:lnTo>
                <a:pt x="1501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2083990" y="206003"/>
        <a:ext cx="10643" cy="10643"/>
      </dsp:txXfrm>
    </dsp:sp>
    <dsp:sp modelId="{B7A3B4AE-2970-403A-9F52-85FCF7DFA3A7}">
      <dsp:nvSpPr>
        <dsp:cNvPr id="0" name=""/>
        <dsp:cNvSpPr/>
      </dsp:nvSpPr>
      <dsp:spPr>
        <a:xfrm>
          <a:off x="1113554" y="286793"/>
          <a:ext cx="150116" cy="2152145"/>
        </a:xfrm>
        <a:custGeom>
          <a:avLst/>
          <a:gdLst/>
          <a:ahLst/>
          <a:cxnLst/>
          <a:rect l="0" t="0" r="0" b="0"/>
          <a:pathLst>
            <a:path>
              <a:moveTo>
                <a:pt x="0" y="2152145"/>
              </a:moveTo>
              <a:lnTo>
                <a:pt x="75058" y="2152145"/>
              </a:lnTo>
              <a:lnTo>
                <a:pt x="75058" y="0"/>
              </a:lnTo>
              <a:lnTo>
                <a:pt x="15011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1134678" y="1308931"/>
        <a:ext cx="107868" cy="107868"/>
      </dsp:txXfrm>
    </dsp:sp>
    <dsp:sp modelId="{CA579291-69BE-420C-BC4B-94DD567FCA15}">
      <dsp:nvSpPr>
        <dsp:cNvPr id="0" name=""/>
        <dsp:cNvSpPr/>
      </dsp:nvSpPr>
      <dsp:spPr>
        <a:xfrm>
          <a:off x="263144" y="2438938"/>
          <a:ext cx="150116" cy="1412112"/>
        </a:xfrm>
        <a:custGeom>
          <a:avLst/>
          <a:gdLst/>
          <a:ahLst/>
          <a:cxnLst/>
          <a:rect l="0" t="0" r="0" b="0"/>
          <a:pathLst>
            <a:path>
              <a:moveTo>
                <a:pt x="0" y="1412112"/>
              </a:moveTo>
              <a:lnTo>
                <a:pt x="75058" y="1412112"/>
              </a:lnTo>
              <a:lnTo>
                <a:pt x="75058" y="0"/>
              </a:lnTo>
              <a:lnTo>
                <a:pt x="15011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66725">
            <a:lnSpc>
              <a:spcPct val="90000"/>
            </a:lnSpc>
            <a:spcBef>
              <a:spcPct val="0"/>
            </a:spcBef>
            <a:spcAft>
              <a:spcPct val="35000"/>
            </a:spcAft>
          </a:pPr>
          <a:endParaRPr lang="zh-CN" altLang="en-US" sz="1050" kern="1200">
            <a:latin typeface="仿宋" panose="02010609060101010101" pitchFamily="49" charset="-122"/>
            <a:ea typeface="仿宋" panose="02010609060101010101" pitchFamily="49" charset="-122"/>
          </a:endParaRPr>
        </a:p>
      </dsp:txBody>
      <dsp:txXfrm>
        <a:off x="302700" y="3109493"/>
        <a:ext cx="71003" cy="71003"/>
      </dsp:txXfrm>
    </dsp:sp>
    <dsp:sp modelId="{B6EA784F-02FC-47A7-9EA0-A3F2529593F9}">
      <dsp:nvSpPr>
        <dsp:cNvPr id="0" name=""/>
        <dsp:cNvSpPr/>
      </dsp:nvSpPr>
      <dsp:spPr>
        <a:xfrm rot="16200000">
          <a:off x="-1269309" y="3737984"/>
          <a:ext cx="2838773" cy="2261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业务安全中台</a:t>
          </a:r>
        </a:p>
      </dsp:txBody>
      <dsp:txXfrm>
        <a:off x="-1269309" y="3737984"/>
        <a:ext cx="2838773" cy="226133"/>
      </dsp:txXfrm>
    </dsp:sp>
    <dsp:sp modelId="{8F9C7416-BBC4-42CE-A97E-C6160D8D915A}">
      <dsp:nvSpPr>
        <dsp:cNvPr id="0" name=""/>
        <dsp:cNvSpPr/>
      </dsp:nvSpPr>
      <dsp:spPr>
        <a:xfrm>
          <a:off x="413260" y="2211304"/>
          <a:ext cx="700293" cy="4552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外部安全防控</a:t>
          </a:r>
        </a:p>
      </dsp:txBody>
      <dsp:txXfrm>
        <a:off x="413260" y="2211304"/>
        <a:ext cx="700293" cy="455267"/>
      </dsp:txXfrm>
    </dsp:sp>
    <dsp:sp modelId="{28B5B50D-D537-42C6-ADB3-87FFEBB31C0D}">
      <dsp:nvSpPr>
        <dsp:cNvPr id="0" name=""/>
        <dsp:cNvSpPr/>
      </dsp:nvSpPr>
      <dsp:spPr>
        <a:xfrm>
          <a:off x="1263671" y="7235"/>
          <a:ext cx="750582" cy="5591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用户风险分数管理模块</a:t>
          </a:r>
        </a:p>
      </dsp:txBody>
      <dsp:txXfrm>
        <a:off x="1263671" y="7235"/>
        <a:ext cx="750582" cy="559115"/>
      </dsp:txXfrm>
    </dsp:sp>
    <dsp:sp modelId="{736791DA-2061-4BFB-8D85-8AC0534FCFB4}">
      <dsp:nvSpPr>
        <dsp:cNvPr id="0" name=""/>
        <dsp:cNvSpPr/>
      </dsp:nvSpPr>
      <dsp:spPr>
        <a:xfrm>
          <a:off x="2164370" y="12940"/>
          <a:ext cx="1091557" cy="2458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风险分初始化</a:t>
          </a:r>
        </a:p>
      </dsp:txBody>
      <dsp:txXfrm>
        <a:off x="2164370" y="12940"/>
        <a:ext cx="1091557" cy="245834"/>
      </dsp:txXfrm>
    </dsp:sp>
    <dsp:sp modelId="{0BD7D3F9-A00A-44DC-B0BA-D3A3AE67CC15}">
      <dsp:nvSpPr>
        <dsp:cNvPr id="0" name=""/>
        <dsp:cNvSpPr/>
      </dsp:nvSpPr>
      <dsp:spPr>
        <a:xfrm>
          <a:off x="2164370" y="315983"/>
          <a:ext cx="1233305" cy="2446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风险分数统计查看</a:t>
          </a:r>
        </a:p>
      </dsp:txBody>
      <dsp:txXfrm>
        <a:off x="2164370" y="315983"/>
        <a:ext cx="1233305" cy="244662"/>
      </dsp:txXfrm>
    </dsp:sp>
    <dsp:sp modelId="{BDE71309-C997-4A07-A0D2-531B3F2375C2}">
      <dsp:nvSpPr>
        <dsp:cNvPr id="0" name=""/>
        <dsp:cNvSpPr/>
      </dsp:nvSpPr>
      <dsp:spPr>
        <a:xfrm>
          <a:off x="3547792" y="4583"/>
          <a:ext cx="1309196" cy="4041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全部用户分数及操作查看</a:t>
          </a:r>
        </a:p>
      </dsp:txBody>
      <dsp:txXfrm>
        <a:off x="3547792" y="4583"/>
        <a:ext cx="1309196" cy="404159"/>
      </dsp:txXfrm>
    </dsp:sp>
    <dsp:sp modelId="{4478B53F-DA2B-483F-9C7B-695E9DDEEA65}">
      <dsp:nvSpPr>
        <dsp:cNvPr id="0" name=""/>
        <dsp:cNvSpPr/>
      </dsp:nvSpPr>
      <dsp:spPr>
        <a:xfrm>
          <a:off x="3547792" y="465951"/>
          <a:ext cx="1309752" cy="40609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异常用户分数变化及操作查看</a:t>
          </a:r>
        </a:p>
      </dsp:txBody>
      <dsp:txXfrm>
        <a:off x="3547792" y="465951"/>
        <a:ext cx="1309752" cy="406095"/>
      </dsp:txXfrm>
    </dsp:sp>
    <dsp:sp modelId="{1FB3E93F-6E9F-4443-8670-46EB099E6EB5}">
      <dsp:nvSpPr>
        <dsp:cNvPr id="0" name=""/>
        <dsp:cNvSpPr/>
      </dsp:nvSpPr>
      <dsp:spPr>
        <a:xfrm>
          <a:off x="1263671" y="1071933"/>
          <a:ext cx="750582" cy="55758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黑白名单库管理模块</a:t>
          </a:r>
        </a:p>
      </dsp:txBody>
      <dsp:txXfrm>
        <a:off x="1263671" y="1071933"/>
        <a:ext cx="750582" cy="557582"/>
      </dsp:txXfrm>
    </dsp:sp>
    <dsp:sp modelId="{73F4365D-3BB8-4A1A-8C0E-CA6A76D9B148}">
      <dsp:nvSpPr>
        <dsp:cNvPr id="0" name=""/>
        <dsp:cNvSpPr/>
      </dsp:nvSpPr>
      <dsp:spPr>
        <a:xfrm>
          <a:off x="2164370" y="929255"/>
          <a:ext cx="1794380" cy="2446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黑</a:t>
          </a:r>
          <a:r>
            <a:rPr lang="en-US" altLang="zh-CN" sz="1050" kern="1200">
              <a:latin typeface="仿宋" panose="02010609060101010101" pitchFamily="49" charset="-122"/>
              <a:ea typeface="仿宋" panose="02010609060101010101" pitchFamily="49" charset="-122"/>
            </a:rPr>
            <a:t>/</a:t>
          </a:r>
          <a:r>
            <a:rPr lang="zh-CN" altLang="en-US" sz="1050" kern="1200">
              <a:latin typeface="仿宋" panose="02010609060101010101" pitchFamily="49" charset="-122"/>
              <a:ea typeface="仿宋" panose="02010609060101010101" pitchFamily="49" charset="-122"/>
            </a:rPr>
            <a:t>白名单初始化</a:t>
          </a:r>
        </a:p>
      </dsp:txBody>
      <dsp:txXfrm>
        <a:off x="2164370" y="929255"/>
        <a:ext cx="1794380" cy="244662"/>
      </dsp:txXfrm>
    </dsp:sp>
    <dsp:sp modelId="{D15261A3-BD8B-451D-B924-BCC3A596F5E2}">
      <dsp:nvSpPr>
        <dsp:cNvPr id="0" name=""/>
        <dsp:cNvSpPr/>
      </dsp:nvSpPr>
      <dsp:spPr>
        <a:xfrm>
          <a:off x="2164370" y="1231127"/>
          <a:ext cx="1794380" cy="24121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黑</a:t>
          </a:r>
          <a:r>
            <a:rPr lang="en-US" altLang="zh-CN" sz="1050" kern="1200">
              <a:latin typeface="仿宋" panose="02010609060101010101" pitchFamily="49" charset="-122"/>
              <a:ea typeface="仿宋" panose="02010609060101010101" pitchFamily="49" charset="-122"/>
            </a:rPr>
            <a:t>/</a:t>
          </a:r>
          <a:r>
            <a:rPr lang="zh-CN" altLang="en-US" sz="1050" kern="1200">
              <a:latin typeface="仿宋" panose="02010609060101010101" pitchFamily="49" charset="-122"/>
              <a:ea typeface="仿宋" panose="02010609060101010101" pitchFamily="49" charset="-122"/>
            </a:rPr>
            <a:t>白名单查看（搜索）</a:t>
          </a:r>
        </a:p>
      </dsp:txBody>
      <dsp:txXfrm>
        <a:off x="2164370" y="1231127"/>
        <a:ext cx="1794380" cy="241216"/>
      </dsp:txXfrm>
    </dsp:sp>
    <dsp:sp modelId="{8AF04F2E-A243-4C38-A59E-BADB54AE2284}">
      <dsp:nvSpPr>
        <dsp:cNvPr id="0" name=""/>
        <dsp:cNvSpPr/>
      </dsp:nvSpPr>
      <dsp:spPr>
        <a:xfrm>
          <a:off x="2164370" y="1529552"/>
          <a:ext cx="1793209" cy="2426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手动增加</a:t>
          </a:r>
          <a:r>
            <a:rPr lang="en-US" altLang="zh-CN" sz="1050" kern="1200">
              <a:latin typeface="仿宋" panose="02010609060101010101" pitchFamily="49" charset="-122"/>
              <a:ea typeface="仿宋" panose="02010609060101010101" pitchFamily="49" charset="-122"/>
            </a:rPr>
            <a:t>/</a:t>
          </a:r>
          <a:r>
            <a:rPr lang="zh-CN" altLang="en-US" sz="1050" kern="1200">
              <a:latin typeface="仿宋" panose="02010609060101010101" pitchFamily="49" charset="-122"/>
              <a:ea typeface="仿宋" panose="02010609060101010101" pitchFamily="49" charset="-122"/>
            </a:rPr>
            <a:t>删除黑</a:t>
          </a:r>
          <a:r>
            <a:rPr lang="en-US" altLang="zh-CN" sz="1050" kern="1200">
              <a:latin typeface="仿宋" panose="02010609060101010101" pitchFamily="49" charset="-122"/>
              <a:ea typeface="仿宋" panose="02010609060101010101" pitchFamily="49" charset="-122"/>
            </a:rPr>
            <a:t>/</a:t>
          </a:r>
          <a:r>
            <a:rPr lang="zh-CN" altLang="en-US" sz="1050" kern="1200">
              <a:latin typeface="仿宋" panose="02010609060101010101" pitchFamily="49" charset="-122"/>
              <a:ea typeface="仿宋" panose="02010609060101010101" pitchFamily="49" charset="-122"/>
            </a:rPr>
            <a:t>白名单</a:t>
          </a:r>
        </a:p>
      </dsp:txBody>
      <dsp:txXfrm>
        <a:off x="2164370" y="1529552"/>
        <a:ext cx="1793209" cy="242641"/>
      </dsp:txXfrm>
    </dsp:sp>
    <dsp:sp modelId="{E7EAB55B-542F-457D-9C96-E1D9B1002136}">
      <dsp:nvSpPr>
        <dsp:cNvPr id="0" name=""/>
        <dsp:cNvSpPr/>
      </dsp:nvSpPr>
      <dsp:spPr>
        <a:xfrm>
          <a:off x="1263671" y="2952810"/>
          <a:ext cx="750582" cy="4022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规则引擎管理模块</a:t>
          </a:r>
        </a:p>
      </dsp:txBody>
      <dsp:txXfrm>
        <a:off x="1263671" y="2952810"/>
        <a:ext cx="750582" cy="402241"/>
      </dsp:txXfrm>
    </dsp:sp>
    <dsp:sp modelId="{7947FE17-2547-4603-981C-EA612FFBB711}">
      <dsp:nvSpPr>
        <dsp:cNvPr id="0" name=""/>
        <dsp:cNvSpPr/>
      </dsp:nvSpPr>
      <dsp:spPr>
        <a:xfrm>
          <a:off x="2164370" y="1964537"/>
          <a:ext cx="942214" cy="3821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特征及特征变量管理</a:t>
          </a:r>
        </a:p>
      </dsp:txBody>
      <dsp:txXfrm>
        <a:off x="2164370" y="1964537"/>
        <a:ext cx="942214" cy="382129"/>
      </dsp:txXfrm>
    </dsp:sp>
    <dsp:sp modelId="{0435CC42-93D7-4EE1-9F65-C5262C079DCB}">
      <dsp:nvSpPr>
        <dsp:cNvPr id="0" name=""/>
        <dsp:cNvSpPr/>
      </dsp:nvSpPr>
      <dsp:spPr>
        <a:xfrm>
          <a:off x="3256701" y="1829403"/>
          <a:ext cx="1272845" cy="3624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特征及特征变量查看（搜索）</a:t>
          </a:r>
        </a:p>
      </dsp:txBody>
      <dsp:txXfrm>
        <a:off x="3256701" y="1829403"/>
        <a:ext cx="1272845" cy="362437"/>
      </dsp:txXfrm>
    </dsp:sp>
    <dsp:sp modelId="{B5559739-F711-4A43-8F85-7122EB7AE24F}">
      <dsp:nvSpPr>
        <dsp:cNvPr id="0" name=""/>
        <dsp:cNvSpPr/>
      </dsp:nvSpPr>
      <dsp:spPr>
        <a:xfrm>
          <a:off x="3256701" y="2249050"/>
          <a:ext cx="1308408" cy="23274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修改特征和特征变量</a:t>
          </a:r>
        </a:p>
      </dsp:txBody>
      <dsp:txXfrm>
        <a:off x="3256701" y="2249050"/>
        <a:ext cx="1308408" cy="232749"/>
      </dsp:txXfrm>
    </dsp:sp>
    <dsp:sp modelId="{B1354514-B2E5-4B1C-9AB6-D091FE432F1B}">
      <dsp:nvSpPr>
        <dsp:cNvPr id="0" name=""/>
        <dsp:cNvSpPr/>
      </dsp:nvSpPr>
      <dsp:spPr>
        <a:xfrm>
          <a:off x="2164370" y="3089087"/>
          <a:ext cx="750582" cy="2449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规则管理</a:t>
          </a:r>
        </a:p>
      </dsp:txBody>
      <dsp:txXfrm>
        <a:off x="2164370" y="3089087"/>
        <a:ext cx="750582" cy="244955"/>
      </dsp:txXfrm>
    </dsp:sp>
    <dsp:sp modelId="{7D04AF2A-7D47-4085-A885-129285D161B3}">
      <dsp:nvSpPr>
        <dsp:cNvPr id="0" name=""/>
        <dsp:cNvSpPr/>
      </dsp:nvSpPr>
      <dsp:spPr>
        <a:xfrm>
          <a:off x="3065069" y="2539008"/>
          <a:ext cx="750582" cy="2432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新增规则</a:t>
          </a:r>
        </a:p>
      </dsp:txBody>
      <dsp:txXfrm>
        <a:off x="3065069" y="2539008"/>
        <a:ext cx="750582" cy="243214"/>
      </dsp:txXfrm>
    </dsp:sp>
    <dsp:sp modelId="{653D1B58-FD48-48AD-A8F8-9FF25D74275F}">
      <dsp:nvSpPr>
        <dsp:cNvPr id="0" name=""/>
        <dsp:cNvSpPr/>
      </dsp:nvSpPr>
      <dsp:spPr>
        <a:xfrm>
          <a:off x="3065069" y="2839431"/>
          <a:ext cx="1053780" cy="2449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修改单条规则</a:t>
          </a:r>
        </a:p>
      </dsp:txBody>
      <dsp:txXfrm>
        <a:off x="3065069" y="2839431"/>
        <a:ext cx="1053780" cy="244955"/>
      </dsp:txXfrm>
    </dsp:sp>
    <dsp:sp modelId="{CFC872D4-FE2E-46BA-90AC-A8C919C0A8DB}">
      <dsp:nvSpPr>
        <dsp:cNvPr id="0" name=""/>
        <dsp:cNvSpPr/>
      </dsp:nvSpPr>
      <dsp:spPr>
        <a:xfrm>
          <a:off x="3065069" y="3141596"/>
          <a:ext cx="750582" cy="2449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查看规则</a:t>
          </a:r>
        </a:p>
      </dsp:txBody>
      <dsp:txXfrm>
        <a:off x="3065069" y="3141596"/>
        <a:ext cx="750582" cy="244955"/>
      </dsp:txXfrm>
    </dsp:sp>
    <dsp:sp modelId="{4B2E5473-B75D-4D4E-92A7-E5821F655D5A}">
      <dsp:nvSpPr>
        <dsp:cNvPr id="0" name=""/>
        <dsp:cNvSpPr/>
      </dsp:nvSpPr>
      <dsp:spPr>
        <a:xfrm>
          <a:off x="3065069" y="3515812"/>
          <a:ext cx="750582" cy="3683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管理规则及规则组</a:t>
          </a:r>
        </a:p>
      </dsp:txBody>
      <dsp:txXfrm>
        <a:off x="3065069" y="3515812"/>
        <a:ext cx="750582" cy="368309"/>
      </dsp:txXfrm>
    </dsp:sp>
    <dsp:sp modelId="{B3EE7037-4972-4014-96A9-FDDBFA50038E}">
      <dsp:nvSpPr>
        <dsp:cNvPr id="0" name=""/>
        <dsp:cNvSpPr/>
      </dsp:nvSpPr>
      <dsp:spPr>
        <a:xfrm>
          <a:off x="3965769" y="3141596"/>
          <a:ext cx="1468380" cy="385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管理规则组内执行逻辑和执行顺序</a:t>
          </a:r>
        </a:p>
      </dsp:txBody>
      <dsp:txXfrm>
        <a:off x="3965769" y="3141596"/>
        <a:ext cx="1468380" cy="385962"/>
      </dsp:txXfrm>
    </dsp:sp>
    <dsp:sp modelId="{933CB163-DECC-47D4-ABC3-3662EB520072}">
      <dsp:nvSpPr>
        <dsp:cNvPr id="0" name=""/>
        <dsp:cNvSpPr/>
      </dsp:nvSpPr>
      <dsp:spPr>
        <a:xfrm>
          <a:off x="3965769" y="3584767"/>
          <a:ext cx="1467877" cy="385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管理规则组间执行逻辑和顺序</a:t>
          </a:r>
        </a:p>
      </dsp:txBody>
      <dsp:txXfrm>
        <a:off x="3965769" y="3584767"/>
        <a:ext cx="1467877" cy="385962"/>
      </dsp:txXfrm>
    </dsp:sp>
    <dsp:sp modelId="{0B4C3999-AC96-400D-A69C-03AF0C653946}">
      <dsp:nvSpPr>
        <dsp:cNvPr id="0" name=""/>
        <dsp:cNvSpPr/>
      </dsp:nvSpPr>
      <dsp:spPr>
        <a:xfrm>
          <a:off x="3965769" y="4027938"/>
          <a:ext cx="1467877" cy="23039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控制规则生效开关</a:t>
          </a:r>
        </a:p>
      </dsp:txBody>
      <dsp:txXfrm>
        <a:off x="3965769" y="4027938"/>
        <a:ext cx="1467877" cy="230399"/>
      </dsp:txXfrm>
    </dsp:sp>
    <dsp:sp modelId="{AB2EEFF5-A040-45AA-AC34-F2EE8BA2E536}">
      <dsp:nvSpPr>
        <dsp:cNvPr id="0" name=""/>
        <dsp:cNvSpPr/>
      </dsp:nvSpPr>
      <dsp:spPr>
        <a:xfrm>
          <a:off x="2164370" y="3941330"/>
          <a:ext cx="1004610" cy="4019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新增</a:t>
          </a:r>
          <a:r>
            <a:rPr lang="en-US" altLang="zh-CN" sz="1050" kern="1200">
              <a:latin typeface="仿宋" panose="02010609060101010101" pitchFamily="49" charset="-122"/>
              <a:ea typeface="仿宋" panose="02010609060101010101" pitchFamily="49" charset="-122"/>
            </a:rPr>
            <a:t>/</a:t>
          </a:r>
          <a:r>
            <a:rPr lang="zh-CN" altLang="en-US" sz="1050" kern="1200">
              <a:latin typeface="仿宋" panose="02010609060101010101" pitchFamily="49" charset="-122"/>
              <a:ea typeface="仿宋" panose="02010609060101010101" pitchFamily="49" charset="-122"/>
            </a:rPr>
            <a:t>删除规则审核</a:t>
          </a:r>
        </a:p>
      </dsp:txBody>
      <dsp:txXfrm>
        <a:off x="2164370" y="3941330"/>
        <a:ext cx="1004610" cy="401994"/>
      </dsp:txXfrm>
    </dsp:sp>
    <dsp:sp modelId="{9C4B7342-70D2-421A-9AFC-90B350315A47}">
      <dsp:nvSpPr>
        <dsp:cNvPr id="0" name=""/>
        <dsp:cNvSpPr/>
      </dsp:nvSpPr>
      <dsp:spPr>
        <a:xfrm>
          <a:off x="1263671" y="4468400"/>
          <a:ext cx="750582" cy="4022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规则命中管理模块</a:t>
          </a:r>
        </a:p>
      </dsp:txBody>
      <dsp:txXfrm>
        <a:off x="1263671" y="4468400"/>
        <a:ext cx="750582" cy="402241"/>
      </dsp:txXfrm>
    </dsp:sp>
    <dsp:sp modelId="{F0A19986-BF5E-46FF-9F76-90AE617A2DEC}">
      <dsp:nvSpPr>
        <dsp:cNvPr id="0" name=""/>
        <dsp:cNvSpPr/>
      </dsp:nvSpPr>
      <dsp:spPr>
        <a:xfrm>
          <a:off x="2164370" y="4400534"/>
          <a:ext cx="975217" cy="24206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命中列表查看</a:t>
          </a:r>
        </a:p>
      </dsp:txBody>
      <dsp:txXfrm>
        <a:off x="2164370" y="4400534"/>
        <a:ext cx="975217" cy="242069"/>
      </dsp:txXfrm>
    </dsp:sp>
    <dsp:sp modelId="{99E84F2E-2ADF-4012-B159-C1EA573E6D7F}">
      <dsp:nvSpPr>
        <dsp:cNvPr id="0" name=""/>
        <dsp:cNvSpPr/>
      </dsp:nvSpPr>
      <dsp:spPr>
        <a:xfrm>
          <a:off x="2164370" y="4699812"/>
          <a:ext cx="1251619" cy="2386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命中情况整体展示</a:t>
          </a:r>
        </a:p>
      </dsp:txBody>
      <dsp:txXfrm>
        <a:off x="2164370" y="4699812"/>
        <a:ext cx="1251619" cy="238694"/>
      </dsp:txXfrm>
    </dsp:sp>
    <dsp:sp modelId="{F35AF8CE-0210-44B0-942D-CE0985B8043B}">
      <dsp:nvSpPr>
        <dsp:cNvPr id="0" name=""/>
        <dsp:cNvSpPr/>
      </dsp:nvSpPr>
      <dsp:spPr>
        <a:xfrm>
          <a:off x="413260" y="5036265"/>
          <a:ext cx="695880" cy="4545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内部安全防控</a:t>
          </a:r>
        </a:p>
      </dsp:txBody>
      <dsp:txXfrm>
        <a:off x="413260" y="5036265"/>
        <a:ext cx="695880" cy="454532"/>
      </dsp:txXfrm>
    </dsp:sp>
    <dsp:sp modelId="{5C21CA09-8B31-4779-8145-2F125A28C997}">
      <dsp:nvSpPr>
        <dsp:cNvPr id="0" name=""/>
        <dsp:cNvSpPr/>
      </dsp:nvSpPr>
      <dsp:spPr>
        <a:xfrm>
          <a:off x="1259257" y="4995716"/>
          <a:ext cx="1763997" cy="2391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内部告警规则配置模块</a:t>
          </a:r>
        </a:p>
      </dsp:txBody>
      <dsp:txXfrm>
        <a:off x="1259257" y="4995716"/>
        <a:ext cx="1763997" cy="239170"/>
      </dsp:txXfrm>
    </dsp:sp>
    <dsp:sp modelId="{BE5840A6-E1C6-4727-8B42-1A4474018056}">
      <dsp:nvSpPr>
        <dsp:cNvPr id="0" name=""/>
        <dsp:cNvSpPr/>
      </dsp:nvSpPr>
      <dsp:spPr>
        <a:xfrm>
          <a:off x="1259257" y="5292096"/>
          <a:ext cx="1764837" cy="2392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zh-CN" altLang="en-US" sz="1050" kern="1200">
              <a:latin typeface="仿宋" panose="02010609060101010101" pitchFamily="49" charset="-122"/>
              <a:ea typeface="仿宋" panose="02010609060101010101" pitchFamily="49" charset="-122"/>
            </a:rPr>
            <a:t>告警记录查看</a:t>
          </a:r>
        </a:p>
      </dsp:txBody>
      <dsp:txXfrm>
        <a:off x="1259257" y="5292096"/>
        <a:ext cx="1764837" cy="2392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liu</dc:creator>
  <cp:keywords/>
  <dc:description/>
  <cp:lastModifiedBy>wfs</cp:lastModifiedBy>
  <cp:revision>3</cp:revision>
  <dcterms:created xsi:type="dcterms:W3CDTF">2022-08-04T16:57:00Z</dcterms:created>
  <dcterms:modified xsi:type="dcterms:W3CDTF">2022-08-04T16:58:00Z</dcterms:modified>
</cp:coreProperties>
</file>