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9E7C" w14:textId="77777777" w:rsidR="00735CFA" w:rsidRDefault="00000000">
      <w:pPr>
        <w:spacing w:line="480" w:lineRule="auto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《计算机图形学》作业</w:t>
      </w:r>
      <w:r>
        <w:rPr>
          <w:rFonts w:ascii="微软雅黑" w:eastAsia="微软雅黑" w:hAnsi="微软雅黑"/>
          <w:b/>
          <w:bCs/>
          <w:sz w:val="32"/>
          <w:szCs w:val="32"/>
        </w:rPr>
        <w:t>2</w:t>
      </w:r>
    </w:p>
    <w:p w14:paraId="4C96A4EE" w14:textId="77777777" w:rsidR="00735CFA" w:rsidRDefault="00000000">
      <w:pPr>
        <w:spacing w:line="48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姓名： </w:t>
      </w:r>
      <w:r>
        <w:rPr>
          <w:rFonts w:ascii="宋体" w:eastAsia="宋体" w:hAnsi="宋体"/>
          <w:sz w:val="24"/>
        </w:rPr>
        <w:t xml:space="preserve">            </w:t>
      </w:r>
      <w:r>
        <w:rPr>
          <w:rFonts w:ascii="宋体" w:eastAsia="宋体" w:hAnsi="宋体" w:hint="eastAsia"/>
          <w:sz w:val="24"/>
        </w:rPr>
        <w:t xml:space="preserve">学号： </w:t>
      </w:r>
      <w:r>
        <w:rPr>
          <w:rFonts w:ascii="宋体" w:eastAsia="宋体" w:hAnsi="宋体"/>
          <w:sz w:val="24"/>
        </w:rPr>
        <w:t xml:space="preserve">           </w:t>
      </w:r>
      <w:r>
        <w:rPr>
          <w:rFonts w:ascii="宋体" w:eastAsia="宋体" w:hAnsi="宋体" w:hint="eastAsia"/>
          <w:sz w:val="24"/>
        </w:rPr>
        <w:t>学院：</w:t>
      </w:r>
    </w:p>
    <w:p w14:paraId="4A422CE8" w14:textId="77777777" w:rsidR="00735CFA" w:rsidRDefault="00735CFA">
      <w:pPr>
        <w:spacing w:line="480" w:lineRule="auto"/>
        <w:jc w:val="center"/>
        <w:rPr>
          <w:rFonts w:ascii="宋体" w:eastAsia="宋体" w:hAnsi="宋体"/>
          <w:sz w:val="24"/>
        </w:rPr>
      </w:pPr>
    </w:p>
    <w:p w14:paraId="271984E7" w14:textId="483FA406" w:rsidR="007B3F43" w:rsidRPr="007B3F43" w:rsidRDefault="007B3F43" w:rsidP="007B3F43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4"/>
        </w:rPr>
      </w:pPr>
      <w:r w:rsidRPr="007B3F43">
        <w:rPr>
          <w:rFonts w:ascii="宋体" w:eastAsia="宋体" w:hAnsi="宋体" w:hint="eastAsia"/>
          <w:b/>
          <w:bCs/>
          <w:sz w:val="24"/>
        </w:rPr>
        <w:t>请</w:t>
      </w:r>
      <w:r w:rsidRPr="007B3F43">
        <w:rPr>
          <w:rFonts w:ascii="宋体" w:eastAsia="宋体" w:hAnsi="宋体"/>
          <w:b/>
          <w:bCs/>
          <w:sz w:val="24"/>
        </w:rPr>
        <w:t>解释走样和反走样的概念，给出三种以上反走样方法（只写名称）</w:t>
      </w:r>
      <w:r w:rsidRPr="007B3F43">
        <w:rPr>
          <w:rFonts w:ascii="宋体" w:eastAsia="宋体" w:hAnsi="宋体" w:hint="eastAsia"/>
          <w:b/>
          <w:bCs/>
          <w:sz w:val="24"/>
        </w:rPr>
        <w:t>，并简述其中一种反走样方法的原理</w:t>
      </w:r>
      <w:r w:rsidRPr="007B3F43">
        <w:rPr>
          <w:rFonts w:ascii="宋体" w:eastAsia="宋体" w:hAnsi="宋体"/>
          <w:b/>
          <w:bCs/>
          <w:sz w:val="24"/>
        </w:rPr>
        <w:t>。</w:t>
      </w:r>
      <w:r>
        <w:rPr>
          <w:rFonts w:ascii="宋体" w:eastAsia="宋体" w:hAnsi="宋体" w:hint="eastAsia"/>
          <w:b/>
          <w:bCs/>
          <w:sz w:val="24"/>
        </w:rPr>
        <w:t>（</w:t>
      </w:r>
      <w:r>
        <w:rPr>
          <w:rFonts w:ascii="宋体" w:eastAsia="宋体" w:hAnsi="宋体"/>
          <w:b/>
          <w:bCs/>
          <w:sz w:val="24"/>
        </w:rPr>
        <w:t>30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14:paraId="1B6BDD45" w14:textId="77777777" w:rsidR="007B3F43" w:rsidRDefault="007B3F43" w:rsidP="007B3F43">
      <w:pPr>
        <w:pStyle w:val="a4"/>
        <w:spacing w:line="480" w:lineRule="auto"/>
        <w:ind w:left="360" w:firstLineChars="0" w:firstLine="0"/>
        <w:rPr>
          <w:rFonts w:ascii="宋体" w:eastAsia="宋体" w:hAnsi="宋体"/>
          <w:b/>
          <w:bCs/>
          <w:sz w:val="24"/>
        </w:rPr>
      </w:pPr>
    </w:p>
    <w:p w14:paraId="6EBB404A" w14:textId="77777777" w:rsidR="007B3F43" w:rsidRDefault="007B3F43" w:rsidP="007B3F43">
      <w:pPr>
        <w:pStyle w:val="a4"/>
        <w:spacing w:line="480" w:lineRule="auto"/>
        <w:ind w:left="360" w:firstLineChars="0" w:firstLine="0"/>
        <w:rPr>
          <w:rFonts w:ascii="宋体" w:eastAsia="宋体" w:hAnsi="宋体" w:hint="eastAsia"/>
          <w:b/>
          <w:bCs/>
          <w:sz w:val="24"/>
        </w:rPr>
      </w:pPr>
    </w:p>
    <w:p w14:paraId="67C19014" w14:textId="6D6D5D38" w:rsidR="00735CFA" w:rsidRDefault="00000000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  <w:lang w:eastAsia="zh-Hans"/>
        </w:rPr>
        <w:t>请简要描述图形（实时渲染）管线</w:t>
      </w:r>
      <w:r w:rsidR="007B3F43">
        <w:rPr>
          <w:rFonts w:ascii="宋体" w:eastAsia="宋体" w:hAnsi="宋体" w:hint="eastAsia"/>
          <w:b/>
          <w:bCs/>
          <w:sz w:val="24"/>
          <w:lang w:eastAsia="zh-Hans"/>
        </w:rPr>
        <w:t>。</w:t>
      </w:r>
      <w:r>
        <w:rPr>
          <w:rFonts w:ascii="宋体" w:eastAsia="宋体" w:hAnsi="宋体" w:hint="eastAsia"/>
          <w:b/>
          <w:bCs/>
          <w:sz w:val="24"/>
        </w:rPr>
        <w:t>（</w:t>
      </w:r>
      <w:r w:rsidR="007B3F43">
        <w:rPr>
          <w:rFonts w:ascii="宋体" w:eastAsia="宋体" w:hAnsi="宋体"/>
          <w:b/>
          <w:bCs/>
          <w:sz w:val="24"/>
        </w:rPr>
        <w:t>4</w:t>
      </w:r>
      <w:r>
        <w:rPr>
          <w:rFonts w:ascii="宋体" w:eastAsia="宋体" w:hAnsi="宋体"/>
          <w:b/>
          <w:bCs/>
          <w:sz w:val="24"/>
        </w:rPr>
        <w:t>0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14:paraId="07C13A44" w14:textId="77777777" w:rsidR="00735CFA" w:rsidRDefault="00735CFA">
      <w:pPr>
        <w:pStyle w:val="a4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</w:p>
    <w:p w14:paraId="73D92BAC" w14:textId="77777777" w:rsidR="007B3F43" w:rsidRDefault="007B3F43">
      <w:pPr>
        <w:pStyle w:val="a4"/>
        <w:spacing w:line="360" w:lineRule="auto"/>
        <w:ind w:left="360" w:firstLineChars="0" w:firstLine="0"/>
        <w:rPr>
          <w:rFonts w:ascii="宋体" w:eastAsia="宋体" w:hAnsi="宋体" w:hint="eastAsia"/>
          <w:sz w:val="24"/>
        </w:rPr>
      </w:pPr>
    </w:p>
    <w:p w14:paraId="420092C0" w14:textId="0C79869D" w:rsidR="00951713" w:rsidRDefault="00000000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  <w:lang w:eastAsia="zh-Hans"/>
        </w:rPr>
        <w:t>在Blinn</w:t>
      </w:r>
      <w:r>
        <w:rPr>
          <w:rFonts w:ascii="宋体" w:eastAsia="宋体" w:hAnsi="宋体"/>
          <w:b/>
          <w:bCs/>
          <w:sz w:val="24"/>
          <w:lang w:eastAsia="zh-Hans"/>
        </w:rPr>
        <w:t>-</w:t>
      </w:r>
      <w:proofErr w:type="spellStart"/>
      <w:r>
        <w:rPr>
          <w:rFonts w:ascii="宋体" w:eastAsia="宋体" w:hAnsi="宋体"/>
          <w:b/>
          <w:bCs/>
          <w:sz w:val="24"/>
          <w:lang w:eastAsia="zh-Hans"/>
        </w:rPr>
        <w:t>Phong</w:t>
      </w:r>
      <w:proofErr w:type="spellEnd"/>
      <w:r>
        <w:rPr>
          <w:rFonts w:ascii="宋体" w:eastAsia="宋体" w:hAnsi="宋体" w:hint="eastAsia"/>
          <w:b/>
          <w:bCs/>
          <w:sz w:val="24"/>
          <w:lang w:eastAsia="zh-Hans"/>
        </w:rPr>
        <w:t>反射模型</w:t>
      </w:r>
      <w:r w:rsidR="00951713">
        <w:rPr>
          <w:rFonts w:ascii="宋体" w:eastAsia="宋体" w:hAnsi="宋体" w:hint="eastAsia"/>
          <w:b/>
          <w:bCs/>
          <w:sz w:val="24"/>
          <w:lang w:eastAsia="zh-Hans"/>
        </w:rPr>
        <w:t>:</w:t>
      </w:r>
    </w:p>
    <w:p w14:paraId="1AE504DE" w14:textId="02C4C383" w:rsidR="00735CFA" w:rsidRDefault="00951713" w:rsidP="00951713">
      <w:pPr>
        <w:spacing w:line="276" w:lineRule="auto"/>
        <w:rPr>
          <w:rFonts w:ascii="宋体" w:eastAsia="宋体" w:hAnsi="宋体"/>
          <w:b/>
          <w:bCs/>
          <w:sz w:val="24"/>
        </w:rPr>
      </w:pPr>
      <m:oMath>
        <m:r>
          <w:rPr>
            <w:rFonts w:ascii="Cambria Math" w:eastAsia="宋体" w:hAnsi="Cambria Math"/>
            <w:sz w:val="24"/>
            <w:lang w:eastAsia="zh-Hans"/>
          </w:rPr>
          <m:t>L=</m:t>
        </m:r>
        <m:sSub>
          <m:sSubPr>
            <m:ctrlPr>
              <w:rPr>
                <w:rFonts w:ascii="Cambria Math" w:eastAsia="宋体" w:hAnsi="Cambria Math"/>
                <w:sz w:val="24"/>
                <w:lang w:eastAsia="zh-Hans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eastAsia="zh-Hans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lang w:eastAsia="zh-Hans"/>
              </w:rPr>
              <m:t>a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lang w:eastAsia="zh-Hans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eastAsia="zh-Hans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lang w:eastAsia="zh-Hans"/>
              </w:rPr>
              <m:t>a</m:t>
            </m:r>
          </m:sub>
        </m:sSub>
        <m:r>
          <w:rPr>
            <w:rFonts w:ascii="Cambria Math" w:eastAsia="宋体" w:hAnsi="Cambria Math"/>
            <w:sz w:val="24"/>
            <w:lang w:eastAsia="zh-Hans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lang w:eastAsia="zh-Hans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eastAsia="zh-Hans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lang w:eastAsia="zh-Hans"/>
              </w:rPr>
              <m:t>d</m:t>
            </m:r>
          </m:sub>
        </m:sSub>
        <m:r>
          <w:rPr>
            <w:rFonts w:ascii="Cambria Math" w:eastAsia="宋体" w:hAnsi="DejaVu Math TeX Gyre"/>
            <w:sz w:val="24"/>
            <w:lang w:eastAsia="zh-Hans"/>
          </w:rPr>
          <m:t>(I/</m:t>
        </m:r>
        <m:sSup>
          <m:sSupPr>
            <m:ctrlPr>
              <w:rPr>
                <w:rFonts w:ascii="Cambria Math" w:eastAsia="宋体" w:hAnsi="DejaVu Math TeX Gyre"/>
                <w:i/>
                <w:sz w:val="24"/>
                <w:lang w:eastAsia="zh-Hans"/>
              </w:rPr>
            </m:ctrlPr>
          </m:sSupPr>
          <m:e>
            <m:r>
              <w:rPr>
                <w:rFonts w:ascii="Cambria Math" w:eastAsia="宋体" w:hAnsi="DejaVu Math TeX Gyre"/>
                <w:sz w:val="24"/>
                <w:lang w:eastAsia="zh-Hans"/>
              </w:rPr>
              <m:t>r</m:t>
            </m:r>
          </m:e>
          <m:sup>
            <m:r>
              <w:rPr>
                <w:rFonts w:ascii="Cambria Math" w:eastAsia="宋体" w:hAnsi="DejaVu Math TeX Gyre"/>
                <w:sz w:val="24"/>
                <w:lang w:eastAsia="zh-Hans"/>
              </w:rPr>
              <m:t>2</m:t>
            </m:r>
          </m:sup>
        </m:sSup>
        <m:r>
          <w:rPr>
            <w:rFonts w:ascii="Cambria Math" w:eastAsia="宋体" w:hAnsi="DejaVu Math TeX Gyre"/>
            <w:sz w:val="24"/>
            <w:lang w:eastAsia="zh-Hans"/>
          </w:rPr>
          <m:t>)</m:t>
        </m:r>
        <m:r>
          <m:rPr>
            <m:sty m:val="p"/>
          </m:rPr>
          <w:rPr>
            <w:rFonts w:ascii="Cambria Math" w:eastAsia="宋体" w:hAnsi="DejaVu Math TeX Gyre" w:hint="eastAsia"/>
            <w:sz w:val="24"/>
            <w:lang w:eastAsia="zh-Hans"/>
          </w:rPr>
          <m:t>max</m:t>
        </m:r>
        <m:r>
          <m:rPr>
            <m:sty m:val="p"/>
          </m:rPr>
          <w:rPr>
            <w:rFonts w:ascii="Cambria Math" w:eastAsia="宋体" w:hAnsi="Cambria Math" w:cs="Cambria Math"/>
            <w:sz w:val="24"/>
            <w:lang w:eastAsia="zh-Hans"/>
          </w:rPr>
          <m:t>⁡</m:t>
        </m:r>
        <m:r>
          <m:rPr>
            <m:sty m:val="p"/>
          </m:rPr>
          <w:rPr>
            <w:rFonts w:ascii="Cambria Math" w:eastAsia="宋体" w:hAnsi="DejaVu Math TeX Gyre"/>
            <w:sz w:val="24"/>
            <w:lang w:eastAsia="zh-Hans"/>
          </w:rPr>
          <m:t>(0,</m:t>
        </m:r>
        <m:r>
          <m:rPr>
            <m:sty m:val="b"/>
          </m:rPr>
          <w:rPr>
            <w:rFonts w:ascii="Cambria Math" w:eastAsia="宋体" w:hAnsi="DejaVu Math TeX Gyre"/>
            <w:sz w:val="24"/>
            <w:lang w:eastAsia="zh-Hans"/>
          </w:rPr>
          <m:t>n</m:t>
        </m:r>
        <m:r>
          <m:rPr>
            <m:sty m:val="b"/>
          </m:rPr>
          <w:rPr>
            <w:rFonts w:ascii="Cambria Math" w:eastAsia="宋体" w:hAnsi="Cambria Math"/>
            <w:sz w:val="24"/>
            <w:lang w:eastAsia="zh-Hans"/>
          </w:rPr>
          <m:t>∙</m:t>
        </m:r>
        <m:r>
          <m:rPr>
            <m:sty m:val="b"/>
          </m:rPr>
          <w:rPr>
            <w:rFonts w:ascii="Cambria Math" w:eastAsia="宋体" w:hAnsi="DejaVu Math TeX Gyre"/>
            <w:sz w:val="24"/>
            <w:lang w:eastAsia="zh-Hans"/>
          </w:rPr>
          <m:t>l</m:t>
        </m:r>
        <m:r>
          <m:rPr>
            <m:sty m:val="p"/>
          </m:rPr>
          <w:rPr>
            <w:rFonts w:ascii="Cambria Math" w:eastAsia="宋体" w:hAnsi="DejaVu Math TeX Gyre"/>
            <w:sz w:val="24"/>
            <w:lang w:eastAsia="zh-Hans"/>
          </w:rPr>
          <m:t>)</m:t>
        </m:r>
        <m:r>
          <m:rPr>
            <m:sty m:val="p"/>
          </m:rPr>
          <w:rPr>
            <w:rFonts w:ascii="Cambria Math" w:eastAsia="宋体" w:hAnsi="Cambria Math"/>
            <w:sz w:val="24"/>
            <w:lang w:eastAsia="zh-Hans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lang w:eastAsia="zh-Hans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eastAsia="zh-Hans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lang w:eastAsia="zh-Hans"/>
              </w:rPr>
              <m:t>s</m:t>
            </m:r>
          </m:sub>
        </m:sSub>
        <m:r>
          <w:rPr>
            <w:rFonts w:ascii="Cambria Math" w:eastAsia="宋体" w:hAnsi="Cambria Math"/>
            <w:sz w:val="24"/>
            <w:lang w:eastAsia="zh-Hans"/>
          </w:rPr>
          <m:t>(I/</m:t>
        </m:r>
        <m:sSup>
          <m:sSupPr>
            <m:ctrlPr>
              <w:rPr>
                <w:rFonts w:ascii="Cambria Math" w:eastAsia="宋体" w:hAnsi="Cambria Math"/>
                <w:i/>
                <w:sz w:val="24"/>
                <w:lang w:eastAsia="zh-Hans"/>
              </w:rPr>
            </m:ctrlPr>
          </m:sSupPr>
          <m:e>
            <m:r>
              <w:rPr>
                <w:rFonts w:ascii="Cambria Math" w:eastAsia="宋体" w:hAnsi="Cambria Math"/>
                <w:sz w:val="24"/>
                <w:lang w:eastAsia="zh-Hans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  <w:lang w:eastAsia="zh-Hans"/>
              </w:rPr>
              <m:t>2</m:t>
            </m:r>
          </m:sup>
        </m:sSup>
        <m:r>
          <w:rPr>
            <w:rFonts w:ascii="Cambria Math" w:eastAsia="宋体" w:hAnsi="Cambria Math"/>
            <w:sz w:val="24"/>
            <w:lang w:eastAsia="zh-Hans"/>
          </w:rPr>
          <m:t>)</m:t>
        </m:r>
        <m:r>
          <m:rPr>
            <m:sty m:val="p"/>
          </m:rPr>
          <w:rPr>
            <w:rFonts w:ascii="Cambria Math" w:eastAsia="宋体" w:hAnsi="Cambria Math"/>
            <w:sz w:val="24"/>
            <w:lang w:eastAsia="zh-Hans"/>
          </w:rPr>
          <m:t>max⁡</m:t>
        </m:r>
        <m:r>
          <w:rPr>
            <w:rFonts w:ascii="Cambria Math" w:eastAsia="宋体" w:hAnsi="Cambria Math"/>
            <w:sz w:val="24"/>
            <w:lang w:eastAsia="zh-Hans"/>
          </w:rPr>
          <m:t>(0,</m:t>
        </m:r>
        <m:r>
          <m:rPr>
            <m:sty m:val="b"/>
          </m:rPr>
          <w:rPr>
            <w:rFonts w:ascii="Cambria Math" w:eastAsia="宋体" w:hAnsi="Cambria Math"/>
            <w:sz w:val="24"/>
            <w:lang w:eastAsia="zh-Hans"/>
          </w:rPr>
          <m:t>n∙h</m:t>
        </m:r>
        <m:sSup>
          <m:sSupPr>
            <m:ctrlPr>
              <w:rPr>
                <w:rFonts w:ascii="Cambria Math" w:eastAsia="宋体" w:hAnsi="Cambria Math"/>
                <w:i/>
                <w:sz w:val="24"/>
                <w:lang w:eastAsia="zh-Hans"/>
              </w:rPr>
            </m:ctrlPr>
          </m:sSupPr>
          <m:e>
            <m:r>
              <w:rPr>
                <w:rFonts w:ascii="Cambria Math" w:eastAsia="宋体" w:hAnsi="Cambria Math"/>
                <w:sz w:val="24"/>
                <w:lang w:eastAsia="zh-Hans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lang w:eastAsia="zh-Hans"/>
              </w:rPr>
              <m:t>p</m:t>
            </m:r>
          </m:sup>
        </m:sSup>
      </m:oMath>
      <w:r w:rsidRPr="00951713">
        <w:rPr>
          <w:rFonts w:ascii="宋体" w:eastAsia="宋体" w:hAnsi="宋体" w:hint="eastAsia"/>
          <w:b/>
          <w:bCs/>
          <w:sz w:val="24"/>
        </w:rPr>
        <w:t>中，三项分别表示何含义？公式中的各个符号的含义指什么？</w:t>
      </w:r>
      <w:r w:rsidR="00000000" w:rsidRPr="00951713">
        <w:rPr>
          <w:rFonts w:ascii="宋体" w:eastAsia="宋体" w:hAnsi="宋体" w:hint="eastAsia"/>
          <w:b/>
          <w:bCs/>
          <w:sz w:val="24"/>
        </w:rPr>
        <w:t>（</w:t>
      </w:r>
      <w:r w:rsidR="007B3F43">
        <w:rPr>
          <w:rFonts w:ascii="宋体" w:eastAsia="宋体" w:hAnsi="宋体"/>
          <w:b/>
          <w:bCs/>
          <w:sz w:val="24"/>
        </w:rPr>
        <w:t>3</w:t>
      </w:r>
      <w:r w:rsidR="00000000" w:rsidRPr="00951713">
        <w:rPr>
          <w:rFonts w:ascii="宋体" w:eastAsia="宋体" w:hAnsi="宋体"/>
          <w:b/>
          <w:bCs/>
          <w:sz w:val="24"/>
        </w:rPr>
        <w:t>0</w:t>
      </w:r>
      <w:r w:rsidR="00000000" w:rsidRPr="00951713">
        <w:rPr>
          <w:rFonts w:ascii="宋体" w:eastAsia="宋体" w:hAnsi="宋体" w:hint="eastAsia"/>
          <w:b/>
          <w:bCs/>
          <w:sz w:val="24"/>
        </w:rPr>
        <w:t>分）</w:t>
      </w:r>
    </w:p>
    <w:p w14:paraId="3BE0B9FF" w14:textId="3DB60887" w:rsidR="00735CFA" w:rsidRDefault="00735CFA">
      <w:pPr>
        <w:pStyle w:val="a4"/>
        <w:spacing w:line="360" w:lineRule="auto"/>
      </w:pPr>
    </w:p>
    <w:p w14:paraId="374C4A6C" w14:textId="6C43B575" w:rsidR="00735CFA" w:rsidRDefault="00735CFA">
      <w:pPr>
        <w:pStyle w:val="a4"/>
        <w:spacing w:line="360" w:lineRule="auto"/>
      </w:pPr>
    </w:p>
    <w:p w14:paraId="0744A3A8" w14:textId="68B204C6" w:rsidR="00735CFA" w:rsidRDefault="00735CFA" w:rsidP="007B3F43">
      <w:pPr>
        <w:pStyle w:val="a4"/>
        <w:spacing w:line="360" w:lineRule="auto"/>
        <w:rPr>
          <w:rFonts w:ascii="宋体" w:eastAsia="宋体" w:hAnsi="宋体" w:cs="宋体"/>
          <w:color w:val="FF0000"/>
          <w:lang w:eastAsia="zh-Hans"/>
        </w:rPr>
      </w:pPr>
    </w:p>
    <w:p w14:paraId="6F471EC6" w14:textId="1BE98BE1" w:rsidR="00735CFA" w:rsidRDefault="00735CFA">
      <w:pPr>
        <w:pStyle w:val="a4"/>
        <w:spacing w:line="360" w:lineRule="auto"/>
      </w:pPr>
    </w:p>
    <w:p w14:paraId="16747B5B" w14:textId="77777777" w:rsidR="00735CFA" w:rsidRDefault="00735CFA">
      <w:pPr>
        <w:pStyle w:val="a4"/>
        <w:spacing w:line="360" w:lineRule="auto"/>
      </w:pPr>
    </w:p>
    <w:p w14:paraId="0DAD1B6B" w14:textId="69A7FA8C" w:rsidR="00735CFA" w:rsidRDefault="00735CFA">
      <w:pPr>
        <w:pStyle w:val="a4"/>
        <w:spacing w:line="360" w:lineRule="auto"/>
      </w:pPr>
    </w:p>
    <w:p w14:paraId="450184AE" w14:textId="77777777" w:rsidR="00735CFA" w:rsidRDefault="00735CFA">
      <w:pPr>
        <w:pStyle w:val="a4"/>
        <w:spacing w:line="360" w:lineRule="auto"/>
        <w:ind w:left="360" w:firstLineChars="0" w:firstLine="0"/>
        <w:rPr>
          <w:rFonts w:ascii="宋体" w:eastAsia="宋体" w:hAnsi="宋体"/>
          <w:sz w:val="24"/>
        </w:rPr>
      </w:pPr>
    </w:p>
    <w:sectPr w:rsidR="00735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 Math TeX Gyre">
    <w:altName w:val="Calibri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7E6FC7"/>
    <w:multiLevelType w:val="singleLevel"/>
    <w:tmpl w:val="FE7E6F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48E382F"/>
    <w:multiLevelType w:val="multilevel"/>
    <w:tmpl w:val="448E38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5579058">
    <w:abstractNumId w:val="1"/>
  </w:num>
  <w:num w:numId="2" w16cid:durableId="2804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B5"/>
    <w:rsid w:val="FFF991E7"/>
    <w:rsid w:val="00735CFA"/>
    <w:rsid w:val="00793F57"/>
    <w:rsid w:val="007B3F43"/>
    <w:rsid w:val="008F2BB5"/>
    <w:rsid w:val="00951713"/>
    <w:rsid w:val="00B91977"/>
    <w:rsid w:val="2B93AEAA"/>
    <w:rsid w:val="3DBFAF98"/>
    <w:rsid w:val="4DBFA180"/>
    <w:rsid w:val="67DF4CD5"/>
    <w:rsid w:val="77F7A51A"/>
    <w:rsid w:val="7BE7D439"/>
    <w:rsid w:val="96FFA97E"/>
    <w:rsid w:val="B7EDD300"/>
    <w:rsid w:val="BFCE8BD6"/>
    <w:rsid w:val="E3F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9C951"/>
  <w15:docId w15:val="{D8D29266-3F5E-7641-ADEE-C0340B6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2023-04-25T03:06:00Z</dcterms:created>
  <dcterms:modified xsi:type="dcterms:W3CDTF">2023-06-10T14:53:00Z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2678CDC28DAFD9EDCB3C636404C99722_42</vt:lpwstr>
  </property>
</Properties>
</file>