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冲刺方法" w:displacedByCustomXml="next"/>
    <w:bookmarkStart w:id="1" w:name="敏捷项目管理" w:displacedByCustomXml="next"/>
    <w:bookmarkStart w:id="2" w:name="敏捷开发与项目管理过程" w:displacedByCustomXml="next"/>
    <w:sdt>
      <w:sdtPr>
        <w:rPr>
          <w:lang w:val="zh-CN" w:eastAsia="zh-CN"/>
        </w:rPr>
        <w:id w:val="-18054508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66897859" w14:textId="77777777" w:rsidR="00733E16" w:rsidRDefault="00733E16" w:rsidP="00733E16">
          <w:pPr>
            <w:pStyle w:val="TOC"/>
          </w:pPr>
          <w:r>
            <w:rPr>
              <w:lang w:val="zh-CN" w:eastAsia="zh-CN"/>
            </w:rPr>
            <w:t>目录</w:t>
          </w:r>
        </w:p>
        <w:p w14:paraId="42DAE4CB" w14:textId="2154ED93" w:rsidR="00733E16" w:rsidRDefault="00733E16" w:rsidP="00733E1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31921" w:history="1">
            <w:r w:rsidRPr="009666F7">
              <w:rPr>
                <w:rStyle w:val="ad"/>
                <w:noProof/>
              </w:rPr>
              <w:t xml:space="preserve">1 </w:t>
            </w:r>
            <w:r w:rsidRPr="009666F7">
              <w:rPr>
                <w:rStyle w:val="ad"/>
                <w:noProof/>
              </w:rPr>
              <w:t>软件项目管理基本概念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</w:t>
            </w:r>
          </w:hyperlink>
        </w:p>
        <w:p w14:paraId="62882040" w14:textId="54F757E5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22" w:history="1">
            <w:r w:rsidRPr="009666F7">
              <w:rPr>
                <w:rStyle w:val="ad"/>
                <w:noProof/>
              </w:rPr>
              <w:t xml:space="preserve">1.1 </w:t>
            </w:r>
            <w:r w:rsidRPr="009666F7">
              <w:rPr>
                <w:rStyle w:val="ad"/>
                <w:noProof/>
              </w:rPr>
              <w:t>软件是什么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</w:t>
            </w:r>
          </w:hyperlink>
        </w:p>
        <w:p w14:paraId="1B4A35A8" w14:textId="36430F9B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26" w:history="1">
            <w:r w:rsidRPr="009666F7">
              <w:rPr>
                <w:rStyle w:val="ad"/>
                <w:noProof/>
              </w:rPr>
              <w:t xml:space="preserve">1.2 </w:t>
            </w:r>
            <w:r w:rsidRPr="009666F7">
              <w:rPr>
                <w:rStyle w:val="ad"/>
                <w:noProof/>
              </w:rPr>
              <w:t>软件项目管理的基本概念及知识体系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</w:t>
            </w:r>
          </w:hyperlink>
        </w:p>
        <w:p w14:paraId="08F931EC" w14:textId="1D198E6C" w:rsidR="00733E16" w:rsidRDefault="00733E16" w:rsidP="00733E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3931931" w:history="1">
            <w:r w:rsidRPr="009666F7">
              <w:rPr>
                <w:rStyle w:val="ad"/>
                <w:noProof/>
              </w:rPr>
              <w:t xml:space="preserve">2 </w:t>
            </w:r>
            <w:r w:rsidRPr="009666F7">
              <w:rPr>
                <w:rStyle w:val="ad"/>
                <w:noProof/>
              </w:rPr>
              <w:t>软件团队模式、组织、项目生命周期、软件开发流程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5AFCCD93" w14:textId="6A182D42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32" w:history="1">
            <w:r w:rsidRPr="009666F7">
              <w:rPr>
                <w:rStyle w:val="ad"/>
                <w:noProof/>
              </w:rPr>
              <w:t xml:space="preserve">2.1 </w:t>
            </w:r>
            <w:r w:rsidRPr="009666F7">
              <w:rPr>
                <w:rStyle w:val="ad"/>
                <w:noProof/>
              </w:rPr>
              <w:t>软件团队模式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2F676C00" w14:textId="0D774D2B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44" w:history="1">
            <w:r w:rsidRPr="009666F7">
              <w:rPr>
                <w:rStyle w:val="ad"/>
                <w:noProof/>
              </w:rPr>
              <w:t xml:space="preserve">2.2 </w:t>
            </w:r>
            <w:r w:rsidRPr="009666F7">
              <w:rPr>
                <w:rStyle w:val="ad"/>
                <w:noProof/>
              </w:rPr>
              <w:t>组织对项目管理的影响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2DA70F8C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52" w:history="1">
            <w:r w:rsidRPr="009666F7">
              <w:rPr>
                <w:rStyle w:val="ad"/>
                <w:noProof/>
              </w:rPr>
              <w:t xml:space="preserve">2.3 </w:t>
            </w:r>
            <w:r w:rsidRPr="009666F7">
              <w:rPr>
                <w:rStyle w:val="ad"/>
                <w:noProof/>
              </w:rPr>
              <w:t>项目生命周期</w:t>
            </w:r>
            <w:r>
              <w:rPr>
                <w:noProof/>
                <w:webHidden/>
              </w:rPr>
              <w:tab/>
              <w:t>10</w:t>
            </w:r>
          </w:hyperlink>
        </w:p>
        <w:p w14:paraId="7D0C35A3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55" w:history="1">
            <w:r w:rsidRPr="009666F7">
              <w:rPr>
                <w:rStyle w:val="ad"/>
                <w:noProof/>
              </w:rPr>
              <w:t xml:space="preserve">2.4 </w:t>
            </w:r>
            <w:r w:rsidRPr="009666F7">
              <w:rPr>
                <w:rStyle w:val="ad"/>
                <w:noProof/>
              </w:rPr>
              <w:t>项目开发过程</w:t>
            </w:r>
            <w:r w:rsidRPr="009666F7">
              <w:rPr>
                <w:rStyle w:val="ad"/>
                <w:noProof/>
              </w:rPr>
              <w:t>/</w:t>
            </w:r>
            <w:r w:rsidRPr="009666F7">
              <w:rPr>
                <w:rStyle w:val="ad"/>
                <w:noProof/>
              </w:rPr>
              <w:t>流程</w:t>
            </w:r>
            <w:r>
              <w:rPr>
                <w:noProof/>
                <w:webHidden/>
              </w:rPr>
              <w:tab/>
              <w:t>10</w:t>
            </w:r>
          </w:hyperlink>
        </w:p>
        <w:p w14:paraId="5872AEDE" w14:textId="77777777" w:rsidR="00733E16" w:rsidRDefault="00733E16" w:rsidP="00733E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3931960" w:history="1">
            <w:r w:rsidRPr="009666F7">
              <w:rPr>
                <w:rStyle w:val="ad"/>
                <w:noProof/>
              </w:rPr>
              <w:t xml:space="preserve">4 </w:t>
            </w:r>
            <w:r w:rsidRPr="009666F7">
              <w:rPr>
                <w:rStyle w:val="ad"/>
                <w:noProof/>
              </w:rPr>
              <w:t>项目整合管理</w:t>
            </w:r>
            <w:r>
              <w:rPr>
                <w:noProof/>
                <w:webHidden/>
              </w:rPr>
              <w:tab/>
              <w:t>13</w:t>
            </w:r>
          </w:hyperlink>
        </w:p>
        <w:p w14:paraId="42AB4FD8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61" w:history="1">
            <w:r w:rsidRPr="009666F7">
              <w:rPr>
                <w:rStyle w:val="ad"/>
                <w:noProof/>
              </w:rPr>
              <w:t>项目整合管理概述</w:t>
            </w:r>
            <w:r>
              <w:rPr>
                <w:noProof/>
                <w:webHidden/>
              </w:rPr>
              <w:tab/>
              <w:t>13</w:t>
            </w:r>
          </w:hyperlink>
        </w:p>
        <w:p w14:paraId="4122D91A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63" w:history="1">
            <w:r w:rsidRPr="009666F7">
              <w:rPr>
                <w:rStyle w:val="ad"/>
                <w:noProof/>
              </w:rPr>
              <w:t xml:space="preserve">4.1 </w:t>
            </w:r>
            <w:r w:rsidRPr="009666F7">
              <w:rPr>
                <w:rStyle w:val="ad"/>
                <w:noProof/>
              </w:rPr>
              <w:t>制定项目章程</w:t>
            </w:r>
            <w:r>
              <w:rPr>
                <w:noProof/>
                <w:webHidden/>
              </w:rPr>
              <w:tab/>
              <w:t>14</w:t>
            </w:r>
          </w:hyperlink>
        </w:p>
        <w:p w14:paraId="70EF86CB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67" w:history="1">
            <w:r w:rsidRPr="009666F7">
              <w:rPr>
                <w:rStyle w:val="ad"/>
                <w:noProof/>
              </w:rPr>
              <w:t xml:space="preserve">4.2 </w:t>
            </w:r>
            <w:r w:rsidRPr="009666F7">
              <w:rPr>
                <w:rStyle w:val="ad"/>
                <w:noProof/>
              </w:rPr>
              <w:t>制定项目管理计划</w:t>
            </w:r>
            <w:r>
              <w:rPr>
                <w:noProof/>
                <w:webHidden/>
              </w:rPr>
              <w:tab/>
              <w:t>16</w:t>
            </w:r>
          </w:hyperlink>
        </w:p>
        <w:p w14:paraId="30131D79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68" w:history="1">
            <w:r w:rsidRPr="009666F7">
              <w:rPr>
                <w:rStyle w:val="ad"/>
                <w:noProof/>
              </w:rPr>
              <w:t xml:space="preserve">4.3 </w:t>
            </w:r>
            <w:r w:rsidRPr="009666F7">
              <w:rPr>
                <w:rStyle w:val="ad"/>
                <w:noProof/>
              </w:rPr>
              <w:t>指导与管理项目工作</w:t>
            </w:r>
            <w:r>
              <w:rPr>
                <w:noProof/>
                <w:webHidden/>
              </w:rPr>
              <w:tab/>
              <w:t>16</w:t>
            </w:r>
          </w:hyperlink>
        </w:p>
        <w:p w14:paraId="685E6B05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69" w:history="1">
            <w:r w:rsidRPr="009666F7">
              <w:rPr>
                <w:rStyle w:val="ad"/>
                <w:noProof/>
              </w:rPr>
              <w:t xml:space="preserve">4.4 </w:t>
            </w:r>
            <w:r w:rsidRPr="009666F7">
              <w:rPr>
                <w:rStyle w:val="ad"/>
                <w:noProof/>
              </w:rPr>
              <w:t>管理项目知识</w:t>
            </w:r>
            <w:r>
              <w:rPr>
                <w:noProof/>
                <w:webHidden/>
              </w:rPr>
              <w:tab/>
              <w:t>16</w:t>
            </w:r>
          </w:hyperlink>
        </w:p>
        <w:p w14:paraId="093C8446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70" w:history="1">
            <w:r w:rsidRPr="009666F7">
              <w:rPr>
                <w:rStyle w:val="ad"/>
                <w:noProof/>
              </w:rPr>
              <w:t xml:space="preserve">4.5 </w:t>
            </w:r>
            <w:r w:rsidRPr="009666F7">
              <w:rPr>
                <w:rStyle w:val="ad"/>
                <w:noProof/>
              </w:rPr>
              <w:t>监控项目工作</w:t>
            </w:r>
            <w:r>
              <w:rPr>
                <w:noProof/>
                <w:webHidden/>
              </w:rPr>
              <w:tab/>
              <w:t>16</w:t>
            </w:r>
          </w:hyperlink>
        </w:p>
        <w:p w14:paraId="71AB22A8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71" w:history="1">
            <w:r w:rsidRPr="009666F7">
              <w:rPr>
                <w:rStyle w:val="ad"/>
                <w:noProof/>
              </w:rPr>
              <w:t xml:space="preserve">4.6 </w:t>
            </w:r>
            <w:r w:rsidRPr="009666F7">
              <w:rPr>
                <w:rStyle w:val="ad"/>
                <w:noProof/>
              </w:rPr>
              <w:t>实施整体变更控制</w:t>
            </w:r>
            <w:r>
              <w:rPr>
                <w:noProof/>
                <w:webHidden/>
              </w:rPr>
              <w:tab/>
              <w:t>16</w:t>
            </w:r>
          </w:hyperlink>
        </w:p>
        <w:p w14:paraId="4D5D6DD5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72" w:history="1">
            <w:r w:rsidRPr="009666F7">
              <w:rPr>
                <w:rStyle w:val="ad"/>
                <w:noProof/>
              </w:rPr>
              <w:t xml:space="preserve">4.7 </w:t>
            </w:r>
            <w:r w:rsidRPr="009666F7">
              <w:rPr>
                <w:rStyle w:val="ad"/>
                <w:noProof/>
              </w:rPr>
              <w:t>结束项目或阶段</w:t>
            </w:r>
            <w:r>
              <w:rPr>
                <w:noProof/>
                <w:webHidden/>
              </w:rPr>
              <w:tab/>
              <w:t>16</w:t>
            </w:r>
          </w:hyperlink>
        </w:p>
        <w:p w14:paraId="144B6650" w14:textId="77777777" w:rsidR="00733E16" w:rsidRDefault="00733E16" w:rsidP="00733E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3931973" w:history="1">
            <w:r w:rsidRPr="009666F7">
              <w:rPr>
                <w:rStyle w:val="ad"/>
                <w:noProof/>
              </w:rPr>
              <w:t xml:space="preserve">5 </w:t>
            </w:r>
            <w:r w:rsidRPr="009666F7">
              <w:rPr>
                <w:rStyle w:val="ad"/>
                <w:noProof/>
              </w:rPr>
              <w:t>项目范围管理</w:t>
            </w:r>
            <w:r>
              <w:rPr>
                <w:noProof/>
                <w:webHidden/>
              </w:rPr>
              <w:tab/>
              <w:t>18</w:t>
            </w:r>
          </w:hyperlink>
        </w:p>
        <w:p w14:paraId="2BA0CE0D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74" w:history="1">
            <w:r w:rsidRPr="009666F7">
              <w:rPr>
                <w:rStyle w:val="ad"/>
                <w:noProof/>
              </w:rPr>
              <w:t xml:space="preserve">5.1 </w:t>
            </w:r>
            <w:r w:rsidRPr="009666F7">
              <w:rPr>
                <w:rStyle w:val="ad"/>
                <w:noProof/>
              </w:rPr>
              <w:t>规划范围管理</w:t>
            </w:r>
            <w:r>
              <w:rPr>
                <w:noProof/>
                <w:webHidden/>
              </w:rPr>
              <w:tab/>
              <w:t>18</w:t>
            </w:r>
          </w:hyperlink>
        </w:p>
        <w:p w14:paraId="530D8B09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75" w:history="1">
            <w:r w:rsidRPr="009666F7">
              <w:rPr>
                <w:rStyle w:val="ad"/>
                <w:noProof/>
              </w:rPr>
              <w:t xml:space="preserve">5.2 </w:t>
            </w:r>
            <w:r w:rsidRPr="009666F7">
              <w:rPr>
                <w:rStyle w:val="ad"/>
                <w:noProof/>
              </w:rPr>
              <w:t>收集需求</w:t>
            </w:r>
            <w:r>
              <w:rPr>
                <w:noProof/>
                <w:webHidden/>
              </w:rPr>
              <w:tab/>
              <w:t>18</w:t>
            </w:r>
          </w:hyperlink>
        </w:p>
        <w:p w14:paraId="499BA898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81" w:history="1">
            <w:r w:rsidRPr="009666F7">
              <w:rPr>
                <w:rStyle w:val="ad"/>
                <w:noProof/>
              </w:rPr>
              <w:t xml:space="preserve">5.3 </w:t>
            </w:r>
            <w:r w:rsidRPr="009666F7">
              <w:rPr>
                <w:rStyle w:val="ad"/>
                <w:noProof/>
              </w:rPr>
              <w:t>定义范围</w:t>
            </w:r>
            <w:r>
              <w:rPr>
                <w:noProof/>
                <w:webHidden/>
              </w:rPr>
              <w:tab/>
              <w:t>20</w:t>
            </w:r>
          </w:hyperlink>
        </w:p>
        <w:p w14:paraId="739F9E44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83" w:history="1">
            <w:r w:rsidRPr="009666F7">
              <w:rPr>
                <w:rStyle w:val="ad"/>
                <w:noProof/>
              </w:rPr>
              <w:t xml:space="preserve">5.4 </w:t>
            </w:r>
            <w:r w:rsidRPr="009666F7">
              <w:rPr>
                <w:rStyle w:val="ad"/>
                <w:noProof/>
              </w:rPr>
              <w:t>创建</w:t>
            </w:r>
            <w:r w:rsidRPr="009666F7">
              <w:rPr>
                <w:rStyle w:val="ad"/>
                <w:noProof/>
              </w:rPr>
              <w:t>WBS</w:t>
            </w:r>
            <w:r>
              <w:rPr>
                <w:noProof/>
                <w:webHidden/>
              </w:rPr>
              <w:tab/>
              <w:t>20</w:t>
            </w:r>
          </w:hyperlink>
        </w:p>
        <w:p w14:paraId="4D8788BE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84" w:history="1">
            <w:r w:rsidRPr="009666F7">
              <w:rPr>
                <w:rStyle w:val="ad"/>
                <w:noProof/>
              </w:rPr>
              <w:t xml:space="preserve">5.5 </w:t>
            </w:r>
            <w:r w:rsidRPr="009666F7">
              <w:rPr>
                <w:rStyle w:val="ad"/>
                <w:noProof/>
              </w:rPr>
              <w:t>确认范围</w:t>
            </w:r>
            <w:r>
              <w:rPr>
                <w:noProof/>
                <w:webHidden/>
              </w:rPr>
              <w:tab/>
              <w:t>21</w:t>
            </w:r>
          </w:hyperlink>
        </w:p>
        <w:p w14:paraId="6395CC8B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85" w:history="1">
            <w:r w:rsidRPr="009666F7">
              <w:rPr>
                <w:rStyle w:val="ad"/>
                <w:noProof/>
              </w:rPr>
              <w:t xml:space="preserve">5.6 </w:t>
            </w:r>
            <w:r w:rsidRPr="009666F7">
              <w:rPr>
                <w:rStyle w:val="ad"/>
                <w:noProof/>
              </w:rPr>
              <w:t>控制范围</w:t>
            </w:r>
            <w:r>
              <w:rPr>
                <w:noProof/>
                <w:webHidden/>
              </w:rPr>
              <w:tab/>
              <w:t>21</w:t>
            </w:r>
          </w:hyperlink>
        </w:p>
        <w:p w14:paraId="04D4E371" w14:textId="77777777" w:rsidR="00733E16" w:rsidRDefault="00733E16" w:rsidP="00733E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3931986" w:history="1">
            <w:r w:rsidRPr="009666F7">
              <w:rPr>
                <w:rStyle w:val="ad"/>
                <w:noProof/>
              </w:rPr>
              <w:t xml:space="preserve">6 </w:t>
            </w:r>
            <w:r w:rsidRPr="009666F7">
              <w:rPr>
                <w:rStyle w:val="ad"/>
                <w:noProof/>
              </w:rPr>
              <w:t>项目进度管理</w:t>
            </w:r>
            <w:r>
              <w:rPr>
                <w:noProof/>
                <w:webHidden/>
              </w:rPr>
              <w:tab/>
              <w:t>22</w:t>
            </w:r>
          </w:hyperlink>
        </w:p>
        <w:p w14:paraId="76260B96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87" w:history="1">
            <w:r w:rsidRPr="009666F7">
              <w:rPr>
                <w:rStyle w:val="ad"/>
                <w:noProof/>
              </w:rPr>
              <w:t xml:space="preserve">6.1 </w:t>
            </w:r>
            <w:r w:rsidRPr="009666F7">
              <w:rPr>
                <w:rStyle w:val="ad"/>
                <w:noProof/>
              </w:rPr>
              <w:t>规划进度管理</w:t>
            </w:r>
            <w:r>
              <w:rPr>
                <w:noProof/>
                <w:webHidden/>
              </w:rPr>
              <w:tab/>
              <w:t>22</w:t>
            </w:r>
          </w:hyperlink>
        </w:p>
        <w:p w14:paraId="2C9779C5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89" w:history="1">
            <w:r w:rsidRPr="009666F7">
              <w:rPr>
                <w:rStyle w:val="ad"/>
                <w:noProof/>
              </w:rPr>
              <w:t xml:space="preserve">6.2 </w:t>
            </w:r>
            <w:r w:rsidRPr="009666F7">
              <w:rPr>
                <w:rStyle w:val="ad"/>
                <w:noProof/>
              </w:rPr>
              <w:t>定义活动</w:t>
            </w:r>
            <w:r>
              <w:rPr>
                <w:noProof/>
                <w:webHidden/>
              </w:rPr>
              <w:tab/>
              <w:t>23</w:t>
            </w:r>
          </w:hyperlink>
        </w:p>
        <w:p w14:paraId="4A275335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93" w:history="1">
            <w:r w:rsidRPr="009666F7">
              <w:rPr>
                <w:rStyle w:val="ad"/>
                <w:noProof/>
              </w:rPr>
              <w:t xml:space="preserve">6.3 </w:t>
            </w:r>
            <w:r w:rsidRPr="009666F7">
              <w:rPr>
                <w:rStyle w:val="ad"/>
                <w:noProof/>
              </w:rPr>
              <w:t>排列活动顺序</w:t>
            </w:r>
            <w:r>
              <w:rPr>
                <w:noProof/>
                <w:webHidden/>
              </w:rPr>
              <w:tab/>
              <w:t>24</w:t>
            </w:r>
          </w:hyperlink>
        </w:p>
        <w:p w14:paraId="61AFED85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1998" w:history="1">
            <w:r w:rsidRPr="009666F7">
              <w:rPr>
                <w:rStyle w:val="ad"/>
                <w:noProof/>
              </w:rPr>
              <w:t xml:space="preserve">6.4 </w:t>
            </w:r>
            <w:r w:rsidRPr="009666F7">
              <w:rPr>
                <w:rStyle w:val="ad"/>
                <w:noProof/>
              </w:rPr>
              <w:t>估计活动持续时间</w:t>
            </w:r>
            <w:r>
              <w:rPr>
                <w:noProof/>
                <w:webHidden/>
              </w:rPr>
              <w:tab/>
              <w:t>26</w:t>
            </w:r>
          </w:hyperlink>
        </w:p>
        <w:p w14:paraId="3537FC48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08" w:history="1">
            <w:r w:rsidRPr="009666F7">
              <w:rPr>
                <w:rStyle w:val="ad"/>
                <w:noProof/>
              </w:rPr>
              <w:t xml:space="preserve">6.5 </w:t>
            </w:r>
            <w:r w:rsidRPr="009666F7">
              <w:rPr>
                <w:rStyle w:val="ad"/>
                <w:noProof/>
              </w:rPr>
              <w:t>制定进度计划</w:t>
            </w:r>
            <w:r>
              <w:rPr>
                <w:noProof/>
                <w:webHidden/>
              </w:rPr>
              <w:tab/>
              <w:t>28</w:t>
            </w:r>
          </w:hyperlink>
        </w:p>
        <w:p w14:paraId="3FD61E63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16" w:history="1">
            <w:r w:rsidRPr="009666F7">
              <w:rPr>
                <w:rStyle w:val="ad"/>
                <w:noProof/>
              </w:rPr>
              <w:t xml:space="preserve">6.6 </w:t>
            </w:r>
            <w:r w:rsidRPr="009666F7">
              <w:rPr>
                <w:rStyle w:val="ad"/>
                <w:noProof/>
              </w:rPr>
              <w:t>控制进度</w:t>
            </w:r>
            <w:r>
              <w:rPr>
                <w:noProof/>
                <w:webHidden/>
              </w:rPr>
              <w:tab/>
              <w:t>30</w:t>
            </w:r>
          </w:hyperlink>
        </w:p>
        <w:p w14:paraId="145899B4" w14:textId="77777777" w:rsidR="00733E16" w:rsidRDefault="00733E16" w:rsidP="00733E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3932019" w:history="1">
            <w:r w:rsidRPr="009666F7">
              <w:rPr>
                <w:rStyle w:val="ad"/>
                <w:noProof/>
              </w:rPr>
              <w:t xml:space="preserve">7 </w:t>
            </w:r>
            <w:r w:rsidRPr="009666F7">
              <w:rPr>
                <w:rStyle w:val="ad"/>
                <w:noProof/>
              </w:rPr>
              <w:t>项目成本管理</w:t>
            </w:r>
            <w:r>
              <w:rPr>
                <w:noProof/>
                <w:webHidden/>
              </w:rPr>
              <w:tab/>
              <w:t>32</w:t>
            </w:r>
          </w:hyperlink>
        </w:p>
        <w:p w14:paraId="260D4AC9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20" w:history="1">
            <w:r w:rsidRPr="009666F7">
              <w:rPr>
                <w:rStyle w:val="ad"/>
                <w:noProof/>
              </w:rPr>
              <w:t>成本的类型</w:t>
            </w:r>
            <w:r>
              <w:rPr>
                <w:noProof/>
                <w:webHidden/>
              </w:rPr>
              <w:tab/>
              <w:t>32</w:t>
            </w:r>
          </w:hyperlink>
        </w:p>
        <w:p w14:paraId="66FAC3EE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21" w:history="1">
            <w:r w:rsidRPr="009666F7">
              <w:rPr>
                <w:rStyle w:val="ad"/>
                <w:noProof/>
              </w:rPr>
              <w:t xml:space="preserve">7.1 </w:t>
            </w:r>
            <w:r w:rsidRPr="009666F7">
              <w:rPr>
                <w:rStyle w:val="ad"/>
                <w:noProof/>
              </w:rPr>
              <w:t>规划成本管理</w:t>
            </w:r>
            <w:r>
              <w:rPr>
                <w:noProof/>
                <w:webHidden/>
              </w:rPr>
              <w:tab/>
              <w:t>33</w:t>
            </w:r>
          </w:hyperlink>
        </w:p>
        <w:p w14:paraId="3D3B632B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23" w:history="1">
            <w:r w:rsidRPr="009666F7">
              <w:rPr>
                <w:rStyle w:val="ad"/>
                <w:noProof/>
              </w:rPr>
              <w:t xml:space="preserve">7.2 </w:t>
            </w:r>
            <w:r w:rsidRPr="009666F7">
              <w:rPr>
                <w:rStyle w:val="ad"/>
                <w:noProof/>
              </w:rPr>
              <w:t>估算成本</w:t>
            </w:r>
            <w:r>
              <w:rPr>
                <w:noProof/>
                <w:webHidden/>
              </w:rPr>
              <w:tab/>
              <w:t>34</w:t>
            </w:r>
          </w:hyperlink>
        </w:p>
        <w:p w14:paraId="2A583D11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27" w:history="1">
            <w:r w:rsidRPr="009666F7">
              <w:rPr>
                <w:rStyle w:val="ad"/>
                <w:noProof/>
              </w:rPr>
              <w:t xml:space="preserve">7.3 </w:t>
            </w:r>
            <w:r w:rsidRPr="009666F7">
              <w:rPr>
                <w:rStyle w:val="ad"/>
                <w:noProof/>
              </w:rPr>
              <w:t>指定预算</w:t>
            </w:r>
            <w:r>
              <w:rPr>
                <w:noProof/>
                <w:webHidden/>
              </w:rPr>
              <w:tab/>
              <w:t>35</w:t>
            </w:r>
          </w:hyperlink>
        </w:p>
        <w:p w14:paraId="162B83DA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32" w:history="1">
            <w:r w:rsidRPr="009666F7">
              <w:rPr>
                <w:rStyle w:val="ad"/>
                <w:noProof/>
              </w:rPr>
              <w:t xml:space="preserve">7.4 </w:t>
            </w:r>
            <w:r w:rsidRPr="009666F7">
              <w:rPr>
                <w:rStyle w:val="ad"/>
                <w:noProof/>
              </w:rPr>
              <w:t>控制成本</w:t>
            </w:r>
            <w:r>
              <w:rPr>
                <w:noProof/>
                <w:webHidden/>
              </w:rPr>
              <w:tab/>
              <w:t>37</w:t>
            </w:r>
          </w:hyperlink>
        </w:p>
        <w:p w14:paraId="1E6E1166" w14:textId="77777777" w:rsidR="00733E16" w:rsidRDefault="00733E16" w:rsidP="00733E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3932039" w:history="1">
            <w:r w:rsidRPr="009666F7">
              <w:rPr>
                <w:rStyle w:val="ad"/>
                <w:noProof/>
              </w:rPr>
              <w:t xml:space="preserve">8 </w:t>
            </w:r>
            <w:r w:rsidRPr="009666F7">
              <w:rPr>
                <w:rStyle w:val="ad"/>
                <w:noProof/>
              </w:rPr>
              <w:t>项目质量管理</w:t>
            </w:r>
            <w:r>
              <w:rPr>
                <w:noProof/>
                <w:webHidden/>
              </w:rPr>
              <w:tab/>
              <w:t>41</w:t>
            </w:r>
          </w:hyperlink>
        </w:p>
        <w:p w14:paraId="7F9E294D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40" w:history="1">
            <w:r w:rsidRPr="009666F7">
              <w:rPr>
                <w:rStyle w:val="ad"/>
                <w:noProof/>
              </w:rPr>
              <w:t>项目质量管理核心概念</w:t>
            </w:r>
            <w:r>
              <w:rPr>
                <w:noProof/>
                <w:webHidden/>
              </w:rPr>
              <w:tab/>
              <w:t>41</w:t>
            </w:r>
          </w:hyperlink>
        </w:p>
        <w:p w14:paraId="71A37877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46" w:history="1">
            <w:r w:rsidRPr="009666F7">
              <w:rPr>
                <w:rStyle w:val="ad"/>
                <w:noProof/>
              </w:rPr>
              <w:t xml:space="preserve">8.1 </w:t>
            </w:r>
            <w:r w:rsidRPr="009666F7">
              <w:rPr>
                <w:rStyle w:val="ad"/>
                <w:noProof/>
              </w:rPr>
              <w:t>规划质量管理</w:t>
            </w:r>
            <w:r>
              <w:rPr>
                <w:noProof/>
                <w:webHidden/>
              </w:rPr>
              <w:tab/>
              <w:t>42</w:t>
            </w:r>
          </w:hyperlink>
        </w:p>
        <w:p w14:paraId="2751530F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52" w:history="1">
            <w:r w:rsidRPr="009666F7">
              <w:rPr>
                <w:rStyle w:val="ad"/>
                <w:noProof/>
              </w:rPr>
              <w:t xml:space="preserve">8.2 </w:t>
            </w:r>
            <w:r w:rsidRPr="009666F7">
              <w:rPr>
                <w:rStyle w:val="ad"/>
                <w:noProof/>
              </w:rPr>
              <w:t>质量管理</w:t>
            </w:r>
            <w:r>
              <w:rPr>
                <w:noProof/>
                <w:webHidden/>
              </w:rPr>
              <w:tab/>
              <w:t>44</w:t>
            </w:r>
          </w:hyperlink>
        </w:p>
        <w:p w14:paraId="75EC3A97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62" w:history="1">
            <w:r w:rsidRPr="009666F7">
              <w:rPr>
                <w:rStyle w:val="ad"/>
                <w:noProof/>
              </w:rPr>
              <w:t xml:space="preserve">8.3 </w:t>
            </w:r>
            <w:r w:rsidRPr="009666F7">
              <w:rPr>
                <w:rStyle w:val="ad"/>
                <w:noProof/>
              </w:rPr>
              <w:t>控制质量</w:t>
            </w:r>
            <w:r>
              <w:rPr>
                <w:noProof/>
                <w:webHidden/>
              </w:rPr>
              <w:tab/>
              <w:t>47</w:t>
            </w:r>
          </w:hyperlink>
        </w:p>
        <w:p w14:paraId="0290B263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67" w:history="1">
            <w:r w:rsidRPr="009666F7">
              <w:rPr>
                <w:rStyle w:val="ad"/>
                <w:noProof/>
              </w:rPr>
              <w:t>注意点</w:t>
            </w:r>
            <w:r>
              <w:rPr>
                <w:noProof/>
                <w:webHidden/>
              </w:rPr>
              <w:tab/>
              <w:t>49</w:t>
            </w:r>
          </w:hyperlink>
        </w:p>
        <w:p w14:paraId="04183970" w14:textId="77777777" w:rsidR="00733E16" w:rsidRDefault="00733E16" w:rsidP="00733E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3932068" w:history="1">
            <w:r w:rsidRPr="009666F7">
              <w:rPr>
                <w:rStyle w:val="ad"/>
                <w:noProof/>
              </w:rPr>
              <w:t xml:space="preserve">9 </w:t>
            </w:r>
            <w:r w:rsidRPr="009666F7">
              <w:rPr>
                <w:rStyle w:val="ad"/>
                <w:noProof/>
              </w:rPr>
              <w:t>项目资源管理</w:t>
            </w:r>
            <w:r>
              <w:rPr>
                <w:noProof/>
                <w:webHidden/>
              </w:rPr>
              <w:tab/>
              <w:t>50</w:t>
            </w:r>
          </w:hyperlink>
        </w:p>
        <w:p w14:paraId="30603D61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69" w:history="1">
            <w:r w:rsidRPr="009666F7">
              <w:rPr>
                <w:rStyle w:val="ad"/>
                <w:noProof/>
              </w:rPr>
              <w:t xml:space="preserve">9.1 </w:t>
            </w:r>
            <w:r w:rsidRPr="009666F7">
              <w:rPr>
                <w:rStyle w:val="ad"/>
                <w:noProof/>
              </w:rPr>
              <w:t>规划资源管理</w:t>
            </w:r>
            <w:r>
              <w:rPr>
                <w:noProof/>
                <w:webHidden/>
              </w:rPr>
              <w:tab/>
              <w:t>50</w:t>
            </w:r>
          </w:hyperlink>
        </w:p>
        <w:p w14:paraId="771F8BD7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75" w:history="1">
            <w:r w:rsidRPr="009666F7">
              <w:rPr>
                <w:rStyle w:val="ad"/>
                <w:noProof/>
              </w:rPr>
              <w:t xml:space="preserve">9.2 </w:t>
            </w:r>
            <w:r w:rsidRPr="009666F7">
              <w:rPr>
                <w:rStyle w:val="ad"/>
                <w:noProof/>
              </w:rPr>
              <w:t>估算活动资源</w:t>
            </w:r>
            <w:r>
              <w:rPr>
                <w:noProof/>
                <w:webHidden/>
              </w:rPr>
              <w:tab/>
              <w:t>52</w:t>
            </w:r>
          </w:hyperlink>
        </w:p>
        <w:p w14:paraId="1044B15B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78" w:history="1">
            <w:r w:rsidRPr="009666F7">
              <w:rPr>
                <w:rStyle w:val="ad"/>
                <w:noProof/>
              </w:rPr>
              <w:t xml:space="preserve">9.3 </w:t>
            </w:r>
            <w:r w:rsidRPr="009666F7">
              <w:rPr>
                <w:rStyle w:val="ad"/>
                <w:noProof/>
              </w:rPr>
              <w:t>获取资源</w:t>
            </w:r>
            <w:r>
              <w:rPr>
                <w:noProof/>
                <w:webHidden/>
              </w:rPr>
              <w:tab/>
              <w:t>53</w:t>
            </w:r>
          </w:hyperlink>
        </w:p>
        <w:p w14:paraId="36549DB1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83" w:history="1">
            <w:r w:rsidRPr="009666F7">
              <w:rPr>
                <w:rStyle w:val="ad"/>
                <w:noProof/>
              </w:rPr>
              <w:t xml:space="preserve">9.4 </w:t>
            </w:r>
            <w:r w:rsidRPr="009666F7">
              <w:rPr>
                <w:rStyle w:val="ad"/>
                <w:noProof/>
              </w:rPr>
              <w:t>建设团队</w:t>
            </w:r>
            <w:r>
              <w:rPr>
                <w:noProof/>
                <w:webHidden/>
              </w:rPr>
              <w:tab/>
              <w:t>54</w:t>
            </w:r>
          </w:hyperlink>
        </w:p>
        <w:p w14:paraId="67325A87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86" w:history="1">
            <w:r w:rsidRPr="009666F7">
              <w:rPr>
                <w:rStyle w:val="ad"/>
                <w:noProof/>
              </w:rPr>
              <w:t xml:space="preserve">9.5 </w:t>
            </w:r>
            <w:r w:rsidRPr="009666F7">
              <w:rPr>
                <w:rStyle w:val="ad"/>
                <w:noProof/>
              </w:rPr>
              <w:t>管理团队</w:t>
            </w:r>
            <w:r>
              <w:rPr>
                <w:noProof/>
                <w:webHidden/>
              </w:rPr>
              <w:tab/>
              <w:t>55</w:t>
            </w:r>
          </w:hyperlink>
        </w:p>
        <w:p w14:paraId="11C7D4F9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89" w:history="1">
            <w:r w:rsidRPr="009666F7">
              <w:rPr>
                <w:rStyle w:val="ad"/>
                <w:noProof/>
              </w:rPr>
              <w:t xml:space="preserve">9.6 </w:t>
            </w:r>
            <w:r w:rsidRPr="009666F7">
              <w:rPr>
                <w:rStyle w:val="ad"/>
                <w:noProof/>
              </w:rPr>
              <w:t>控制资源</w:t>
            </w:r>
            <w:r>
              <w:rPr>
                <w:noProof/>
                <w:webHidden/>
              </w:rPr>
              <w:tab/>
              <w:t>55</w:t>
            </w:r>
          </w:hyperlink>
        </w:p>
        <w:p w14:paraId="3A420576" w14:textId="77777777" w:rsidR="00733E16" w:rsidRDefault="00733E16" w:rsidP="00733E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3932090" w:history="1">
            <w:r w:rsidRPr="009666F7">
              <w:rPr>
                <w:rStyle w:val="ad"/>
                <w:noProof/>
              </w:rPr>
              <w:t xml:space="preserve">10 </w:t>
            </w:r>
            <w:r w:rsidRPr="009666F7">
              <w:rPr>
                <w:rStyle w:val="ad"/>
                <w:noProof/>
              </w:rPr>
              <w:t>项目沟通管理</w:t>
            </w:r>
            <w:r>
              <w:rPr>
                <w:noProof/>
                <w:webHidden/>
              </w:rPr>
              <w:tab/>
              <w:t>57</w:t>
            </w:r>
          </w:hyperlink>
        </w:p>
        <w:p w14:paraId="11D851C4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91" w:history="1">
            <w:r w:rsidRPr="009666F7">
              <w:rPr>
                <w:rStyle w:val="ad"/>
                <w:noProof/>
              </w:rPr>
              <w:t xml:space="preserve">10.1 </w:t>
            </w:r>
            <w:r w:rsidRPr="009666F7">
              <w:rPr>
                <w:rStyle w:val="ad"/>
                <w:noProof/>
              </w:rPr>
              <w:t>规划沟通管理</w:t>
            </w:r>
            <w:r>
              <w:rPr>
                <w:noProof/>
                <w:webHidden/>
              </w:rPr>
              <w:tab/>
              <w:t>57</w:t>
            </w:r>
          </w:hyperlink>
        </w:p>
        <w:p w14:paraId="32C59423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099" w:history="1">
            <w:r w:rsidRPr="009666F7">
              <w:rPr>
                <w:rStyle w:val="ad"/>
                <w:noProof/>
              </w:rPr>
              <w:t xml:space="preserve">10.2 </w:t>
            </w:r>
            <w:r w:rsidRPr="009666F7">
              <w:rPr>
                <w:rStyle w:val="ad"/>
                <w:noProof/>
              </w:rPr>
              <w:t>管理沟通</w:t>
            </w:r>
            <w:r>
              <w:rPr>
                <w:noProof/>
                <w:webHidden/>
              </w:rPr>
              <w:tab/>
              <w:t>60</w:t>
            </w:r>
          </w:hyperlink>
        </w:p>
        <w:p w14:paraId="60D0C493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03" w:history="1">
            <w:r w:rsidRPr="009666F7">
              <w:rPr>
                <w:rStyle w:val="ad"/>
                <w:noProof/>
              </w:rPr>
              <w:t xml:space="preserve">10.3 </w:t>
            </w:r>
            <w:r w:rsidRPr="009666F7">
              <w:rPr>
                <w:rStyle w:val="ad"/>
                <w:noProof/>
              </w:rPr>
              <w:t>监督沟通</w:t>
            </w:r>
            <w:r>
              <w:rPr>
                <w:noProof/>
                <w:webHidden/>
              </w:rPr>
              <w:tab/>
              <w:t>60</w:t>
            </w:r>
          </w:hyperlink>
        </w:p>
        <w:p w14:paraId="44122EA4" w14:textId="77777777" w:rsidR="00733E16" w:rsidRDefault="00733E16" w:rsidP="00733E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3932106" w:history="1">
            <w:r w:rsidRPr="009666F7">
              <w:rPr>
                <w:rStyle w:val="ad"/>
                <w:noProof/>
              </w:rPr>
              <w:t xml:space="preserve">13 </w:t>
            </w:r>
            <w:r w:rsidRPr="009666F7">
              <w:rPr>
                <w:rStyle w:val="ad"/>
                <w:noProof/>
              </w:rPr>
              <w:t>项目相关方</w:t>
            </w:r>
            <w:r w:rsidRPr="009666F7">
              <w:rPr>
                <w:rStyle w:val="ad"/>
                <w:noProof/>
              </w:rPr>
              <w:t>/</w:t>
            </w:r>
            <w:r w:rsidRPr="009666F7">
              <w:rPr>
                <w:rStyle w:val="ad"/>
                <w:noProof/>
              </w:rPr>
              <w:t>干系人管理</w:t>
            </w:r>
            <w:r>
              <w:rPr>
                <w:noProof/>
                <w:webHidden/>
              </w:rPr>
              <w:tab/>
              <w:t>62</w:t>
            </w:r>
          </w:hyperlink>
        </w:p>
        <w:p w14:paraId="0894315C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07" w:history="1">
            <w:r w:rsidRPr="009666F7">
              <w:rPr>
                <w:rStyle w:val="ad"/>
                <w:noProof/>
              </w:rPr>
              <w:t xml:space="preserve">13.1 </w:t>
            </w:r>
            <w:r w:rsidRPr="009666F7">
              <w:rPr>
                <w:rStyle w:val="ad"/>
                <w:noProof/>
              </w:rPr>
              <w:t>识别相关方</w:t>
            </w:r>
            <w:r>
              <w:rPr>
                <w:noProof/>
                <w:webHidden/>
              </w:rPr>
              <w:tab/>
              <w:t>62</w:t>
            </w:r>
          </w:hyperlink>
        </w:p>
        <w:p w14:paraId="3836397D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13" w:history="1">
            <w:r w:rsidRPr="009666F7">
              <w:rPr>
                <w:rStyle w:val="ad"/>
                <w:noProof/>
              </w:rPr>
              <w:t xml:space="preserve">13.2 </w:t>
            </w:r>
            <w:r w:rsidRPr="009666F7">
              <w:rPr>
                <w:rStyle w:val="ad"/>
                <w:noProof/>
              </w:rPr>
              <w:t>规划相关方参与</w:t>
            </w:r>
            <w:r>
              <w:rPr>
                <w:noProof/>
                <w:webHidden/>
              </w:rPr>
              <w:tab/>
              <w:t>63</w:t>
            </w:r>
          </w:hyperlink>
        </w:p>
        <w:p w14:paraId="13484A8D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18" w:history="1">
            <w:r w:rsidRPr="009666F7">
              <w:rPr>
                <w:rStyle w:val="ad"/>
                <w:noProof/>
              </w:rPr>
              <w:t xml:space="preserve">13.3 </w:t>
            </w:r>
            <w:r w:rsidRPr="009666F7">
              <w:rPr>
                <w:rStyle w:val="ad"/>
                <w:noProof/>
              </w:rPr>
              <w:t>管理相关方参与</w:t>
            </w:r>
            <w:r>
              <w:rPr>
                <w:noProof/>
                <w:webHidden/>
              </w:rPr>
              <w:tab/>
              <w:t>64</w:t>
            </w:r>
          </w:hyperlink>
        </w:p>
        <w:p w14:paraId="5760CA67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19" w:history="1">
            <w:r w:rsidRPr="009666F7">
              <w:rPr>
                <w:rStyle w:val="ad"/>
                <w:noProof/>
              </w:rPr>
              <w:t xml:space="preserve">13.4 </w:t>
            </w:r>
            <w:r w:rsidRPr="009666F7">
              <w:rPr>
                <w:rStyle w:val="ad"/>
                <w:noProof/>
              </w:rPr>
              <w:t>监督相关方参与</w:t>
            </w:r>
            <w:r>
              <w:rPr>
                <w:noProof/>
                <w:webHidden/>
              </w:rPr>
              <w:tab/>
              <w:t>65</w:t>
            </w:r>
          </w:hyperlink>
        </w:p>
        <w:p w14:paraId="3741C0B0" w14:textId="77777777" w:rsidR="00733E16" w:rsidRDefault="00733E16" w:rsidP="00733E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3932120" w:history="1">
            <w:r w:rsidRPr="009666F7">
              <w:rPr>
                <w:rStyle w:val="ad"/>
                <w:noProof/>
              </w:rPr>
              <w:t xml:space="preserve">11 </w:t>
            </w:r>
            <w:r w:rsidRPr="009666F7">
              <w:rPr>
                <w:rStyle w:val="ad"/>
                <w:noProof/>
              </w:rPr>
              <w:t>项目风险管理</w:t>
            </w:r>
            <w:r>
              <w:rPr>
                <w:noProof/>
                <w:webHidden/>
              </w:rPr>
              <w:tab/>
              <w:t>66</w:t>
            </w:r>
          </w:hyperlink>
        </w:p>
        <w:p w14:paraId="7089EFA9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21" w:history="1">
            <w:r w:rsidRPr="009666F7">
              <w:rPr>
                <w:rStyle w:val="ad"/>
                <w:noProof/>
              </w:rPr>
              <w:t xml:space="preserve">11.1 </w:t>
            </w:r>
            <w:r w:rsidRPr="009666F7">
              <w:rPr>
                <w:rStyle w:val="ad"/>
                <w:noProof/>
              </w:rPr>
              <w:t>规划风险管理</w:t>
            </w:r>
            <w:r>
              <w:rPr>
                <w:noProof/>
                <w:webHidden/>
              </w:rPr>
              <w:tab/>
              <w:t>67</w:t>
            </w:r>
          </w:hyperlink>
        </w:p>
        <w:p w14:paraId="76BC0A6C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25" w:history="1">
            <w:r w:rsidRPr="009666F7">
              <w:rPr>
                <w:rStyle w:val="ad"/>
                <w:noProof/>
              </w:rPr>
              <w:t xml:space="preserve">11.2 </w:t>
            </w:r>
            <w:r w:rsidRPr="009666F7">
              <w:rPr>
                <w:rStyle w:val="ad"/>
                <w:noProof/>
              </w:rPr>
              <w:t>识别风险</w:t>
            </w:r>
            <w:r>
              <w:rPr>
                <w:noProof/>
                <w:webHidden/>
              </w:rPr>
              <w:tab/>
              <w:t>68</w:t>
            </w:r>
          </w:hyperlink>
        </w:p>
        <w:p w14:paraId="26E8BDF5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28" w:history="1">
            <w:r w:rsidRPr="009666F7">
              <w:rPr>
                <w:rStyle w:val="ad"/>
                <w:noProof/>
              </w:rPr>
              <w:t xml:space="preserve">11.3 </w:t>
            </w:r>
            <w:r w:rsidRPr="009666F7">
              <w:rPr>
                <w:rStyle w:val="ad"/>
                <w:noProof/>
              </w:rPr>
              <w:t>实施定性风险分析</w:t>
            </w:r>
            <w:r>
              <w:rPr>
                <w:noProof/>
                <w:webHidden/>
              </w:rPr>
              <w:tab/>
              <w:t>69</w:t>
            </w:r>
          </w:hyperlink>
        </w:p>
        <w:p w14:paraId="49CC290F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33" w:history="1">
            <w:r w:rsidRPr="009666F7">
              <w:rPr>
                <w:rStyle w:val="ad"/>
                <w:noProof/>
              </w:rPr>
              <w:t xml:space="preserve">11.4 </w:t>
            </w:r>
            <w:r w:rsidRPr="009666F7">
              <w:rPr>
                <w:rStyle w:val="ad"/>
                <w:noProof/>
              </w:rPr>
              <w:t>实施定量风险分析</w:t>
            </w:r>
            <w:r>
              <w:rPr>
                <w:noProof/>
                <w:webHidden/>
              </w:rPr>
              <w:tab/>
              <w:t>70</w:t>
            </w:r>
          </w:hyperlink>
        </w:p>
        <w:p w14:paraId="3850021C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37" w:history="1">
            <w:r w:rsidRPr="009666F7">
              <w:rPr>
                <w:rStyle w:val="ad"/>
                <w:noProof/>
              </w:rPr>
              <w:t xml:space="preserve">11.5 </w:t>
            </w:r>
            <w:r w:rsidRPr="009666F7">
              <w:rPr>
                <w:rStyle w:val="ad"/>
                <w:noProof/>
              </w:rPr>
              <w:t>规划风险应对</w:t>
            </w:r>
            <w:r>
              <w:rPr>
                <w:noProof/>
                <w:webHidden/>
              </w:rPr>
              <w:tab/>
              <w:t>72</w:t>
            </w:r>
          </w:hyperlink>
        </w:p>
        <w:p w14:paraId="706DC7F5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42" w:history="1">
            <w:r w:rsidRPr="009666F7">
              <w:rPr>
                <w:rStyle w:val="ad"/>
                <w:noProof/>
              </w:rPr>
              <w:t xml:space="preserve">11.6 </w:t>
            </w:r>
            <w:r w:rsidRPr="009666F7">
              <w:rPr>
                <w:rStyle w:val="ad"/>
                <w:noProof/>
              </w:rPr>
              <w:t>实施风险应对</w:t>
            </w:r>
            <w:r>
              <w:rPr>
                <w:noProof/>
                <w:webHidden/>
              </w:rPr>
              <w:tab/>
              <w:t>73</w:t>
            </w:r>
          </w:hyperlink>
        </w:p>
        <w:p w14:paraId="3E9CEF66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43" w:history="1">
            <w:r w:rsidRPr="009666F7">
              <w:rPr>
                <w:rStyle w:val="ad"/>
                <w:noProof/>
              </w:rPr>
              <w:t xml:space="preserve">11.7 </w:t>
            </w:r>
            <w:r w:rsidRPr="009666F7">
              <w:rPr>
                <w:rStyle w:val="ad"/>
                <w:noProof/>
              </w:rPr>
              <w:t>监督风险</w:t>
            </w:r>
            <w:r>
              <w:rPr>
                <w:noProof/>
                <w:webHidden/>
              </w:rPr>
              <w:tab/>
              <w:t>74</w:t>
            </w:r>
          </w:hyperlink>
        </w:p>
        <w:p w14:paraId="2598FD63" w14:textId="77777777" w:rsidR="00733E16" w:rsidRDefault="00733E16" w:rsidP="00733E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3932147" w:history="1">
            <w:r w:rsidRPr="009666F7">
              <w:rPr>
                <w:rStyle w:val="ad"/>
                <w:noProof/>
              </w:rPr>
              <w:t xml:space="preserve">12 </w:t>
            </w:r>
            <w:r w:rsidRPr="009666F7">
              <w:rPr>
                <w:rStyle w:val="ad"/>
                <w:noProof/>
              </w:rPr>
              <w:t>项目采购管理</w:t>
            </w:r>
            <w:r>
              <w:rPr>
                <w:noProof/>
                <w:webHidden/>
              </w:rPr>
              <w:tab/>
              <w:t>75</w:t>
            </w:r>
          </w:hyperlink>
        </w:p>
        <w:p w14:paraId="793D96ED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48" w:history="1">
            <w:r w:rsidRPr="009666F7">
              <w:rPr>
                <w:rStyle w:val="ad"/>
                <w:noProof/>
              </w:rPr>
              <w:t xml:space="preserve">12.1 </w:t>
            </w:r>
            <w:r w:rsidRPr="009666F7">
              <w:rPr>
                <w:rStyle w:val="ad"/>
                <w:noProof/>
              </w:rPr>
              <w:t>规划采购管理</w:t>
            </w:r>
            <w:r>
              <w:rPr>
                <w:noProof/>
                <w:webHidden/>
              </w:rPr>
              <w:tab/>
              <w:t>75</w:t>
            </w:r>
          </w:hyperlink>
        </w:p>
        <w:p w14:paraId="4AD40BBE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60" w:history="1">
            <w:r w:rsidRPr="009666F7">
              <w:rPr>
                <w:rStyle w:val="ad"/>
                <w:noProof/>
              </w:rPr>
              <w:t xml:space="preserve">12.2 </w:t>
            </w:r>
            <w:r w:rsidRPr="009666F7">
              <w:rPr>
                <w:rStyle w:val="ad"/>
                <w:noProof/>
              </w:rPr>
              <w:t>实施采购</w:t>
            </w:r>
            <w:r>
              <w:rPr>
                <w:noProof/>
                <w:webHidden/>
              </w:rPr>
              <w:tab/>
              <w:t>79</w:t>
            </w:r>
          </w:hyperlink>
        </w:p>
        <w:p w14:paraId="43D3456D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64" w:history="1">
            <w:r w:rsidRPr="009666F7">
              <w:rPr>
                <w:rStyle w:val="ad"/>
                <w:noProof/>
              </w:rPr>
              <w:t xml:space="preserve">12.3 </w:t>
            </w:r>
            <w:r w:rsidRPr="009666F7">
              <w:rPr>
                <w:rStyle w:val="ad"/>
                <w:noProof/>
              </w:rPr>
              <w:t>控制采购</w:t>
            </w:r>
            <w:r>
              <w:rPr>
                <w:noProof/>
                <w:webHidden/>
              </w:rPr>
              <w:tab/>
              <w:t>80</w:t>
            </w:r>
          </w:hyperlink>
        </w:p>
        <w:p w14:paraId="1B1B326D" w14:textId="77777777" w:rsidR="00733E16" w:rsidRDefault="00733E16" w:rsidP="00733E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3932165" w:history="1">
            <w:r w:rsidRPr="009666F7">
              <w:rPr>
                <w:rStyle w:val="ad"/>
                <w:noProof/>
              </w:rPr>
              <w:t>敏捷开发与项目管理过程</w:t>
            </w:r>
            <w:r>
              <w:rPr>
                <w:noProof/>
                <w:webHidden/>
              </w:rPr>
              <w:tab/>
              <w:t>81</w:t>
            </w:r>
          </w:hyperlink>
        </w:p>
        <w:p w14:paraId="7D6A528A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66" w:history="1">
            <w:r w:rsidRPr="009666F7">
              <w:rPr>
                <w:rStyle w:val="ad"/>
                <w:noProof/>
              </w:rPr>
              <w:t>软件项目声明周期</w:t>
            </w:r>
            <w:r>
              <w:rPr>
                <w:noProof/>
                <w:webHidden/>
              </w:rPr>
              <w:tab/>
              <w:t>81</w:t>
            </w:r>
          </w:hyperlink>
        </w:p>
        <w:p w14:paraId="72ED7B41" w14:textId="77777777" w:rsidR="00733E16" w:rsidRDefault="00733E16" w:rsidP="00733E1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23932171" w:history="1">
            <w:r w:rsidRPr="009666F7">
              <w:rPr>
                <w:rStyle w:val="ad"/>
                <w:noProof/>
              </w:rPr>
              <w:t>敏捷项目管理</w:t>
            </w:r>
            <w:r>
              <w:rPr>
                <w:noProof/>
                <w:webHidden/>
              </w:rPr>
              <w:tab/>
              <w:t>82</w:t>
            </w:r>
          </w:hyperlink>
        </w:p>
        <w:p w14:paraId="1B9E6806" w14:textId="77777777" w:rsidR="00ED2264" w:rsidRPr="00733E16" w:rsidRDefault="00733E16" w:rsidP="00733E1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bookmarkEnd w:id="0" w:displacedByCustomXml="prev"/>
    <w:bookmarkEnd w:id="1" w:displacedByCustomXml="prev"/>
    <w:bookmarkEnd w:id="2" w:displacedByCustomXml="prev"/>
    <w:sectPr w:rsidR="00ED2264" w:rsidRPr="00733E1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EFFF1" w14:textId="77777777" w:rsidR="002C0E7A" w:rsidRDefault="002C0E7A">
      <w:pPr>
        <w:spacing w:after="0"/>
      </w:pPr>
      <w:r>
        <w:separator/>
      </w:r>
    </w:p>
  </w:endnote>
  <w:endnote w:type="continuationSeparator" w:id="0">
    <w:p w14:paraId="53A28E48" w14:textId="77777777" w:rsidR="002C0E7A" w:rsidRDefault="002C0E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6E4A" w14:textId="77777777" w:rsidR="002C0E7A" w:rsidRDefault="002C0E7A">
      <w:r>
        <w:separator/>
      </w:r>
    </w:p>
  </w:footnote>
  <w:footnote w:type="continuationSeparator" w:id="0">
    <w:p w14:paraId="0143DEAA" w14:textId="77777777" w:rsidR="002C0E7A" w:rsidRDefault="002C0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0E7A"/>
    <w:rsid w:val="004E29B3"/>
    <w:rsid w:val="00590D07"/>
    <w:rsid w:val="00654A62"/>
    <w:rsid w:val="00733E16"/>
    <w:rsid w:val="00784D58"/>
    <w:rsid w:val="007C125A"/>
    <w:rsid w:val="008D6863"/>
    <w:rsid w:val="0099730C"/>
    <w:rsid w:val="00B86B75"/>
    <w:rsid w:val="00BC48D5"/>
    <w:rsid w:val="00C36279"/>
    <w:rsid w:val="00E315A3"/>
    <w:rsid w:val="00ED22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0DE9"/>
  <w15:docId w15:val="{7AE2D04F-457F-44A4-B0D3-0EFAC87C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C125A"/>
  </w:style>
  <w:style w:type="paragraph" w:styleId="TOC2">
    <w:name w:val="toc 2"/>
    <w:basedOn w:val="a"/>
    <w:next w:val="a"/>
    <w:autoRedefine/>
    <w:uiPriority w:val="39"/>
    <w:unhideWhenUsed/>
    <w:rsid w:val="007C125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C125A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7C125A"/>
    <w:pPr>
      <w:widowControl w:val="0"/>
      <w:spacing w:after="0"/>
      <w:ind w:leftChars="600" w:left="1260"/>
      <w:jc w:val="both"/>
    </w:pPr>
    <w:rPr>
      <w:kern w:val="2"/>
      <w:sz w:val="21"/>
      <w:szCs w:val="22"/>
      <w:lang w:eastAsia="zh-CN"/>
    </w:rPr>
  </w:style>
  <w:style w:type="paragraph" w:styleId="TOC5">
    <w:name w:val="toc 5"/>
    <w:basedOn w:val="a"/>
    <w:next w:val="a"/>
    <w:autoRedefine/>
    <w:uiPriority w:val="39"/>
    <w:unhideWhenUsed/>
    <w:rsid w:val="007C125A"/>
    <w:pPr>
      <w:widowControl w:val="0"/>
      <w:spacing w:after="0"/>
      <w:ind w:leftChars="800" w:left="1680"/>
      <w:jc w:val="both"/>
    </w:pPr>
    <w:rPr>
      <w:kern w:val="2"/>
      <w:sz w:val="21"/>
      <w:szCs w:val="22"/>
      <w:lang w:eastAsia="zh-CN"/>
    </w:rPr>
  </w:style>
  <w:style w:type="paragraph" w:styleId="TOC6">
    <w:name w:val="toc 6"/>
    <w:basedOn w:val="a"/>
    <w:next w:val="a"/>
    <w:autoRedefine/>
    <w:uiPriority w:val="39"/>
    <w:unhideWhenUsed/>
    <w:rsid w:val="007C125A"/>
    <w:pPr>
      <w:widowControl w:val="0"/>
      <w:spacing w:after="0"/>
      <w:ind w:leftChars="1000" w:left="2100"/>
      <w:jc w:val="both"/>
    </w:pPr>
    <w:rPr>
      <w:kern w:val="2"/>
      <w:sz w:val="21"/>
      <w:szCs w:val="22"/>
      <w:lang w:eastAsia="zh-CN"/>
    </w:rPr>
  </w:style>
  <w:style w:type="paragraph" w:styleId="TOC7">
    <w:name w:val="toc 7"/>
    <w:basedOn w:val="a"/>
    <w:next w:val="a"/>
    <w:autoRedefine/>
    <w:uiPriority w:val="39"/>
    <w:unhideWhenUsed/>
    <w:rsid w:val="007C125A"/>
    <w:pPr>
      <w:widowControl w:val="0"/>
      <w:spacing w:after="0"/>
      <w:ind w:leftChars="1200" w:left="2520"/>
      <w:jc w:val="both"/>
    </w:pPr>
    <w:rPr>
      <w:kern w:val="2"/>
      <w:sz w:val="21"/>
      <w:szCs w:val="22"/>
      <w:lang w:eastAsia="zh-CN"/>
    </w:rPr>
  </w:style>
  <w:style w:type="paragraph" w:styleId="TOC8">
    <w:name w:val="toc 8"/>
    <w:basedOn w:val="a"/>
    <w:next w:val="a"/>
    <w:autoRedefine/>
    <w:uiPriority w:val="39"/>
    <w:unhideWhenUsed/>
    <w:rsid w:val="007C125A"/>
    <w:pPr>
      <w:widowControl w:val="0"/>
      <w:spacing w:after="0"/>
      <w:ind w:leftChars="1400" w:left="2940"/>
      <w:jc w:val="both"/>
    </w:pPr>
    <w:rPr>
      <w:kern w:val="2"/>
      <w:sz w:val="21"/>
      <w:szCs w:val="22"/>
      <w:lang w:eastAsia="zh-CN"/>
    </w:rPr>
  </w:style>
  <w:style w:type="paragraph" w:styleId="TOC9">
    <w:name w:val="toc 9"/>
    <w:basedOn w:val="a"/>
    <w:next w:val="a"/>
    <w:autoRedefine/>
    <w:uiPriority w:val="39"/>
    <w:unhideWhenUsed/>
    <w:rsid w:val="007C125A"/>
    <w:pPr>
      <w:widowControl w:val="0"/>
      <w:spacing w:after="0"/>
      <w:ind w:leftChars="1600" w:left="3360"/>
      <w:jc w:val="both"/>
    </w:pPr>
    <w:rPr>
      <w:kern w:val="2"/>
      <w:sz w:val="21"/>
      <w:szCs w:val="22"/>
      <w:lang w:eastAsia="zh-CN"/>
    </w:rPr>
  </w:style>
  <w:style w:type="character" w:styleId="ae">
    <w:name w:val="Unresolved Mention"/>
    <w:basedOn w:val="a1"/>
    <w:uiPriority w:val="99"/>
    <w:semiHidden/>
    <w:unhideWhenUsed/>
    <w:rsid w:val="007C1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16524-DB38-4027-BE89-CD05E82B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Routhleck He</dc:creator>
  <cp:keywords/>
  <cp:lastModifiedBy>He Routhleck</cp:lastModifiedBy>
  <cp:revision>5</cp:revision>
  <cp:lastPrinted>2023-01-06T13:25:00Z</cp:lastPrinted>
  <dcterms:created xsi:type="dcterms:W3CDTF">2023-01-06T13:11:00Z</dcterms:created>
  <dcterms:modified xsi:type="dcterms:W3CDTF">2023-01-06T13:25:00Z</dcterms:modified>
</cp:coreProperties>
</file>