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HRIS Development Report</w:t>
      </w:r>
    </w:p>
    <w:p>
      <w:pPr>
        <w:spacing w:after="60"/>
      </w:pPr>
      <w:r>
        <w:rPr>
          <w:rFonts w:ascii="Calibri" w:cs="Calibri" w:eastAsia="Calibri" w:hAnsi="Calibri"/>
          <w:color w:val="404040"/>
          <w:sz w:val="28"/>
          <w:szCs w:val="28"/>
        </w:rPr>
        <w:t xml:space="preserve">Weekly progress · September 1–15, 2026</w:t>
      </w:r>
    </w:p>
    <w:p>
      <w:pPr>
        <w:pBdr>
          <w:bottom w:val="single" w:color="1F4E79" w:sz="8" w:space="4"/>
        </w:pBdr>
        <w:spacing w:after="240"/>
      </w:pPr>
      <w:r>
        <w:rPr>
          <w:rFonts w:ascii="Calibri" w:cs="Calibri" w:eastAsia="Calibri" w:hAnsi="Calibri"/>
          <w:i/>
          <w:iCs/>
          <w:color w:val="595959"/>
          <w:sz w:val="20"/>
          <w:szCs w:val="20"/>
        </w:rPr>
        <w:t xml:space="preserve">Source: Git history of the HRIS repository (all branches)</w:t>
      </w:r>
    </w:p>
    <w:p>
      <w:pPr>
        <w:pStyle w:val="Heading1"/>
        <w:spacing w:after="160" w:before="360"/>
      </w:pPr>
      <w:r>
        <w:rPr>
          <w:rFonts w:ascii="Calibri" w:cs="Calibri" w:eastAsia="Calibri" w:hAnsi="Calibri"/>
          <w:b/>
          <w:bCs/>
          <w:color w:val="1F4E79"/>
          <w:sz w:val="30"/>
          <w:szCs w:val="30"/>
        </w:rPr>
        <w:t xml:space="preserve">Summary</w:t>
      </w:r>
    </w:p>
    <w:p>
      <w:pPr>
        <w:spacing w:after="120"/>
      </w:pPr>
      <w:r>
        <w:rPr>
          <w:rFonts w:ascii="Calibri" w:cs="Calibri" w:eastAsia="Calibri" w:hAnsi="Calibri"/>
          <w:sz w:val="22"/>
          <w:szCs w:val="22"/>
        </w:rPr>
        <w:t xml:space="preserve">Over the first half of September the team added a supervisor workflow for official time, a centralized DTR template, branch scoping, an admin action trail for auditing, and an Appendix 33 Excel export for processed payroll. The second week carried most of the work. The last two days went to badge suspension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1880"/>
        <w:gridCol w:w="188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Week</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Commits</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Merges</w:t>
            </w:r>
          </w:p>
        </w:tc>
        <w:tc>
          <w:tcPr>
            <w:tcW w:type="dxa" w:w="1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Lines added</w:t>
            </w:r>
          </w:p>
        </w:tc>
        <w:tc>
          <w:tcPr>
            <w:tcW w:type="dxa" w:w="1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Lines removed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Week 1 (Sep 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6</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16,603</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5,139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Week 2 (Sep 7–13)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9</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25,192</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17,008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Week 3 (Sep 14–15)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7</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4,217</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2,907</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Total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22</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46,012</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25,054</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i/>
          <w:iCs/>
          <w:color w:val="595959"/>
          <w:sz w:val="18"/>
          <w:szCs w:val="18"/>
        </w:rPr>
        <w:t xml:space="preserve">Line counts exclude package-lock and built dist files. Commit counts exclude merge commits.</w:t>
      </w:r>
    </w:p>
    <w:p>
      <w:pPr>
        <w:pStyle w:val="Heading1"/>
        <w:spacing w:after="160" w:before="360"/>
      </w:pPr>
      <w:r>
        <w:rPr>
          <w:rFonts w:ascii="Calibri" w:cs="Calibri" w:eastAsia="Calibri" w:hAnsi="Calibri"/>
          <w:b/>
          <w:bCs/>
          <w:color w:val="1F4E79"/>
          <w:sz w:val="30"/>
          <w:szCs w:val="30"/>
        </w:rPr>
        <w:t xml:space="preserve">Week 1 — September 1 to 6, 2026</w:t>
      </w:r>
    </w:p>
    <w:p>
      <w:pPr>
        <w:spacing w:after="120"/>
      </w:pPr>
      <w:r>
        <w:rPr>
          <w:rFonts w:ascii="Calibri" w:cs="Calibri" w:eastAsia="Calibri" w:hAnsi="Calibri"/>
          <w:i/>
          <w:iCs/>
          <w:color w:val="404040"/>
          <w:sz w:val="22"/>
          <w:szCs w:val="22"/>
        </w:rPr>
        <w:t xml:space="preserve">10 commits (plus 6 merge commits) by 3 contributors · 32 files touched · +16,603 / −5,139 lines</w:t>
      </w:r>
    </w:p>
    <w:p>
      <w:pPr>
        <w:pStyle w:val="Heading2"/>
        <w:spacing w:after="100" w:before="240"/>
      </w:pPr>
      <w:r>
        <w:rPr>
          <w:rFonts w:ascii="Calibri" w:cs="Calibri" w:eastAsia="Calibri" w:hAnsi="Calibri"/>
          <w:b/>
          <w:bCs/>
          <w:color w:val="1F4E79"/>
          <w:sz w:val="24"/>
          <w:szCs w:val="24"/>
        </w:rPr>
        <w:t xml:space="preserve">Highlights</w:t>
      </w:r>
    </w:p>
    <w:p>
      <w:pPr>
        <w:pStyle w:val="ListParagraph"/>
        <w:numPr>
          <w:ilvl w:val="0"/>
          <w:numId w:val="2"/>
        </w:numPr>
        <w:spacing w:after="80"/>
      </w:pPr>
      <w:r>
        <w:rPr>
          <w:rFonts w:ascii="Calibri" w:cs="Calibri" w:eastAsia="Calibri" w:hAnsi="Calibri"/>
          <w:b/>
          <w:bCs/>
          <w:sz w:val="22"/>
          <w:szCs w:val="22"/>
        </w:rPr>
        <w:t xml:space="preserve">Supervisor module. </w:t>
      </w:r>
      <w:r>
        <w:rPr>
          <w:rFonts w:ascii="Calibri" w:cs="Calibri" w:eastAsia="Calibri" w:hAnsi="Calibri"/>
          <w:sz w:val="22"/>
          <w:szCs w:val="22"/>
        </w:rPr>
        <w:t xml:space="preserve">Built out supervisor assignment and supervisor page access on the backend, with socket updates, and added a new Official Time Form for supervisors (OfficialTimeFormSupervisor) wired into routing and the sidebar.</w:t>
      </w:r>
    </w:p>
    <w:p>
      <w:pPr>
        <w:pStyle w:val="ListParagraph"/>
        <w:numPr>
          <w:ilvl w:val="0"/>
          <w:numId w:val="2"/>
        </w:numPr>
        <w:spacing w:after="80"/>
      </w:pPr>
      <w:r>
        <w:rPr>
          <w:rFonts w:ascii="Calibri" w:cs="Calibri" w:eastAsia="Calibri" w:hAnsi="Calibri"/>
          <w:b/>
          <w:bCs/>
          <w:sz w:val="22"/>
          <w:szCs w:val="22"/>
        </w:rPr>
        <w:t xml:space="preserve">Official time. </w:t>
      </w:r>
      <w:r>
        <w:rPr>
          <w:rFonts w:ascii="Calibri" w:cs="Calibri" w:eastAsia="Calibri" w:hAnsi="Calibri"/>
          <w:sz w:val="22"/>
          <w:szCs w:val="22"/>
        </w:rPr>
        <w:t xml:space="preserve">Added an Official Time period picker and updated the official-time routes and form.</w:t>
      </w:r>
    </w:p>
    <w:p>
      <w:pPr>
        <w:pStyle w:val="ListParagraph"/>
        <w:numPr>
          <w:ilvl w:val="0"/>
          <w:numId w:val="2"/>
        </w:numPr>
        <w:spacing w:after="80"/>
      </w:pPr>
      <w:r>
        <w:rPr>
          <w:rFonts w:ascii="Calibri" w:cs="Calibri" w:eastAsia="Calibri" w:hAnsi="Calibri"/>
          <w:b/>
          <w:bCs/>
          <w:sz w:val="22"/>
          <w:szCs w:val="22"/>
        </w:rPr>
        <w:t xml:space="preserve">Real-time attendance. </w:t>
      </w:r>
      <w:r>
        <w:rPr>
          <w:rFonts w:ascii="Calibri" w:cs="Calibri" w:eastAsia="Calibri" w:hAnsi="Calibri"/>
          <w:sz w:val="22"/>
          <w:szCs w:val="22"/>
        </w:rPr>
        <w:t xml:space="preserve">Added an attendance record info socket API and a matching frontend hook, used by the Attendance Device page, admin home and Users List.</w:t>
      </w:r>
    </w:p>
    <w:p>
      <w:pPr>
        <w:pStyle w:val="ListParagraph"/>
        <w:numPr>
          <w:ilvl w:val="0"/>
          <w:numId w:val="2"/>
        </w:numPr>
        <w:spacing w:after="80"/>
      </w:pPr>
      <w:r>
        <w:rPr>
          <w:rFonts w:ascii="Calibri" w:cs="Calibri" w:eastAsia="Calibri" w:hAnsi="Calibri"/>
          <w:b/>
          <w:bCs/>
          <w:sz w:val="22"/>
          <w:szCs w:val="22"/>
        </w:rPr>
        <w:t xml:space="preserve">Employee dashboard. </w:t>
      </w:r>
      <w:r>
        <w:rPr>
          <w:rFonts w:ascii="Calibri" w:cs="Calibri" w:eastAsia="Calibri" w:hAnsi="Calibri"/>
          <w:sz w:val="22"/>
          <w:szCs w:val="22"/>
        </w:rPr>
        <w:t xml:space="preserve">Updated the employee Home page, attendance calendar, leave request and date picker, and all DTR variants (regular, honorarium, overtime, service credits).</w:t>
      </w:r>
    </w:p>
    <w:p>
      <w:pPr>
        <w:pStyle w:val="ListParagraph"/>
        <w:numPr>
          <w:ilvl w:val="0"/>
          <w:numId w:val="2"/>
        </w:numPr>
        <w:spacing w:after="80"/>
      </w:pPr>
      <w:r>
        <w:rPr>
          <w:rFonts w:ascii="Calibri" w:cs="Calibri" w:eastAsia="Calibri" w:hAnsi="Calibri"/>
          <w:b/>
          <w:bCs/>
          <w:sz w:val="22"/>
          <w:szCs w:val="22"/>
        </w:rPr>
        <w:t xml:space="preserve">Absences in DTR. </w:t>
      </w:r>
      <w:r>
        <w:rPr>
          <w:rFonts w:ascii="Calibri" w:cs="Calibri" w:eastAsia="Calibri" w:hAnsi="Calibri"/>
          <w:sz w:val="22"/>
          <w:szCs w:val="22"/>
        </w:rPr>
        <w:t xml:space="preserve">Handled ABSENT status in the overall DTR and updated supervisor leave requests.</w:t>
      </w:r>
    </w:p>
    <w:p>
      <w:pPr>
        <w:pStyle w:val="Heading2"/>
        <w:spacing w:after="100" w:before="240"/>
      </w:pPr>
      <w:r>
        <w:rPr>
          <w:rFonts w:ascii="Calibri" w:cs="Calibri" w:eastAsia="Calibri" w:hAnsi="Calibri"/>
          <w:b/>
          <w:bCs/>
          <w:color w:val="1F4E79"/>
          <w:sz w:val="24"/>
          <w:szCs w:val="24"/>
        </w:rPr>
        <w:t xml:space="preserve">Commit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050"/>
        <w:gridCol w:w="1350"/>
        <w:gridCol w:w="6010"/>
      </w:tblGrid>
      <w:tr>
        <w:trPr>
          <w:tblHeader/>
        </w:trPr>
        <w:tc>
          <w:tcPr>
            <w:tcW w:type="dxa" w:w="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Commit</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60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Work done (commit message)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85b56418</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Attendance record info socket API and hook; Attendance Device, Users List, admin home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4ee10d33</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Employee dashboard: Home, attendance calendar, leave request, DTR variants ("Employee Dashboard")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f2414619</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Official time period picker, official time form, supervisor assignment, remittance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3</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e73a0c42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Supervisor routes, page access and socket service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3</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2d5f089f</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Absent handling in overall DTR; supervisor leave requests ("ABSENT/ODTR")</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3</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2b31a173</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Supervisor assignment screen and sidebar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3</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973e7cb7</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HRIS-PRISM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File mode/metadata update, no content changes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a5f9c9ca</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Sync commit, no file changes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689c40e8</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New Official Time Form (Supervisor) page with routing and sidebar entry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cd43c8ae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Official time and supervisor page access refinements ("updated")</w:t>
            </w:r>
          </w:p>
        </w:tc>
      </w:tr>
    </w:tbl>
    <w:p>
      <w:pPr>
        <w:pStyle w:val="Heading1"/>
        <w:spacing w:after="160" w:before="360"/>
      </w:pPr>
      <w:r>
        <w:rPr>
          <w:rFonts w:ascii="Calibri" w:cs="Calibri" w:eastAsia="Calibri" w:hAnsi="Calibri"/>
          <w:b/>
          <w:bCs/>
          <w:color w:val="1F4E79"/>
          <w:sz w:val="30"/>
          <w:szCs w:val="30"/>
        </w:rPr>
        <w:t xml:space="preserve">Week 2 — September 7 to 13, 2026</w:t>
      </w:r>
    </w:p>
    <w:p>
      <w:pPr>
        <w:spacing w:after="120"/>
      </w:pPr>
      <w:r>
        <w:rPr>
          <w:rFonts w:ascii="Calibri" w:cs="Calibri" w:eastAsia="Calibri" w:hAnsi="Calibri"/>
          <w:i/>
          <w:iCs/>
          <w:color w:val="404040"/>
          <w:sz w:val="22"/>
          <w:szCs w:val="22"/>
        </w:rPr>
        <w:t xml:space="preserve">10 commits (plus 9 merge commits) by 3 contributors · 89 files touched · +25,192 / −17,008 lines</w:t>
      </w:r>
    </w:p>
    <w:p>
      <w:pPr>
        <w:pStyle w:val="Heading2"/>
        <w:spacing w:after="100" w:before="240"/>
      </w:pPr>
      <w:r>
        <w:rPr>
          <w:rFonts w:ascii="Calibri" w:cs="Calibri" w:eastAsia="Calibri" w:hAnsi="Calibri"/>
          <w:b/>
          <w:bCs/>
          <w:color w:val="1F4E79"/>
          <w:sz w:val="24"/>
          <w:szCs w:val="24"/>
        </w:rPr>
        <w:t xml:space="preserve">Highlights</w:t>
      </w:r>
    </w:p>
    <w:p>
      <w:pPr>
        <w:pStyle w:val="ListParagraph"/>
        <w:numPr>
          <w:ilvl w:val="0"/>
          <w:numId w:val="2"/>
        </w:numPr>
        <w:spacing w:after="80"/>
      </w:pPr>
      <w:r>
        <w:rPr>
          <w:rFonts w:ascii="Calibri" w:cs="Calibri" w:eastAsia="Calibri" w:hAnsi="Calibri"/>
          <w:b/>
          <w:bCs/>
          <w:sz w:val="22"/>
          <w:szCs w:val="22"/>
        </w:rPr>
        <w:t xml:space="preserve">Payroll — Appendix 33 Excel export. </w:t>
      </w:r>
      <w:r>
        <w:rPr>
          <w:rFonts w:ascii="Calibri" w:cs="Calibri" w:eastAsia="Calibri" w:hAnsi="Calibri"/>
          <w:sz w:val="22"/>
          <w:szCs w:val="22"/>
        </w:rPr>
        <w:t xml:space="preserve">Added a payroll export route and a payroll template service (layout map, formula translation, .xlsm patcher, template store) with build/verify scripts, the EARIST Appendix 33 template, and a layout dialog in Payroll Processed.</w:t>
      </w:r>
    </w:p>
    <w:p>
      <w:pPr>
        <w:pStyle w:val="ListParagraph"/>
        <w:numPr>
          <w:ilvl w:val="0"/>
          <w:numId w:val="2"/>
        </w:numPr>
        <w:spacing w:after="80"/>
      </w:pPr>
      <w:r>
        <w:rPr>
          <w:rFonts w:ascii="Calibri" w:cs="Calibri" w:eastAsia="Calibri" w:hAnsi="Calibri"/>
          <w:b/>
          <w:bCs/>
          <w:sz w:val="22"/>
          <w:szCs w:val="22"/>
        </w:rPr>
        <w:t xml:space="preserve">Centralized DTR template. </w:t>
      </w:r>
      <w:r>
        <w:rPr>
          <w:rFonts w:ascii="Calibri" w:cs="Calibri" w:eastAsia="Calibri" w:hAnsi="Calibri"/>
          <w:sz w:val="22"/>
          <w:szCs w:val="22"/>
        </w:rPr>
        <w:t xml:space="preserve">Introduced a shared DTRTemplate and DailyTimeRecordPrintable component and moved the special DTRs (honorarium, overtime, service credits) onto it.</w:t>
      </w:r>
    </w:p>
    <w:p>
      <w:pPr>
        <w:pStyle w:val="ListParagraph"/>
        <w:numPr>
          <w:ilvl w:val="0"/>
          <w:numId w:val="2"/>
        </w:numPr>
        <w:spacing w:after="80"/>
      </w:pPr>
      <w:r>
        <w:rPr>
          <w:rFonts w:ascii="Calibri" w:cs="Calibri" w:eastAsia="Calibri" w:hAnsi="Calibri"/>
          <w:b/>
          <w:bCs/>
          <w:sz w:val="22"/>
          <w:szCs w:val="22"/>
        </w:rPr>
        <w:t xml:space="preserve">Branch scoping. </w:t>
      </w:r>
      <w:r>
        <w:rPr>
          <w:rFonts w:ascii="Calibri" w:cs="Calibri" w:eastAsia="Calibri" w:hAnsi="Calibri"/>
          <w:sz w:val="22"/>
          <w:szCs w:val="22"/>
        </w:rPr>
        <w:t xml:space="preserve">Added branch scoping on the backend and a branch constants file, applied across attendance, leave, payroll and user screens (42 files), with employee lists sorted by last name.</w:t>
      </w:r>
    </w:p>
    <w:p>
      <w:pPr>
        <w:pStyle w:val="ListParagraph"/>
        <w:numPr>
          <w:ilvl w:val="0"/>
          <w:numId w:val="2"/>
        </w:numPr>
        <w:spacing w:after="80"/>
      </w:pPr>
      <w:r>
        <w:rPr>
          <w:rFonts w:ascii="Calibri" w:cs="Calibri" w:eastAsia="Calibri" w:hAnsi="Calibri"/>
          <w:b/>
          <w:bCs/>
          <w:sz w:val="22"/>
          <w:szCs w:val="22"/>
        </w:rPr>
        <w:t xml:space="preserve">Admin action trail (audit). </w:t>
      </w:r>
      <w:r>
        <w:rPr>
          <w:rFonts w:ascii="Calibri" w:cs="Calibri" w:eastAsia="Calibri" w:hAnsi="Calibri"/>
          <w:sz w:val="22"/>
          <w:szCs w:val="22"/>
        </w:rPr>
        <w:t xml:space="preserve">Added an admin action trail table (migration), API route, socket events and an Admin Action Trail page, and updated Audit Logs.</w:t>
      </w:r>
    </w:p>
    <w:p>
      <w:pPr>
        <w:pStyle w:val="ListParagraph"/>
        <w:numPr>
          <w:ilvl w:val="0"/>
          <w:numId w:val="2"/>
        </w:numPr>
        <w:spacing w:after="80"/>
      </w:pPr>
      <w:r>
        <w:rPr>
          <w:rFonts w:ascii="Calibri" w:cs="Calibri" w:eastAsia="Calibri" w:hAnsi="Calibri"/>
          <w:b/>
          <w:bCs/>
          <w:sz w:val="22"/>
          <w:szCs w:val="22"/>
        </w:rPr>
        <w:t xml:space="preserve">Users and categories. </w:t>
      </w:r>
      <w:r>
        <w:rPr>
          <w:rFonts w:ascii="Calibri" w:cs="Calibri" w:eastAsia="Calibri" w:hAnsi="Calibri"/>
          <w:sz w:val="22"/>
          <w:szCs w:val="22"/>
        </w:rPr>
        <w:t xml:space="preserve">Updated the Users List, Employment Category, leave assignment and voided earnings records.</w:t>
      </w:r>
    </w:p>
    <w:p>
      <w:pPr>
        <w:pStyle w:val="ListParagraph"/>
        <w:numPr>
          <w:ilvl w:val="0"/>
          <w:numId w:val="2"/>
        </w:numPr>
        <w:spacing w:after="80"/>
      </w:pPr>
      <w:r>
        <w:rPr>
          <w:rFonts w:ascii="Calibri" w:cs="Calibri" w:eastAsia="Calibri" w:hAnsi="Calibri"/>
          <w:b/>
          <w:bCs/>
          <w:sz w:val="22"/>
          <w:szCs w:val="22"/>
        </w:rPr>
        <w:t xml:space="preserve">Attendance and DTR. </w:t>
      </w:r>
      <w:r>
        <w:rPr>
          <w:rFonts w:ascii="Calibri" w:cs="Calibri" w:eastAsia="Calibri" w:hAnsi="Calibri"/>
          <w:sz w:val="22"/>
          <w:szCs w:val="22"/>
        </w:rPr>
        <w:t xml:space="preserve">Updated suspensions, announcements, late/undertime computation, the attendance modules and department routes.</w:t>
      </w:r>
    </w:p>
    <w:p>
      <w:pPr>
        <w:pStyle w:val="Heading2"/>
        <w:spacing w:after="100" w:before="240"/>
      </w:pPr>
      <w:r>
        <w:rPr>
          <w:rFonts w:ascii="Calibri" w:cs="Calibri" w:eastAsia="Calibri" w:hAnsi="Calibri"/>
          <w:b/>
          <w:bCs/>
          <w:color w:val="1F4E79"/>
          <w:sz w:val="24"/>
          <w:szCs w:val="24"/>
        </w:rPr>
        <w:t xml:space="preserve">Commit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050"/>
        <w:gridCol w:w="1350"/>
        <w:gridCol w:w="6010"/>
      </w:tblGrid>
      <w:tr>
        <w:trPr>
          <w:tblHeader/>
        </w:trPr>
        <w:tc>
          <w:tcPr>
            <w:tcW w:type="dxa" w:w="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Commit</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60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Work done (commit message)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7</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ac3d43b4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Suspensions, announcements, DTR and late/undertime computation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7</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4af3f171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Users list, leave assignment, voided earnings records</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26ce4250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Employment Category with users route and Users List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63312a8d</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Users List rework ("user list")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9</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250c1b9b</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Official time form (supervisor), supervisor access, remittance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9</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09d95801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hanapot0324</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Centralized DTR template and printable DTR ("DTR fixed / centralized temp")</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9</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3865f9a9</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Attendance modules, Attendance Device, departments, Users List ("attendance/users")</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84b601b0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Branch scoping and last-name sorting across 42 files ("update")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91e7ff2d</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Admin action trail: migration, route, page, socket and audit logs ("audit")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3b76868c</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hanapot0324</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Appendix 33 Excel template export for processed payroll ("excel template / payroll processed")</w:t>
            </w:r>
          </w:p>
        </w:tc>
      </w:tr>
    </w:tbl>
    <w:p>
      <w:pPr>
        <w:pStyle w:val="Heading1"/>
        <w:spacing w:after="160" w:before="360"/>
      </w:pPr>
      <w:r>
        <w:rPr>
          <w:rFonts w:ascii="Calibri" w:cs="Calibri" w:eastAsia="Calibri" w:hAnsi="Calibri"/>
          <w:b/>
          <w:bCs/>
          <w:color w:val="1F4E79"/>
          <w:sz w:val="30"/>
          <w:szCs w:val="30"/>
        </w:rPr>
        <w:t xml:space="preserve">Week 3 — September 14 to 15, 2026 (partial week)</w:t>
      </w:r>
    </w:p>
    <w:p>
      <w:pPr>
        <w:spacing w:after="120"/>
      </w:pPr>
      <w:r>
        <w:rPr>
          <w:rFonts w:ascii="Calibri" w:cs="Calibri" w:eastAsia="Calibri" w:hAnsi="Calibri"/>
          <w:i/>
          <w:iCs/>
          <w:color w:val="404040"/>
          <w:sz w:val="22"/>
          <w:szCs w:val="22"/>
        </w:rPr>
        <w:t xml:space="preserve">9 commits (plus 7 merge commits) by 3 contributors · 33 files touched · +4,217 / −2,907 lines</w:t>
      </w:r>
    </w:p>
    <w:p>
      <w:pPr>
        <w:pStyle w:val="Heading2"/>
        <w:spacing w:after="100" w:before="240"/>
      </w:pPr>
      <w:r>
        <w:rPr>
          <w:rFonts w:ascii="Calibri" w:cs="Calibri" w:eastAsia="Calibri" w:hAnsi="Calibri"/>
          <w:b/>
          <w:bCs/>
          <w:color w:val="1F4E79"/>
          <w:sz w:val="24"/>
          <w:szCs w:val="24"/>
        </w:rPr>
        <w:t xml:space="preserve">Highlights</w:t>
      </w:r>
    </w:p>
    <w:p>
      <w:pPr>
        <w:pStyle w:val="ListParagraph"/>
        <w:numPr>
          <w:ilvl w:val="0"/>
          <w:numId w:val="2"/>
        </w:numPr>
        <w:spacing w:after="80"/>
      </w:pPr>
      <w:r>
        <w:rPr>
          <w:rFonts w:ascii="Calibri" w:cs="Calibri" w:eastAsia="Calibri" w:hAnsi="Calibri"/>
          <w:b/>
          <w:bCs/>
          <w:sz w:val="22"/>
          <w:szCs w:val="22"/>
        </w:rPr>
        <w:t xml:space="preserve">Badge suspension. </w:t>
      </w:r>
      <w:r>
        <w:rPr>
          <w:rFonts w:ascii="Calibri" w:cs="Calibri" w:eastAsia="Calibri" w:hAnsi="Calibri"/>
          <w:sz w:val="22"/>
          <w:szCs w:val="22"/>
        </w:rPr>
        <w:t xml:space="preserve">Added badge suspension to the attendance modules, DTR, Attendance Device and Users List.</w:t>
      </w:r>
    </w:p>
    <w:p>
      <w:pPr>
        <w:pStyle w:val="ListParagraph"/>
        <w:numPr>
          <w:ilvl w:val="0"/>
          <w:numId w:val="2"/>
        </w:numPr>
        <w:spacing w:after="80"/>
      </w:pPr>
      <w:r>
        <w:rPr>
          <w:rFonts w:ascii="Calibri" w:cs="Calibri" w:eastAsia="Calibri" w:hAnsi="Calibri"/>
          <w:b/>
          <w:bCs/>
          <w:sz w:val="22"/>
          <w:szCs w:val="22"/>
        </w:rPr>
        <w:t xml:space="preserve">Payroll template versions. </w:t>
      </w:r>
      <w:r>
        <w:rPr>
          <w:rFonts w:ascii="Calibri" w:cs="Calibri" w:eastAsia="Calibri" w:hAnsi="Calibri"/>
          <w:sz w:val="22"/>
          <w:szCs w:val="22"/>
        </w:rPr>
        <w:t xml:space="preserve">Added a versioned Appendix 33 template registry and refined the template mapping, position overrides and export.</w:t>
      </w:r>
    </w:p>
    <w:p>
      <w:pPr>
        <w:pStyle w:val="ListParagraph"/>
        <w:numPr>
          <w:ilvl w:val="0"/>
          <w:numId w:val="2"/>
        </w:numPr>
        <w:spacing w:after="80"/>
      </w:pPr>
      <w:r>
        <w:rPr>
          <w:rFonts w:ascii="Calibri" w:cs="Calibri" w:eastAsia="Calibri" w:hAnsi="Calibri"/>
          <w:b/>
          <w:bCs/>
          <w:sz w:val="22"/>
          <w:szCs w:val="22"/>
        </w:rPr>
        <w:t xml:space="preserve">Fixes and polish. </w:t>
      </w:r>
      <w:r>
        <w:rPr>
          <w:rFonts w:ascii="Calibri" w:cs="Calibri" w:eastAsia="Calibri" w:hAnsi="Calibri"/>
          <w:sz w:val="22"/>
          <w:szCs w:val="22"/>
        </w:rPr>
        <w:t xml:space="preserve">Fixed authentication middleware, the admin action trail, dashboard, attendance summaries, printable DTR, audit logs, earnings management and users routes; added a shared styled Excel export utility.</w:t>
      </w:r>
    </w:p>
    <w:p>
      <w:pPr>
        <w:pStyle w:val="ListParagraph"/>
        <w:numPr>
          <w:ilvl w:val="0"/>
          <w:numId w:val="2"/>
        </w:numPr>
        <w:spacing w:after="80"/>
      </w:pPr>
      <w:r>
        <w:rPr>
          <w:rFonts w:ascii="Calibri" w:cs="Calibri" w:eastAsia="Calibri" w:hAnsi="Calibri"/>
          <w:b/>
          <w:bCs/>
          <w:sz w:val="22"/>
          <w:szCs w:val="22"/>
        </w:rPr>
        <w:t xml:space="preserve">Employment Category. </w:t>
      </w:r>
      <w:r>
        <w:rPr>
          <w:rFonts w:ascii="Calibri" w:cs="Calibri" w:eastAsia="Calibri" w:hAnsi="Calibri"/>
          <w:sz w:val="22"/>
          <w:szCs w:val="22"/>
        </w:rPr>
        <w:t xml:space="preserve">Further updates to the Employment Category screen.</w:t>
      </w:r>
    </w:p>
    <w:p>
      <w:pPr>
        <w:pStyle w:val="Heading2"/>
        <w:spacing w:after="100" w:before="240"/>
      </w:pPr>
      <w:r>
        <w:rPr>
          <w:rFonts w:ascii="Calibri" w:cs="Calibri" w:eastAsia="Calibri" w:hAnsi="Calibri"/>
          <w:b/>
          <w:bCs/>
          <w:color w:val="1F4E79"/>
          <w:sz w:val="24"/>
          <w:szCs w:val="24"/>
        </w:rPr>
        <w:t xml:space="preserve">Commit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050"/>
        <w:gridCol w:w="1350"/>
        <w:gridCol w:w="6010"/>
      </w:tblGrid>
      <w:tr>
        <w:trPr>
          <w:tblHeader/>
        </w:trPr>
        <w:tc>
          <w:tcPr>
            <w:tcW w:type="dxa" w:w="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Commit</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60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Work done (commit message)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dd10eff1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Badge suspension in attendance modules and DTR</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fa140612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Badge suspension in Attendance Device, users route and Users List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2189a2a6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Attendance Device and attendance route updates ("updated attendance")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b907e26d</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HRIS-PRISM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Appendix 33 template versions registry ("updated")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6dca980a</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Employment Category updates</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a540de40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hanapot0324</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Appendix 33 template mapping, overrides and export ("template / payroll")</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44852dd7</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Auth, action trail, dashboard, attendance summary, audit logs, earnings; styled Excel export ("fixed")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b0f11462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Users route fix ("fixed")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Sep 15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82a6b852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6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Dashboard, users, overall DTR, admin home, sidebar, Users List ("fixed")</w:t>
            </w:r>
          </w:p>
        </w:tc>
      </w:tr>
    </w:tbl>
    <w:p>
      <w:pPr>
        <w:pStyle w:val="Heading1"/>
        <w:spacing w:after="160" w:before="360"/>
      </w:pPr>
      <w:r>
        <w:rPr>
          <w:rFonts w:ascii="Calibri" w:cs="Calibri" w:eastAsia="Calibri" w:hAnsi="Calibri"/>
          <w:b/>
          <w:bCs/>
          <w:color w:val="1F4E79"/>
          <w:sz w:val="30"/>
          <w:szCs w:val="30"/>
        </w:rPr>
        <w:t xml:space="preserve">Contributors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1300"/>
        <w:gridCol w:w="1300"/>
        <w:gridCol w:w="28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Week 1</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Week 2</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Week 3</w:t>
            </w:r>
          </w:p>
        </w:tc>
        <w:tc>
          <w:tcPr>
            <w:tcW w:type="dxa" w:w="2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Main areas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TrixieAM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7</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DTR, attendance, branch scoping, audit trail, badge suspension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Mecasio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Supervisor module, official time, users list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hanapot0324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Payroll Appendix 33 export, DTR template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HRIS-PRISM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Merges and template registry</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2026-10-02T00:29:22.657Z</dcterms:created>
  <dcterms:modified xsi:type="dcterms:W3CDTF">2026-10-02T00:29:22.659Z</dcterms:modified>
</cp:coreProperties>
</file>

<file path=docProps/custom.xml><?xml version="1.0" encoding="utf-8"?>
<Properties xmlns="http://schemas.openxmlformats.org/officeDocument/2006/custom-properties" xmlns:vt="http://schemas.openxmlformats.org/officeDocument/2006/docPropsVTypes"/>
</file>