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SSC操作SOP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3.1  |  2026年7月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SSC（Zoe），负责实操期间的薪资录入、反馈跟进、入职/结算办理。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云端管理后台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SSC登录，查看人员状态、填写反馈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薪资录入与结算，不上云（需先启动本地服务器）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转发给需求方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云端登录账号：hr  密码：hr666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本地工具：用浏览器打开 hr-local.html，输入云端地址：https://practice-ledger.onrender.com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三、核心操作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3.1 薪资录入（本地工具）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⚠ 本地薪资工具需要通过本地服务器运行，不能直接双击打开HTML文件。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步骤1：启动本地服务器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在电脑上打开命令行（CMD或PowerShell），执行：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cd E:\实操台账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python -m http.server 8080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看到"Serving HTTP on :: ..."提示后，保持窗口不要关闭。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步骤2：打开本地工具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用浏览器（推荐Chrome/Edge）访问：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http://localhost:8080/hr-local.html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步骤3：配置云端地址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首次打开时，在"云端服务URL"框中输入：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https://practice-ledger.onrender.com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点击"连接"。（之后会自动记住，不用重复输入）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步骤4：登录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输入以下信息：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用户名：hr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密码：hr666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本地加密口令：自行设置一个密码（如 zoe2026），用于保护本地薪资数据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点击"登录"进入主界面。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步骤5：同步云端数据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登录后，页面右上角有"🔄 同步云端数据"按钮：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点击该按钮，从云端拉取最新的实操人员列表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切换窗口再回来时也会自动同步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顶栏显示已连接的云端地址和上次同步时间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只有云端已登记的人员才会出现在列表中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步骤6：登记薪资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在列表中找到目标人员，点击"登记薪资"，填写：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薪资结构描述（如：基本工资+绩效+补贴）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基本工资（元/月）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补贴/其他（元/月）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薪资备注（试用期比例、特殊约定等）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保存后，薪资数据仅存在本机浏览器中。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步骤7：导出备份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点击右上角"导出数据"按钮，下载JSON备份文件。建议每周备份一次。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薪资数据仅存储在本地浏览器中，绝不上传云端！清除浏览器数据将导致丢失，请定期导出备份。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3.2 实操反馈记录（云端后台）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实操即将到期时，系统自动提醒：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T-3（结束前3天）：@SSC 通知，提醒跟进反馈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T-1（结束前1天）：@SSC 再次提醒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T-0（到期当天）：通知组长 + @SSC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收到提醒后，在云端后台操作：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找到对应人员，点击"填写反馈"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填写反馈信息：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反馈结果：通过（建议入职）/ 不通过（结算离场）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出勤天数、迟到次数、早退次数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上传凭证（图片/PDF，最大10MB）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提交后，系统自动通知@HRD（massie）+ @全员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3.3 办理入职/结算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反馈提交后，状态变为"已反馈"。根据反馈结果：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反馈结果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通过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云端后台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不通过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办理薪资结算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办理入职（云端后台）：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点击"办理入职"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填写入职日期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确认后，系统通知@HRD（massie）+ @SSC（Zoe）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办理结算（本地SSC工具）：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在本地工具点击"办结算"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确认结算金额（系统自动按日薪计算）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同时在云端后台点击"办理结算"更新状态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四、企微通知规则（SSC相关）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时间节点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SSC动作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行政登记后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登录本地工具录入薪资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T-3（结束前3天）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开始跟进带教人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T-1（结束前1天）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务必完成反馈记录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T-0（到期当天）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组长+@SSC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记录反馈结果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反馈提交后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办理入职或结算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已逾期3天，存在劳动风险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立即介入处理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入职流程完成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五、注意事项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薪资数据绝不上云，仅存储在本地浏览器，请定期导出备份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反馈凭证（纸质反馈表）请拍照上传到云端系统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逾期3天未反馈的，系统自动@全员预警，需立即处理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SSC可创建行政账号（但不能创建HRD账号）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SSC可查看登录日志，审计设备使用情况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本地SSC工具地址：http://localhost:8080/hr-local.html（需先执行 python -m http.server 8080 启动）。云端后台地址：https://practice-ledger.onrender.com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SSC操作SOP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2026-07-28T12:05:18.166Z</dcterms:created>
  <dcterms:modified xsi:type="dcterms:W3CDTF">2026-07-28T12:05:18.166Z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