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实操台账系统总手册</w:t>
      </w:r>
    </w:p>
    <w:p>
      <w:pPr>
        <w:spacing w:after="3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快速上手手册（精简版）  |  总览版  |  适用：全体角色  |  2026年8月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一、系统是什么</w:t>
      </w: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一套管理实操人员全流程的云端系统：需求提交 → 行政登记 → SSC录入 → 到期跟进 → 反馈 → 入职/结算，每个节点由企微机器人自动提醒，无需人工催办。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管理后台：https://practice-ledger.onrender.com    问卷表单（免登录）：https://practice-ledger.onrender.com/questionnaire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二、四个角色一览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pct" w:w="4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职责一句话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组长/需求方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各组长、管理层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提前≥3天填问卷，到期填反馈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登记人员+联系方式+设备台账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传简历、本地录薪资、跟进反馈、办入职/结算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HRD/管理层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看全局、管&gt;7天审批、批入职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三、全流程（5个阶段）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谁做</w:t>
            </w:r>
          </w:p>
        </w:tc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pct" w:w="22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企微通知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1. 需求提交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组长/管理层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提前≥3天填问卷（姓名/带教人/部门/日期/天数）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2. 行政登记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行政(莫青霖)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导入问卷，补：一级/二级部门、联系方式（电话/企微/微信）、设备台账（花名/型号/品牌/序列号/企微账号/微信/其他账号，每台设备一行）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3. SSC录入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上传简历（📎按钮，≤2MB）+ 本地工具录薪资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4. 到期跟进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系统+SSC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T-3/T-1自动@SSC，T-0提醒带教人填反馈（通过/不通过+出勤+意见+凭证）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T-3/T-1@SSC，T-0组长+@SSC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5. 入职/结算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SSC+HRD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通过→办入职；不通过→本地结算+后台更新状态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@HRD+@SSC / @HRD+@全员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四、自动通知规则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pct" w:w="4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问卷提交 / 逾期3天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实操天数&gt;7天预警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结束前3天(T-3) / 前1天(T-1)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反馈结果提交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五、三条红线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①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实操天数≤7天：超过自动发用工风险预警@HRD+@全员，继续须HRD审批并签知情同意书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②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需求提前≥3天提交：当天报当天用，行政和SSC来不及准备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③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薪资不上云：薪资只在SSC本地加密工具，云端系统不含薪资字段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六、数据存放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存放位置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人员信息 / 联系方式 / 设备台账 / 简历 / 反馈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云端系统（https://practice-ledger.onrender.com）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薪资结构 / 金额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SSC本地加密工具，绝不上云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提醒通知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企微群机器人，只转发不存数据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1"/>
                <w:szCs w:val="21"/>
              </w:rPr>
              <w:t xml:space="preserve">各角色的详细操作步骤见对应的《快速上手》分册；完整规则见《系统操作指南(完整版)》。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实操台账系统总手册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50" w:before="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2026-08-27T06:36:26.918Z</dcterms:created>
  <dcterms:modified xsi:type="dcterms:W3CDTF">2026-08-27T06:36:26.919Z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