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36"/>
          <w:szCs w:val="36"/>
        </w:rPr>
        <w:t xml:space="preserve">需求方操作SOP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3.2  |  2026年7月</w:t>
      </w:r>
    </w:p>
    <w:p>
      <w:pPr>
        <w:spacing w:after="60" w:before="4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整理：Zoe（SSC）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d1fae5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065f46"/>
                <w:sz w:val="20"/>
                <w:szCs w:val="20"/>
              </w:rPr>
              <w:t xml:space="preserve">✅ 该系统已投入运行  |  云端地址：https://practice-ledger.onrender.com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一、适用对象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组长、管理层（需求方），即需要安排实操人员的人员。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免登录，直接填写</w:t>
            </w:r>
          </w:p>
        </w:tc>
      </w:tr>
    </w:tbl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请将此链接收藏或发送给需要提交需求的同事：https://practice-ledger.onrender.com/questionnaire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三、操作步骤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步骤1：填写问卷表单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打开问卷表单地址：https://practice-ledger.onrender.com/questionnaire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填写以下信息：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提交人姓名（您的姓名）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您的身份（管理层 / 组长 / 员工）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实操人员姓名（需要安排实操的人员全名）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建议带教人（直接带教负责人）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一级部门（必填，如：市场部、运营部）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二级部门（选填，如：门店运营组）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业务方向（如：门店运营）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期望开始日期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预计实操天数（建议不超过7天）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设备需求（如需配发设备）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备注（其他说明）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步骤2：提交后等待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提交后，系统会自动在企微群发送通知@全员，行政（莫青霖）会在1个工作日内完成登记。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行政登记后，SSC（Zoe）会录入薪资信息并开始跟进。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步骤3：实操期间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实操即将结束时（结束前3天、1天），系统会自动提醒SSC（Zoe）跟进反馈。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到期当天，您（带教人）会收到通知，请及时填写反馈表单。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步骤4：反馈填写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到期当天，您会收到一条带反馈链接的企微通知。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点击链接打开反馈表单，填写：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实操结果（通过 / 不通过）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出勤记录（出勤天数、迟到次数、早退次数）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反馈意见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上传凭证（纸质反馈表照片等，可选）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提交后，系统自动通知@HRD（massie）+ @全员。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四、注意事项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务必提前&gt;=3天提交需求！否则行政和SSC可能来不及准备设备和薪资。</w:t>
            </w:r>
          </w:p>
        </w:tc>
      </w:tr>
    </w:tbl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实操天数建议不超过7天，超过7天系统会自动发送用工风险预警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问卷提交后无法自行修改，如需更改请联系行政（莫青霖）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如有紧急需求，直接联系行政（莫青霖）或SSC（Zoe）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紧急联系方式：行政 莫青霖 / SSC Zoe（通过企微群联系）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需求方操作SOP v3.2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2026-08-03T10:29:53.289Z</dcterms:created>
  <dcterms:modified xsi:type="dcterms:W3CDTF">2026-08-03T10:29:53.289Z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