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11D651" w14:textId="23FFBAEF" w:rsidR="008F618D" w:rsidRPr="005E3BEF" w:rsidRDefault="008F618D" w:rsidP="008F618D">
      <w:pPr>
        <w:spacing w:after="100" w:afterAutospacing="1" w:line="240" w:lineRule="auto"/>
        <w:rPr>
          <w:rFonts w:ascii="Times New Roman" w:eastAsia="Times New Roman" w:hAnsi="Times New Roman" w:cs="Times New Roman"/>
          <w:color w:val="4C5A73"/>
          <w:kern w:val="0"/>
          <w14:ligatures w14:val="none"/>
        </w:rPr>
      </w:pPr>
    </w:p>
    <w:p w14:paraId="48BE5426" w14:textId="77777777" w:rsidR="00467B98" w:rsidRPr="005E3BEF" w:rsidRDefault="00467B98" w:rsidP="00D40D53">
      <w:pPr>
        <w:rPr>
          <w:rFonts w:ascii="Times New Roman" w:hAnsi="Times New Roman" w:cs="Times New Roman"/>
        </w:rPr>
      </w:pPr>
    </w:p>
    <w:p w14:paraId="7FE973BF" w14:textId="77777777" w:rsidR="00467B98" w:rsidRPr="005E3BEF" w:rsidRDefault="00467B98" w:rsidP="00D40D53">
      <w:pPr>
        <w:rPr>
          <w:rFonts w:ascii="Times New Roman" w:hAnsi="Times New Roman" w:cs="Times New Roman"/>
        </w:rPr>
      </w:pPr>
    </w:p>
    <w:p w14:paraId="00EDC856" w14:textId="77777777" w:rsidR="00467B98" w:rsidRPr="005E3BEF" w:rsidRDefault="00467B98" w:rsidP="00B04542">
      <w:pPr>
        <w:spacing w:line="480" w:lineRule="auto"/>
        <w:rPr>
          <w:rFonts w:ascii="Times New Roman" w:hAnsi="Times New Roman" w:cs="Times New Roman"/>
        </w:rPr>
      </w:pPr>
    </w:p>
    <w:p w14:paraId="62D83D17" w14:textId="77777777" w:rsidR="001E747D" w:rsidRPr="005E3BEF" w:rsidRDefault="001E747D" w:rsidP="00B04542">
      <w:pPr>
        <w:spacing w:line="480" w:lineRule="auto"/>
        <w:rPr>
          <w:rFonts w:ascii="Times New Roman" w:hAnsi="Times New Roman" w:cs="Times New Roman"/>
        </w:rPr>
      </w:pPr>
    </w:p>
    <w:p w14:paraId="1F832C0E" w14:textId="77777777" w:rsidR="001E747D" w:rsidRPr="005E3BEF" w:rsidRDefault="001E747D" w:rsidP="00B04542">
      <w:pPr>
        <w:spacing w:line="480" w:lineRule="auto"/>
        <w:rPr>
          <w:rFonts w:ascii="Times New Roman" w:hAnsi="Times New Roman" w:cs="Times New Roman"/>
        </w:rPr>
      </w:pPr>
    </w:p>
    <w:p w14:paraId="0B582D15" w14:textId="77777777" w:rsidR="001E747D" w:rsidRPr="005E3BEF" w:rsidRDefault="001E747D" w:rsidP="00B04542">
      <w:pPr>
        <w:spacing w:line="480" w:lineRule="auto"/>
        <w:jc w:val="center"/>
        <w:rPr>
          <w:rFonts w:ascii="Times New Roman" w:hAnsi="Times New Roman" w:cs="Times New Roman"/>
        </w:rPr>
      </w:pPr>
    </w:p>
    <w:p w14:paraId="5462E3C7" w14:textId="70C9333D" w:rsidR="00B04542" w:rsidRPr="005E3BEF" w:rsidRDefault="00271708" w:rsidP="00B04542">
      <w:pPr>
        <w:spacing w:line="480" w:lineRule="auto"/>
        <w:jc w:val="center"/>
        <w:rPr>
          <w:rFonts w:ascii="Times New Roman" w:hAnsi="Times New Roman" w:cs="Times New Roman"/>
          <w:b/>
          <w:bCs/>
        </w:rPr>
      </w:pPr>
      <w:r>
        <w:rPr>
          <w:rFonts w:ascii="Times New Roman" w:hAnsi="Times New Roman" w:cs="Times New Roman"/>
          <w:b/>
          <w:bCs/>
        </w:rPr>
        <w:t>The Association Between Chronic Cortisol Exposure and Memory Performance in Healthy Adults</w:t>
      </w:r>
    </w:p>
    <w:p w14:paraId="18916384" w14:textId="29E89765" w:rsidR="001E747D" w:rsidRPr="005E3BEF" w:rsidRDefault="001E747D" w:rsidP="00B04542">
      <w:pPr>
        <w:spacing w:line="480" w:lineRule="auto"/>
        <w:jc w:val="center"/>
        <w:rPr>
          <w:rFonts w:ascii="Times New Roman" w:hAnsi="Times New Roman" w:cs="Times New Roman"/>
        </w:rPr>
      </w:pPr>
      <w:r w:rsidRPr="005E3BEF">
        <w:rPr>
          <w:rFonts w:ascii="Times New Roman" w:hAnsi="Times New Roman" w:cs="Times New Roman"/>
        </w:rPr>
        <w:t>Shelby Taylor</w:t>
      </w:r>
    </w:p>
    <w:p w14:paraId="46A70CA9" w14:textId="0DEFE989" w:rsidR="001E747D" w:rsidRPr="005E3BEF" w:rsidRDefault="001E747D" w:rsidP="00B04542">
      <w:pPr>
        <w:spacing w:line="480" w:lineRule="auto"/>
        <w:jc w:val="center"/>
        <w:rPr>
          <w:rFonts w:ascii="Times New Roman" w:hAnsi="Times New Roman" w:cs="Times New Roman"/>
        </w:rPr>
      </w:pPr>
      <w:r w:rsidRPr="005E3BEF">
        <w:rPr>
          <w:rFonts w:ascii="Times New Roman" w:hAnsi="Times New Roman" w:cs="Times New Roman"/>
        </w:rPr>
        <w:t>University of Essex Online</w:t>
      </w:r>
    </w:p>
    <w:p w14:paraId="1D217E49" w14:textId="5C2F290B" w:rsidR="008B675C" w:rsidRPr="005E3BEF" w:rsidRDefault="008B675C" w:rsidP="00B04542">
      <w:pPr>
        <w:spacing w:line="480" w:lineRule="auto"/>
        <w:jc w:val="center"/>
        <w:rPr>
          <w:rFonts w:ascii="Times New Roman" w:hAnsi="Times New Roman" w:cs="Times New Roman"/>
        </w:rPr>
      </w:pPr>
      <w:r w:rsidRPr="005E3BEF">
        <w:rPr>
          <w:rFonts w:ascii="Times New Roman" w:hAnsi="Times New Roman" w:cs="Times New Roman"/>
        </w:rPr>
        <w:t>Psychobiology and Neuroscience</w:t>
      </w:r>
    </w:p>
    <w:p w14:paraId="4F783E17" w14:textId="437A75BB" w:rsidR="001E747D" w:rsidRPr="005E3BEF" w:rsidRDefault="001E747D" w:rsidP="00B04542">
      <w:pPr>
        <w:spacing w:line="480" w:lineRule="auto"/>
        <w:jc w:val="center"/>
        <w:rPr>
          <w:rFonts w:ascii="Times New Roman" w:hAnsi="Times New Roman" w:cs="Times New Roman"/>
        </w:rPr>
      </w:pPr>
      <w:r w:rsidRPr="005E3BEF">
        <w:rPr>
          <w:rFonts w:ascii="Times New Roman" w:hAnsi="Times New Roman" w:cs="Times New Roman"/>
        </w:rPr>
        <w:t xml:space="preserve">Dr. </w:t>
      </w:r>
      <w:r w:rsidR="008B675C" w:rsidRPr="005E3BEF">
        <w:rPr>
          <w:rFonts w:ascii="Times New Roman" w:hAnsi="Times New Roman" w:cs="Times New Roman"/>
        </w:rPr>
        <w:t>Mark Ashton-Smith</w:t>
      </w:r>
    </w:p>
    <w:p w14:paraId="6C307FE3" w14:textId="4DA7822A" w:rsidR="001E747D" w:rsidRPr="005E3BEF" w:rsidRDefault="001E747D" w:rsidP="00B04542">
      <w:pPr>
        <w:spacing w:line="480" w:lineRule="auto"/>
        <w:jc w:val="center"/>
        <w:rPr>
          <w:rFonts w:ascii="Times New Roman" w:hAnsi="Times New Roman" w:cs="Times New Roman"/>
        </w:rPr>
      </w:pPr>
      <w:r w:rsidRPr="005E3BEF">
        <w:rPr>
          <w:rFonts w:ascii="Times New Roman" w:hAnsi="Times New Roman" w:cs="Times New Roman"/>
        </w:rPr>
        <w:t>September 14, 2026</w:t>
      </w:r>
    </w:p>
    <w:p w14:paraId="2CDA181D" w14:textId="77777777" w:rsidR="008B675C" w:rsidRPr="005E3BEF" w:rsidRDefault="008B675C" w:rsidP="00B04542">
      <w:pPr>
        <w:spacing w:line="480" w:lineRule="auto"/>
        <w:jc w:val="center"/>
        <w:rPr>
          <w:rFonts w:ascii="Times New Roman" w:hAnsi="Times New Roman" w:cs="Times New Roman"/>
        </w:rPr>
      </w:pPr>
    </w:p>
    <w:p w14:paraId="202E5CE3" w14:textId="43DD2C12" w:rsidR="008B675C" w:rsidRPr="005E3BEF" w:rsidRDefault="008B675C" w:rsidP="00B04542">
      <w:pPr>
        <w:spacing w:line="480" w:lineRule="auto"/>
        <w:jc w:val="center"/>
        <w:rPr>
          <w:rFonts w:ascii="Times New Roman" w:hAnsi="Times New Roman" w:cs="Times New Roman"/>
        </w:rPr>
      </w:pPr>
      <w:r w:rsidRPr="005E3BEF">
        <w:rPr>
          <w:rFonts w:ascii="Times New Roman" w:hAnsi="Times New Roman" w:cs="Times New Roman"/>
        </w:rPr>
        <w:t xml:space="preserve">Word </w:t>
      </w:r>
      <w:proofErr w:type="gramStart"/>
      <w:r w:rsidRPr="005E3BEF">
        <w:rPr>
          <w:rFonts w:ascii="Times New Roman" w:hAnsi="Times New Roman" w:cs="Times New Roman"/>
        </w:rPr>
        <w:t xml:space="preserve">count </w:t>
      </w:r>
      <w:r w:rsidR="003F1FAD">
        <w:rPr>
          <w:rFonts w:ascii="Times New Roman" w:hAnsi="Times New Roman" w:cs="Times New Roman"/>
        </w:rPr>
        <w:t>:</w:t>
      </w:r>
      <w:proofErr w:type="gramEnd"/>
      <w:r w:rsidR="003F1FAD">
        <w:rPr>
          <w:rFonts w:ascii="Times New Roman" w:hAnsi="Times New Roman" w:cs="Times New Roman"/>
        </w:rPr>
        <w:t xml:space="preserve"> 21</w:t>
      </w:r>
      <w:r w:rsidR="00EA57E8">
        <w:rPr>
          <w:rFonts w:ascii="Times New Roman" w:hAnsi="Times New Roman" w:cs="Times New Roman"/>
        </w:rPr>
        <w:t>03</w:t>
      </w:r>
    </w:p>
    <w:p w14:paraId="351F244A" w14:textId="77777777" w:rsidR="001D6BE2" w:rsidRPr="005E3BEF" w:rsidRDefault="001D6BE2" w:rsidP="00B04542">
      <w:pPr>
        <w:spacing w:line="480" w:lineRule="auto"/>
        <w:rPr>
          <w:rFonts w:ascii="Times New Roman" w:hAnsi="Times New Roman" w:cs="Times New Roman"/>
        </w:rPr>
      </w:pPr>
    </w:p>
    <w:p w14:paraId="0E8ACA01" w14:textId="77777777" w:rsidR="001D6BE2" w:rsidRPr="005E3BEF" w:rsidRDefault="001D6BE2" w:rsidP="00B04542">
      <w:pPr>
        <w:spacing w:line="480" w:lineRule="auto"/>
        <w:rPr>
          <w:rFonts w:ascii="Times New Roman" w:hAnsi="Times New Roman" w:cs="Times New Roman"/>
        </w:rPr>
      </w:pPr>
    </w:p>
    <w:p w14:paraId="2F892094" w14:textId="77777777" w:rsidR="00BE24C9" w:rsidRPr="005E3BEF" w:rsidRDefault="00BE24C9" w:rsidP="00B04542">
      <w:pPr>
        <w:spacing w:line="480" w:lineRule="auto"/>
        <w:rPr>
          <w:rFonts w:ascii="Times New Roman" w:hAnsi="Times New Roman" w:cs="Times New Roman"/>
        </w:rPr>
      </w:pPr>
    </w:p>
    <w:p w14:paraId="41832A5D" w14:textId="77777777" w:rsidR="000716C3" w:rsidRPr="005E3BEF" w:rsidRDefault="000716C3" w:rsidP="00B04542">
      <w:pPr>
        <w:spacing w:line="480" w:lineRule="auto"/>
        <w:rPr>
          <w:rFonts w:ascii="Times New Roman" w:hAnsi="Times New Roman" w:cs="Times New Roman"/>
        </w:rPr>
      </w:pPr>
    </w:p>
    <w:p w14:paraId="0BA0F437" w14:textId="25D7FD45" w:rsidR="00D40D53" w:rsidRPr="005E3BEF" w:rsidRDefault="00D40D53" w:rsidP="00B04542">
      <w:pPr>
        <w:spacing w:line="480" w:lineRule="auto"/>
        <w:jc w:val="center"/>
        <w:rPr>
          <w:rFonts w:ascii="Times New Roman" w:hAnsi="Times New Roman" w:cs="Times New Roman"/>
          <w:b/>
          <w:bCs/>
        </w:rPr>
      </w:pPr>
      <w:r w:rsidRPr="005E3BEF">
        <w:rPr>
          <w:rFonts w:ascii="Times New Roman" w:hAnsi="Times New Roman" w:cs="Times New Roman"/>
          <w:b/>
          <w:bCs/>
        </w:rPr>
        <w:lastRenderedPageBreak/>
        <w:t>Proposal Declaration</w:t>
      </w:r>
    </w:p>
    <w:p w14:paraId="14A24EA0" w14:textId="74B01422" w:rsidR="00D40D53" w:rsidRPr="005E3BEF" w:rsidRDefault="00D40D53" w:rsidP="00B04542">
      <w:pPr>
        <w:spacing w:line="480" w:lineRule="auto"/>
        <w:rPr>
          <w:rFonts w:ascii="Times New Roman" w:hAnsi="Times New Roman" w:cs="Times New Roman"/>
        </w:rPr>
      </w:pPr>
      <w:r w:rsidRPr="005E3BEF">
        <w:rPr>
          <w:rFonts w:ascii="Times New Roman" w:hAnsi="Times New Roman" w:cs="Times New Roman"/>
        </w:rPr>
        <w:t>I</w:t>
      </w:r>
      <w:r w:rsidR="001D6BE2" w:rsidRPr="005E3BEF">
        <w:rPr>
          <w:rFonts w:ascii="Times New Roman" w:hAnsi="Times New Roman" w:cs="Times New Roman"/>
        </w:rPr>
        <w:t>,</w:t>
      </w:r>
      <w:r w:rsidRPr="005E3BEF">
        <w:rPr>
          <w:rFonts w:ascii="Times New Roman" w:hAnsi="Times New Roman" w:cs="Times New Roman"/>
        </w:rPr>
        <w:t xml:space="preserve"> Shelby Taylor</w:t>
      </w:r>
      <w:r w:rsidR="001D6BE2" w:rsidRPr="005E3BEF">
        <w:rPr>
          <w:rFonts w:ascii="Times New Roman" w:hAnsi="Times New Roman" w:cs="Times New Roman"/>
        </w:rPr>
        <w:t>,</w:t>
      </w:r>
      <w:r w:rsidRPr="005E3BEF">
        <w:rPr>
          <w:rFonts w:ascii="Times New Roman" w:hAnsi="Times New Roman" w:cs="Times New Roman"/>
        </w:rPr>
        <w:t xml:space="preserve"> declare that this proposal has been composed solely by myself and that it has not been submitted, in whole or in part, in any previous application for a degree. Except where state</w:t>
      </w:r>
      <w:r w:rsidR="001D6BE2" w:rsidRPr="005E3BEF">
        <w:rPr>
          <w:rFonts w:ascii="Times New Roman" w:hAnsi="Times New Roman" w:cs="Times New Roman"/>
        </w:rPr>
        <w:t>d</w:t>
      </w:r>
      <w:r w:rsidRPr="005E3BEF">
        <w:rPr>
          <w:rFonts w:ascii="Times New Roman" w:hAnsi="Times New Roman" w:cs="Times New Roman"/>
        </w:rPr>
        <w:t xml:space="preserve"> otherwise, by reference or acknowledgement, the work presented is entirely my own and has been generated by me as the result of my own original research. </w:t>
      </w:r>
    </w:p>
    <w:p w14:paraId="4B7A176D" w14:textId="77777777" w:rsidR="000716C3" w:rsidRPr="005E3BEF" w:rsidRDefault="000716C3" w:rsidP="00B04542">
      <w:pPr>
        <w:spacing w:line="480" w:lineRule="auto"/>
        <w:rPr>
          <w:rFonts w:ascii="Times New Roman" w:hAnsi="Times New Roman" w:cs="Times New Roman"/>
        </w:rPr>
      </w:pPr>
    </w:p>
    <w:p w14:paraId="324FD908" w14:textId="66A0585E" w:rsidR="00D40D53" w:rsidRPr="00753572" w:rsidRDefault="00D40D53" w:rsidP="00B04542">
      <w:pPr>
        <w:spacing w:line="480" w:lineRule="auto"/>
        <w:rPr>
          <w:rFonts w:ascii="Cochocib Script Latin Pro" w:hAnsi="Cochocib Script Latin Pro" w:cs="Times New Roman"/>
        </w:rPr>
      </w:pPr>
      <w:r w:rsidRPr="005E3BEF">
        <w:rPr>
          <w:rFonts w:ascii="Times New Roman" w:hAnsi="Times New Roman" w:cs="Times New Roman"/>
        </w:rPr>
        <w:t>Signed:</w:t>
      </w:r>
      <w:r w:rsidR="00753572">
        <w:rPr>
          <w:rFonts w:ascii="Times New Roman" w:hAnsi="Times New Roman" w:cs="Times New Roman"/>
        </w:rPr>
        <w:t xml:space="preserve"> </w:t>
      </w:r>
      <w:r w:rsidR="00753572" w:rsidRPr="00753572">
        <w:rPr>
          <w:rFonts w:ascii="Cochocib Script Latin Pro" w:hAnsi="Cochocib Script Latin Pro" w:cs="Times New Roman"/>
          <w:sz w:val="36"/>
          <w:szCs w:val="36"/>
        </w:rPr>
        <w:t>Shelby Louise Taylor</w:t>
      </w:r>
    </w:p>
    <w:p w14:paraId="7003A94D" w14:textId="0501897B" w:rsidR="00D40D53" w:rsidRPr="005E3BEF" w:rsidRDefault="00D40D53" w:rsidP="00B04542">
      <w:pPr>
        <w:spacing w:line="480" w:lineRule="auto"/>
        <w:rPr>
          <w:rFonts w:ascii="Times New Roman" w:hAnsi="Times New Roman" w:cs="Times New Roman"/>
        </w:rPr>
      </w:pPr>
      <w:r w:rsidRPr="005E3BEF">
        <w:rPr>
          <w:rFonts w:ascii="Times New Roman" w:hAnsi="Times New Roman" w:cs="Times New Roman"/>
        </w:rPr>
        <w:t>Date:</w:t>
      </w:r>
      <w:r w:rsidR="00A76B0D">
        <w:rPr>
          <w:rFonts w:ascii="Times New Roman" w:hAnsi="Times New Roman" w:cs="Times New Roman"/>
        </w:rPr>
        <w:t xml:space="preserve"> September 14, 2026</w:t>
      </w:r>
    </w:p>
    <w:p w14:paraId="310A791A" w14:textId="77777777" w:rsidR="001D6BE2" w:rsidRPr="005E3BEF" w:rsidRDefault="001D6BE2" w:rsidP="00B04542">
      <w:pPr>
        <w:spacing w:line="480" w:lineRule="auto"/>
        <w:rPr>
          <w:rFonts w:ascii="Times New Roman" w:hAnsi="Times New Roman" w:cs="Times New Roman"/>
        </w:rPr>
      </w:pPr>
    </w:p>
    <w:p w14:paraId="6FA22B5D" w14:textId="77777777" w:rsidR="001D6BE2" w:rsidRPr="005E3BEF" w:rsidRDefault="001D6BE2" w:rsidP="00B04542">
      <w:pPr>
        <w:spacing w:line="480" w:lineRule="auto"/>
        <w:rPr>
          <w:rFonts w:ascii="Times New Roman" w:hAnsi="Times New Roman" w:cs="Times New Roman"/>
        </w:rPr>
      </w:pPr>
    </w:p>
    <w:p w14:paraId="646C40FD" w14:textId="77777777" w:rsidR="001D6BE2" w:rsidRPr="005E3BEF" w:rsidRDefault="001D6BE2" w:rsidP="00B04542">
      <w:pPr>
        <w:spacing w:line="480" w:lineRule="auto"/>
        <w:rPr>
          <w:rFonts w:ascii="Times New Roman" w:hAnsi="Times New Roman" w:cs="Times New Roman"/>
        </w:rPr>
      </w:pPr>
    </w:p>
    <w:p w14:paraId="0C966E39" w14:textId="77777777" w:rsidR="001D6BE2" w:rsidRPr="005E3BEF" w:rsidRDefault="001D6BE2" w:rsidP="00B04542">
      <w:pPr>
        <w:spacing w:line="480" w:lineRule="auto"/>
        <w:rPr>
          <w:rFonts w:ascii="Times New Roman" w:hAnsi="Times New Roman" w:cs="Times New Roman"/>
        </w:rPr>
      </w:pPr>
    </w:p>
    <w:p w14:paraId="1DB350D7" w14:textId="77777777" w:rsidR="001D6BE2" w:rsidRPr="005E3BEF" w:rsidRDefault="001D6BE2" w:rsidP="00B04542">
      <w:pPr>
        <w:spacing w:line="480" w:lineRule="auto"/>
        <w:rPr>
          <w:rFonts w:ascii="Times New Roman" w:hAnsi="Times New Roman" w:cs="Times New Roman"/>
        </w:rPr>
      </w:pPr>
    </w:p>
    <w:p w14:paraId="0DA59877" w14:textId="77777777" w:rsidR="001D6BE2" w:rsidRPr="005E3BEF" w:rsidRDefault="001D6BE2" w:rsidP="00B04542">
      <w:pPr>
        <w:spacing w:line="480" w:lineRule="auto"/>
        <w:rPr>
          <w:rFonts w:ascii="Times New Roman" w:hAnsi="Times New Roman" w:cs="Times New Roman"/>
        </w:rPr>
      </w:pPr>
    </w:p>
    <w:p w14:paraId="5E470172" w14:textId="77777777" w:rsidR="001D6BE2" w:rsidRPr="005E3BEF" w:rsidRDefault="001D6BE2" w:rsidP="00B04542">
      <w:pPr>
        <w:spacing w:line="480" w:lineRule="auto"/>
        <w:rPr>
          <w:rFonts w:ascii="Times New Roman" w:hAnsi="Times New Roman" w:cs="Times New Roman"/>
        </w:rPr>
      </w:pPr>
    </w:p>
    <w:p w14:paraId="16A54E85" w14:textId="77777777" w:rsidR="001D6BE2" w:rsidRPr="005E3BEF" w:rsidRDefault="001D6BE2" w:rsidP="00B04542">
      <w:pPr>
        <w:spacing w:line="480" w:lineRule="auto"/>
        <w:rPr>
          <w:rFonts w:ascii="Times New Roman" w:hAnsi="Times New Roman" w:cs="Times New Roman"/>
        </w:rPr>
      </w:pPr>
    </w:p>
    <w:p w14:paraId="424FEE2F" w14:textId="77777777" w:rsidR="00557A14" w:rsidRPr="005E3BEF" w:rsidRDefault="00557A14" w:rsidP="00B04542">
      <w:pPr>
        <w:spacing w:line="480" w:lineRule="auto"/>
        <w:rPr>
          <w:rFonts w:ascii="Times New Roman" w:hAnsi="Times New Roman" w:cs="Times New Roman"/>
        </w:rPr>
      </w:pPr>
    </w:p>
    <w:p w14:paraId="09ACE332" w14:textId="77777777" w:rsidR="005E3BEF" w:rsidRPr="005E3BEF" w:rsidRDefault="005E3BEF" w:rsidP="00B04542">
      <w:pPr>
        <w:spacing w:line="480" w:lineRule="auto"/>
        <w:rPr>
          <w:rFonts w:ascii="Times New Roman" w:hAnsi="Times New Roman" w:cs="Times New Roman"/>
        </w:rPr>
      </w:pPr>
    </w:p>
    <w:p w14:paraId="7D025BA2" w14:textId="77777777" w:rsidR="00D40D53" w:rsidRPr="005E3BEF" w:rsidRDefault="00D40D53" w:rsidP="00B04542">
      <w:pPr>
        <w:spacing w:line="480" w:lineRule="auto"/>
        <w:rPr>
          <w:rFonts w:ascii="Times New Roman" w:hAnsi="Times New Roman" w:cs="Times New Roman"/>
        </w:rPr>
      </w:pPr>
    </w:p>
    <w:p w14:paraId="485A5233" w14:textId="68CA22F0" w:rsidR="00D40D53" w:rsidRPr="005E3BEF" w:rsidRDefault="00E55B51" w:rsidP="00B04542">
      <w:pPr>
        <w:spacing w:line="480" w:lineRule="auto"/>
        <w:jc w:val="center"/>
        <w:rPr>
          <w:rFonts w:ascii="Times New Roman" w:hAnsi="Times New Roman" w:cs="Times New Roman"/>
          <w:b/>
          <w:bCs/>
        </w:rPr>
      </w:pPr>
      <w:r w:rsidRPr="005E3BEF">
        <w:rPr>
          <w:rFonts w:ascii="Times New Roman" w:hAnsi="Times New Roman" w:cs="Times New Roman"/>
          <w:b/>
          <w:bCs/>
        </w:rPr>
        <w:lastRenderedPageBreak/>
        <w:t>Prolonged Cortisol Exposure Effect on Memory Performance</w:t>
      </w:r>
    </w:p>
    <w:p w14:paraId="75E37AE8" w14:textId="35E5561C" w:rsidR="00997FEF" w:rsidRPr="005E3BEF" w:rsidRDefault="00557A14" w:rsidP="00B04542">
      <w:pPr>
        <w:spacing w:line="480" w:lineRule="auto"/>
        <w:rPr>
          <w:rFonts w:ascii="Times New Roman" w:hAnsi="Times New Roman" w:cs="Times New Roman"/>
          <w:b/>
          <w:bCs/>
        </w:rPr>
      </w:pPr>
      <w:r w:rsidRPr="005E3BEF">
        <w:rPr>
          <w:rFonts w:ascii="Times New Roman" w:hAnsi="Times New Roman" w:cs="Times New Roman"/>
          <w:b/>
          <w:bCs/>
        </w:rPr>
        <w:t>Background Literature Review</w:t>
      </w:r>
    </w:p>
    <w:p w14:paraId="3B8DFC44" w14:textId="77FE7C26" w:rsidR="00811A9C" w:rsidRPr="005E3BEF" w:rsidRDefault="00557A14" w:rsidP="00B04542">
      <w:pPr>
        <w:spacing w:line="480" w:lineRule="auto"/>
        <w:ind w:firstLine="720"/>
        <w:rPr>
          <w:rFonts w:ascii="Times New Roman" w:hAnsi="Times New Roman" w:cs="Times New Roman"/>
        </w:rPr>
      </w:pPr>
      <w:r w:rsidRPr="005E3BEF">
        <w:rPr>
          <w:rFonts w:ascii="Times New Roman" w:hAnsi="Times New Roman" w:cs="Times New Roman"/>
        </w:rPr>
        <w:t xml:space="preserve">Cortisol is the principal glucocorticoid produced by the hypothalamic-pituitary-adrenal (HPA) axis and plays an important role in the regulation of physiological processes and the body’s response to stress. </w:t>
      </w:r>
      <w:r w:rsidR="001B719F" w:rsidRPr="005E3BEF">
        <w:rPr>
          <w:rFonts w:ascii="Times New Roman" w:hAnsi="Times New Roman" w:cs="Times New Roman"/>
        </w:rPr>
        <w:t xml:space="preserve">This area of the brain is crucial for learning and memory; in particular, it supports </w:t>
      </w:r>
      <w:r w:rsidR="00073E69" w:rsidRPr="005E3BEF">
        <w:rPr>
          <w:rFonts w:ascii="Times New Roman" w:hAnsi="Times New Roman" w:cs="Times New Roman"/>
        </w:rPr>
        <w:t>memory</w:t>
      </w:r>
      <w:r w:rsidR="001B719F" w:rsidRPr="005E3BEF">
        <w:rPr>
          <w:rFonts w:ascii="Times New Roman" w:hAnsi="Times New Roman" w:cs="Times New Roman"/>
        </w:rPr>
        <w:t xml:space="preserve"> </w:t>
      </w:r>
      <w:r w:rsidR="00073E69" w:rsidRPr="005E3BEF">
        <w:rPr>
          <w:rFonts w:ascii="Times New Roman" w:hAnsi="Times New Roman" w:cs="Times New Roman"/>
        </w:rPr>
        <w:t>formation</w:t>
      </w:r>
      <w:r w:rsidR="001B719F" w:rsidRPr="005E3BEF">
        <w:rPr>
          <w:rFonts w:ascii="Times New Roman" w:hAnsi="Times New Roman" w:cs="Times New Roman"/>
        </w:rPr>
        <w:t>, recall</w:t>
      </w:r>
      <w:r w:rsidR="00073E69" w:rsidRPr="005E3BEF">
        <w:rPr>
          <w:rFonts w:ascii="Times New Roman" w:hAnsi="Times New Roman" w:cs="Times New Roman"/>
        </w:rPr>
        <w:t>,</w:t>
      </w:r>
      <w:r w:rsidR="001B719F" w:rsidRPr="005E3BEF">
        <w:rPr>
          <w:rFonts w:ascii="Times New Roman" w:hAnsi="Times New Roman" w:cs="Times New Roman"/>
        </w:rPr>
        <w:t xml:space="preserve"> and relational binding of information (Keresztes et al., 2020, p.1).</w:t>
      </w:r>
      <w:r w:rsidRPr="005E3BEF">
        <w:rPr>
          <w:rFonts w:ascii="Times New Roman" w:hAnsi="Times New Roman" w:cs="Times New Roman"/>
        </w:rPr>
        <w:t xml:space="preserve"> </w:t>
      </w:r>
      <w:r w:rsidR="001B719F" w:rsidRPr="005E3BEF">
        <w:rPr>
          <w:rFonts w:ascii="Times New Roman" w:hAnsi="Times New Roman" w:cs="Times New Roman"/>
        </w:rPr>
        <w:t>A</w:t>
      </w:r>
      <w:r w:rsidRPr="005E3BEF">
        <w:rPr>
          <w:rFonts w:ascii="Times New Roman" w:hAnsi="Times New Roman" w:cs="Times New Roman"/>
        </w:rPr>
        <w:t xml:space="preserve">cute cortisol responses are adaptive and </w:t>
      </w:r>
      <w:r w:rsidR="003A660B" w:rsidRPr="005E3BEF">
        <w:rPr>
          <w:rFonts w:ascii="Times New Roman" w:hAnsi="Times New Roman" w:cs="Times New Roman"/>
          <w:kern w:val="0"/>
          <w14:ligatures w14:val="none"/>
        </w:rPr>
        <w:t>help the organism respond to challenging situations</w:t>
      </w:r>
      <w:r w:rsidR="00E04E16" w:rsidRPr="005E3BEF">
        <w:rPr>
          <w:rFonts w:ascii="Times New Roman" w:hAnsi="Times New Roman" w:cs="Times New Roman"/>
          <w:kern w:val="0"/>
          <w14:ligatures w14:val="none"/>
        </w:rPr>
        <w:t xml:space="preserve">; however, </w:t>
      </w:r>
      <w:r w:rsidR="003A660B" w:rsidRPr="005E3BEF">
        <w:rPr>
          <w:rFonts w:ascii="Times New Roman" w:hAnsi="Times New Roman" w:cs="Times New Roman"/>
          <w:kern w:val="0"/>
          <w14:ligatures w14:val="none"/>
        </w:rPr>
        <w:t>prolonged HPA axis activation and</w:t>
      </w:r>
      <w:r w:rsidRPr="005E3BEF">
        <w:rPr>
          <w:rFonts w:ascii="Times New Roman" w:hAnsi="Times New Roman" w:cs="Times New Roman"/>
        </w:rPr>
        <w:t xml:space="preserve"> sustained alterations in cortisol secretion have been associated with adverse effects on physical and psychological functioning (Stalder &amp; Kirschbaum, 2012, p.).</w:t>
      </w:r>
    </w:p>
    <w:p w14:paraId="5F275DB3" w14:textId="0C747A85" w:rsidR="00557A14" w:rsidRPr="005E3BEF" w:rsidRDefault="00557A14" w:rsidP="00B04542">
      <w:pPr>
        <w:spacing w:line="480" w:lineRule="auto"/>
        <w:rPr>
          <w:rFonts w:ascii="Times New Roman" w:hAnsi="Times New Roman" w:cs="Times New Roman"/>
          <w:b/>
          <w:bCs/>
          <w:i/>
          <w:iCs/>
        </w:rPr>
      </w:pPr>
      <w:r w:rsidRPr="005E3BEF">
        <w:rPr>
          <w:rFonts w:ascii="Times New Roman" w:hAnsi="Times New Roman" w:cs="Times New Roman"/>
          <w:b/>
          <w:bCs/>
          <w:i/>
          <w:iCs/>
        </w:rPr>
        <w:t>Prior Findings</w:t>
      </w:r>
    </w:p>
    <w:p w14:paraId="180D1475" w14:textId="63811A24" w:rsidR="00557A14" w:rsidRPr="00CD2478" w:rsidRDefault="001F144A" w:rsidP="00EC3140">
      <w:pPr>
        <w:spacing w:line="480" w:lineRule="auto"/>
        <w:ind w:firstLine="720"/>
        <w:rPr>
          <w:rFonts w:ascii="Times New Roman" w:hAnsi="Times New Roman" w:cs="Times New Roman"/>
        </w:rPr>
      </w:pPr>
      <w:r w:rsidRPr="005E3BEF">
        <w:rPr>
          <w:rFonts w:ascii="Times New Roman" w:hAnsi="Times New Roman" w:cs="Times New Roman"/>
        </w:rPr>
        <w:t xml:space="preserve">Prior studies investigating the impact of stress on memory retrieval </w:t>
      </w:r>
      <w:r w:rsidR="00695458" w:rsidRPr="005E3BEF">
        <w:rPr>
          <w:rFonts w:ascii="Times New Roman" w:hAnsi="Times New Roman" w:cs="Times New Roman"/>
        </w:rPr>
        <w:t>sugges</w:t>
      </w:r>
      <w:r w:rsidRPr="005E3BEF">
        <w:rPr>
          <w:rFonts w:ascii="Times New Roman" w:hAnsi="Times New Roman" w:cs="Times New Roman"/>
        </w:rPr>
        <w:t xml:space="preserve">t </w:t>
      </w:r>
      <w:r w:rsidR="00695458" w:rsidRPr="005E3BEF">
        <w:rPr>
          <w:rFonts w:ascii="Times New Roman" w:hAnsi="Times New Roman" w:cs="Times New Roman"/>
        </w:rPr>
        <w:t>that</w:t>
      </w:r>
      <w:r w:rsidRPr="005E3BEF">
        <w:rPr>
          <w:rFonts w:ascii="Times New Roman" w:hAnsi="Times New Roman" w:cs="Times New Roman"/>
        </w:rPr>
        <w:t xml:space="preserve"> stress </w:t>
      </w:r>
      <w:r w:rsidR="00695458" w:rsidRPr="005E3BEF">
        <w:rPr>
          <w:rFonts w:ascii="Times New Roman" w:hAnsi="Times New Roman" w:cs="Times New Roman"/>
        </w:rPr>
        <w:t>impairs</w:t>
      </w:r>
      <w:r w:rsidRPr="005E3BEF">
        <w:rPr>
          <w:rFonts w:ascii="Times New Roman" w:hAnsi="Times New Roman" w:cs="Times New Roman"/>
        </w:rPr>
        <w:t xml:space="preserve"> the retrieval of hippocampus-dependent memory (Zerbes et al., 2020, p.2710)</w:t>
      </w:r>
      <w:r w:rsidR="00757105" w:rsidRPr="005E3BEF">
        <w:rPr>
          <w:rFonts w:ascii="Times New Roman" w:hAnsi="Times New Roman" w:cs="Times New Roman"/>
        </w:rPr>
        <w:t>.</w:t>
      </w:r>
      <w:r w:rsidR="004F2471" w:rsidRPr="005E3BEF">
        <w:rPr>
          <w:rFonts w:ascii="Times New Roman" w:hAnsi="Times New Roman" w:cs="Times New Roman"/>
        </w:rPr>
        <w:t xml:space="preserve"> However, </w:t>
      </w:r>
      <w:r w:rsidR="00CC7C37" w:rsidRPr="005E3BEF">
        <w:rPr>
          <w:rFonts w:ascii="Times New Roman" w:hAnsi="Times New Roman" w:cs="Times New Roman"/>
          <w:kern w:val="0"/>
          <w14:ligatures w14:val="none"/>
        </w:rPr>
        <w:t>studies on chronic cortisol exposure are scarce</w:t>
      </w:r>
      <w:r w:rsidR="0035304C">
        <w:rPr>
          <w:rFonts w:ascii="Times New Roman" w:hAnsi="Times New Roman" w:cs="Times New Roman"/>
          <w:kern w:val="0"/>
          <w14:ligatures w14:val="none"/>
        </w:rPr>
        <w:t xml:space="preserve">, highlighting an area for future research </w:t>
      </w:r>
      <w:r w:rsidR="004F2471" w:rsidRPr="005E3BEF">
        <w:rPr>
          <w:rFonts w:ascii="Times New Roman" w:hAnsi="Times New Roman" w:cs="Times New Roman"/>
        </w:rPr>
        <w:t>(Huthsteiner et al., 2026, p.2).</w:t>
      </w:r>
      <w:r w:rsidR="00073E69" w:rsidRPr="005E3BEF">
        <w:rPr>
          <w:rFonts w:ascii="Times New Roman" w:hAnsi="Times New Roman" w:cs="Times New Roman"/>
        </w:rPr>
        <w:t xml:space="preserve"> Cross-sectional and longitudinal studies have shown an association between higher cortisol levels and hippocampal atrophy.</w:t>
      </w:r>
      <w:r w:rsidR="00757105" w:rsidRPr="005E3BEF">
        <w:rPr>
          <w:rFonts w:ascii="Times New Roman" w:hAnsi="Times New Roman" w:cs="Times New Roman"/>
        </w:rPr>
        <w:t xml:space="preserve"> </w:t>
      </w:r>
      <w:r w:rsidR="00E04E16" w:rsidRPr="005E3BEF">
        <w:rPr>
          <w:rFonts w:ascii="Times New Roman" w:hAnsi="Times New Roman" w:cs="Times New Roman"/>
        </w:rPr>
        <w:t>S</w:t>
      </w:r>
      <w:r w:rsidR="00073E69" w:rsidRPr="005E3BEF">
        <w:rPr>
          <w:rFonts w:ascii="Times New Roman" w:hAnsi="Times New Roman" w:cs="Times New Roman"/>
        </w:rPr>
        <w:t>uggest</w:t>
      </w:r>
      <w:r w:rsidR="00E04E16" w:rsidRPr="005E3BEF">
        <w:rPr>
          <w:rFonts w:ascii="Times New Roman" w:hAnsi="Times New Roman" w:cs="Times New Roman"/>
        </w:rPr>
        <w:t>ing</w:t>
      </w:r>
      <w:r w:rsidR="00073E69" w:rsidRPr="005E3BEF">
        <w:rPr>
          <w:rFonts w:ascii="Times New Roman" w:hAnsi="Times New Roman" w:cs="Times New Roman"/>
        </w:rPr>
        <w:t xml:space="preserve"> that chronic cortisol exposure can damage the hippocampus</w:t>
      </w:r>
      <w:r w:rsidR="00CC7C37" w:rsidRPr="005E3BEF">
        <w:rPr>
          <w:rFonts w:ascii="Times New Roman" w:hAnsi="Times New Roman" w:cs="Times New Roman"/>
        </w:rPr>
        <w:t>,</w:t>
      </w:r>
      <w:r w:rsidR="00073E69" w:rsidRPr="005E3BEF">
        <w:rPr>
          <w:rFonts w:ascii="Times New Roman" w:hAnsi="Times New Roman" w:cs="Times New Roman"/>
        </w:rPr>
        <w:t xml:space="preserve"> which can </w:t>
      </w:r>
      <w:r w:rsidR="00695458" w:rsidRPr="005E3BEF">
        <w:rPr>
          <w:rFonts w:ascii="Times New Roman" w:hAnsi="Times New Roman" w:cs="Times New Roman"/>
          <w:kern w:val="0"/>
          <w14:ligatures w14:val="none"/>
        </w:rPr>
        <w:t>impair cortisol downregulation and lead to chronic elevation</w:t>
      </w:r>
      <w:r w:rsidR="00475224">
        <w:rPr>
          <w:rFonts w:ascii="Times New Roman" w:hAnsi="Times New Roman" w:cs="Times New Roman"/>
          <w:kern w:val="0"/>
          <w14:ligatures w14:val="none"/>
        </w:rPr>
        <w:t xml:space="preserve"> </w:t>
      </w:r>
      <w:r w:rsidR="00695458" w:rsidRPr="005E3BEF">
        <w:rPr>
          <w:rFonts w:ascii="Times New Roman" w:hAnsi="Times New Roman" w:cs="Times New Roman"/>
          <w:kern w:val="0"/>
          <w14:ligatures w14:val="none"/>
        </w:rPr>
        <w:t>(Lebedeva</w:t>
      </w:r>
      <w:r w:rsidR="00073E69" w:rsidRPr="005E3BEF">
        <w:rPr>
          <w:rFonts w:ascii="Times New Roman" w:hAnsi="Times New Roman" w:cs="Times New Roman"/>
        </w:rPr>
        <w:t xml:space="preserve"> et al., 2018, p.492).</w:t>
      </w:r>
      <w:r w:rsidR="00785B55" w:rsidRPr="005E3BEF">
        <w:rPr>
          <w:rFonts w:ascii="Times New Roman" w:hAnsi="Times New Roman" w:cs="Times New Roman"/>
        </w:rPr>
        <w:t xml:space="preserve"> </w:t>
      </w:r>
      <w:r w:rsidR="00E04E16" w:rsidRPr="005E3BEF">
        <w:rPr>
          <w:rFonts w:ascii="Times New Roman" w:hAnsi="Times New Roman" w:cs="Times New Roman"/>
        </w:rPr>
        <w:t>C</w:t>
      </w:r>
      <w:r w:rsidR="007201C7" w:rsidRPr="005E3BEF">
        <w:rPr>
          <w:rFonts w:ascii="Times New Roman" w:hAnsi="Times New Roman" w:cs="Times New Roman"/>
        </w:rPr>
        <w:t xml:space="preserve">hronic </w:t>
      </w:r>
      <w:r w:rsidR="00695458" w:rsidRPr="005E3BEF">
        <w:rPr>
          <w:rFonts w:ascii="Times New Roman" w:hAnsi="Times New Roman" w:cs="Times New Roman"/>
        </w:rPr>
        <w:t>cortisol</w:t>
      </w:r>
      <w:r w:rsidR="007201C7" w:rsidRPr="005E3BEF">
        <w:rPr>
          <w:rFonts w:ascii="Times New Roman" w:hAnsi="Times New Roman" w:cs="Times New Roman"/>
        </w:rPr>
        <w:t xml:space="preserve"> </w:t>
      </w:r>
      <w:r w:rsidR="00695458" w:rsidRPr="005E3BEF">
        <w:rPr>
          <w:rFonts w:ascii="Times New Roman" w:hAnsi="Times New Roman" w:cs="Times New Roman"/>
        </w:rPr>
        <w:t>exposure</w:t>
      </w:r>
      <w:r w:rsidR="007201C7" w:rsidRPr="005E3BEF">
        <w:rPr>
          <w:rFonts w:ascii="Times New Roman" w:hAnsi="Times New Roman" w:cs="Times New Roman"/>
        </w:rPr>
        <w:t xml:space="preserve"> not only </w:t>
      </w:r>
      <w:r w:rsidR="00695458" w:rsidRPr="005E3BEF">
        <w:rPr>
          <w:rFonts w:ascii="Times New Roman" w:hAnsi="Times New Roman" w:cs="Times New Roman"/>
          <w:kern w:val="0"/>
          <w14:ligatures w14:val="none"/>
        </w:rPr>
        <w:t>affects memory processes but also increases the risk of cardiovascular and psychological diseases,</w:t>
      </w:r>
      <w:r w:rsidR="007201C7" w:rsidRPr="005E3BEF">
        <w:rPr>
          <w:rFonts w:ascii="Times New Roman" w:hAnsi="Times New Roman" w:cs="Times New Roman"/>
        </w:rPr>
        <w:t xml:space="preserve"> demonstrating the </w:t>
      </w:r>
      <w:r w:rsidR="00695458" w:rsidRPr="005E3BEF">
        <w:rPr>
          <w:rFonts w:ascii="Times New Roman" w:hAnsi="Times New Roman" w:cs="Times New Roman"/>
        </w:rPr>
        <w:t>importa</w:t>
      </w:r>
      <w:r w:rsidR="007201C7" w:rsidRPr="005E3BEF">
        <w:rPr>
          <w:rFonts w:ascii="Times New Roman" w:hAnsi="Times New Roman" w:cs="Times New Roman"/>
        </w:rPr>
        <w:t xml:space="preserve">nce of studying the relationship between variables (Glienke &amp; Piefke, 2017, p.2). </w:t>
      </w:r>
    </w:p>
    <w:p w14:paraId="4FC3956B" w14:textId="3B70662D" w:rsidR="00557A14" w:rsidRDefault="00557A14" w:rsidP="00B04542">
      <w:pPr>
        <w:spacing w:line="480" w:lineRule="auto"/>
        <w:rPr>
          <w:rFonts w:ascii="Times New Roman" w:hAnsi="Times New Roman" w:cs="Times New Roman"/>
          <w:b/>
          <w:bCs/>
        </w:rPr>
      </w:pPr>
      <w:r w:rsidRPr="005E3BEF">
        <w:rPr>
          <w:rFonts w:ascii="Times New Roman" w:hAnsi="Times New Roman" w:cs="Times New Roman"/>
          <w:b/>
          <w:bCs/>
        </w:rPr>
        <w:t xml:space="preserve">Rationale and Hypotheses </w:t>
      </w:r>
    </w:p>
    <w:p w14:paraId="3AB98F93" w14:textId="3BD8CF15" w:rsidR="00271708" w:rsidRDefault="00271708" w:rsidP="00CD2478">
      <w:pPr>
        <w:spacing w:line="480" w:lineRule="auto"/>
        <w:ind w:firstLine="720"/>
        <w:rPr>
          <w:rFonts w:ascii="Times New Roman" w:hAnsi="Times New Roman" w:cs="Times New Roman"/>
        </w:rPr>
      </w:pPr>
      <w:r>
        <w:rPr>
          <w:rFonts w:ascii="Times New Roman" w:hAnsi="Times New Roman" w:cs="Times New Roman"/>
        </w:rPr>
        <w:lastRenderedPageBreak/>
        <w:t xml:space="preserve">Accurate assessment of chronic cortisol exposure is important when examining its association with memory performance. Conventional measures obtained from blood, saliva or urine capture relatively short-term cortisol concentrations and are influenced by substantial diurnal variation (Wester &amp; Rossum, 2015, p.1). In contrast, hair cortisol concentration (HCC) provides a retrospective measure of integrated cortisol secretion over months and therefore more closely aligns with chronic cortisol exposure. However, methodological variation in hair collection, processing and analysis means that HCC should be interpreted as an indirect measure of chronic cortisol exposure rather than chronic psychological stress (Martins-Silva et al., 2025). </w:t>
      </w:r>
    </w:p>
    <w:p w14:paraId="5CD2FA85" w14:textId="4DDF57F0" w:rsidR="00271708" w:rsidRPr="005E3BEF" w:rsidRDefault="00271708" w:rsidP="00CD2478">
      <w:pPr>
        <w:spacing w:line="480" w:lineRule="auto"/>
        <w:ind w:firstLine="720"/>
        <w:rPr>
          <w:rFonts w:ascii="Times New Roman" w:hAnsi="Times New Roman" w:cs="Times New Roman"/>
        </w:rPr>
      </w:pPr>
      <w:r w:rsidRPr="005E3BEF">
        <w:rPr>
          <w:rFonts w:ascii="Times New Roman" w:hAnsi="Times New Roman" w:cs="Times New Roman"/>
        </w:rPr>
        <w:t>The present study therefore investigates the following research question: Is long-term cortisol exposure associated with verbal learning and memory performance in healthy adults?</w:t>
      </w:r>
    </w:p>
    <w:p w14:paraId="24E19D28" w14:textId="77777777" w:rsidR="00271708" w:rsidRPr="005E3BEF" w:rsidRDefault="00271708" w:rsidP="00CD2478">
      <w:pPr>
        <w:spacing w:line="480" w:lineRule="auto"/>
        <w:ind w:firstLine="720"/>
        <w:rPr>
          <w:rFonts w:ascii="Times New Roman" w:hAnsi="Times New Roman" w:cs="Times New Roman"/>
        </w:rPr>
      </w:pPr>
      <w:r w:rsidRPr="005E3BEF">
        <w:rPr>
          <w:rFonts w:ascii="Times New Roman" w:hAnsi="Times New Roman" w:cs="Times New Roman"/>
        </w:rPr>
        <w:t>We hypothesize that higher HCC, reflecting greater long-term cortisol exposure, will be associated with poorer performance on the Rey Auditory Verbal Learning Test (RAVLT). Specifically, the following hypotheses are proposed:</w:t>
      </w:r>
    </w:p>
    <w:p w14:paraId="0E8F2031" w14:textId="724A46E7" w:rsidR="00271708" w:rsidRPr="005E3BEF" w:rsidRDefault="00271708" w:rsidP="00B04542">
      <w:pPr>
        <w:spacing w:line="480" w:lineRule="auto"/>
        <w:rPr>
          <w:rFonts w:ascii="Times New Roman" w:hAnsi="Times New Roman" w:cs="Times New Roman"/>
        </w:rPr>
      </w:pPr>
      <w:r w:rsidRPr="005E3BEF">
        <w:rPr>
          <w:rFonts w:ascii="Times New Roman" w:hAnsi="Times New Roman" w:cs="Times New Roman"/>
        </w:rPr>
        <w:t>H1: HCC will be significantly associated with poorer delayed-recall performance on the RAVLT.</w:t>
      </w:r>
    </w:p>
    <w:p w14:paraId="23D2AF53" w14:textId="683976FF" w:rsidR="00271708" w:rsidRPr="005E3BEF" w:rsidRDefault="00271708" w:rsidP="00B04542">
      <w:pPr>
        <w:spacing w:line="480" w:lineRule="auto"/>
        <w:rPr>
          <w:rFonts w:ascii="Times New Roman" w:hAnsi="Times New Roman" w:cs="Times New Roman"/>
        </w:rPr>
      </w:pPr>
      <w:r w:rsidRPr="005E3BEF">
        <w:rPr>
          <w:rFonts w:ascii="Times New Roman" w:hAnsi="Times New Roman" w:cs="Times New Roman"/>
        </w:rPr>
        <w:t>H2: HCC will be significantly associated with poorer overall verbal learning performance on the RAVLT, as indicated by a lower total learning score across the acquisition trials.</w:t>
      </w:r>
    </w:p>
    <w:p w14:paraId="70AB31D6" w14:textId="71C2EF51" w:rsidR="00271708" w:rsidRPr="00271708" w:rsidRDefault="00271708" w:rsidP="00CD2478">
      <w:pPr>
        <w:spacing w:line="480" w:lineRule="auto"/>
        <w:ind w:firstLine="720"/>
        <w:rPr>
          <w:rFonts w:ascii="Times New Roman" w:hAnsi="Times New Roman" w:cs="Times New Roman"/>
        </w:rPr>
      </w:pPr>
      <w:r w:rsidRPr="005E3BEF">
        <w:rPr>
          <w:rFonts w:ascii="Times New Roman" w:hAnsi="Times New Roman" w:cs="Times New Roman"/>
        </w:rPr>
        <w:t xml:space="preserve">The null hypothesis is that there will be no statistically significant association between </w:t>
      </w:r>
      <w:r w:rsidR="0035304C">
        <w:rPr>
          <w:rFonts w:ascii="Times New Roman" w:hAnsi="Times New Roman" w:cs="Times New Roman"/>
        </w:rPr>
        <w:t xml:space="preserve">HCC </w:t>
      </w:r>
      <w:r w:rsidRPr="005E3BEF">
        <w:rPr>
          <w:rFonts w:ascii="Times New Roman" w:hAnsi="Times New Roman" w:cs="Times New Roman"/>
        </w:rPr>
        <w:t xml:space="preserve">and either delayed-recall performance or overall verbal learning performance on the RAVLT. </w:t>
      </w:r>
    </w:p>
    <w:p w14:paraId="176D9259" w14:textId="0C35766E" w:rsidR="00557A14" w:rsidRPr="005E3BEF" w:rsidRDefault="00557A14" w:rsidP="00B04542">
      <w:pPr>
        <w:spacing w:line="480" w:lineRule="auto"/>
        <w:rPr>
          <w:rFonts w:ascii="Times New Roman" w:hAnsi="Times New Roman" w:cs="Times New Roman"/>
          <w:b/>
          <w:bCs/>
        </w:rPr>
      </w:pPr>
      <w:r w:rsidRPr="005E3BEF">
        <w:rPr>
          <w:rFonts w:ascii="Times New Roman" w:hAnsi="Times New Roman" w:cs="Times New Roman"/>
          <w:b/>
          <w:bCs/>
        </w:rPr>
        <w:t>Aims and Objectives</w:t>
      </w:r>
    </w:p>
    <w:p w14:paraId="24DF65CC" w14:textId="5CB02031" w:rsidR="00997FEF" w:rsidRPr="005E3BEF" w:rsidRDefault="00BA413D" w:rsidP="00CD2478">
      <w:pPr>
        <w:spacing w:line="480" w:lineRule="auto"/>
        <w:ind w:firstLine="720"/>
        <w:rPr>
          <w:rFonts w:ascii="Times New Roman" w:hAnsi="Times New Roman" w:cs="Times New Roman"/>
        </w:rPr>
      </w:pPr>
      <w:r w:rsidRPr="005E3BEF">
        <w:rPr>
          <w:rFonts w:ascii="Times New Roman" w:hAnsi="Times New Roman" w:cs="Times New Roman"/>
        </w:rPr>
        <w:t>Th</w:t>
      </w:r>
      <w:r w:rsidR="00D409CF">
        <w:rPr>
          <w:rFonts w:ascii="Times New Roman" w:hAnsi="Times New Roman" w:cs="Times New Roman"/>
        </w:rPr>
        <w:t>is</w:t>
      </w:r>
      <w:r w:rsidRPr="005E3BEF">
        <w:rPr>
          <w:rFonts w:ascii="Times New Roman" w:hAnsi="Times New Roman" w:cs="Times New Roman"/>
        </w:rPr>
        <w:t xml:space="preserve"> study will therefore investigate the association </w:t>
      </w:r>
      <w:r w:rsidR="003B165D" w:rsidRPr="005E3BEF">
        <w:rPr>
          <w:rFonts w:ascii="Times New Roman" w:hAnsi="Times New Roman" w:cs="Times New Roman"/>
        </w:rPr>
        <w:t xml:space="preserve">between </w:t>
      </w:r>
      <w:r w:rsidR="00E04E16" w:rsidRPr="005E3BEF">
        <w:rPr>
          <w:rFonts w:ascii="Times New Roman" w:hAnsi="Times New Roman" w:cs="Times New Roman"/>
        </w:rPr>
        <w:t>chronic</w:t>
      </w:r>
      <w:r w:rsidR="003B165D" w:rsidRPr="005E3BEF">
        <w:rPr>
          <w:rFonts w:ascii="Times New Roman" w:hAnsi="Times New Roman" w:cs="Times New Roman"/>
        </w:rPr>
        <w:t xml:space="preserve"> cortisol exposure, indexed by </w:t>
      </w:r>
      <w:r w:rsidR="0035304C">
        <w:rPr>
          <w:rFonts w:ascii="Times New Roman" w:hAnsi="Times New Roman" w:cs="Times New Roman"/>
        </w:rPr>
        <w:t>HCC</w:t>
      </w:r>
      <w:r w:rsidR="00D409CF">
        <w:rPr>
          <w:rFonts w:ascii="Times New Roman" w:hAnsi="Times New Roman" w:cs="Times New Roman"/>
        </w:rPr>
        <w:t xml:space="preserve">, </w:t>
      </w:r>
      <w:r w:rsidR="003B165D" w:rsidRPr="005E3BEF">
        <w:rPr>
          <w:rFonts w:ascii="Times New Roman" w:hAnsi="Times New Roman" w:cs="Times New Roman"/>
        </w:rPr>
        <w:t>and memory performance assessed using the</w:t>
      </w:r>
      <w:r w:rsidR="002F4C38" w:rsidRPr="005E3BEF">
        <w:rPr>
          <w:rFonts w:ascii="Times New Roman" w:hAnsi="Times New Roman" w:cs="Times New Roman"/>
        </w:rPr>
        <w:t xml:space="preserve"> </w:t>
      </w:r>
      <w:r w:rsidR="003B165D" w:rsidRPr="005E3BEF">
        <w:rPr>
          <w:rFonts w:ascii="Times New Roman" w:hAnsi="Times New Roman" w:cs="Times New Roman"/>
        </w:rPr>
        <w:t>RAVLT</w:t>
      </w:r>
      <w:r w:rsidR="00AD07F5">
        <w:rPr>
          <w:rFonts w:ascii="Times New Roman" w:hAnsi="Times New Roman" w:cs="Times New Roman"/>
        </w:rPr>
        <w:t xml:space="preserve"> in healthy adults</w:t>
      </w:r>
      <w:r w:rsidR="003B165D" w:rsidRPr="005E3BEF">
        <w:rPr>
          <w:rFonts w:ascii="Times New Roman" w:hAnsi="Times New Roman" w:cs="Times New Roman"/>
        </w:rPr>
        <w:t>.</w:t>
      </w:r>
    </w:p>
    <w:p w14:paraId="05D2407E" w14:textId="0A4B8956" w:rsidR="00997FEF" w:rsidRPr="005E3BEF" w:rsidRDefault="00997FEF" w:rsidP="00B04542">
      <w:pPr>
        <w:spacing w:line="480" w:lineRule="auto"/>
        <w:jc w:val="center"/>
        <w:rPr>
          <w:rFonts w:ascii="Times New Roman" w:hAnsi="Times New Roman" w:cs="Times New Roman"/>
          <w:b/>
          <w:bCs/>
        </w:rPr>
      </w:pPr>
      <w:r w:rsidRPr="005E3BEF">
        <w:rPr>
          <w:rFonts w:ascii="Times New Roman" w:hAnsi="Times New Roman" w:cs="Times New Roman"/>
          <w:b/>
          <w:bCs/>
        </w:rPr>
        <w:lastRenderedPageBreak/>
        <w:t>R</w:t>
      </w:r>
      <w:r w:rsidR="00086035" w:rsidRPr="005E3BEF">
        <w:rPr>
          <w:rFonts w:ascii="Times New Roman" w:hAnsi="Times New Roman" w:cs="Times New Roman"/>
          <w:b/>
          <w:bCs/>
        </w:rPr>
        <w:t>esearch Design</w:t>
      </w:r>
    </w:p>
    <w:p w14:paraId="4AE41A6C" w14:textId="77777777" w:rsidR="00E1083B" w:rsidRPr="005E3BEF" w:rsidRDefault="00086035" w:rsidP="00B04542">
      <w:pPr>
        <w:spacing w:line="480" w:lineRule="auto"/>
        <w:rPr>
          <w:rFonts w:ascii="Times New Roman" w:hAnsi="Times New Roman" w:cs="Times New Roman"/>
          <w:b/>
          <w:bCs/>
        </w:rPr>
      </w:pPr>
      <w:r w:rsidRPr="005E3BEF">
        <w:rPr>
          <w:rFonts w:ascii="Times New Roman" w:hAnsi="Times New Roman" w:cs="Times New Roman"/>
          <w:b/>
          <w:bCs/>
        </w:rPr>
        <w:t>Design</w:t>
      </w:r>
    </w:p>
    <w:p w14:paraId="71B083AE" w14:textId="5AF0C2B8" w:rsidR="00A31DCB" w:rsidRPr="0035304C" w:rsidRDefault="00AD07F5" w:rsidP="00CD2478">
      <w:pPr>
        <w:spacing w:line="480" w:lineRule="auto"/>
        <w:ind w:firstLine="720"/>
        <w:rPr>
          <w:rFonts w:ascii="Times New Roman" w:hAnsi="Times New Roman" w:cs="Times New Roman"/>
        </w:rPr>
      </w:pPr>
      <w:r>
        <w:rPr>
          <w:rFonts w:ascii="Times New Roman" w:hAnsi="Times New Roman" w:cs="Times New Roman"/>
        </w:rPr>
        <w:t>We will use a cross-sectional correlational design to examine the association between individual differences in chronic cortisol exposure and memory performance. We will operationalize chronic cortisol exposure as</w:t>
      </w:r>
      <w:r w:rsidR="0035304C">
        <w:rPr>
          <w:rFonts w:ascii="Times New Roman" w:hAnsi="Times New Roman" w:cs="Times New Roman"/>
        </w:rPr>
        <w:t xml:space="preserve"> hair cortisol concentration</w:t>
      </w:r>
      <w:r>
        <w:rPr>
          <w:rFonts w:ascii="Times New Roman" w:hAnsi="Times New Roman" w:cs="Times New Roman"/>
        </w:rPr>
        <w:t xml:space="preserve">, and assess memory performance using the Rey Auditory Verbal Learning Test. A correlational design is </w:t>
      </w:r>
      <w:r>
        <w:rPr>
          <w:rFonts w:ascii="Times New Roman" w:hAnsi="Times New Roman" w:cs="Times New Roman"/>
          <w:kern w:val="0"/>
          <w14:ligatures w14:val="none"/>
        </w:rPr>
        <w:t xml:space="preserve">appropriate, as cortisol exposure </w:t>
      </w:r>
      <w:r>
        <w:rPr>
          <w:rFonts w:ascii="Times New Roman" w:hAnsi="Times New Roman" w:cs="Times New Roman"/>
          <w:kern w:val="0"/>
          <w14:ligatures w14:val="none"/>
        </w:rPr>
        <w:t>cannot</w:t>
      </w:r>
      <w:r>
        <w:rPr>
          <w:rFonts w:ascii="Times New Roman" w:hAnsi="Times New Roman" w:cs="Times New Roman"/>
          <w:kern w:val="0"/>
          <w14:ligatures w14:val="none"/>
        </w:rPr>
        <w:t xml:space="preserve"> be ethically or practically manipulated; therefore,</w:t>
      </w:r>
      <w:r>
        <w:rPr>
          <w:rFonts w:ascii="Times New Roman" w:hAnsi="Times New Roman" w:cs="Times New Roman"/>
        </w:rPr>
        <w:t xml:space="preserve"> the study examines associations rather than causal effects. </w:t>
      </w:r>
    </w:p>
    <w:p w14:paraId="186AC56D" w14:textId="7E3B5BA0" w:rsidR="00997FEF" w:rsidRPr="005E3BEF" w:rsidRDefault="00997FEF" w:rsidP="00B04542">
      <w:pPr>
        <w:spacing w:line="480" w:lineRule="auto"/>
        <w:rPr>
          <w:rFonts w:ascii="Times New Roman" w:hAnsi="Times New Roman" w:cs="Times New Roman"/>
          <w:b/>
          <w:bCs/>
        </w:rPr>
      </w:pPr>
      <w:r w:rsidRPr="005E3BEF">
        <w:rPr>
          <w:rFonts w:ascii="Times New Roman" w:hAnsi="Times New Roman" w:cs="Times New Roman"/>
          <w:b/>
          <w:bCs/>
        </w:rPr>
        <w:t>Materials</w:t>
      </w:r>
    </w:p>
    <w:p w14:paraId="6AB58EC4" w14:textId="2571B032" w:rsidR="00484A84" w:rsidRPr="005E3BEF" w:rsidRDefault="00484A84" w:rsidP="00B04542">
      <w:pPr>
        <w:spacing w:line="480" w:lineRule="auto"/>
        <w:rPr>
          <w:rFonts w:ascii="Times New Roman" w:hAnsi="Times New Roman" w:cs="Times New Roman"/>
          <w:b/>
          <w:bCs/>
          <w:i/>
          <w:iCs/>
        </w:rPr>
      </w:pPr>
      <w:r w:rsidRPr="005E3BEF">
        <w:rPr>
          <w:rFonts w:ascii="Times New Roman" w:hAnsi="Times New Roman" w:cs="Times New Roman"/>
          <w:b/>
          <w:bCs/>
          <w:i/>
          <w:iCs/>
        </w:rPr>
        <w:t>Hair Cortisol Concentration</w:t>
      </w:r>
      <w:r w:rsidR="0035304C">
        <w:rPr>
          <w:rFonts w:ascii="Times New Roman" w:hAnsi="Times New Roman" w:cs="Times New Roman"/>
          <w:b/>
          <w:bCs/>
          <w:i/>
          <w:iCs/>
        </w:rPr>
        <w:t xml:space="preserve"> (HCC)</w:t>
      </w:r>
    </w:p>
    <w:p w14:paraId="578B295D" w14:textId="743FCF59" w:rsidR="00E11A8A" w:rsidRDefault="00E11A8A" w:rsidP="00EC3140">
      <w:pPr>
        <w:spacing w:line="480" w:lineRule="auto"/>
        <w:ind w:firstLine="720"/>
        <w:rPr>
          <w:rFonts w:ascii="Times New Roman" w:hAnsi="Times New Roman" w:cs="Times New Roman"/>
        </w:rPr>
      </w:pPr>
      <w:r>
        <w:rPr>
          <w:rFonts w:ascii="Times New Roman" w:hAnsi="Times New Roman" w:cs="Times New Roman"/>
        </w:rPr>
        <w:t>We will assess chronic cortisol exposure using HCC. Hair sampling is a relatively straightforward and minimally invasive procedure that can be conducted in an outpatient setting</w:t>
      </w:r>
      <w:r w:rsidR="00941692">
        <w:rPr>
          <w:rFonts w:ascii="Times New Roman" w:hAnsi="Times New Roman" w:cs="Times New Roman"/>
        </w:rPr>
        <w:t xml:space="preserve"> (Wester &amp; Rossum, 2015, p.2)</w:t>
      </w:r>
      <w:r>
        <w:rPr>
          <w:rFonts w:ascii="Times New Roman" w:hAnsi="Times New Roman" w:cs="Times New Roman"/>
        </w:rPr>
        <w:t xml:space="preserve">. Although HCC does not provide a direct measure of psychological stress and may be influenced by methodological and hair-related factors, it offers a more appropriate measure of chronic cortisol exposure than a single blood or saliva sample, as these measures can be substantially affected by short-term physiological factors like acute stress exposure or timing of sample collection (Wester &amp; Rossum, 2015, p.3). Therefore, HCC provides a comparatively stable measure of cumulative cortisol that is aligned with the study’s focus on chronic cortisol exposure and memory performance. </w:t>
      </w:r>
    </w:p>
    <w:p w14:paraId="74BD4DDB" w14:textId="5AFF0167" w:rsidR="00484A84" w:rsidRPr="005E3BEF" w:rsidRDefault="00484A84" w:rsidP="00B04542">
      <w:pPr>
        <w:spacing w:line="480" w:lineRule="auto"/>
        <w:rPr>
          <w:rFonts w:ascii="Times New Roman" w:hAnsi="Times New Roman" w:cs="Times New Roman"/>
          <w:b/>
          <w:bCs/>
          <w:i/>
          <w:iCs/>
        </w:rPr>
      </w:pPr>
      <w:r w:rsidRPr="005E3BEF">
        <w:rPr>
          <w:rFonts w:ascii="Times New Roman" w:hAnsi="Times New Roman" w:cs="Times New Roman"/>
          <w:b/>
          <w:bCs/>
          <w:i/>
          <w:iCs/>
        </w:rPr>
        <w:t>Rey Auditory Verbal Learning Test</w:t>
      </w:r>
      <w:r w:rsidR="0035304C">
        <w:rPr>
          <w:rFonts w:ascii="Times New Roman" w:hAnsi="Times New Roman" w:cs="Times New Roman"/>
          <w:b/>
          <w:bCs/>
          <w:i/>
          <w:iCs/>
        </w:rPr>
        <w:t xml:space="preserve"> (RAVLT)</w:t>
      </w:r>
    </w:p>
    <w:p w14:paraId="0E1E0E98" w14:textId="0D98F12E" w:rsidR="00484A84" w:rsidRPr="005E3BEF" w:rsidRDefault="00484A84" w:rsidP="00EC3140">
      <w:pPr>
        <w:spacing w:line="480" w:lineRule="auto"/>
        <w:ind w:firstLine="720"/>
        <w:rPr>
          <w:rFonts w:ascii="Times New Roman" w:hAnsi="Times New Roman" w:cs="Times New Roman"/>
        </w:rPr>
      </w:pPr>
      <w:r w:rsidRPr="005E3BEF">
        <w:rPr>
          <w:rFonts w:ascii="Times New Roman" w:hAnsi="Times New Roman" w:cs="Times New Roman"/>
        </w:rPr>
        <w:t>Verbal learning and memory will be assessed using the Rey Auditory Verbal Learning Test (</w:t>
      </w:r>
      <w:r w:rsidR="002F4C38" w:rsidRPr="005E3BEF">
        <w:rPr>
          <w:rFonts w:ascii="Times New Roman" w:hAnsi="Times New Roman" w:cs="Times New Roman"/>
        </w:rPr>
        <w:t>1941)</w:t>
      </w:r>
      <w:r w:rsidR="004502CC" w:rsidRPr="005E3BEF">
        <w:rPr>
          <w:rFonts w:ascii="Times New Roman" w:hAnsi="Times New Roman" w:cs="Times New Roman"/>
        </w:rPr>
        <w:t xml:space="preserve">, </w:t>
      </w:r>
      <w:r w:rsidR="004502CC" w:rsidRPr="005E3BEF">
        <w:rPr>
          <w:rFonts w:ascii="Times New Roman" w:hAnsi="Times New Roman" w:cs="Times New Roman"/>
        </w:rPr>
        <w:t>a widely used neuropsychological measure of episodic memory</w:t>
      </w:r>
      <w:r w:rsidRPr="005E3BEF">
        <w:rPr>
          <w:rFonts w:ascii="Times New Roman" w:hAnsi="Times New Roman" w:cs="Times New Roman"/>
        </w:rPr>
        <w:t xml:space="preserve">. </w:t>
      </w:r>
      <w:r w:rsidR="004F1759" w:rsidRPr="005E3BEF">
        <w:rPr>
          <w:rFonts w:ascii="Times New Roman" w:hAnsi="Times New Roman" w:cs="Times New Roman"/>
        </w:rPr>
        <w:t xml:space="preserve">The RAVLT is </w:t>
      </w:r>
      <w:r w:rsidR="004F1759" w:rsidRPr="005E3BEF">
        <w:rPr>
          <w:rFonts w:ascii="Times New Roman" w:hAnsi="Times New Roman" w:cs="Times New Roman"/>
          <w:kern w:val="0"/>
          <w14:ligatures w14:val="none"/>
        </w:rPr>
        <w:t>a quick, easy-to-administer, and efficient test for measuring cognitive abilities and detecting</w:t>
      </w:r>
      <w:r w:rsidR="004F1759" w:rsidRPr="005E3BEF">
        <w:rPr>
          <w:rFonts w:ascii="Times New Roman" w:hAnsi="Times New Roman" w:cs="Times New Roman"/>
        </w:rPr>
        <w:t xml:space="preserve"> </w:t>
      </w:r>
      <w:r w:rsidR="004F1759" w:rsidRPr="005E3BEF">
        <w:rPr>
          <w:rFonts w:ascii="Times New Roman" w:hAnsi="Times New Roman" w:cs="Times New Roman"/>
        </w:rPr>
        <w:lastRenderedPageBreak/>
        <w:t xml:space="preserve">memory loss (Dias et al., 2021, p.389). </w:t>
      </w:r>
      <w:r w:rsidRPr="005E3BEF">
        <w:rPr>
          <w:rFonts w:ascii="Times New Roman" w:hAnsi="Times New Roman" w:cs="Times New Roman"/>
        </w:rPr>
        <w:t xml:space="preserve">The RAVLT involves repeated presentation and recall of a </w:t>
      </w:r>
      <w:r w:rsidR="002C6837" w:rsidRPr="005E3BEF">
        <w:rPr>
          <w:rFonts w:ascii="Times New Roman" w:hAnsi="Times New Roman" w:cs="Times New Roman"/>
        </w:rPr>
        <w:t>word</w:t>
      </w:r>
      <w:r w:rsidRPr="005E3BEF">
        <w:rPr>
          <w:rFonts w:ascii="Times New Roman" w:hAnsi="Times New Roman" w:cs="Times New Roman"/>
        </w:rPr>
        <w:t xml:space="preserve"> </w:t>
      </w:r>
      <w:r w:rsidR="002C6837" w:rsidRPr="005E3BEF">
        <w:rPr>
          <w:rFonts w:ascii="Times New Roman" w:hAnsi="Times New Roman" w:cs="Times New Roman"/>
        </w:rPr>
        <w:t>list</w:t>
      </w:r>
      <w:r w:rsidRPr="005E3BEF">
        <w:rPr>
          <w:rFonts w:ascii="Times New Roman" w:hAnsi="Times New Roman" w:cs="Times New Roman"/>
        </w:rPr>
        <w:t xml:space="preserve"> and provides measures of verbal learning, immediate recall, delayed recall</w:t>
      </w:r>
      <w:r w:rsidR="002C6837" w:rsidRPr="005E3BEF">
        <w:rPr>
          <w:rFonts w:ascii="Times New Roman" w:hAnsi="Times New Roman" w:cs="Times New Roman"/>
        </w:rPr>
        <w:t>,</w:t>
      </w:r>
      <w:r w:rsidRPr="005E3BEF">
        <w:rPr>
          <w:rFonts w:ascii="Times New Roman" w:hAnsi="Times New Roman" w:cs="Times New Roman"/>
        </w:rPr>
        <w:t xml:space="preserve"> and recognition. The primary outcome measure for the present study will be the delayed recall score, as </w:t>
      </w:r>
      <w:r w:rsidR="00245370" w:rsidRPr="005E3BEF">
        <w:rPr>
          <w:rFonts w:ascii="Times New Roman" w:hAnsi="Times New Roman" w:cs="Times New Roman"/>
        </w:rPr>
        <w:t>it</w:t>
      </w:r>
      <w:r w:rsidRPr="005E3BEF">
        <w:rPr>
          <w:rFonts w:ascii="Times New Roman" w:hAnsi="Times New Roman" w:cs="Times New Roman"/>
        </w:rPr>
        <w:t xml:space="preserve"> </w:t>
      </w:r>
      <w:r w:rsidR="00245370" w:rsidRPr="005E3BEF">
        <w:rPr>
          <w:rFonts w:ascii="Times New Roman" w:hAnsi="Times New Roman" w:cs="Times New Roman"/>
        </w:rPr>
        <w:t>indicates</w:t>
      </w:r>
      <w:r w:rsidRPr="005E3BEF">
        <w:rPr>
          <w:rFonts w:ascii="Times New Roman" w:hAnsi="Times New Roman" w:cs="Times New Roman"/>
        </w:rPr>
        <w:t xml:space="preserve"> retention and retrieval of previously learned verbal information. The RAVLT will be administered and scored according to standardized procedures</w:t>
      </w:r>
      <w:r w:rsidR="00D42C2C" w:rsidRPr="005E3BEF">
        <w:rPr>
          <w:rFonts w:ascii="Times New Roman" w:hAnsi="Times New Roman" w:cs="Times New Roman"/>
        </w:rPr>
        <w:t xml:space="preserve"> as outlined by Schmidt (1996)</w:t>
      </w:r>
      <w:r w:rsidRPr="005E3BEF">
        <w:rPr>
          <w:rFonts w:ascii="Times New Roman" w:hAnsi="Times New Roman" w:cs="Times New Roman"/>
        </w:rPr>
        <w:t>.</w:t>
      </w:r>
      <w:r w:rsidR="004502CC" w:rsidRPr="005E3BEF">
        <w:rPr>
          <w:rFonts w:ascii="Times New Roman" w:hAnsi="Times New Roman" w:cs="Times New Roman"/>
        </w:rPr>
        <w:t xml:space="preserve"> </w:t>
      </w:r>
      <w:r w:rsidR="002C6837" w:rsidRPr="005E3BEF">
        <w:rPr>
          <w:rFonts w:ascii="Times New Roman" w:hAnsi="Times New Roman" w:cs="Times New Roman"/>
        </w:rPr>
        <w:t xml:space="preserve">The RAVLT </w:t>
      </w:r>
      <w:r w:rsidR="002C6837" w:rsidRPr="005E3BEF">
        <w:rPr>
          <w:rFonts w:ascii="Times New Roman" w:hAnsi="Times New Roman" w:cs="Times New Roman"/>
          <w:kern w:val="0"/>
          <w14:ligatures w14:val="none"/>
        </w:rPr>
        <w:t xml:space="preserve">is a sensitive </w:t>
      </w:r>
      <w:r w:rsidR="00200684">
        <w:rPr>
          <w:rFonts w:ascii="Times New Roman" w:hAnsi="Times New Roman" w:cs="Times New Roman"/>
          <w:kern w:val="0"/>
          <w14:ligatures w14:val="none"/>
        </w:rPr>
        <w:t>memory</w:t>
      </w:r>
      <w:r w:rsidR="002C6837" w:rsidRPr="005E3BEF">
        <w:rPr>
          <w:rFonts w:ascii="Times New Roman" w:hAnsi="Times New Roman" w:cs="Times New Roman"/>
          <w:kern w:val="0"/>
          <w14:ligatures w14:val="none"/>
        </w:rPr>
        <w:t xml:space="preserve"> </w:t>
      </w:r>
      <w:r w:rsidR="00200684">
        <w:rPr>
          <w:rFonts w:ascii="Times New Roman" w:hAnsi="Times New Roman" w:cs="Times New Roman"/>
          <w:kern w:val="0"/>
          <w14:ligatures w14:val="none"/>
        </w:rPr>
        <w:t xml:space="preserve">test; however, </w:t>
      </w:r>
      <w:r w:rsidR="002C6837" w:rsidRPr="005E3BEF">
        <w:rPr>
          <w:rFonts w:ascii="Times New Roman" w:hAnsi="Times New Roman" w:cs="Times New Roman"/>
          <w:kern w:val="0"/>
          <w14:ligatures w14:val="none"/>
        </w:rPr>
        <w:t xml:space="preserve">lifestyle factors </w:t>
      </w:r>
      <w:r w:rsidR="00C82FBA" w:rsidRPr="005E3BEF">
        <w:rPr>
          <w:rFonts w:ascii="Times New Roman" w:hAnsi="Times New Roman" w:cs="Times New Roman"/>
          <w:kern w:val="0"/>
          <w14:ligatures w14:val="none"/>
        </w:rPr>
        <w:t xml:space="preserve">can affect performance </w:t>
      </w:r>
      <w:r w:rsidR="002C6837" w:rsidRPr="005E3BEF">
        <w:rPr>
          <w:rFonts w:ascii="Times New Roman" w:hAnsi="Times New Roman" w:cs="Times New Roman"/>
          <w:kern w:val="0"/>
          <w14:ligatures w14:val="none"/>
        </w:rPr>
        <w:t>(Schoenberg et al., 2006, p. 694). Therefore,</w:t>
      </w:r>
      <w:r w:rsidR="002C6837" w:rsidRPr="005E3BEF">
        <w:rPr>
          <w:rFonts w:ascii="Times New Roman" w:hAnsi="Times New Roman" w:cs="Times New Roman"/>
        </w:rPr>
        <w:t xml:space="preserve"> </w:t>
      </w:r>
      <w:r w:rsidR="00955A83" w:rsidRPr="005E3BEF">
        <w:rPr>
          <w:rFonts w:ascii="Times New Roman" w:hAnsi="Times New Roman" w:cs="Times New Roman"/>
        </w:rPr>
        <w:t xml:space="preserve">we will administer </w:t>
      </w:r>
      <w:r w:rsidR="002C6837" w:rsidRPr="005E3BEF">
        <w:rPr>
          <w:rFonts w:ascii="Times New Roman" w:hAnsi="Times New Roman" w:cs="Times New Roman"/>
        </w:rPr>
        <w:t xml:space="preserve">the following additional questionnaires to </w:t>
      </w:r>
      <w:r w:rsidR="003A1F73" w:rsidRPr="005E3BEF">
        <w:rPr>
          <w:rFonts w:ascii="Times New Roman" w:hAnsi="Times New Roman" w:cs="Times New Roman"/>
        </w:rPr>
        <w:t xml:space="preserve">enhance </w:t>
      </w:r>
      <w:r w:rsidR="006000FF" w:rsidRPr="005E3BEF">
        <w:rPr>
          <w:rFonts w:ascii="Times New Roman" w:hAnsi="Times New Roman" w:cs="Times New Roman"/>
        </w:rPr>
        <w:t>validity</w:t>
      </w:r>
      <w:r w:rsidR="002C6837" w:rsidRPr="005E3BEF">
        <w:rPr>
          <w:rFonts w:ascii="Times New Roman" w:hAnsi="Times New Roman" w:cs="Times New Roman"/>
        </w:rPr>
        <w:t xml:space="preserve">. </w:t>
      </w:r>
    </w:p>
    <w:p w14:paraId="54C1129C" w14:textId="72409337" w:rsidR="00484A84" w:rsidRPr="005E3BEF" w:rsidRDefault="00751036" w:rsidP="00B04542">
      <w:pPr>
        <w:spacing w:line="480" w:lineRule="auto"/>
        <w:rPr>
          <w:rFonts w:ascii="Times New Roman" w:hAnsi="Times New Roman" w:cs="Times New Roman"/>
          <w:b/>
          <w:bCs/>
          <w:i/>
          <w:iCs/>
        </w:rPr>
      </w:pPr>
      <w:r w:rsidRPr="005E3BEF">
        <w:rPr>
          <w:rFonts w:ascii="Times New Roman" w:hAnsi="Times New Roman" w:cs="Times New Roman"/>
          <w:b/>
          <w:bCs/>
          <w:i/>
          <w:iCs/>
        </w:rPr>
        <w:t xml:space="preserve">Trier Inventory for Chronic Stress </w:t>
      </w:r>
      <w:r w:rsidR="00630BE5" w:rsidRPr="005E3BEF">
        <w:rPr>
          <w:rFonts w:ascii="Times New Roman" w:hAnsi="Times New Roman" w:cs="Times New Roman"/>
          <w:b/>
          <w:bCs/>
          <w:i/>
          <w:iCs/>
        </w:rPr>
        <w:t>(TICS-9-EN)</w:t>
      </w:r>
    </w:p>
    <w:p w14:paraId="59EE40DD" w14:textId="0C6880C8" w:rsidR="002F0C23" w:rsidRPr="005E3BEF" w:rsidRDefault="00032116" w:rsidP="00EC3140">
      <w:pPr>
        <w:spacing w:line="480" w:lineRule="auto"/>
        <w:ind w:firstLine="720"/>
        <w:rPr>
          <w:rFonts w:ascii="Times New Roman" w:hAnsi="Times New Roman" w:cs="Times New Roman"/>
        </w:rPr>
      </w:pPr>
      <w:r w:rsidRPr="005E3BEF">
        <w:rPr>
          <w:rFonts w:ascii="Times New Roman" w:hAnsi="Times New Roman" w:cs="Times New Roman"/>
        </w:rPr>
        <w:t>We</w:t>
      </w:r>
      <w:r w:rsidR="002F0C23" w:rsidRPr="005E3BEF">
        <w:rPr>
          <w:rFonts w:ascii="Times New Roman" w:hAnsi="Times New Roman" w:cs="Times New Roman"/>
        </w:rPr>
        <w:t xml:space="preserve"> will </w:t>
      </w:r>
      <w:r w:rsidRPr="005E3BEF">
        <w:rPr>
          <w:rFonts w:ascii="Times New Roman" w:hAnsi="Times New Roman" w:cs="Times New Roman"/>
        </w:rPr>
        <w:t>assess</w:t>
      </w:r>
      <w:r w:rsidR="002F0C23" w:rsidRPr="005E3BEF">
        <w:rPr>
          <w:rFonts w:ascii="Times New Roman" w:hAnsi="Times New Roman" w:cs="Times New Roman"/>
        </w:rPr>
        <w:t xml:space="preserve"> </w:t>
      </w:r>
      <w:r w:rsidRPr="005E3BEF">
        <w:rPr>
          <w:rFonts w:ascii="Times New Roman" w:hAnsi="Times New Roman" w:cs="Times New Roman"/>
        </w:rPr>
        <w:t>chronic stress</w:t>
      </w:r>
      <w:r w:rsidR="002F0C23" w:rsidRPr="005E3BEF">
        <w:rPr>
          <w:rFonts w:ascii="Times New Roman" w:hAnsi="Times New Roman" w:cs="Times New Roman"/>
        </w:rPr>
        <w:t xml:space="preserve"> using the </w:t>
      </w:r>
      <w:r w:rsidR="00630BE5" w:rsidRPr="005E3BEF">
        <w:rPr>
          <w:rFonts w:ascii="Times New Roman" w:hAnsi="Times New Roman" w:cs="Times New Roman"/>
        </w:rPr>
        <w:t>Trier Inventory for Chronic Stress-9-EN. The original Trier Inventory for Chronic Stress consists of 57 items</w:t>
      </w:r>
      <w:r w:rsidRPr="005E3BEF">
        <w:rPr>
          <w:rFonts w:ascii="Times New Roman" w:hAnsi="Times New Roman" w:cs="Times New Roman"/>
        </w:rPr>
        <w:t>;</w:t>
      </w:r>
      <w:r w:rsidR="00630BE5" w:rsidRPr="005E3BEF">
        <w:rPr>
          <w:rFonts w:ascii="Times New Roman" w:hAnsi="Times New Roman" w:cs="Times New Roman"/>
        </w:rPr>
        <w:t xml:space="preserve"> however, a new 9</w:t>
      </w:r>
      <w:r w:rsidRPr="005E3BEF">
        <w:rPr>
          <w:rFonts w:ascii="Times New Roman" w:hAnsi="Times New Roman" w:cs="Times New Roman"/>
        </w:rPr>
        <w:t>-</w:t>
      </w:r>
      <w:r w:rsidR="00630BE5" w:rsidRPr="005E3BEF">
        <w:rPr>
          <w:rFonts w:ascii="Times New Roman" w:hAnsi="Times New Roman" w:cs="Times New Roman"/>
        </w:rPr>
        <w:t xml:space="preserve">item short version covers all nine subdomains and has been shown to </w:t>
      </w:r>
      <w:r w:rsidRPr="005E3BEF">
        <w:rPr>
          <w:rFonts w:ascii="Times New Roman" w:hAnsi="Times New Roman" w:cs="Times New Roman"/>
        </w:rPr>
        <w:t>accurately</w:t>
      </w:r>
      <w:r w:rsidR="00630BE5" w:rsidRPr="005E3BEF">
        <w:rPr>
          <w:rFonts w:ascii="Times New Roman" w:hAnsi="Times New Roman" w:cs="Times New Roman"/>
        </w:rPr>
        <w:t xml:space="preserve"> measure chronic stress</w:t>
      </w:r>
      <w:r w:rsidRPr="005E3BEF">
        <w:rPr>
          <w:rFonts w:ascii="Times New Roman" w:hAnsi="Times New Roman" w:cs="Times New Roman"/>
        </w:rPr>
        <w:t>,</w:t>
      </w:r>
      <w:r w:rsidR="00630BE5" w:rsidRPr="005E3BEF">
        <w:rPr>
          <w:rFonts w:ascii="Times New Roman" w:hAnsi="Times New Roman" w:cs="Times New Roman"/>
        </w:rPr>
        <w:t xml:space="preserve"> as it is theoretically based and shows strong reliability (Petrowski et al., 2020, p.6). </w:t>
      </w:r>
    </w:p>
    <w:p w14:paraId="66A559DC" w14:textId="79585029" w:rsidR="00484A84" w:rsidRPr="005E3BEF" w:rsidRDefault="00484A84" w:rsidP="00B04542">
      <w:pPr>
        <w:spacing w:line="480" w:lineRule="auto"/>
        <w:rPr>
          <w:rFonts w:ascii="Times New Roman" w:hAnsi="Times New Roman" w:cs="Times New Roman"/>
          <w:b/>
          <w:bCs/>
          <w:i/>
          <w:iCs/>
        </w:rPr>
      </w:pPr>
      <w:r w:rsidRPr="005E3BEF">
        <w:rPr>
          <w:rFonts w:ascii="Times New Roman" w:hAnsi="Times New Roman" w:cs="Times New Roman"/>
          <w:b/>
          <w:bCs/>
          <w:i/>
          <w:iCs/>
        </w:rPr>
        <w:t>Demographic and Health Questionnaire</w:t>
      </w:r>
    </w:p>
    <w:p w14:paraId="4615269E" w14:textId="7732E19E" w:rsidR="00484A84" w:rsidRPr="005E3BEF" w:rsidRDefault="004502CC" w:rsidP="00EC3140">
      <w:pPr>
        <w:spacing w:line="480" w:lineRule="auto"/>
        <w:ind w:firstLine="720"/>
        <w:rPr>
          <w:rFonts w:ascii="Times New Roman" w:hAnsi="Times New Roman" w:cs="Times New Roman"/>
        </w:rPr>
      </w:pPr>
      <w:r w:rsidRPr="005E3BEF">
        <w:rPr>
          <w:rFonts w:ascii="Times New Roman" w:hAnsi="Times New Roman" w:cs="Times New Roman"/>
        </w:rPr>
        <w:t xml:space="preserve">Participants will complete a researcher-developed demographic and health </w:t>
      </w:r>
      <w:r w:rsidR="00DF49A5">
        <w:rPr>
          <w:rFonts w:ascii="Times New Roman" w:hAnsi="Times New Roman" w:cs="Times New Roman"/>
          <w:kern w:val="0"/>
          <w14:ligatures w14:val="none"/>
        </w:rPr>
        <w:t xml:space="preserve">questionnaire, as shown in </w:t>
      </w:r>
      <w:r w:rsidR="00DF49A5">
        <w:rPr>
          <w:rFonts w:ascii="Times New Roman" w:hAnsi="Times New Roman" w:cs="Times New Roman"/>
          <w:b/>
          <w:bCs/>
          <w:kern w:val="0"/>
          <w14:ligatures w14:val="none"/>
        </w:rPr>
        <w:t>Appendix C</w:t>
      </w:r>
      <w:r w:rsidR="00DF49A5">
        <w:rPr>
          <w:rFonts w:ascii="Times New Roman" w:hAnsi="Times New Roman" w:cs="Times New Roman"/>
          <w:kern w:val="0"/>
          <w14:ligatures w14:val="none"/>
        </w:rPr>
        <w:t>. Information collected will include age, sex, educational attainment, relevant medical conditions, medication use, alcohol and nicotine use,</w:t>
      </w:r>
      <w:r w:rsidRPr="005E3BEF">
        <w:rPr>
          <w:rFonts w:ascii="Times New Roman" w:hAnsi="Times New Roman" w:cs="Times New Roman"/>
        </w:rPr>
        <w:t xml:space="preserve"> and hair-treatment history. </w:t>
      </w:r>
      <w:r w:rsidR="003A1F73" w:rsidRPr="005E3BEF">
        <w:rPr>
          <w:rFonts w:ascii="Times New Roman" w:hAnsi="Times New Roman" w:cs="Times New Roman"/>
        </w:rPr>
        <w:t>These variables have been shown to confound HCC and are pertinent to note (Wells et al., 2014, p.340).</w:t>
      </w:r>
      <w:r w:rsidR="003A1F73" w:rsidRPr="005E3BEF">
        <w:rPr>
          <w:rFonts w:ascii="Times New Roman" w:hAnsi="Times New Roman" w:cs="Times New Roman"/>
        </w:rPr>
        <w:t xml:space="preserve"> </w:t>
      </w:r>
      <w:r w:rsidR="00716AC7" w:rsidRPr="005E3BEF">
        <w:rPr>
          <w:rFonts w:ascii="Times New Roman" w:hAnsi="Times New Roman" w:cs="Times New Roman"/>
        </w:rPr>
        <w:t>We</w:t>
      </w:r>
      <w:r w:rsidRPr="005E3BEF">
        <w:rPr>
          <w:rFonts w:ascii="Times New Roman" w:hAnsi="Times New Roman" w:cs="Times New Roman"/>
        </w:rPr>
        <w:t xml:space="preserve"> </w:t>
      </w:r>
      <w:r w:rsidR="00716AC7" w:rsidRPr="005E3BEF">
        <w:rPr>
          <w:rFonts w:ascii="Times New Roman" w:hAnsi="Times New Roman" w:cs="Times New Roman"/>
        </w:rPr>
        <w:t>will</w:t>
      </w:r>
      <w:r w:rsidRPr="005E3BEF">
        <w:rPr>
          <w:rFonts w:ascii="Times New Roman" w:hAnsi="Times New Roman" w:cs="Times New Roman"/>
        </w:rPr>
        <w:t xml:space="preserve"> </w:t>
      </w:r>
      <w:r w:rsidR="00716AC7" w:rsidRPr="005E3BEF">
        <w:rPr>
          <w:rFonts w:ascii="Times New Roman" w:hAnsi="Times New Roman" w:cs="Times New Roman"/>
        </w:rPr>
        <w:t>use</w:t>
      </w:r>
      <w:r w:rsidRPr="005E3BEF">
        <w:rPr>
          <w:rFonts w:ascii="Times New Roman" w:hAnsi="Times New Roman" w:cs="Times New Roman"/>
        </w:rPr>
        <w:t xml:space="preserve"> </w:t>
      </w:r>
      <w:r w:rsidR="00716AC7" w:rsidRPr="005E3BEF">
        <w:rPr>
          <w:rFonts w:ascii="Times New Roman" w:hAnsi="Times New Roman" w:cs="Times New Roman"/>
        </w:rPr>
        <w:t>health</w:t>
      </w:r>
      <w:r w:rsidRPr="005E3BEF">
        <w:rPr>
          <w:rFonts w:ascii="Times New Roman" w:hAnsi="Times New Roman" w:cs="Times New Roman"/>
        </w:rPr>
        <w:t xml:space="preserve"> </w:t>
      </w:r>
      <w:r w:rsidR="00716AC7" w:rsidRPr="005E3BEF">
        <w:rPr>
          <w:rFonts w:ascii="Times New Roman" w:hAnsi="Times New Roman" w:cs="Times New Roman"/>
        </w:rPr>
        <w:t>and</w:t>
      </w:r>
      <w:r w:rsidRPr="005E3BEF">
        <w:rPr>
          <w:rFonts w:ascii="Times New Roman" w:hAnsi="Times New Roman" w:cs="Times New Roman"/>
        </w:rPr>
        <w:t xml:space="preserve"> </w:t>
      </w:r>
      <w:r w:rsidR="00716AC7" w:rsidRPr="005E3BEF">
        <w:rPr>
          <w:rFonts w:ascii="Times New Roman" w:hAnsi="Times New Roman" w:cs="Times New Roman"/>
        </w:rPr>
        <w:t>medication</w:t>
      </w:r>
      <w:r w:rsidRPr="005E3BEF">
        <w:rPr>
          <w:rFonts w:ascii="Times New Roman" w:hAnsi="Times New Roman" w:cs="Times New Roman"/>
        </w:rPr>
        <w:t xml:space="preserve"> </w:t>
      </w:r>
      <w:r w:rsidR="00716AC7" w:rsidRPr="005E3BEF">
        <w:rPr>
          <w:rFonts w:ascii="Times New Roman" w:hAnsi="Times New Roman" w:cs="Times New Roman"/>
        </w:rPr>
        <w:t>questions</w:t>
      </w:r>
      <w:r w:rsidRPr="005E3BEF">
        <w:rPr>
          <w:rFonts w:ascii="Times New Roman" w:hAnsi="Times New Roman" w:cs="Times New Roman"/>
        </w:rPr>
        <w:t xml:space="preserve"> primarily to assess eligibility and identify potential factors that may influence cortisol concentrations or cognitive performance.  </w:t>
      </w:r>
    </w:p>
    <w:p w14:paraId="49FA5B6A" w14:textId="245C32C4" w:rsidR="00997FEF" w:rsidRPr="005E3BEF" w:rsidRDefault="00997FEF" w:rsidP="00B04542">
      <w:pPr>
        <w:spacing w:line="480" w:lineRule="auto"/>
        <w:rPr>
          <w:rFonts w:ascii="Times New Roman" w:hAnsi="Times New Roman" w:cs="Times New Roman"/>
          <w:b/>
          <w:bCs/>
        </w:rPr>
      </w:pPr>
      <w:r w:rsidRPr="005E3BEF">
        <w:rPr>
          <w:rFonts w:ascii="Times New Roman" w:hAnsi="Times New Roman" w:cs="Times New Roman"/>
          <w:b/>
          <w:bCs/>
        </w:rPr>
        <w:t>Participants</w:t>
      </w:r>
    </w:p>
    <w:p w14:paraId="672AD2AE" w14:textId="5B4CF410" w:rsidR="00925B10" w:rsidRDefault="00925B10" w:rsidP="00CD2478">
      <w:pPr>
        <w:spacing w:line="480" w:lineRule="auto"/>
        <w:ind w:firstLine="720"/>
        <w:rPr>
          <w:rFonts w:ascii="Times New Roman" w:hAnsi="Times New Roman" w:cs="Times New Roman"/>
        </w:rPr>
      </w:pPr>
      <w:r w:rsidRPr="005E3BEF">
        <w:rPr>
          <w:rFonts w:ascii="Times New Roman" w:hAnsi="Times New Roman" w:cs="Times New Roman"/>
        </w:rPr>
        <w:t xml:space="preserve">The study will recruit </w:t>
      </w:r>
      <w:r w:rsidR="0072277E" w:rsidRPr="005E3BEF">
        <w:rPr>
          <w:rFonts w:ascii="Times New Roman" w:hAnsi="Times New Roman" w:cs="Times New Roman"/>
        </w:rPr>
        <w:t xml:space="preserve">healthy </w:t>
      </w:r>
      <w:r w:rsidRPr="005E3BEF">
        <w:rPr>
          <w:rFonts w:ascii="Times New Roman" w:hAnsi="Times New Roman" w:cs="Times New Roman"/>
        </w:rPr>
        <w:t xml:space="preserve">adults aged 18-65 years using convenience sampling. </w:t>
      </w:r>
      <w:r w:rsidR="00461A8C" w:rsidRPr="005E3BEF">
        <w:rPr>
          <w:rFonts w:ascii="Times New Roman" w:hAnsi="Times New Roman" w:cs="Times New Roman"/>
        </w:rPr>
        <w:t>We</w:t>
      </w:r>
      <w:r w:rsidRPr="005E3BEF">
        <w:rPr>
          <w:rFonts w:ascii="Times New Roman" w:hAnsi="Times New Roman" w:cs="Times New Roman"/>
        </w:rPr>
        <w:t xml:space="preserve"> will </w:t>
      </w:r>
      <w:r w:rsidR="00461A8C" w:rsidRPr="005E3BEF">
        <w:rPr>
          <w:rFonts w:ascii="Times New Roman" w:hAnsi="Times New Roman" w:cs="Times New Roman"/>
        </w:rPr>
        <w:t>recruit</w:t>
      </w:r>
      <w:r w:rsidRPr="005E3BEF">
        <w:rPr>
          <w:rFonts w:ascii="Times New Roman" w:hAnsi="Times New Roman" w:cs="Times New Roman"/>
        </w:rPr>
        <w:t xml:space="preserve"> </w:t>
      </w:r>
      <w:r w:rsidR="00461A8C" w:rsidRPr="005E3BEF">
        <w:rPr>
          <w:rFonts w:ascii="Times New Roman" w:hAnsi="Times New Roman" w:cs="Times New Roman"/>
        </w:rPr>
        <w:t>participants</w:t>
      </w:r>
      <w:r w:rsidRPr="005E3BEF">
        <w:rPr>
          <w:rFonts w:ascii="Times New Roman" w:hAnsi="Times New Roman" w:cs="Times New Roman"/>
        </w:rPr>
        <w:t xml:space="preserve"> through university research participation systems</w:t>
      </w:r>
      <w:r w:rsidR="00BA4FE1">
        <w:rPr>
          <w:rFonts w:ascii="Times New Roman" w:hAnsi="Times New Roman" w:cs="Times New Roman"/>
        </w:rPr>
        <w:t xml:space="preserve"> such as mailing lists </w:t>
      </w:r>
      <w:r w:rsidR="00BA4FE1">
        <w:rPr>
          <w:rFonts w:ascii="Times New Roman" w:hAnsi="Times New Roman" w:cs="Times New Roman"/>
        </w:rPr>
        <w:lastRenderedPageBreak/>
        <w:t>and social media platforms</w:t>
      </w:r>
      <w:r w:rsidRPr="005E3BEF">
        <w:rPr>
          <w:rFonts w:ascii="Times New Roman" w:hAnsi="Times New Roman" w:cs="Times New Roman"/>
        </w:rPr>
        <w:t>,</w:t>
      </w:r>
      <w:r w:rsidR="00BA4FE1">
        <w:rPr>
          <w:rFonts w:ascii="Times New Roman" w:hAnsi="Times New Roman" w:cs="Times New Roman"/>
        </w:rPr>
        <w:t xml:space="preserve"> with the advertisement reflected</w:t>
      </w:r>
      <w:r w:rsidR="004B1895" w:rsidRPr="005E3BEF">
        <w:rPr>
          <w:rFonts w:ascii="Times New Roman" w:hAnsi="Times New Roman" w:cs="Times New Roman"/>
        </w:rPr>
        <w:t xml:space="preserve"> in</w:t>
      </w:r>
      <w:r w:rsidR="008D3B16" w:rsidRPr="005E3BEF">
        <w:rPr>
          <w:rFonts w:ascii="Times New Roman" w:hAnsi="Times New Roman" w:cs="Times New Roman"/>
        </w:rPr>
        <w:t xml:space="preserve"> </w:t>
      </w:r>
      <w:r w:rsidR="008D3B16" w:rsidRPr="00E56AAB">
        <w:rPr>
          <w:rFonts w:ascii="Times New Roman" w:hAnsi="Times New Roman" w:cs="Times New Roman"/>
          <w:b/>
          <w:bCs/>
        </w:rPr>
        <w:t>Appendix A</w:t>
      </w:r>
      <w:r w:rsidRPr="005E3BEF">
        <w:rPr>
          <w:rFonts w:ascii="Times New Roman" w:hAnsi="Times New Roman" w:cs="Times New Roman"/>
        </w:rPr>
        <w:t xml:space="preserve">. </w:t>
      </w:r>
      <w:r w:rsidR="00716AC7" w:rsidRPr="005E3BEF">
        <w:rPr>
          <w:rFonts w:ascii="Times New Roman" w:hAnsi="Times New Roman" w:cs="Times New Roman"/>
        </w:rPr>
        <w:t>We</w:t>
      </w:r>
      <w:r w:rsidR="0072277E" w:rsidRPr="005E3BEF">
        <w:rPr>
          <w:rFonts w:ascii="Times New Roman" w:hAnsi="Times New Roman" w:cs="Times New Roman"/>
        </w:rPr>
        <w:t xml:space="preserve"> </w:t>
      </w:r>
      <w:r w:rsidR="00716AC7" w:rsidRPr="005E3BEF">
        <w:rPr>
          <w:rFonts w:ascii="Times New Roman" w:hAnsi="Times New Roman" w:cs="Times New Roman"/>
        </w:rPr>
        <w:t>will</w:t>
      </w:r>
      <w:r w:rsidR="0072277E" w:rsidRPr="005E3BEF">
        <w:rPr>
          <w:rFonts w:ascii="Times New Roman" w:hAnsi="Times New Roman" w:cs="Times New Roman"/>
        </w:rPr>
        <w:t xml:space="preserve"> </w:t>
      </w:r>
      <w:r w:rsidR="00716AC7" w:rsidRPr="005E3BEF">
        <w:rPr>
          <w:rFonts w:ascii="Times New Roman" w:hAnsi="Times New Roman" w:cs="Times New Roman"/>
        </w:rPr>
        <w:t>conduct</w:t>
      </w:r>
      <w:r w:rsidR="0072277E" w:rsidRPr="005E3BEF">
        <w:rPr>
          <w:rFonts w:ascii="Times New Roman" w:hAnsi="Times New Roman" w:cs="Times New Roman"/>
        </w:rPr>
        <w:t xml:space="preserve"> </w:t>
      </w:r>
      <w:r w:rsidR="00716AC7" w:rsidRPr="005E3BEF">
        <w:rPr>
          <w:rFonts w:ascii="Times New Roman" w:hAnsi="Times New Roman" w:cs="Times New Roman"/>
        </w:rPr>
        <w:t>a</w:t>
      </w:r>
      <w:r w:rsidR="0072277E" w:rsidRPr="005E3BEF">
        <w:rPr>
          <w:rFonts w:ascii="Times New Roman" w:hAnsi="Times New Roman" w:cs="Times New Roman"/>
        </w:rPr>
        <w:t xml:space="preserve"> </w:t>
      </w:r>
      <w:r w:rsidR="00716AC7" w:rsidRPr="005E3BEF">
        <w:rPr>
          <w:rFonts w:ascii="Times New Roman" w:hAnsi="Times New Roman" w:cs="Times New Roman"/>
        </w:rPr>
        <w:t>priori</w:t>
      </w:r>
      <w:r w:rsidR="0072277E" w:rsidRPr="005E3BEF">
        <w:rPr>
          <w:rFonts w:ascii="Times New Roman" w:hAnsi="Times New Roman" w:cs="Times New Roman"/>
        </w:rPr>
        <w:t xml:space="preserve"> </w:t>
      </w:r>
      <w:r w:rsidR="00716AC7" w:rsidRPr="005E3BEF">
        <w:rPr>
          <w:rFonts w:ascii="Times New Roman" w:hAnsi="Times New Roman" w:cs="Times New Roman"/>
        </w:rPr>
        <w:t>power analysis</w:t>
      </w:r>
      <w:r w:rsidR="0072277E" w:rsidRPr="005E3BEF">
        <w:rPr>
          <w:rFonts w:ascii="Times New Roman" w:hAnsi="Times New Roman" w:cs="Times New Roman"/>
        </w:rPr>
        <w:t xml:space="preserve"> using G*Power to determine the required sample size for the primary multiple linear regression analysis. The analysis will examine whether </w:t>
      </w:r>
      <w:r w:rsidR="0035304C">
        <w:rPr>
          <w:rFonts w:ascii="Times New Roman" w:hAnsi="Times New Roman" w:cs="Times New Roman"/>
        </w:rPr>
        <w:t xml:space="preserve">HCC </w:t>
      </w:r>
      <w:r w:rsidR="0072277E" w:rsidRPr="005E3BEF">
        <w:rPr>
          <w:rFonts w:ascii="Times New Roman" w:hAnsi="Times New Roman" w:cs="Times New Roman"/>
        </w:rPr>
        <w:t>significantly predicts RAVLT delayed-recall performance while controlling for relevant covariates</w:t>
      </w:r>
      <w:r w:rsidR="00BA4FE1">
        <w:rPr>
          <w:rFonts w:ascii="Times New Roman" w:hAnsi="Times New Roman" w:cs="Times New Roman"/>
        </w:rPr>
        <w:t>.</w:t>
      </w:r>
      <w:r w:rsidR="0072277E" w:rsidRPr="005E3BEF">
        <w:rPr>
          <w:rFonts w:ascii="Times New Roman" w:hAnsi="Times New Roman" w:cs="Times New Roman"/>
        </w:rPr>
        <w:t xml:space="preserve"> Assuming a medium effect size (f2 = .15), an alpha level of .05, </w:t>
      </w:r>
      <w:r w:rsidR="00321B29" w:rsidRPr="005E3BEF">
        <w:rPr>
          <w:rFonts w:ascii="Times New Roman" w:hAnsi="Times New Roman" w:cs="Times New Roman"/>
        </w:rPr>
        <w:t xml:space="preserve">and </w:t>
      </w:r>
      <w:r w:rsidR="0072277E" w:rsidRPr="005E3BEF">
        <w:rPr>
          <w:rFonts w:ascii="Times New Roman" w:hAnsi="Times New Roman" w:cs="Times New Roman"/>
        </w:rPr>
        <w:t>statistical power of .80, the required sample size is approximately 98 participants. To allow for potential exclusions, incomplete data and unusable hair samples, the study will aim to recruit 110-120 partici</w:t>
      </w:r>
      <w:r w:rsidR="00974E7C" w:rsidRPr="005E3BEF">
        <w:rPr>
          <w:rFonts w:ascii="Times New Roman" w:hAnsi="Times New Roman" w:cs="Times New Roman"/>
        </w:rPr>
        <w:t>pa</w:t>
      </w:r>
      <w:r w:rsidR="0072277E" w:rsidRPr="005E3BEF">
        <w:rPr>
          <w:rFonts w:ascii="Times New Roman" w:hAnsi="Times New Roman" w:cs="Times New Roman"/>
        </w:rPr>
        <w:t xml:space="preserve">nts. </w:t>
      </w:r>
    </w:p>
    <w:p w14:paraId="2E7815A3" w14:textId="7463254F" w:rsidR="00A0293F" w:rsidRPr="005E3BEF" w:rsidRDefault="00A0293F" w:rsidP="00CD2478">
      <w:pPr>
        <w:spacing w:line="480" w:lineRule="auto"/>
        <w:ind w:firstLine="720"/>
        <w:rPr>
          <w:rFonts w:ascii="Times New Roman" w:hAnsi="Times New Roman" w:cs="Times New Roman"/>
        </w:rPr>
      </w:pPr>
      <w:r>
        <w:rPr>
          <w:rFonts w:ascii="Times New Roman" w:hAnsi="Times New Roman" w:cs="Times New Roman"/>
        </w:rPr>
        <w:t xml:space="preserve">Participants will be eligible if they are aged 18-65 years, can provide informed consent, have sufficient scalp hair for cortisol analysis, and can understand and complete the questionnaires and RAVLT. Given the multifactorial determinants of cortisol regulation and cognitive performance, an exhaustive list of exclusion criteria is not feasible. Accordingly, the study will prioritize exclusion criteria considered most relevant to the interpretability of the proposed analysis. </w:t>
      </w:r>
    </w:p>
    <w:p w14:paraId="28C992F0" w14:textId="6A9B69D4" w:rsidR="00997FEF" w:rsidRPr="005E3BEF" w:rsidRDefault="00997FEF" w:rsidP="00B04542">
      <w:pPr>
        <w:spacing w:line="480" w:lineRule="auto"/>
        <w:rPr>
          <w:rFonts w:ascii="Times New Roman" w:hAnsi="Times New Roman" w:cs="Times New Roman"/>
          <w:b/>
          <w:bCs/>
        </w:rPr>
      </w:pPr>
      <w:r w:rsidRPr="005E3BEF">
        <w:rPr>
          <w:rFonts w:ascii="Times New Roman" w:hAnsi="Times New Roman" w:cs="Times New Roman"/>
          <w:b/>
          <w:bCs/>
        </w:rPr>
        <w:t>Data Analysis Plan</w:t>
      </w:r>
    </w:p>
    <w:p w14:paraId="30128449" w14:textId="306D6388" w:rsidR="00974E7C" w:rsidRPr="005E3BEF" w:rsidRDefault="006938F5" w:rsidP="00CD2478">
      <w:pPr>
        <w:spacing w:line="480" w:lineRule="auto"/>
        <w:ind w:firstLine="720"/>
        <w:rPr>
          <w:rFonts w:ascii="Times New Roman" w:hAnsi="Times New Roman" w:cs="Times New Roman"/>
        </w:rPr>
      </w:pPr>
      <w:r w:rsidRPr="005E3BEF">
        <w:rPr>
          <w:rFonts w:ascii="Times New Roman" w:hAnsi="Times New Roman" w:cs="Times New Roman"/>
        </w:rPr>
        <w:t>We</w:t>
      </w:r>
      <w:r w:rsidR="00974E7C" w:rsidRPr="005E3BEF">
        <w:rPr>
          <w:rFonts w:ascii="Times New Roman" w:hAnsi="Times New Roman" w:cs="Times New Roman"/>
        </w:rPr>
        <w:t xml:space="preserve"> will </w:t>
      </w:r>
      <w:r w:rsidRPr="005E3BEF">
        <w:rPr>
          <w:rFonts w:ascii="Times New Roman" w:hAnsi="Times New Roman" w:cs="Times New Roman"/>
        </w:rPr>
        <w:t>analyz</w:t>
      </w:r>
      <w:r w:rsidR="00974E7C" w:rsidRPr="005E3BEF">
        <w:rPr>
          <w:rFonts w:ascii="Times New Roman" w:hAnsi="Times New Roman" w:cs="Times New Roman"/>
        </w:rPr>
        <w:t xml:space="preserve">e </w:t>
      </w:r>
      <w:r w:rsidR="00602318" w:rsidRPr="005E3BEF">
        <w:rPr>
          <w:rFonts w:ascii="Times New Roman" w:hAnsi="Times New Roman" w:cs="Times New Roman"/>
        </w:rPr>
        <w:t xml:space="preserve">the </w:t>
      </w:r>
      <w:r w:rsidRPr="005E3BEF">
        <w:rPr>
          <w:rFonts w:ascii="Times New Roman" w:hAnsi="Times New Roman" w:cs="Times New Roman"/>
        </w:rPr>
        <w:t>data</w:t>
      </w:r>
      <w:r w:rsidR="00974E7C" w:rsidRPr="005E3BEF">
        <w:rPr>
          <w:rFonts w:ascii="Times New Roman" w:hAnsi="Times New Roman" w:cs="Times New Roman"/>
        </w:rPr>
        <w:t xml:space="preserve"> using IBM SPSS Statistics</w:t>
      </w:r>
      <w:r w:rsidR="0040536F">
        <w:rPr>
          <w:rFonts w:ascii="Times New Roman" w:hAnsi="Times New Roman" w:cs="Times New Roman"/>
        </w:rPr>
        <w:t xml:space="preserve"> (2025)</w:t>
      </w:r>
      <w:r w:rsidR="00974E7C" w:rsidRPr="005E3BEF">
        <w:rPr>
          <w:rFonts w:ascii="Times New Roman" w:hAnsi="Times New Roman" w:cs="Times New Roman"/>
        </w:rPr>
        <w:t xml:space="preserve">. </w:t>
      </w:r>
      <w:r w:rsidR="00235C29" w:rsidRPr="005E3BEF">
        <w:rPr>
          <w:rFonts w:ascii="Times New Roman" w:hAnsi="Times New Roman" w:cs="Times New Roman"/>
        </w:rPr>
        <w:t>Before</w:t>
      </w:r>
      <w:r w:rsidR="00974E7C" w:rsidRPr="005E3BEF">
        <w:rPr>
          <w:rFonts w:ascii="Times New Roman" w:hAnsi="Times New Roman" w:cs="Times New Roman"/>
        </w:rPr>
        <w:t xml:space="preserve"> analysis, </w:t>
      </w:r>
      <w:r w:rsidR="00602318" w:rsidRPr="005E3BEF">
        <w:rPr>
          <w:rFonts w:ascii="Times New Roman" w:hAnsi="Times New Roman" w:cs="Times New Roman"/>
        </w:rPr>
        <w:t>we</w:t>
      </w:r>
      <w:r w:rsidR="00974E7C" w:rsidRPr="005E3BEF">
        <w:rPr>
          <w:rFonts w:ascii="Times New Roman" w:hAnsi="Times New Roman" w:cs="Times New Roman"/>
        </w:rPr>
        <w:t xml:space="preserve"> will </w:t>
      </w:r>
      <w:r w:rsidR="00602318" w:rsidRPr="005E3BEF">
        <w:rPr>
          <w:rFonts w:ascii="Times New Roman" w:hAnsi="Times New Roman" w:cs="Times New Roman"/>
        </w:rPr>
        <w:t>screen</w:t>
      </w:r>
      <w:r w:rsidR="00974E7C" w:rsidRPr="005E3BEF">
        <w:rPr>
          <w:rFonts w:ascii="Times New Roman" w:hAnsi="Times New Roman" w:cs="Times New Roman"/>
        </w:rPr>
        <w:t xml:space="preserve"> </w:t>
      </w:r>
      <w:r w:rsidR="00602318" w:rsidRPr="005E3BEF">
        <w:rPr>
          <w:rFonts w:ascii="Times New Roman" w:hAnsi="Times New Roman" w:cs="Times New Roman"/>
        </w:rPr>
        <w:t>the dataset</w:t>
      </w:r>
      <w:r w:rsidR="00974E7C" w:rsidRPr="005E3BEF">
        <w:rPr>
          <w:rFonts w:ascii="Times New Roman" w:hAnsi="Times New Roman" w:cs="Times New Roman"/>
        </w:rPr>
        <w:t xml:space="preserve"> for missing data, data-entry errors, outliers</w:t>
      </w:r>
      <w:r w:rsidR="00235C29" w:rsidRPr="005E3BEF">
        <w:rPr>
          <w:rFonts w:ascii="Times New Roman" w:hAnsi="Times New Roman" w:cs="Times New Roman"/>
        </w:rPr>
        <w:t>,</w:t>
      </w:r>
      <w:r w:rsidR="00974E7C" w:rsidRPr="005E3BEF">
        <w:rPr>
          <w:rFonts w:ascii="Times New Roman" w:hAnsi="Times New Roman" w:cs="Times New Roman"/>
        </w:rPr>
        <w:t xml:space="preserve"> and violations of statistical assumptions. </w:t>
      </w:r>
      <w:r w:rsidR="00602318" w:rsidRPr="005E3BEF">
        <w:rPr>
          <w:rFonts w:ascii="Times New Roman" w:hAnsi="Times New Roman" w:cs="Times New Roman"/>
        </w:rPr>
        <w:t>We</w:t>
      </w:r>
      <w:r w:rsidR="00974E7C" w:rsidRPr="005E3BEF">
        <w:rPr>
          <w:rFonts w:ascii="Times New Roman" w:hAnsi="Times New Roman" w:cs="Times New Roman"/>
        </w:rPr>
        <w:t xml:space="preserve"> will </w:t>
      </w:r>
      <w:r w:rsidR="00602318" w:rsidRPr="005E3BEF">
        <w:rPr>
          <w:rFonts w:ascii="Times New Roman" w:hAnsi="Times New Roman" w:cs="Times New Roman"/>
        </w:rPr>
        <w:t>calculat</w:t>
      </w:r>
      <w:r w:rsidR="00974E7C" w:rsidRPr="005E3BEF">
        <w:rPr>
          <w:rFonts w:ascii="Times New Roman" w:hAnsi="Times New Roman" w:cs="Times New Roman"/>
        </w:rPr>
        <w:t xml:space="preserve">e </w:t>
      </w:r>
      <w:r w:rsidR="00602318" w:rsidRPr="005E3BEF">
        <w:rPr>
          <w:rFonts w:ascii="Times New Roman" w:hAnsi="Times New Roman" w:cs="Times New Roman"/>
        </w:rPr>
        <w:t>descriptive statistics</w:t>
      </w:r>
      <w:r w:rsidR="00974E7C" w:rsidRPr="005E3BEF">
        <w:rPr>
          <w:rFonts w:ascii="Times New Roman" w:hAnsi="Times New Roman" w:cs="Times New Roman"/>
        </w:rPr>
        <w:t xml:space="preserve"> for demographic, cortisol</w:t>
      </w:r>
      <w:r w:rsidR="00602318" w:rsidRPr="005E3BEF">
        <w:rPr>
          <w:rFonts w:ascii="Times New Roman" w:hAnsi="Times New Roman" w:cs="Times New Roman"/>
        </w:rPr>
        <w:t>,</w:t>
      </w:r>
      <w:r w:rsidR="00974E7C" w:rsidRPr="005E3BEF">
        <w:rPr>
          <w:rFonts w:ascii="Times New Roman" w:hAnsi="Times New Roman" w:cs="Times New Roman"/>
        </w:rPr>
        <w:t xml:space="preserve"> and cognitive variables. </w:t>
      </w:r>
      <w:r w:rsidR="00C41F9C">
        <w:rPr>
          <w:rFonts w:ascii="Times New Roman" w:hAnsi="Times New Roman" w:cs="Times New Roman"/>
        </w:rPr>
        <w:t>We</w:t>
      </w:r>
      <w:r w:rsidR="00974E7C" w:rsidRPr="005E3BEF">
        <w:rPr>
          <w:rFonts w:ascii="Times New Roman" w:hAnsi="Times New Roman" w:cs="Times New Roman"/>
        </w:rPr>
        <w:t xml:space="preserve"> will </w:t>
      </w:r>
      <w:r w:rsidR="00C41F9C">
        <w:rPr>
          <w:rFonts w:ascii="Times New Roman" w:hAnsi="Times New Roman" w:cs="Times New Roman"/>
        </w:rPr>
        <w:t>summariz</w:t>
      </w:r>
      <w:r w:rsidR="00974E7C" w:rsidRPr="005E3BEF">
        <w:rPr>
          <w:rFonts w:ascii="Times New Roman" w:hAnsi="Times New Roman" w:cs="Times New Roman"/>
        </w:rPr>
        <w:t xml:space="preserve">e </w:t>
      </w:r>
      <w:r w:rsidR="00C41F9C">
        <w:rPr>
          <w:rFonts w:ascii="Times New Roman" w:hAnsi="Times New Roman" w:cs="Times New Roman"/>
        </w:rPr>
        <w:t>continuous variables</w:t>
      </w:r>
      <w:r w:rsidR="00974E7C" w:rsidRPr="005E3BEF">
        <w:rPr>
          <w:rFonts w:ascii="Times New Roman" w:hAnsi="Times New Roman" w:cs="Times New Roman"/>
        </w:rPr>
        <w:t xml:space="preserve"> using means and standard deviations.</w:t>
      </w:r>
      <w:r w:rsidR="0040536F">
        <w:rPr>
          <w:rFonts w:ascii="Times New Roman" w:hAnsi="Times New Roman" w:cs="Times New Roman"/>
          <w:kern w:val="0"/>
          <w14:ligatures w14:val="none"/>
        </w:rPr>
        <w:t xml:space="preserve"> </w:t>
      </w:r>
      <w:r w:rsidR="0040536F">
        <w:rPr>
          <w:rFonts w:ascii="Times New Roman" w:hAnsi="Times New Roman" w:cs="Times New Roman"/>
          <w:kern w:val="0"/>
          <w14:ligatures w14:val="none"/>
        </w:rPr>
        <w:t>Before conducting multiple linear regression, we will examine the distribution of HCC using</w:t>
      </w:r>
      <w:r w:rsidR="0040536F">
        <w:rPr>
          <w:rFonts w:ascii="Times New Roman" w:hAnsi="Times New Roman" w:cs="Times New Roman"/>
          <w:kern w:val="0"/>
          <w14:ligatures w14:val="none"/>
        </w:rPr>
        <w:t xml:space="preserve"> histograms and Q-Q plots. If we observe substantial positive skewness, we will natural log-transform HCC. </w:t>
      </w:r>
    </w:p>
    <w:p w14:paraId="390F8BC5" w14:textId="532D26C7" w:rsidR="00974E7C" w:rsidRDefault="00235C29" w:rsidP="00CD2478">
      <w:pPr>
        <w:spacing w:line="480" w:lineRule="auto"/>
        <w:ind w:firstLine="720"/>
        <w:rPr>
          <w:rFonts w:ascii="Times New Roman" w:hAnsi="Times New Roman" w:cs="Times New Roman"/>
        </w:rPr>
      </w:pPr>
      <w:r w:rsidRPr="005E3BEF">
        <w:rPr>
          <w:rFonts w:ascii="Times New Roman" w:hAnsi="Times New Roman" w:cs="Times New Roman"/>
        </w:rPr>
        <w:t>We</w:t>
      </w:r>
      <w:r w:rsidR="00974E7C" w:rsidRPr="005E3BEF">
        <w:rPr>
          <w:rFonts w:ascii="Times New Roman" w:hAnsi="Times New Roman" w:cs="Times New Roman"/>
        </w:rPr>
        <w:t xml:space="preserve"> </w:t>
      </w:r>
      <w:r w:rsidRPr="005E3BEF">
        <w:rPr>
          <w:rFonts w:ascii="Times New Roman" w:hAnsi="Times New Roman" w:cs="Times New Roman"/>
        </w:rPr>
        <w:t>will</w:t>
      </w:r>
      <w:r w:rsidR="00974E7C" w:rsidRPr="005E3BEF">
        <w:rPr>
          <w:rFonts w:ascii="Times New Roman" w:hAnsi="Times New Roman" w:cs="Times New Roman"/>
        </w:rPr>
        <w:t xml:space="preserve"> </w:t>
      </w:r>
      <w:r w:rsidRPr="005E3BEF">
        <w:rPr>
          <w:rFonts w:ascii="Times New Roman" w:hAnsi="Times New Roman" w:cs="Times New Roman"/>
        </w:rPr>
        <w:t>first</w:t>
      </w:r>
      <w:r w:rsidR="00974E7C" w:rsidRPr="005E3BEF">
        <w:rPr>
          <w:rFonts w:ascii="Times New Roman" w:hAnsi="Times New Roman" w:cs="Times New Roman"/>
        </w:rPr>
        <w:t xml:space="preserve"> </w:t>
      </w:r>
      <w:r w:rsidRPr="005E3BEF">
        <w:rPr>
          <w:rFonts w:ascii="Times New Roman" w:hAnsi="Times New Roman" w:cs="Times New Roman"/>
        </w:rPr>
        <w:t>conduct</w:t>
      </w:r>
      <w:r w:rsidR="00974E7C" w:rsidRPr="005E3BEF">
        <w:rPr>
          <w:rFonts w:ascii="Times New Roman" w:hAnsi="Times New Roman" w:cs="Times New Roman"/>
        </w:rPr>
        <w:t xml:space="preserve"> </w:t>
      </w:r>
      <w:r w:rsidRPr="005E3BEF">
        <w:rPr>
          <w:rFonts w:ascii="Times New Roman" w:hAnsi="Times New Roman" w:cs="Times New Roman"/>
        </w:rPr>
        <w:t>a</w:t>
      </w:r>
      <w:r w:rsidR="00974E7C" w:rsidRPr="005E3BEF">
        <w:rPr>
          <w:rFonts w:ascii="Times New Roman" w:hAnsi="Times New Roman" w:cs="Times New Roman"/>
        </w:rPr>
        <w:t xml:space="preserve"> </w:t>
      </w:r>
      <w:r w:rsidRPr="005E3BEF">
        <w:rPr>
          <w:rFonts w:ascii="Times New Roman" w:hAnsi="Times New Roman" w:cs="Times New Roman"/>
        </w:rPr>
        <w:t>Pearson</w:t>
      </w:r>
      <w:r w:rsidR="00974E7C" w:rsidRPr="005E3BEF">
        <w:rPr>
          <w:rFonts w:ascii="Times New Roman" w:hAnsi="Times New Roman" w:cs="Times New Roman"/>
        </w:rPr>
        <w:t xml:space="preserve"> co</w:t>
      </w:r>
      <w:r w:rsidRPr="005E3BEF">
        <w:rPr>
          <w:rFonts w:ascii="Times New Roman" w:hAnsi="Times New Roman" w:cs="Times New Roman"/>
        </w:rPr>
        <w:t>rrelation</w:t>
      </w:r>
      <w:r w:rsidR="00974E7C" w:rsidRPr="005E3BEF">
        <w:rPr>
          <w:rFonts w:ascii="Times New Roman" w:hAnsi="Times New Roman" w:cs="Times New Roman"/>
        </w:rPr>
        <w:t xml:space="preserve"> to examine the bivariate association between </w:t>
      </w:r>
      <w:r w:rsidR="00C41F9C">
        <w:rPr>
          <w:rFonts w:ascii="Times New Roman" w:hAnsi="Times New Roman" w:cs="Times New Roman"/>
        </w:rPr>
        <w:t xml:space="preserve">HCC </w:t>
      </w:r>
      <w:r w:rsidR="00974E7C" w:rsidRPr="005E3BEF">
        <w:rPr>
          <w:rFonts w:ascii="Times New Roman" w:hAnsi="Times New Roman" w:cs="Times New Roman"/>
        </w:rPr>
        <w:t>and RAVLT delayed recall.</w:t>
      </w:r>
    </w:p>
    <w:p w14:paraId="5679BCCF" w14:textId="64BFDC50" w:rsidR="00C41F9C" w:rsidRPr="005E3BEF" w:rsidRDefault="00C41F9C" w:rsidP="00CD2478">
      <w:pPr>
        <w:spacing w:line="480" w:lineRule="auto"/>
        <w:ind w:firstLine="720"/>
        <w:rPr>
          <w:rFonts w:ascii="Times New Roman" w:hAnsi="Times New Roman" w:cs="Times New Roman"/>
        </w:rPr>
      </w:pPr>
      <w:r>
        <w:rPr>
          <w:rFonts w:ascii="Times New Roman" w:hAnsi="Times New Roman" w:cs="Times New Roman"/>
        </w:rPr>
        <w:lastRenderedPageBreak/>
        <w:t xml:space="preserve">The primary analysis will be a multiple linear regression examining whether HCC predicts RAVLT delayed-recall performance. We will enter RAVLT delayed recall as the dependent variable, with HCC as the primary predictor. Age, sex, substance use, medication, educational attainment and chronic stress will be included as covariates due to their potential associations with cortisol concentrations and cognitive performance. We will examine the HCC regression coefficient, 95% confidence interval, and associated p-value to determine whether cortisol exposure is significantly associated with delayed recall after adjustment for covariates. </w:t>
      </w:r>
      <w:r>
        <w:rPr>
          <w:rFonts w:ascii="Times New Roman" w:hAnsi="Times New Roman" w:cs="Times New Roman"/>
          <w:kern w:val="0"/>
          <w14:ligatures w14:val="none"/>
        </w:rPr>
        <w:t>We will assess statistical significance using a two-tailed alpha level of 0.05, and report regression coefficients and 95% confidence intervals to</w:t>
      </w:r>
      <w:r>
        <w:rPr>
          <w:rFonts w:ascii="Times New Roman" w:hAnsi="Times New Roman" w:cs="Times New Roman"/>
        </w:rPr>
        <w:t xml:space="preserve"> indicate the magnitude and precision of any association. </w:t>
      </w:r>
    </w:p>
    <w:p w14:paraId="747EBB2E" w14:textId="39B9D212" w:rsidR="00DA41D2" w:rsidRPr="005E3BEF" w:rsidRDefault="0035304C" w:rsidP="00CD2478">
      <w:pPr>
        <w:spacing w:line="480" w:lineRule="auto"/>
        <w:ind w:firstLine="720"/>
        <w:rPr>
          <w:rFonts w:ascii="Times New Roman" w:hAnsi="Times New Roman" w:cs="Times New Roman"/>
        </w:rPr>
      </w:pPr>
      <w:r>
        <w:rPr>
          <w:rFonts w:ascii="Times New Roman" w:hAnsi="Times New Roman" w:cs="Times New Roman"/>
        </w:rPr>
        <w:t xml:space="preserve">We will reject the null hypothesis if higher HCC is significantly associated with lower RAVLT delayed-recall performance. Given the cross-sectional design, a statistically significant association would </w:t>
      </w:r>
      <w:r w:rsidR="004D77B0">
        <w:rPr>
          <w:rFonts w:ascii="Times New Roman" w:hAnsi="Times New Roman" w:cs="Times New Roman"/>
        </w:rPr>
        <w:t xml:space="preserve">not </w:t>
      </w:r>
      <w:r>
        <w:rPr>
          <w:rFonts w:ascii="Times New Roman" w:hAnsi="Times New Roman" w:cs="Times New Roman"/>
        </w:rPr>
        <w:t>imply a causal relationship between cortisol exposure and memory performance</w:t>
      </w:r>
      <w:r w:rsidR="0040536F">
        <w:rPr>
          <w:rFonts w:ascii="Times New Roman" w:hAnsi="Times New Roman" w:cs="Times New Roman"/>
        </w:rPr>
        <w:t>,</w:t>
      </w:r>
      <w:r>
        <w:rPr>
          <w:rFonts w:ascii="Times New Roman" w:hAnsi="Times New Roman" w:cs="Times New Roman"/>
        </w:rPr>
        <w:t xml:space="preserve"> as the design does not permit causal inferences.</w:t>
      </w:r>
      <w:r w:rsidR="00DA41D2" w:rsidRPr="005E3BEF">
        <w:rPr>
          <w:rFonts w:ascii="Times New Roman" w:hAnsi="Times New Roman" w:cs="Times New Roman"/>
        </w:rPr>
        <w:t xml:space="preserve"> </w:t>
      </w:r>
    </w:p>
    <w:p w14:paraId="677A5401" w14:textId="05CBCF15" w:rsidR="00997FEF" w:rsidRPr="005E3BEF" w:rsidRDefault="00997FEF" w:rsidP="00B04542">
      <w:pPr>
        <w:spacing w:line="480" w:lineRule="auto"/>
        <w:rPr>
          <w:rFonts w:ascii="Times New Roman" w:hAnsi="Times New Roman" w:cs="Times New Roman"/>
          <w:b/>
          <w:bCs/>
        </w:rPr>
      </w:pPr>
      <w:r w:rsidRPr="005E3BEF">
        <w:rPr>
          <w:rFonts w:ascii="Times New Roman" w:hAnsi="Times New Roman" w:cs="Times New Roman"/>
          <w:b/>
          <w:bCs/>
        </w:rPr>
        <w:t>Procedure</w:t>
      </w:r>
    </w:p>
    <w:p w14:paraId="784B270D" w14:textId="1C02A9ED" w:rsidR="00BD6B2E" w:rsidRPr="005E3BEF" w:rsidRDefault="001505B4" w:rsidP="00CD2478">
      <w:pPr>
        <w:spacing w:line="480" w:lineRule="auto"/>
        <w:ind w:firstLine="720"/>
        <w:rPr>
          <w:rFonts w:ascii="Times New Roman" w:hAnsi="Times New Roman" w:cs="Times New Roman"/>
        </w:rPr>
      </w:pPr>
      <w:r w:rsidRPr="005E3BEF">
        <w:rPr>
          <w:rFonts w:ascii="Times New Roman" w:hAnsi="Times New Roman" w:cs="Times New Roman"/>
        </w:rPr>
        <w:t xml:space="preserve">Participants </w:t>
      </w:r>
      <w:r w:rsidR="00DC7F13" w:rsidRPr="005E3BEF">
        <w:rPr>
          <w:rFonts w:ascii="Times New Roman" w:hAnsi="Times New Roman" w:cs="Times New Roman"/>
        </w:rPr>
        <w:t>will first complete a brief demographic and health</w:t>
      </w:r>
      <w:r w:rsidR="00640FEB" w:rsidRPr="005E3BEF">
        <w:rPr>
          <w:rFonts w:ascii="Times New Roman" w:hAnsi="Times New Roman" w:cs="Times New Roman"/>
        </w:rPr>
        <w:t>/lifestyle</w:t>
      </w:r>
      <w:r w:rsidR="00DC7F13" w:rsidRPr="005E3BEF">
        <w:rPr>
          <w:rFonts w:ascii="Times New Roman" w:hAnsi="Times New Roman" w:cs="Times New Roman"/>
        </w:rPr>
        <w:t xml:space="preserve"> questionnaire</w:t>
      </w:r>
      <w:r w:rsidR="00F35886" w:rsidRPr="005E3BEF">
        <w:rPr>
          <w:rFonts w:ascii="Times New Roman" w:hAnsi="Times New Roman" w:cs="Times New Roman"/>
        </w:rPr>
        <w:t>,</w:t>
      </w:r>
      <w:r w:rsidR="00DC7F13" w:rsidRPr="005E3BEF">
        <w:rPr>
          <w:rFonts w:ascii="Times New Roman" w:hAnsi="Times New Roman" w:cs="Times New Roman"/>
        </w:rPr>
        <w:t xml:space="preserve"> as reflected in </w:t>
      </w:r>
      <w:r w:rsidR="00DC7F13" w:rsidRPr="0040536F">
        <w:rPr>
          <w:rFonts w:ascii="Times New Roman" w:hAnsi="Times New Roman" w:cs="Times New Roman"/>
          <w:b/>
          <w:bCs/>
        </w:rPr>
        <w:t>A</w:t>
      </w:r>
      <w:r w:rsidR="002A4620" w:rsidRPr="0040536F">
        <w:rPr>
          <w:rFonts w:ascii="Times New Roman" w:hAnsi="Times New Roman" w:cs="Times New Roman"/>
          <w:b/>
          <w:bCs/>
        </w:rPr>
        <w:t xml:space="preserve">ppendix </w:t>
      </w:r>
      <w:r w:rsidR="00EA40A1">
        <w:rPr>
          <w:rFonts w:ascii="Times New Roman" w:hAnsi="Times New Roman" w:cs="Times New Roman"/>
          <w:b/>
          <w:bCs/>
        </w:rPr>
        <w:t>C</w:t>
      </w:r>
      <w:r w:rsidR="00640FEB" w:rsidRPr="005E3BEF">
        <w:rPr>
          <w:rFonts w:ascii="Times New Roman" w:hAnsi="Times New Roman" w:cs="Times New Roman"/>
        </w:rPr>
        <w:t xml:space="preserve">. </w:t>
      </w:r>
      <w:r w:rsidR="00DC7F13" w:rsidRPr="005E3BEF">
        <w:rPr>
          <w:rFonts w:ascii="Times New Roman" w:hAnsi="Times New Roman" w:cs="Times New Roman"/>
        </w:rPr>
        <w:t xml:space="preserve">If </w:t>
      </w:r>
      <w:r w:rsidR="00157B0E" w:rsidRPr="005E3BEF">
        <w:rPr>
          <w:rFonts w:ascii="Times New Roman" w:hAnsi="Times New Roman" w:cs="Times New Roman"/>
        </w:rPr>
        <w:t>they</w:t>
      </w:r>
      <w:r w:rsidR="00DC7F13" w:rsidRPr="005E3BEF">
        <w:rPr>
          <w:rFonts w:ascii="Times New Roman" w:hAnsi="Times New Roman" w:cs="Times New Roman"/>
        </w:rPr>
        <w:t xml:space="preserve"> </w:t>
      </w:r>
      <w:r w:rsidR="00157B0E" w:rsidRPr="005E3BEF">
        <w:rPr>
          <w:rFonts w:ascii="Times New Roman" w:hAnsi="Times New Roman" w:cs="Times New Roman"/>
        </w:rPr>
        <w:t>meet</w:t>
      </w:r>
      <w:r w:rsidR="00DC7F13" w:rsidRPr="005E3BEF">
        <w:rPr>
          <w:rFonts w:ascii="Times New Roman" w:hAnsi="Times New Roman" w:cs="Times New Roman"/>
        </w:rPr>
        <w:t xml:space="preserve"> </w:t>
      </w:r>
      <w:r w:rsidR="00157B0E" w:rsidRPr="005E3BEF">
        <w:rPr>
          <w:rFonts w:ascii="Times New Roman" w:hAnsi="Times New Roman" w:cs="Times New Roman"/>
        </w:rPr>
        <w:t>the inclusion</w:t>
      </w:r>
      <w:r w:rsidR="00DC7F13" w:rsidRPr="005E3BEF">
        <w:rPr>
          <w:rFonts w:ascii="Times New Roman" w:hAnsi="Times New Roman" w:cs="Times New Roman"/>
        </w:rPr>
        <w:t xml:space="preserve"> </w:t>
      </w:r>
      <w:r w:rsidR="00157B0E" w:rsidRPr="005E3BEF">
        <w:rPr>
          <w:rFonts w:ascii="Times New Roman" w:hAnsi="Times New Roman" w:cs="Times New Roman"/>
        </w:rPr>
        <w:t>criteria</w:t>
      </w:r>
      <w:r w:rsidR="00DC7F13" w:rsidRPr="005E3BEF">
        <w:rPr>
          <w:rFonts w:ascii="Times New Roman" w:hAnsi="Times New Roman" w:cs="Times New Roman"/>
        </w:rPr>
        <w:t>,</w:t>
      </w:r>
      <w:r w:rsidR="00DC7F13" w:rsidRPr="005E3BEF">
        <w:rPr>
          <w:rFonts w:ascii="Times New Roman" w:hAnsi="Times New Roman" w:cs="Times New Roman"/>
        </w:rPr>
        <w:t xml:space="preserve"> </w:t>
      </w:r>
      <w:r w:rsidR="00DC7F13" w:rsidRPr="005E3BEF">
        <w:rPr>
          <w:rFonts w:ascii="Times New Roman" w:hAnsi="Times New Roman" w:cs="Times New Roman"/>
        </w:rPr>
        <w:t>p</w:t>
      </w:r>
      <w:r w:rsidR="00BD6B2E" w:rsidRPr="005E3BEF">
        <w:rPr>
          <w:rFonts w:ascii="Times New Roman" w:hAnsi="Times New Roman" w:cs="Times New Roman"/>
        </w:rPr>
        <w:t>artic</w:t>
      </w:r>
      <w:r w:rsidR="00EB3E39" w:rsidRPr="005E3BEF">
        <w:rPr>
          <w:rFonts w:ascii="Times New Roman" w:hAnsi="Times New Roman" w:cs="Times New Roman"/>
        </w:rPr>
        <w:t>i</w:t>
      </w:r>
      <w:r w:rsidR="00BD6B2E" w:rsidRPr="005E3BEF">
        <w:rPr>
          <w:rFonts w:ascii="Times New Roman" w:hAnsi="Times New Roman" w:cs="Times New Roman"/>
        </w:rPr>
        <w:t xml:space="preserve">pants will </w:t>
      </w:r>
      <w:r w:rsidR="00EB3E39" w:rsidRPr="005E3BEF">
        <w:rPr>
          <w:rFonts w:ascii="Times New Roman" w:hAnsi="Times New Roman" w:cs="Times New Roman"/>
        </w:rPr>
        <w:t xml:space="preserve">attend a scheduled research session after providing informed consent. </w:t>
      </w:r>
      <w:r w:rsidR="004D77B0">
        <w:rPr>
          <w:rFonts w:ascii="Times New Roman" w:hAnsi="Times New Roman" w:cs="Times New Roman"/>
        </w:rPr>
        <w:t xml:space="preserve">Hair samples will be collected with scissors, and approximately 3cm of the proximal hair segment will be analyzed to provide an estimate of cortisol exposure over the preceding several months (Wester &amp; Rossum, 2015, p.2). </w:t>
      </w:r>
      <w:r w:rsidR="00EB3E39" w:rsidRPr="005E3BEF">
        <w:rPr>
          <w:rFonts w:ascii="Times New Roman" w:hAnsi="Times New Roman" w:cs="Times New Roman"/>
        </w:rPr>
        <w:t xml:space="preserve"> Participants will subsequently complete the RAVLT, administered according to standardized instructions</w:t>
      </w:r>
      <w:r w:rsidR="00713E58" w:rsidRPr="005E3BEF">
        <w:rPr>
          <w:rFonts w:ascii="Times New Roman" w:hAnsi="Times New Roman" w:cs="Times New Roman"/>
        </w:rPr>
        <w:t xml:space="preserve">. </w:t>
      </w:r>
      <w:r w:rsidR="00EB3E39" w:rsidRPr="005E3BEF">
        <w:rPr>
          <w:rFonts w:ascii="Times New Roman" w:hAnsi="Times New Roman" w:cs="Times New Roman"/>
        </w:rPr>
        <w:t xml:space="preserve">The session will take approximately 30-45 minutes. </w:t>
      </w:r>
      <w:r w:rsidR="00F35886" w:rsidRPr="005E3BEF">
        <w:rPr>
          <w:rFonts w:ascii="Times New Roman" w:hAnsi="Times New Roman" w:cs="Times New Roman"/>
          <w:kern w:val="0"/>
          <w14:ligatures w14:val="none"/>
        </w:rPr>
        <w:t>After completion, participants will receive debrief information, including their right to withdraw, study details, available support,</w:t>
      </w:r>
      <w:r w:rsidR="00EB3E39" w:rsidRPr="005E3BEF">
        <w:rPr>
          <w:rFonts w:ascii="Times New Roman" w:hAnsi="Times New Roman" w:cs="Times New Roman"/>
        </w:rPr>
        <w:t xml:space="preserve"> and researcher contact details. </w:t>
      </w:r>
    </w:p>
    <w:p w14:paraId="4284BB17" w14:textId="195B8076" w:rsidR="00997FEF" w:rsidRPr="005E3BEF" w:rsidRDefault="00997FEF" w:rsidP="00B04542">
      <w:pPr>
        <w:spacing w:line="480" w:lineRule="auto"/>
        <w:rPr>
          <w:rFonts w:ascii="Times New Roman" w:hAnsi="Times New Roman" w:cs="Times New Roman"/>
          <w:b/>
          <w:bCs/>
        </w:rPr>
      </w:pPr>
      <w:r w:rsidRPr="005E3BEF">
        <w:rPr>
          <w:rFonts w:ascii="Times New Roman" w:hAnsi="Times New Roman" w:cs="Times New Roman"/>
          <w:b/>
          <w:bCs/>
        </w:rPr>
        <w:lastRenderedPageBreak/>
        <w:t>Ethics</w:t>
      </w:r>
    </w:p>
    <w:p w14:paraId="668B9D89" w14:textId="428EFCDD" w:rsidR="00BD6B2E" w:rsidRPr="005E3BEF" w:rsidRDefault="00BD6B2E" w:rsidP="00CD2478">
      <w:pPr>
        <w:spacing w:line="480" w:lineRule="auto"/>
        <w:ind w:firstLine="720"/>
        <w:rPr>
          <w:rFonts w:ascii="Times New Roman" w:hAnsi="Times New Roman" w:cs="Times New Roman"/>
        </w:rPr>
      </w:pPr>
      <w:r w:rsidRPr="005E3BEF">
        <w:rPr>
          <w:rFonts w:ascii="Times New Roman" w:hAnsi="Times New Roman" w:cs="Times New Roman"/>
        </w:rPr>
        <w:t xml:space="preserve">Ethical approval will be obtained from the University of Essex Online, Department of Psychology. The proposal will </w:t>
      </w:r>
      <w:r w:rsidR="00157B0E" w:rsidRPr="005E3BEF">
        <w:rPr>
          <w:rFonts w:ascii="Times New Roman" w:hAnsi="Times New Roman" w:cs="Times New Roman"/>
        </w:rPr>
        <w:t>include</w:t>
      </w:r>
      <w:r w:rsidRPr="005E3BEF">
        <w:rPr>
          <w:rFonts w:ascii="Times New Roman" w:hAnsi="Times New Roman" w:cs="Times New Roman"/>
        </w:rPr>
        <w:t xml:space="preserve"> a detailed plan emphasizing the voluntary and anonymous nature of participation.</w:t>
      </w:r>
      <w:r w:rsidR="00AC5D1E" w:rsidRPr="005E3BEF">
        <w:rPr>
          <w:rFonts w:ascii="Times New Roman" w:hAnsi="Times New Roman" w:cs="Times New Roman"/>
        </w:rPr>
        <w:t xml:space="preserve"> Informed consent will be obtained from all participants prior to the commencement of research. Participants will </w:t>
      </w:r>
      <w:r w:rsidR="00640FEB" w:rsidRPr="005E3BEF">
        <w:rPr>
          <w:rFonts w:ascii="Times New Roman" w:hAnsi="Times New Roman" w:cs="Times New Roman"/>
          <w:kern w:val="0"/>
          <w14:ligatures w14:val="none"/>
        </w:rPr>
        <w:t>receive a clear, accessible information sheet outlining the study's purpose, procedures,</w:t>
      </w:r>
      <w:r w:rsidR="00AC5D1E" w:rsidRPr="005E3BEF">
        <w:rPr>
          <w:rFonts w:ascii="Times New Roman" w:hAnsi="Times New Roman" w:cs="Times New Roman"/>
        </w:rPr>
        <w:t xml:space="preserve"> and their right to withdraw at any time without penalty</w:t>
      </w:r>
      <w:r w:rsidR="0035304C">
        <w:rPr>
          <w:rFonts w:ascii="Times New Roman" w:hAnsi="Times New Roman" w:cs="Times New Roman"/>
        </w:rPr>
        <w:t xml:space="preserve">, as reflected in </w:t>
      </w:r>
      <w:r w:rsidR="0035304C" w:rsidRPr="0040536F">
        <w:rPr>
          <w:rFonts w:ascii="Times New Roman" w:hAnsi="Times New Roman" w:cs="Times New Roman"/>
          <w:b/>
          <w:bCs/>
        </w:rPr>
        <w:t>Appendix B</w:t>
      </w:r>
      <w:r w:rsidR="00AC5D1E" w:rsidRPr="005E3BEF">
        <w:rPr>
          <w:rFonts w:ascii="Times New Roman" w:hAnsi="Times New Roman" w:cs="Times New Roman"/>
        </w:rPr>
        <w:t>.</w:t>
      </w:r>
    </w:p>
    <w:p w14:paraId="264D17DE" w14:textId="1ED47140" w:rsidR="00D00D68" w:rsidRPr="005E3BEF" w:rsidRDefault="00BD6B2E" w:rsidP="00CD2478">
      <w:pPr>
        <w:spacing w:line="480" w:lineRule="auto"/>
        <w:ind w:firstLine="720"/>
        <w:rPr>
          <w:rFonts w:ascii="Times New Roman" w:hAnsi="Times New Roman" w:cs="Times New Roman"/>
        </w:rPr>
      </w:pPr>
      <w:r w:rsidRPr="005E3BEF">
        <w:rPr>
          <w:rFonts w:ascii="Times New Roman" w:hAnsi="Times New Roman" w:cs="Times New Roman"/>
        </w:rPr>
        <w:t xml:space="preserve">Given the study’s focus on long-term cortisol exposure, we anticipate </w:t>
      </w:r>
      <w:r w:rsidR="000A411D" w:rsidRPr="005E3BEF">
        <w:rPr>
          <w:rFonts w:ascii="Times New Roman" w:hAnsi="Times New Roman" w:cs="Times New Roman"/>
          <w:kern w:val="0"/>
          <w14:ligatures w14:val="none"/>
        </w:rPr>
        <w:t>potential discomfort among participants due to the nature of the tasks involved (e.g.,</w:t>
      </w:r>
      <w:r w:rsidRPr="005E3BEF">
        <w:rPr>
          <w:rFonts w:ascii="Times New Roman" w:hAnsi="Times New Roman" w:cs="Times New Roman"/>
        </w:rPr>
        <w:t xml:space="preserve"> RAVLT</w:t>
      </w:r>
      <w:r w:rsidR="00E1083B" w:rsidRPr="005E3BEF">
        <w:rPr>
          <w:rFonts w:ascii="Times New Roman" w:hAnsi="Times New Roman" w:cs="Times New Roman"/>
        </w:rPr>
        <w:t>, health questionnaire, and lifestyle questions</w:t>
      </w:r>
      <w:r w:rsidRPr="005E3BEF">
        <w:rPr>
          <w:rFonts w:ascii="Times New Roman" w:hAnsi="Times New Roman" w:cs="Times New Roman"/>
        </w:rPr>
        <w:t xml:space="preserve">). As such, we plan to inform participants about the possibility of distress and provide contacts for support services in the debriefing form </w:t>
      </w:r>
      <w:r w:rsidR="00D00D68" w:rsidRPr="005E3BEF">
        <w:rPr>
          <w:rFonts w:ascii="Times New Roman" w:hAnsi="Times New Roman" w:cs="Times New Roman"/>
        </w:rPr>
        <w:t>(</w:t>
      </w:r>
      <w:r w:rsidRPr="0040536F">
        <w:rPr>
          <w:rFonts w:ascii="Times New Roman" w:hAnsi="Times New Roman" w:cs="Times New Roman"/>
          <w:b/>
          <w:bCs/>
        </w:rPr>
        <w:t>A</w:t>
      </w:r>
      <w:r w:rsidR="00187ACD" w:rsidRPr="0040536F">
        <w:rPr>
          <w:rFonts w:ascii="Times New Roman" w:hAnsi="Times New Roman" w:cs="Times New Roman"/>
          <w:b/>
          <w:bCs/>
        </w:rPr>
        <w:t>ppendix D</w:t>
      </w:r>
      <w:r w:rsidR="00D00D68" w:rsidRPr="005E3BEF">
        <w:rPr>
          <w:rFonts w:ascii="Times New Roman" w:hAnsi="Times New Roman" w:cs="Times New Roman"/>
        </w:rPr>
        <w:t>)</w:t>
      </w:r>
      <w:r w:rsidR="00187ACD" w:rsidRPr="005E3BEF">
        <w:rPr>
          <w:rFonts w:ascii="Times New Roman" w:hAnsi="Times New Roman" w:cs="Times New Roman"/>
        </w:rPr>
        <w:t>.</w:t>
      </w:r>
      <w:r w:rsidR="00D00D68" w:rsidRPr="005E3BEF">
        <w:rPr>
          <w:rFonts w:ascii="Times New Roman" w:hAnsi="Times New Roman" w:cs="Times New Roman"/>
        </w:rPr>
        <w:t xml:space="preserve"> In addition, obtaining a hair sample from the posterior vertex of the scalp is a minimally invasive method of biological sampling. The decision to collect a biological sample is guided by the British Psychological Society (BPS) ethical principles concerning risk, proportionality, and minimizing potential harm in research. The study will adhere to these ethical guidelines throughout the research process, with particular emphasis on maintaining participants' confidentiality and anonymity, in line with data protection guidelines such as GDPR (European Union, 2016). All participant data will be appropriately de-identified and securely managed to minimize the risk of identification and protect participants’ privacy (British Psychological Society, 2021, p.7). </w:t>
      </w:r>
      <w:r w:rsidRPr="005E3BEF">
        <w:rPr>
          <w:rFonts w:ascii="Times New Roman" w:hAnsi="Times New Roman" w:cs="Times New Roman"/>
        </w:rPr>
        <w:t xml:space="preserve"> </w:t>
      </w:r>
      <w:r w:rsidR="009210C5" w:rsidRPr="005E3BEF">
        <w:rPr>
          <w:rFonts w:ascii="Times New Roman" w:hAnsi="Times New Roman" w:cs="Times New Roman"/>
        </w:rPr>
        <w:t>After</w:t>
      </w:r>
      <w:r w:rsidR="00D00D68" w:rsidRPr="005E3BEF">
        <w:rPr>
          <w:rFonts w:ascii="Times New Roman" w:hAnsi="Times New Roman" w:cs="Times New Roman"/>
        </w:rPr>
        <w:t xml:space="preserve"> collection, biological samples will be securely stored and labelled in accordance with the University’s research and sample-management </w:t>
      </w:r>
      <w:r w:rsidR="00C82FBA" w:rsidRPr="005E3BEF">
        <w:rPr>
          <w:rFonts w:ascii="Times New Roman" w:hAnsi="Times New Roman" w:cs="Times New Roman"/>
        </w:rPr>
        <w:t>requirements and</w:t>
      </w:r>
      <w:r w:rsidR="00D00D68" w:rsidRPr="005E3BEF">
        <w:rPr>
          <w:rFonts w:ascii="Times New Roman" w:hAnsi="Times New Roman" w:cs="Times New Roman"/>
        </w:rPr>
        <w:t xml:space="preserve"> dispos</w:t>
      </w:r>
      <w:r w:rsidR="009210C5" w:rsidRPr="005E3BEF">
        <w:rPr>
          <w:rFonts w:ascii="Times New Roman" w:hAnsi="Times New Roman" w:cs="Times New Roman"/>
        </w:rPr>
        <w:t>ed</w:t>
      </w:r>
      <w:r w:rsidR="00D00D68" w:rsidRPr="005E3BEF">
        <w:rPr>
          <w:rFonts w:ascii="Times New Roman" w:hAnsi="Times New Roman" w:cs="Times New Roman"/>
        </w:rPr>
        <w:t xml:space="preserve"> </w:t>
      </w:r>
      <w:r w:rsidR="009210C5" w:rsidRPr="005E3BEF">
        <w:rPr>
          <w:rFonts w:ascii="Times New Roman" w:hAnsi="Times New Roman" w:cs="Times New Roman"/>
        </w:rPr>
        <w:t>of</w:t>
      </w:r>
      <w:r w:rsidR="00D00D68" w:rsidRPr="005E3BEF">
        <w:rPr>
          <w:rFonts w:ascii="Times New Roman" w:hAnsi="Times New Roman" w:cs="Times New Roman"/>
        </w:rPr>
        <w:t xml:space="preserve"> in accordance with the standards outlined in the University of Essex guidelines (2024). </w:t>
      </w:r>
    </w:p>
    <w:p w14:paraId="6D15A680" w14:textId="3F37C1C6" w:rsidR="00997FEF" w:rsidRPr="005E3BEF" w:rsidRDefault="00997FEF" w:rsidP="00B04542">
      <w:pPr>
        <w:spacing w:line="480" w:lineRule="auto"/>
        <w:rPr>
          <w:rFonts w:ascii="Times New Roman" w:hAnsi="Times New Roman" w:cs="Times New Roman"/>
          <w:b/>
          <w:bCs/>
        </w:rPr>
      </w:pPr>
      <w:r w:rsidRPr="005E3BEF">
        <w:rPr>
          <w:rFonts w:ascii="Times New Roman" w:hAnsi="Times New Roman" w:cs="Times New Roman"/>
          <w:b/>
          <w:bCs/>
        </w:rPr>
        <w:t>Limitations</w:t>
      </w:r>
    </w:p>
    <w:p w14:paraId="7C9E12B0" w14:textId="2F9ABCD8" w:rsidR="00034F5C" w:rsidRPr="005E3BEF" w:rsidRDefault="00034F5C" w:rsidP="00CD2478">
      <w:pPr>
        <w:spacing w:line="480" w:lineRule="auto"/>
        <w:ind w:firstLine="720"/>
        <w:rPr>
          <w:rFonts w:ascii="Times New Roman" w:hAnsi="Times New Roman" w:cs="Times New Roman"/>
        </w:rPr>
      </w:pPr>
      <w:bookmarkStart w:id="0" w:name="OLE_LINK3"/>
      <w:r w:rsidRPr="005E3BEF">
        <w:rPr>
          <w:rFonts w:ascii="Times New Roman" w:hAnsi="Times New Roman" w:cs="Times New Roman"/>
        </w:rPr>
        <w:lastRenderedPageBreak/>
        <w:t xml:space="preserve">The cross-sectional design is a significant limitation for causal inference, as cortisol and memory performance are assessed at approximately the same time. Although this design may identify an association between cortisol concentrations and memory performance, it cannot establish whether </w:t>
      </w:r>
      <w:r w:rsidR="00947E00">
        <w:rPr>
          <w:rFonts w:ascii="Times New Roman" w:hAnsi="Times New Roman" w:cs="Times New Roman"/>
        </w:rPr>
        <w:t xml:space="preserve">chronically </w:t>
      </w:r>
      <w:r w:rsidRPr="005E3BEF">
        <w:rPr>
          <w:rFonts w:ascii="Times New Roman" w:hAnsi="Times New Roman" w:cs="Times New Roman"/>
        </w:rPr>
        <w:t>elevated cortisol contributes to poorer memory performance. A longitudinal design incorporating repeated assessments of cortisol and memory across multiple time points would provide stronger evidence regarding the relationship.  Future research could incorporate sequential hair cortisol concentration samples to provide repeated measures of cortisol exposure over extended periods, offering a more comprehensive assessment</w:t>
      </w:r>
      <w:r w:rsidR="00F0639B" w:rsidRPr="005E3BEF">
        <w:rPr>
          <w:rFonts w:ascii="Times New Roman" w:hAnsi="Times New Roman" w:cs="Times New Roman"/>
        </w:rPr>
        <w:t>.</w:t>
      </w:r>
      <w:r w:rsidRPr="005E3BEF">
        <w:rPr>
          <w:rFonts w:ascii="Times New Roman" w:hAnsi="Times New Roman" w:cs="Times New Roman"/>
        </w:rPr>
        <w:t xml:space="preserve"> </w:t>
      </w:r>
    </w:p>
    <w:bookmarkEnd w:id="0"/>
    <w:p w14:paraId="1BA45308" w14:textId="53C2E33A" w:rsidR="004C079F" w:rsidRPr="005E3BEF" w:rsidRDefault="004C079F" w:rsidP="00CD2478">
      <w:pPr>
        <w:spacing w:line="480" w:lineRule="auto"/>
        <w:ind w:firstLine="720"/>
        <w:rPr>
          <w:rFonts w:ascii="Times New Roman" w:hAnsi="Times New Roman" w:cs="Times New Roman"/>
        </w:rPr>
      </w:pPr>
      <w:r w:rsidRPr="005E3BEF">
        <w:rPr>
          <w:rFonts w:ascii="Times New Roman" w:hAnsi="Times New Roman" w:cs="Times New Roman"/>
        </w:rPr>
        <w:t xml:space="preserve">Hair cortisol is an imperfect measure of long-term cortisol exposure. Although hair cortisol is useful for estimating longer-term cortisol exposure, it isn’t a perfect representation of an individual’s cortisol activity. Hair characteristics and external factors can </w:t>
      </w:r>
      <w:r w:rsidR="004B1F2E" w:rsidRPr="005E3BEF">
        <w:rPr>
          <w:rFonts w:ascii="Times New Roman" w:hAnsi="Times New Roman" w:cs="Times New Roman"/>
          <w:kern w:val="0"/>
          <w14:ligatures w14:val="none"/>
        </w:rPr>
        <w:t>influence cortisol measurements</w:t>
      </w:r>
      <w:r w:rsidR="00D85E6F" w:rsidRPr="005E3BEF">
        <w:rPr>
          <w:rFonts w:ascii="Times New Roman" w:hAnsi="Times New Roman" w:cs="Times New Roman"/>
          <w:kern w:val="0"/>
          <w14:ligatures w14:val="none"/>
        </w:rPr>
        <w:t>, such as</w:t>
      </w:r>
      <w:r w:rsidR="004B1F2E" w:rsidRPr="005E3BEF">
        <w:rPr>
          <w:rFonts w:ascii="Times New Roman" w:hAnsi="Times New Roman" w:cs="Times New Roman"/>
          <w:kern w:val="0"/>
          <w14:ligatures w14:val="none"/>
        </w:rPr>
        <w:t xml:space="preserve"> hair treatments</w:t>
      </w:r>
      <w:r w:rsidR="00947E00">
        <w:rPr>
          <w:rFonts w:ascii="Times New Roman" w:hAnsi="Times New Roman" w:cs="Times New Roman"/>
          <w:kern w:val="0"/>
          <w14:ligatures w14:val="none"/>
        </w:rPr>
        <w:t xml:space="preserve">, </w:t>
      </w:r>
      <w:r w:rsidR="004B1F2E" w:rsidRPr="005E3BEF">
        <w:rPr>
          <w:rFonts w:ascii="Times New Roman" w:hAnsi="Times New Roman" w:cs="Times New Roman"/>
          <w:kern w:val="0"/>
          <w14:ligatures w14:val="none"/>
        </w:rPr>
        <w:t>chemical processing, hair colour, washing practices, cosmetic products,</w:t>
      </w:r>
      <w:r w:rsidRPr="005E3BEF">
        <w:rPr>
          <w:rFonts w:ascii="Times New Roman" w:hAnsi="Times New Roman" w:cs="Times New Roman"/>
        </w:rPr>
        <w:t xml:space="preserve"> and individual differences in hair growth</w:t>
      </w:r>
      <w:r w:rsidR="004B1F2E" w:rsidRPr="005E3BEF">
        <w:rPr>
          <w:rFonts w:ascii="Times New Roman" w:hAnsi="Times New Roman" w:cs="Times New Roman"/>
        </w:rPr>
        <w:t xml:space="preserve"> (Wester &amp; Rossum, 2015, p.6)</w:t>
      </w:r>
      <w:r w:rsidRPr="005E3BEF">
        <w:rPr>
          <w:rFonts w:ascii="Times New Roman" w:hAnsi="Times New Roman" w:cs="Times New Roman"/>
        </w:rPr>
        <w:t>.</w:t>
      </w:r>
      <w:r w:rsidR="0035304C">
        <w:rPr>
          <w:rFonts w:ascii="Times New Roman" w:hAnsi="Times New Roman" w:cs="Times New Roman"/>
        </w:rPr>
        <w:t xml:space="preserve"> Future research should </w:t>
      </w:r>
      <w:r w:rsidR="00C41F9C">
        <w:rPr>
          <w:rFonts w:ascii="Times New Roman" w:hAnsi="Times New Roman" w:cs="Times New Roman"/>
          <w:kern w:val="0"/>
          <w14:ligatures w14:val="none"/>
        </w:rPr>
        <w:t>strengthen cortisol measurement by using other biomarkers, such as blood, saliva, or urine,</w:t>
      </w:r>
      <w:r w:rsidR="0035304C">
        <w:rPr>
          <w:rFonts w:ascii="Times New Roman" w:hAnsi="Times New Roman" w:cs="Times New Roman"/>
        </w:rPr>
        <w:t xml:space="preserve"> to provide a more comprehensive measure of HPA activity. </w:t>
      </w:r>
    </w:p>
    <w:p w14:paraId="69C966F2" w14:textId="330F0390" w:rsidR="000304A1" w:rsidRPr="005E3BEF" w:rsidRDefault="000304A1" w:rsidP="00CD2478">
      <w:pPr>
        <w:spacing w:line="480" w:lineRule="auto"/>
        <w:ind w:firstLine="720"/>
        <w:rPr>
          <w:rFonts w:ascii="Times New Roman" w:hAnsi="Times New Roman" w:cs="Times New Roman"/>
        </w:rPr>
      </w:pPr>
      <w:r w:rsidRPr="005E3BEF">
        <w:rPr>
          <w:rFonts w:ascii="Times New Roman" w:hAnsi="Times New Roman" w:cs="Times New Roman"/>
        </w:rPr>
        <w:t xml:space="preserve">The RAVLT assesses specific components of memory, primarily verbal learning and episodic memory and therefore does not provide a comprehensive measure of memory functioning. Consequently, findings </w:t>
      </w:r>
      <w:r w:rsidR="00034F5C" w:rsidRPr="005E3BEF">
        <w:rPr>
          <w:rFonts w:ascii="Times New Roman" w:hAnsi="Times New Roman" w:cs="Times New Roman"/>
        </w:rPr>
        <w:t xml:space="preserve">should be interpreted </w:t>
      </w:r>
      <w:r w:rsidR="00034F5C" w:rsidRPr="005E3BEF">
        <w:rPr>
          <w:rFonts w:ascii="Times New Roman" w:hAnsi="Times New Roman" w:cs="Times New Roman"/>
          <w:kern w:val="0"/>
          <w14:ligatures w14:val="none"/>
        </w:rPr>
        <w:t>in terms of the relationship between cortisol and verbal learning and memory performance, rather than generalized to overall memory functioning.</w:t>
      </w:r>
      <w:r w:rsidR="00034F5C" w:rsidRPr="005E3BEF">
        <w:rPr>
          <w:rFonts w:ascii="Times New Roman" w:hAnsi="Times New Roman" w:cs="Times New Roman"/>
        </w:rPr>
        <w:t xml:space="preserve"> Furthermore, using multifactorial measures that assess multiple dimensions of cognitive functioning and generate a range of scores, rather than relying solely on a single global score, may enhance the validity and specificity of research findings (Vakil &amp; </w:t>
      </w:r>
      <w:proofErr w:type="spellStart"/>
      <w:r w:rsidR="00034F5C" w:rsidRPr="005E3BEF">
        <w:rPr>
          <w:rFonts w:ascii="Times New Roman" w:hAnsi="Times New Roman" w:cs="Times New Roman"/>
        </w:rPr>
        <w:t>Blachstein</w:t>
      </w:r>
      <w:proofErr w:type="spellEnd"/>
      <w:r w:rsidR="00034F5C" w:rsidRPr="005E3BEF">
        <w:rPr>
          <w:rFonts w:ascii="Times New Roman" w:hAnsi="Times New Roman" w:cs="Times New Roman"/>
        </w:rPr>
        <w:t xml:space="preserve">, 1993, p.889). </w:t>
      </w:r>
    </w:p>
    <w:p w14:paraId="133E7C20" w14:textId="1C0C48D9" w:rsidR="001E747D" w:rsidRPr="005E3BEF" w:rsidRDefault="00F559BE" w:rsidP="00CD2478">
      <w:pPr>
        <w:spacing w:line="480" w:lineRule="auto"/>
        <w:ind w:firstLine="720"/>
        <w:rPr>
          <w:rFonts w:ascii="Times New Roman" w:hAnsi="Times New Roman" w:cs="Times New Roman"/>
        </w:rPr>
      </w:pPr>
      <w:r w:rsidRPr="005E3BEF">
        <w:rPr>
          <w:rFonts w:ascii="Times New Roman" w:hAnsi="Times New Roman" w:cs="Times New Roman"/>
        </w:rPr>
        <w:lastRenderedPageBreak/>
        <w:t xml:space="preserve">Convenience sampling may limit the generalizability of the findings to the wider population. Participants recruited through convenience sampling may differ from the broader population in characteristics that are relevant to both cortisol levels and cognitive functioning. For example, recruiting predominantly university students may </w:t>
      </w:r>
      <w:r w:rsidRPr="005E3BEF">
        <w:rPr>
          <w:rFonts w:ascii="Times New Roman" w:hAnsi="Times New Roman" w:cs="Times New Roman"/>
          <w:kern w:val="0"/>
          <w14:ligatures w14:val="none"/>
        </w:rPr>
        <w:t>yield a sample with a narrow age range, similar backgrounds, and similar socioeconomic status</w:t>
      </w:r>
      <w:r w:rsidRPr="005E3BEF">
        <w:rPr>
          <w:rFonts w:ascii="Times New Roman" w:hAnsi="Times New Roman" w:cs="Times New Roman"/>
        </w:rPr>
        <w:t xml:space="preserve">. Future research can address </w:t>
      </w:r>
      <w:r w:rsidRPr="005E3BEF">
        <w:rPr>
          <w:rFonts w:ascii="Times New Roman" w:hAnsi="Times New Roman" w:cs="Times New Roman"/>
          <w:kern w:val="0"/>
          <w14:ligatures w14:val="none"/>
        </w:rPr>
        <w:t xml:space="preserve">these sampling limitations by expanding the sample to increase diversity </w:t>
      </w:r>
      <w:r w:rsidR="005E3BEF">
        <w:rPr>
          <w:rFonts w:ascii="Times New Roman" w:hAnsi="Times New Roman" w:cs="Times New Roman"/>
          <w:kern w:val="0"/>
          <w14:ligatures w14:val="none"/>
        </w:rPr>
        <w:t>and strengthen</w:t>
      </w:r>
      <w:r w:rsidRPr="005E3BEF">
        <w:rPr>
          <w:rFonts w:ascii="Times New Roman" w:hAnsi="Times New Roman" w:cs="Times New Roman"/>
          <w:kern w:val="0"/>
          <w14:ligatures w14:val="none"/>
        </w:rPr>
        <w:t xml:space="preserve"> external</w:t>
      </w:r>
      <w:r w:rsidRPr="005E3BEF">
        <w:rPr>
          <w:rFonts w:ascii="Times New Roman" w:hAnsi="Times New Roman" w:cs="Times New Roman"/>
        </w:rPr>
        <w:t xml:space="preserve"> validity. </w:t>
      </w:r>
    </w:p>
    <w:p w14:paraId="12456C45" w14:textId="1876FF36" w:rsidR="00997FEF" w:rsidRPr="005E3BEF" w:rsidRDefault="00997FEF" w:rsidP="00B04542">
      <w:pPr>
        <w:spacing w:line="480" w:lineRule="auto"/>
        <w:jc w:val="center"/>
        <w:rPr>
          <w:rFonts w:ascii="Times New Roman" w:hAnsi="Times New Roman" w:cs="Times New Roman"/>
          <w:b/>
          <w:bCs/>
        </w:rPr>
      </w:pPr>
      <w:r w:rsidRPr="005E3BEF">
        <w:rPr>
          <w:rFonts w:ascii="Times New Roman" w:hAnsi="Times New Roman" w:cs="Times New Roman"/>
          <w:b/>
          <w:bCs/>
        </w:rPr>
        <w:t>T</w:t>
      </w:r>
      <w:r w:rsidR="007625BC" w:rsidRPr="005E3BEF">
        <w:rPr>
          <w:rFonts w:ascii="Times New Roman" w:hAnsi="Times New Roman" w:cs="Times New Roman"/>
          <w:b/>
          <w:bCs/>
        </w:rPr>
        <w:t>imeline</w:t>
      </w:r>
    </w:p>
    <w:p w14:paraId="3E7D701C" w14:textId="363DE804" w:rsidR="007625BC" w:rsidRPr="005E3BEF" w:rsidRDefault="007625BC" w:rsidP="00766FA4">
      <w:pPr>
        <w:pStyle w:val="APABodyNoIndent"/>
        <w:keepNext/>
        <w:spacing w:line="240" w:lineRule="auto"/>
        <w:rPr>
          <w:rFonts w:ascii="Times New Roman" w:hAnsi="Times New Roman" w:cs="Times New Roman"/>
          <w:sz w:val="24"/>
          <w:szCs w:val="24"/>
        </w:rPr>
      </w:pPr>
      <w:r w:rsidRPr="005E3BEF">
        <w:rPr>
          <w:rFonts w:ascii="Times New Roman" w:hAnsi="Times New Roman" w:cs="Times New Roman"/>
          <w:b/>
          <w:sz w:val="24"/>
          <w:szCs w:val="24"/>
        </w:rPr>
        <w:t>Table 1</w:t>
      </w:r>
      <w:r w:rsidR="00766FA4">
        <w:rPr>
          <w:rFonts w:ascii="Times New Roman" w:hAnsi="Times New Roman" w:cs="Times New Roman"/>
          <w:sz w:val="24"/>
          <w:szCs w:val="24"/>
        </w:rPr>
        <w:br/>
      </w:r>
      <w:r w:rsidRPr="005E3BEF">
        <w:rPr>
          <w:rFonts w:ascii="Times New Roman" w:hAnsi="Times New Roman" w:cs="Times New Roman"/>
          <w:i/>
          <w:sz w:val="24"/>
          <w:szCs w:val="24"/>
        </w:rPr>
        <w:t>Proposed Research Timeline</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20"/>
        <w:gridCol w:w="5112"/>
        <w:gridCol w:w="1728"/>
      </w:tblGrid>
      <w:tr w:rsidR="007625BC" w:rsidRPr="005E3BEF" w14:paraId="5B610193" w14:textId="77777777" w:rsidTr="00403B78">
        <w:trPr>
          <w:tblHeader/>
        </w:trPr>
        <w:tc>
          <w:tcPr>
            <w:tcW w:w="2520" w:type="dxa"/>
            <w:tcBorders>
              <w:bottom w:val="single" w:sz="8" w:space="0" w:color="000000"/>
            </w:tcBorders>
            <w:tcMar>
              <w:top w:w="80" w:type="dxa"/>
              <w:left w:w="80" w:type="dxa"/>
              <w:bottom w:w="80" w:type="dxa"/>
              <w:right w:w="80" w:type="dxa"/>
            </w:tcMar>
            <w:vAlign w:val="center"/>
          </w:tcPr>
          <w:p w14:paraId="6D42C2AD"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b/>
                <w:sz w:val="24"/>
                <w:szCs w:val="24"/>
              </w:rPr>
              <w:t>Work package</w:t>
            </w:r>
          </w:p>
        </w:tc>
        <w:tc>
          <w:tcPr>
            <w:tcW w:w="5112" w:type="dxa"/>
            <w:tcBorders>
              <w:bottom w:val="single" w:sz="8" w:space="0" w:color="000000"/>
            </w:tcBorders>
            <w:tcMar>
              <w:top w:w="80" w:type="dxa"/>
              <w:left w:w="80" w:type="dxa"/>
              <w:bottom w:w="80" w:type="dxa"/>
              <w:right w:w="80" w:type="dxa"/>
            </w:tcMar>
            <w:vAlign w:val="center"/>
          </w:tcPr>
          <w:p w14:paraId="35336541"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b/>
                <w:sz w:val="24"/>
                <w:szCs w:val="24"/>
              </w:rPr>
              <w:t>Main activities</w:t>
            </w:r>
          </w:p>
        </w:tc>
        <w:tc>
          <w:tcPr>
            <w:tcW w:w="1728" w:type="dxa"/>
            <w:tcBorders>
              <w:bottom w:val="single" w:sz="8" w:space="0" w:color="000000"/>
            </w:tcBorders>
            <w:tcMar>
              <w:top w:w="80" w:type="dxa"/>
              <w:left w:w="80" w:type="dxa"/>
              <w:bottom w:w="80" w:type="dxa"/>
              <w:right w:w="80" w:type="dxa"/>
            </w:tcMar>
            <w:vAlign w:val="center"/>
          </w:tcPr>
          <w:p w14:paraId="0FC03294"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b/>
                <w:sz w:val="24"/>
                <w:szCs w:val="24"/>
              </w:rPr>
              <w:t>Indicative timing</w:t>
            </w:r>
          </w:p>
        </w:tc>
      </w:tr>
      <w:tr w:rsidR="007625BC" w:rsidRPr="005E3BEF" w14:paraId="45C7E7B7" w14:textId="77777777" w:rsidTr="00403B78">
        <w:trPr>
          <w:cantSplit/>
        </w:trPr>
        <w:tc>
          <w:tcPr>
            <w:tcW w:w="2520" w:type="dxa"/>
            <w:tcMar>
              <w:top w:w="80" w:type="dxa"/>
              <w:left w:w="80" w:type="dxa"/>
              <w:bottom w:w="80" w:type="dxa"/>
              <w:right w:w="80" w:type="dxa"/>
            </w:tcMar>
          </w:tcPr>
          <w:p w14:paraId="33864BE1" w14:textId="00C0E4A5"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1. </w:t>
            </w:r>
            <w:r w:rsidR="000A70D8" w:rsidRPr="005E3BEF">
              <w:rPr>
                <w:rFonts w:ascii="Times New Roman" w:hAnsi="Times New Roman" w:cs="Times New Roman"/>
                <w:sz w:val="24"/>
                <w:szCs w:val="24"/>
              </w:rPr>
              <w:t>Finalize</w:t>
            </w:r>
            <w:r w:rsidRPr="005E3BEF">
              <w:rPr>
                <w:rFonts w:ascii="Times New Roman" w:hAnsi="Times New Roman" w:cs="Times New Roman"/>
                <w:sz w:val="24"/>
                <w:szCs w:val="24"/>
              </w:rPr>
              <w:t xml:space="preserve"> research protocol</w:t>
            </w:r>
          </w:p>
        </w:tc>
        <w:tc>
          <w:tcPr>
            <w:tcW w:w="5112" w:type="dxa"/>
            <w:tcMar>
              <w:top w:w="80" w:type="dxa"/>
              <w:left w:w="80" w:type="dxa"/>
              <w:bottom w:w="80" w:type="dxa"/>
              <w:right w:w="80" w:type="dxa"/>
            </w:tcMar>
          </w:tcPr>
          <w:p w14:paraId="4219CAA8" w14:textId="2C540724"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Finali</w:t>
            </w:r>
            <w:r w:rsidR="000A70D8" w:rsidRPr="005E3BEF">
              <w:rPr>
                <w:rFonts w:ascii="Times New Roman" w:hAnsi="Times New Roman" w:cs="Times New Roman"/>
                <w:sz w:val="24"/>
                <w:szCs w:val="24"/>
              </w:rPr>
              <w:t>ze research question, hypothesis, design, measures and methodology</w:t>
            </w:r>
            <w:r w:rsidRPr="005E3BEF">
              <w:rPr>
                <w:rFonts w:ascii="Times New Roman" w:hAnsi="Times New Roman" w:cs="Times New Roman"/>
                <w:sz w:val="24"/>
                <w:szCs w:val="24"/>
              </w:rPr>
              <w:t>.</w:t>
            </w:r>
          </w:p>
        </w:tc>
        <w:tc>
          <w:tcPr>
            <w:tcW w:w="1728" w:type="dxa"/>
            <w:tcMar>
              <w:top w:w="80" w:type="dxa"/>
              <w:left w:w="80" w:type="dxa"/>
              <w:bottom w:w="80" w:type="dxa"/>
              <w:right w:w="80" w:type="dxa"/>
            </w:tcMar>
          </w:tcPr>
          <w:p w14:paraId="728079A7"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Weeks 1–2</w:t>
            </w:r>
          </w:p>
        </w:tc>
      </w:tr>
      <w:tr w:rsidR="007625BC" w:rsidRPr="005E3BEF" w14:paraId="6B4D5A7F" w14:textId="77777777" w:rsidTr="00403B78">
        <w:trPr>
          <w:cantSplit/>
        </w:trPr>
        <w:tc>
          <w:tcPr>
            <w:tcW w:w="2520" w:type="dxa"/>
            <w:tcMar>
              <w:top w:w="80" w:type="dxa"/>
              <w:left w:w="80" w:type="dxa"/>
              <w:bottom w:w="80" w:type="dxa"/>
              <w:right w:w="80" w:type="dxa"/>
            </w:tcMar>
          </w:tcPr>
          <w:p w14:paraId="21112E79" w14:textId="7A2D1C2E"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2. Ethics</w:t>
            </w:r>
            <w:r w:rsidR="000A70D8" w:rsidRPr="005E3BEF">
              <w:rPr>
                <w:rFonts w:ascii="Times New Roman" w:hAnsi="Times New Roman" w:cs="Times New Roman"/>
                <w:sz w:val="24"/>
                <w:szCs w:val="24"/>
              </w:rPr>
              <w:t xml:space="preserve"> / Literature</w:t>
            </w:r>
            <w:r w:rsidRPr="005E3BEF">
              <w:rPr>
                <w:rFonts w:ascii="Times New Roman" w:hAnsi="Times New Roman" w:cs="Times New Roman"/>
                <w:sz w:val="24"/>
                <w:szCs w:val="24"/>
              </w:rPr>
              <w:t xml:space="preserve"> review</w:t>
            </w:r>
          </w:p>
        </w:tc>
        <w:tc>
          <w:tcPr>
            <w:tcW w:w="5112" w:type="dxa"/>
            <w:tcMar>
              <w:top w:w="80" w:type="dxa"/>
              <w:left w:w="80" w:type="dxa"/>
              <w:bottom w:w="80" w:type="dxa"/>
              <w:right w:w="80" w:type="dxa"/>
            </w:tcMar>
          </w:tcPr>
          <w:p w14:paraId="2B30AD60" w14:textId="662C097B" w:rsidR="007625BC" w:rsidRPr="005E3BEF" w:rsidRDefault="000A70D8"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Review literature on cortisol, HCC, stress, memory and RAVLT, identify research gap(s) and prepare participant </w:t>
            </w:r>
            <w:r w:rsidR="004B1F2E" w:rsidRPr="005E3BEF">
              <w:rPr>
                <w:rFonts w:ascii="Times New Roman" w:hAnsi="Times New Roman" w:cs="Times New Roman"/>
                <w:sz w:val="24"/>
                <w:szCs w:val="24"/>
              </w:rPr>
              <w:t>advertisement</w:t>
            </w:r>
            <w:r w:rsidRPr="005E3BEF">
              <w:rPr>
                <w:rFonts w:ascii="Times New Roman" w:hAnsi="Times New Roman" w:cs="Times New Roman"/>
                <w:sz w:val="24"/>
                <w:szCs w:val="24"/>
              </w:rPr>
              <w:t xml:space="preserve"> sheet, consent and information sheet, questionnaires and debrief form, submit ethics application</w:t>
            </w:r>
            <w:r w:rsidR="007625BC" w:rsidRPr="005E3BEF">
              <w:rPr>
                <w:rFonts w:ascii="Times New Roman" w:hAnsi="Times New Roman" w:cs="Times New Roman"/>
                <w:sz w:val="24"/>
                <w:szCs w:val="24"/>
              </w:rPr>
              <w:t>.</w:t>
            </w:r>
          </w:p>
        </w:tc>
        <w:tc>
          <w:tcPr>
            <w:tcW w:w="1728" w:type="dxa"/>
            <w:tcMar>
              <w:top w:w="80" w:type="dxa"/>
              <w:left w:w="80" w:type="dxa"/>
              <w:bottom w:w="80" w:type="dxa"/>
              <w:right w:w="80" w:type="dxa"/>
            </w:tcMar>
          </w:tcPr>
          <w:p w14:paraId="0578186A" w14:textId="2A22993B"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Weeks 3–</w:t>
            </w:r>
            <w:r w:rsidR="00EA40A1">
              <w:rPr>
                <w:rFonts w:ascii="Times New Roman" w:hAnsi="Times New Roman" w:cs="Times New Roman"/>
                <w:sz w:val="24"/>
                <w:szCs w:val="24"/>
              </w:rPr>
              <w:t>4</w:t>
            </w:r>
          </w:p>
        </w:tc>
      </w:tr>
      <w:tr w:rsidR="007625BC" w:rsidRPr="005E3BEF" w14:paraId="738445F1" w14:textId="77777777" w:rsidTr="00403B78">
        <w:trPr>
          <w:cantSplit/>
        </w:trPr>
        <w:tc>
          <w:tcPr>
            <w:tcW w:w="2520" w:type="dxa"/>
            <w:tcMar>
              <w:top w:w="80" w:type="dxa"/>
              <w:left w:w="80" w:type="dxa"/>
              <w:bottom w:w="80" w:type="dxa"/>
              <w:right w:w="80" w:type="dxa"/>
            </w:tcMar>
          </w:tcPr>
          <w:p w14:paraId="119598A0" w14:textId="25B26CF9"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3. Recruitment </w:t>
            </w:r>
          </w:p>
        </w:tc>
        <w:tc>
          <w:tcPr>
            <w:tcW w:w="5112" w:type="dxa"/>
            <w:tcMar>
              <w:top w:w="80" w:type="dxa"/>
              <w:left w:w="80" w:type="dxa"/>
              <w:bottom w:w="80" w:type="dxa"/>
              <w:right w:w="80" w:type="dxa"/>
            </w:tcMar>
          </w:tcPr>
          <w:p w14:paraId="330CE78D" w14:textId="75D2A0B4"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Recruit eligible participants </w:t>
            </w:r>
            <w:r w:rsidR="000A70D8" w:rsidRPr="005E3BEF">
              <w:rPr>
                <w:rFonts w:ascii="Times New Roman" w:hAnsi="Times New Roman" w:cs="Times New Roman"/>
                <w:sz w:val="24"/>
                <w:szCs w:val="24"/>
              </w:rPr>
              <w:t>via advertisement for study, screen interested participants and schedule sessions</w:t>
            </w:r>
          </w:p>
        </w:tc>
        <w:tc>
          <w:tcPr>
            <w:tcW w:w="1728" w:type="dxa"/>
            <w:tcMar>
              <w:top w:w="80" w:type="dxa"/>
              <w:left w:w="80" w:type="dxa"/>
              <w:bottom w:w="80" w:type="dxa"/>
              <w:right w:w="80" w:type="dxa"/>
            </w:tcMar>
          </w:tcPr>
          <w:p w14:paraId="111BD342" w14:textId="754AD096"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Weeks </w:t>
            </w:r>
            <w:r w:rsidR="00EA40A1">
              <w:rPr>
                <w:rFonts w:ascii="Times New Roman" w:hAnsi="Times New Roman" w:cs="Times New Roman"/>
                <w:sz w:val="24"/>
                <w:szCs w:val="24"/>
              </w:rPr>
              <w:t>5</w:t>
            </w:r>
            <w:r w:rsidRPr="005E3BEF">
              <w:rPr>
                <w:rFonts w:ascii="Times New Roman" w:hAnsi="Times New Roman" w:cs="Times New Roman"/>
                <w:sz w:val="24"/>
                <w:szCs w:val="24"/>
              </w:rPr>
              <w:t>–</w:t>
            </w:r>
            <w:r w:rsidR="00EA40A1">
              <w:rPr>
                <w:rFonts w:ascii="Times New Roman" w:hAnsi="Times New Roman" w:cs="Times New Roman"/>
                <w:sz w:val="24"/>
                <w:szCs w:val="24"/>
              </w:rPr>
              <w:t>7</w:t>
            </w:r>
          </w:p>
        </w:tc>
      </w:tr>
      <w:tr w:rsidR="007625BC" w:rsidRPr="005E3BEF" w14:paraId="23C0184D" w14:textId="77777777" w:rsidTr="00403B78">
        <w:trPr>
          <w:cantSplit/>
        </w:trPr>
        <w:tc>
          <w:tcPr>
            <w:tcW w:w="2520" w:type="dxa"/>
            <w:tcMar>
              <w:top w:w="80" w:type="dxa"/>
              <w:left w:w="80" w:type="dxa"/>
              <w:bottom w:w="80" w:type="dxa"/>
              <w:right w:w="80" w:type="dxa"/>
            </w:tcMar>
          </w:tcPr>
          <w:p w14:paraId="347C2CE2" w14:textId="09AE9C24"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4. Data </w:t>
            </w:r>
            <w:r w:rsidR="000A70D8" w:rsidRPr="005E3BEF">
              <w:rPr>
                <w:rFonts w:ascii="Times New Roman" w:hAnsi="Times New Roman" w:cs="Times New Roman"/>
                <w:sz w:val="24"/>
                <w:szCs w:val="24"/>
              </w:rPr>
              <w:t>collection</w:t>
            </w:r>
          </w:p>
        </w:tc>
        <w:tc>
          <w:tcPr>
            <w:tcW w:w="5112" w:type="dxa"/>
            <w:tcMar>
              <w:top w:w="80" w:type="dxa"/>
              <w:left w:w="80" w:type="dxa"/>
              <w:bottom w:w="80" w:type="dxa"/>
              <w:right w:w="80" w:type="dxa"/>
            </w:tcMar>
          </w:tcPr>
          <w:p w14:paraId="1AD29705" w14:textId="2585E413" w:rsidR="007625BC" w:rsidRPr="005E3BEF" w:rsidRDefault="000A70D8"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Obtain consent, collect demographic/health information, </w:t>
            </w:r>
            <w:r w:rsidR="00EA40A1">
              <w:rPr>
                <w:rFonts w:ascii="Times New Roman" w:hAnsi="Times New Roman" w:cs="Times New Roman"/>
                <w:sz w:val="24"/>
                <w:szCs w:val="24"/>
              </w:rPr>
              <w:t>TICS-9-EN,</w:t>
            </w:r>
            <w:r w:rsidRPr="005E3BEF">
              <w:rPr>
                <w:rFonts w:ascii="Times New Roman" w:hAnsi="Times New Roman" w:cs="Times New Roman"/>
                <w:sz w:val="24"/>
                <w:szCs w:val="24"/>
              </w:rPr>
              <w:t xml:space="preserve"> collect hair samples and administer RAVLT</w:t>
            </w:r>
          </w:p>
        </w:tc>
        <w:tc>
          <w:tcPr>
            <w:tcW w:w="1728" w:type="dxa"/>
            <w:tcMar>
              <w:top w:w="80" w:type="dxa"/>
              <w:left w:w="80" w:type="dxa"/>
              <w:bottom w:w="80" w:type="dxa"/>
              <w:right w:w="80" w:type="dxa"/>
            </w:tcMar>
          </w:tcPr>
          <w:p w14:paraId="1BF86825" w14:textId="377A5E38"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Weeks </w:t>
            </w:r>
            <w:r w:rsidR="00EA40A1">
              <w:rPr>
                <w:rFonts w:ascii="Times New Roman" w:hAnsi="Times New Roman" w:cs="Times New Roman"/>
                <w:sz w:val="24"/>
                <w:szCs w:val="24"/>
              </w:rPr>
              <w:t>8</w:t>
            </w:r>
            <w:r w:rsidRPr="005E3BEF">
              <w:rPr>
                <w:rFonts w:ascii="Times New Roman" w:hAnsi="Times New Roman" w:cs="Times New Roman"/>
                <w:sz w:val="24"/>
                <w:szCs w:val="24"/>
              </w:rPr>
              <w:t>–1</w:t>
            </w:r>
            <w:r w:rsidR="00EA40A1">
              <w:rPr>
                <w:rFonts w:ascii="Times New Roman" w:hAnsi="Times New Roman" w:cs="Times New Roman"/>
                <w:sz w:val="24"/>
                <w:szCs w:val="24"/>
              </w:rPr>
              <w:t>0</w:t>
            </w:r>
          </w:p>
        </w:tc>
      </w:tr>
      <w:tr w:rsidR="007625BC" w:rsidRPr="005E3BEF" w14:paraId="6F85AF28" w14:textId="77777777" w:rsidTr="00403B78">
        <w:trPr>
          <w:cantSplit/>
        </w:trPr>
        <w:tc>
          <w:tcPr>
            <w:tcW w:w="2520" w:type="dxa"/>
            <w:tcMar>
              <w:top w:w="80" w:type="dxa"/>
              <w:left w:w="80" w:type="dxa"/>
              <w:bottom w:w="80" w:type="dxa"/>
              <w:right w:w="80" w:type="dxa"/>
            </w:tcMar>
          </w:tcPr>
          <w:p w14:paraId="1B71190B"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5. Data analysis</w:t>
            </w:r>
          </w:p>
        </w:tc>
        <w:tc>
          <w:tcPr>
            <w:tcW w:w="5112" w:type="dxa"/>
            <w:tcMar>
              <w:top w:w="80" w:type="dxa"/>
              <w:left w:w="80" w:type="dxa"/>
              <w:bottom w:w="80" w:type="dxa"/>
              <w:right w:w="80" w:type="dxa"/>
            </w:tcMar>
          </w:tcPr>
          <w:p w14:paraId="5CDA7105" w14:textId="08EA47A5" w:rsidR="007625BC" w:rsidRPr="005E3BEF" w:rsidRDefault="000A70D8"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Send hair samples for cortisol analysis and receive HCC results, check missing data, outliers and assumptions, conduct descriptive statistics, correlations, and multiple regression</w:t>
            </w:r>
          </w:p>
        </w:tc>
        <w:tc>
          <w:tcPr>
            <w:tcW w:w="1728" w:type="dxa"/>
            <w:tcMar>
              <w:top w:w="80" w:type="dxa"/>
              <w:left w:w="80" w:type="dxa"/>
              <w:bottom w:w="80" w:type="dxa"/>
              <w:right w:w="80" w:type="dxa"/>
            </w:tcMar>
          </w:tcPr>
          <w:p w14:paraId="432EA53B" w14:textId="2276255E"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Weeks 1</w:t>
            </w:r>
            <w:r w:rsidR="00EA40A1">
              <w:rPr>
                <w:rFonts w:ascii="Times New Roman" w:hAnsi="Times New Roman" w:cs="Times New Roman"/>
                <w:sz w:val="24"/>
                <w:szCs w:val="24"/>
              </w:rPr>
              <w:t>1</w:t>
            </w:r>
            <w:r w:rsidRPr="005E3BEF">
              <w:rPr>
                <w:rFonts w:ascii="Times New Roman" w:hAnsi="Times New Roman" w:cs="Times New Roman"/>
                <w:sz w:val="24"/>
                <w:szCs w:val="24"/>
              </w:rPr>
              <w:t>–13</w:t>
            </w:r>
          </w:p>
        </w:tc>
      </w:tr>
      <w:tr w:rsidR="007625BC" w:rsidRPr="005E3BEF" w14:paraId="608B872F" w14:textId="77777777" w:rsidTr="00403B78">
        <w:trPr>
          <w:cantSplit/>
        </w:trPr>
        <w:tc>
          <w:tcPr>
            <w:tcW w:w="2520" w:type="dxa"/>
            <w:tcMar>
              <w:top w:w="80" w:type="dxa"/>
              <w:left w:w="80" w:type="dxa"/>
              <w:bottom w:w="80" w:type="dxa"/>
              <w:right w:w="80" w:type="dxa"/>
            </w:tcMar>
          </w:tcPr>
          <w:p w14:paraId="769D92DB"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6. Write-up</w:t>
            </w:r>
          </w:p>
        </w:tc>
        <w:tc>
          <w:tcPr>
            <w:tcW w:w="5112" w:type="dxa"/>
            <w:tcMar>
              <w:top w:w="80" w:type="dxa"/>
              <w:left w:w="80" w:type="dxa"/>
              <w:bottom w:w="80" w:type="dxa"/>
              <w:right w:w="80" w:type="dxa"/>
            </w:tcMar>
          </w:tcPr>
          <w:p w14:paraId="1617C908" w14:textId="34052258" w:rsidR="007625BC" w:rsidRPr="005E3BEF" w:rsidRDefault="000A70D8"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 xml:space="preserve">Interpret findings in relation to hypotheses and previous research, consider limitations, complete results, discussion, conclusion and final editing </w:t>
            </w:r>
          </w:p>
        </w:tc>
        <w:tc>
          <w:tcPr>
            <w:tcW w:w="1728" w:type="dxa"/>
            <w:tcMar>
              <w:top w:w="80" w:type="dxa"/>
              <w:left w:w="80" w:type="dxa"/>
              <w:bottom w:w="80" w:type="dxa"/>
              <w:right w:w="80" w:type="dxa"/>
            </w:tcMar>
          </w:tcPr>
          <w:p w14:paraId="2987F9EB"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Weeks 14–15</w:t>
            </w:r>
          </w:p>
        </w:tc>
      </w:tr>
      <w:tr w:rsidR="007625BC" w:rsidRPr="005E3BEF" w14:paraId="5D278AA7" w14:textId="77777777" w:rsidTr="00403B78">
        <w:trPr>
          <w:cantSplit/>
        </w:trPr>
        <w:tc>
          <w:tcPr>
            <w:tcW w:w="2520" w:type="dxa"/>
            <w:tcMar>
              <w:top w:w="80" w:type="dxa"/>
              <w:left w:w="80" w:type="dxa"/>
              <w:bottom w:w="80" w:type="dxa"/>
              <w:right w:w="80" w:type="dxa"/>
            </w:tcMar>
          </w:tcPr>
          <w:p w14:paraId="63CDF59B"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7. Revision and submission</w:t>
            </w:r>
          </w:p>
        </w:tc>
        <w:tc>
          <w:tcPr>
            <w:tcW w:w="5112" w:type="dxa"/>
            <w:tcMar>
              <w:top w:w="80" w:type="dxa"/>
              <w:left w:w="80" w:type="dxa"/>
              <w:bottom w:w="80" w:type="dxa"/>
              <w:right w:w="80" w:type="dxa"/>
            </w:tcMar>
          </w:tcPr>
          <w:p w14:paraId="6F542BD9"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Proofread, check APA formatting and references, and prepare the final submission.</w:t>
            </w:r>
          </w:p>
        </w:tc>
        <w:tc>
          <w:tcPr>
            <w:tcW w:w="1728" w:type="dxa"/>
            <w:tcMar>
              <w:top w:w="80" w:type="dxa"/>
              <w:left w:w="80" w:type="dxa"/>
              <w:bottom w:w="80" w:type="dxa"/>
              <w:right w:w="80" w:type="dxa"/>
            </w:tcMar>
          </w:tcPr>
          <w:p w14:paraId="0B231D4B" w14:textId="77777777" w:rsidR="007625BC" w:rsidRPr="005E3BEF" w:rsidRDefault="007625BC" w:rsidP="00766FA4">
            <w:pPr>
              <w:pStyle w:val="APATableText"/>
              <w:rPr>
                <w:rFonts w:ascii="Times New Roman" w:hAnsi="Times New Roman" w:cs="Times New Roman"/>
                <w:sz w:val="24"/>
                <w:szCs w:val="24"/>
              </w:rPr>
            </w:pPr>
            <w:r w:rsidRPr="005E3BEF">
              <w:rPr>
                <w:rFonts w:ascii="Times New Roman" w:hAnsi="Times New Roman" w:cs="Times New Roman"/>
                <w:sz w:val="24"/>
                <w:szCs w:val="24"/>
              </w:rPr>
              <w:t>Week 16</w:t>
            </w:r>
          </w:p>
        </w:tc>
      </w:tr>
    </w:tbl>
    <w:p w14:paraId="1130FEAC" w14:textId="77777777" w:rsidR="005E3BEF" w:rsidRPr="005E3BEF" w:rsidRDefault="005E3BEF" w:rsidP="00B04542">
      <w:pPr>
        <w:spacing w:line="480" w:lineRule="auto"/>
        <w:rPr>
          <w:rFonts w:ascii="Times New Roman" w:hAnsi="Times New Roman" w:cs="Times New Roman"/>
        </w:rPr>
      </w:pPr>
    </w:p>
    <w:p w14:paraId="5B4E5ED3" w14:textId="1C8FF01F" w:rsidR="00997FEF" w:rsidRPr="005E3BEF" w:rsidRDefault="00997FEF" w:rsidP="00B04542">
      <w:pPr>
        <w:spacing w:line="480" w:lineRule="auto"/>
        <w:jc w:val="center"/>
        <w:rPr>
          <w:rFonts w:ascii="Times New Roman" w:hAnsi="Times New Roman" w:cs="Times New Roman"/>
          <w:b/>
          <w:bCs/>
        </w:rPr>
      </w:pPr>
      <w:r w:rsidRPr="005E3BEF">
        <w:rPr>
          <w:rFonts w:ascii="Times New Roman" w:hAnsi="Times New Roman" w:cs="Times New Roman"/>
          <w:b/>
          <w:bCs/>
        </w:rPr>
        <w:lastRenderedPageBreak/>
        <w:t>R</w:t>
      </w:r>
      <w:r w:rsidR="000571FC" w:rsidRPr="005E3BEF">
        <w:rPr>
          <w:rFonts w:ascii="Times New Roman" w:hAnsi="Times New Roman" w:cs="Times New Roman"/>
          <w:b/>
          <w:bCs/>
        </w:rPr>
        <w:t>eferences</w:t>
      </w:r>
    </w:p>
    <w:p w14:paraId="5C98662C" w14:textId="09B46E8A" w:rsidR="00E1083B" w:rsidRPr="00766FA4" w:rsidRDefault="00E1083B"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British Psychological Society. (2021). </w:t>
      </w:r>
      <w:r w:rsidRPr="00FC3CE6">
        <w:rPr>
          <w:rFonts w:ascii="Times New Roman" w:hAnsi="Times New Roman" w:cs="Times New Roman"/>
          <w:i/>
          <w:iCs/>
          <w:color w:val="000000" w:themeColor="text1"/>
        </w:rPr>
        <w:t>B</w:t>
      </w:r>
      <w:r w:rsidR="00D6571A">
        <w:rPr>
          <w:rFonts w:ascii="Times New Roman" w:hAnsi="Times New Roman" w:cs="Times New Roman"/>
          <w:i/>
          <w:iCs/>
          <w:color w:val="000000" w:themeColor="text1"/>
        </w:rPr>
        <w:t xml:space="preserve">PS Code of Human Research </w:t>
      </w:r>
      <w:proofErr w:type="gramStart"/>
      <w:r w:rsidR="00D6571A">
        <w:rPr>
          <w:rFonts w:ascii="Times New Roman" w:hAnsi="Times New Roman" w:cs="Times New Roman"/>
          <w:i/>
          <w:iCs/>
          <w:color w:val="000000" w:themeColor="text1"/>
        </w:rPr>
        <w:t xml:space="preserve">Ethics </w:t>
      </w:r>
      <w:r w:rsidRPr="00766FA4">
        <w:rPr>
          <w:rFonts w:ascii="Times New Roman" w:hAnsi="Times New Roman" w:cs="Times New Roman"/>
          <w:color w:val="000000" w:themeColor="text1"/>
        </w:rPr>
        <w:t>.</w:t>
      </w:r>
      <w:proofErr w:type="gramEnd"/>
      <w:r w:rsidR="00FC3CE6">
        <w:rPr>
          <w:rFonts w:ascii="Times New Roman" w:hAnsi="Times New Roman" w:cs="Times New Roman"/>
          <w:color w:val="000000" w:themeColor="text1"/>
        </w:rPr>
        <w:t>https://doi.org/10.53841/bpsrep.2021.inf180</w:t>
      </w:r>
      <w:r w:rsidRPr="00766FA4">
        <w:rPr>
          <w:rFonts w:ascii="Times New Roman" w:hAnsi="Times New Roman" w:cs="Times New Roman"/>
          <w:color w:val="000000" w:themeColor="text1"/>
        </w:rPr>
        <w:t xml:space="preserve"> </w:t>
      </w:r>
    </w:p>
    <w:p w14:paraId="72DFE0D2" w14:textId="33DAB59A" w:rsidR="001F28DF" w:rsidRPr="00766FA4" w:rsidRDefault="001F28DF"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Dias, B., Bicalho, M., Costa, M., Avila, R., Malloy-Diniz, L., Romano-Silva, M., &amp; Jardim de Paula, J. (2021). Episodic Memory in Normal and Pathological Aging at the RAVLT Test: Comparisons of Immediate and Delayed Recall. </w:t>
      </w:r>
      <w:r w:rsidRPr="00FC3CE6">
        <w:rPr>
          <w:rFonts w:ascii="Times New Roman" w:hAnsi="Times New Roman" w:cs="Times New Roman"/>
          <w:i/>
          <w:iCs/>
          <w:color w:val="000000" w:themeColor="text1"/>
        </w:rPr>
        <w:t>American Psychological Association, 14(4),</w:t>
      </w:r>
      <w:r w:rsidRPr="00766FA4">
        <w:rPr>
          <w:rFonts w:ascii="Times New Roman" w:hAnsi="Times New Roman" w:cs="Times New Roman"/>
          <w:color w:val="000000" w:themeColor="text1"/>
        </w:rPr>
        <w:t xml:space="preserve"> 388-395. https://doi.org/10.1037/pne0000263</w:t>
      </w:r>
    </w:p>
    <w:p w14:paraId="64122C21" w14:textId="77777777" w:rsidR="008C4E38" w:rsidRDefault="00593B4C"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European Union. (2016). </w:t>
      </w:r>
      <w:r w:rsidRPr="00766FA4">
        <w:rPr>
          <w:rFonts w:ascii="Times New Roman" w:hAnsi="Times New Roman" w:cs="Times New Roman"/>
          <w:i/>
          <w:iCs/>
          <w:color w:val="000000" w:themeColor="text1"/>
        </w:rPr>
        <w:t>Regulation (EU) 2016/679 of the European Parliament and of the Council (General Data Protection Regulation).</w:t>
      </w:r>
      <w:r w:rsidRPr="00766FA4">
        <w:rPr>
          <w:rFonts w:ascii="Times New Roman" w:hAnsi="Times New Roman" w:cs="Times New Roman"/>
          <w:color w:val="000000" w:themeColor="text1"/>
        </w:rPr>
        <w:t xml:space="preserve"> </w:t>
      </w:r>
      <w:hyperlink r:id="rId7" w:history="1">
        <w:r w:rsidR="004F1759" w:rsidRPr="00766FA4">
          <w:rPr>
            <w:rStyle w:val="Hyperlink"/>
            <w:rFonts w:ascii="Times New Roman" w:hAnsi="Times New Roman" w:cs="Times New Roman"/>
            <w:color w:val="000000" w:themeColor="text1"/>
            <w:u w:val="none"/>
          </w:rPr>
          <w:t>https://eur-lex.europa.eu/eli/reg/2016/679/oj</w:t>
        </w:r>
      </w:hyperlink>
    </w:p>
    <w:p w14:paraId="44F51A9F" w14:textId="4FE0223B" w:rsidR="008C4E38" w:rsidRDefault="00FC6D04"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Glienke, K., &amp; </w:t>
      </w:r>
      <w:proofErr w:type="spellStart"/>
      <w:r w:rsidRPr="00766FA4">
        <w:rPr>
          <w:rFonts w:ascii="Times New Roman" w:hAnsi="Times New Roman" w:cs="Times New Roman"/>
          <w:color w:val="000000" w:themeColor="text1"/>
        </w:rPr>
        <w:t>Piefke</w:t>
      </w:r>
      <w:proofErr w:type="spellEnd"/>
      <w:r w:rsidRPr="00766FA4">
        <w:rPr>
          <w:rFonts w:ascii="Times New Roman" w:hAnsi="Times New Roman" w:cs="Times New Roman"/>
          <w:color w:val="000000" w:themeColor="text1"/>
        </w:rPr>
        <w:t xml:space="preserve">, M. (2017). Stress-related cortisol responsivity modulates prospective memory. </w:t>
      </w:r>
      <w:r w:rsidRPr="00FC3CE6">
        <w:rPr>
          <w:rFonts w:ascii="Times New Roman" w:hAnsi="Times New Roman" w:cs="Times New Roman"/>
          <w:i/>
          <w:iCs/>
          <w:color w:val="000000" w:themeColor="text1"/>
        </w:rPr>
        <w:t>Journal of Neuroendocrinology, 29(e12544),</w:t>
      </w:r>
      <w:r w:rsidRPr="00766FA4">
        <w:rPr>
          <w:rFonts w:ascii="Times New Roman" w:hAnsi="Times New Roman" w:cs="Times New Roman"/>
          <w:color w:val="000000" w:themeColor="text1"/>
        </w:rPr>
        <w:t xml:space="preserve"> 1-11</w:t>
      </w:r>
      <w:r w:rsidRPr="008C4E38">
        <w:rPr>
          <w:rFonts w:ascii="Times New Roman" w:hAnsi="Times New Roman" w:cs="Times New Roman"/>
          <w:color w:val="000000" w:themeColor="text1"/>
        </w:rPr>
        <w:t xml:space="preserve">. </w:t>
      </w:r>
      <w:hyperlink r:id="rId8" w:history="1">
        <w:r w:rsidR="008C4E38" w:rsidRPr="008C4E38">
          <w:rPr>
            <w:rStyle w:val="Hyperlink"/>
            <w:rFonts w:ascii="Times New Roman" w:hAnsi="Times New Roman" w:cs="Times New Roman"/>
            <w:color w:val="000000" w:themeColor="text1"/>
            <w:u w:val="none"/>
          </w:rPr>
          <w:t>https://doi.org/10.1111/jne.12544</w:t>
        </w:r>
      </w:hyperlink>
    </w:p>
    <w:p w14:paraId="00520B79" w14:textId="77777777" w:rsidR="008C4E38" w:rsidRDefault="004F1759"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IBM Corp. (</w:t>
      </w:r>
      <w:r w:rsidR="00E56AAB" w:rsidRPr="00766FA4">
        <w:rPr>
          <w:rFonts w:ascii="Times New Roman" w:hAnsi="Times New Roman" w:cs="Times New Roman"/>
          <w:color w:val="000000" w:themeColor="text1"/>
        </w:rPr>
        <w:t>2025</w:t>
      </w:r>
      <w:r w:rsidRPr="00766FA4">
        <w:rPr>
          <w:rFonts w:ascii="Times New Roman" w:hAnsi="Times New Roman" w:cs="Times New Roman"/>
          <w:i/>
          <w:iCs/>
          <w:color w:val="000000" w:themeColor="text1"/>
        </w:rPr>
        <w:t>.). IBM SPSS Statistics for Mac (Version 31.0)</w:t>
      </w:r>
      <w:r w:rsidRPr="00766FA4">
        <w:rPr>
          <w:rFonts w:ascii="Times New Roman" w:hAnsi="Times New Roman" w:cs="Times New Roman"/>
          <w:color w:val="000000" w:themeColor="text1"/>
        </w:rPr>
        <w:t xml:space="preserve"> [Computer software]. IBM Corp</w:t>
      </w:r>
    </w:p>
    <w:p w14:paraId="04E7C23A" w14:textId="37C0F3B4" w:rsidR="00664DD9" w:rsidRPr="00766FA4" w:rsidRDefault="00664DD9"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Keresztes, A., Raffington, L., Bender, A., </w:t>
      </w:r>
      <w:proofErr w:type="spellStart"/>
      <w:r w:rsidRPr="00766FA4">
        <w:rPr>
          <w:rFonts w:ascii="Times New Roman" w:hAnsi="Times New Roman" w:cs="Times New Roman"/>
          <w:color w:val="000000" w:themeColor="text1"/>
        </w:rPr>
        <w:t>Bogl</w:t>
      </w:r>
      <w:proofErr w:type="spellEnd"/>
      <w:r w:rsidRPr="00766FA4">
        <w:rPr>
          <w:rFonts w:ascii="Times New Roman" w:hAnsi="Times New Roman" w:cs="Times New Roman"/>
          <w:color w:val="000000" w:themeColor="text1"/>
        </w:rPr>
        <w:t xml:space="preserve">, K., Heim, C., &amp; Shing, Y. (2020). Hair cortisol concentrations are associated with hippocampal subregional volumes in children. </w:t>
      </w:r>
      <w:r w:rsidRPr="00FC3CE6">
        <w:rPr>
          <w:rFonts w:ascii="Times New Roman" w:hAnsi="Times New Roman" w:cs="Times New Roman"/>
          <w:i/>
          <w:iCs/>
          <w:color w:val="000000" w:themeColor="text1"/>
        </w:rPr>
        <w:t>Scientific Reports, 10(4865),</w:t>
      </w:r>
      <w:r w:rsidRPr="00766FA4">
        <w:rPr>
          <w:rFonts w:ascii="Times New Roman" w:hAnsi="Times New Roman" w:cs="Times New Roman"/>
          <w:color w:val="000000" w:themeColor="text1"/>
        </w:rPr>
        <w:t xml:space="preserve"> 1-13. https://doi.org/ 10.1038/s41598-020-61131-x</w:t>
      </w:r>
    </w:p>
    <w:p w14:paraId="4B8383F5" w14:textId="3B3D48D9" w:rsidR="00952D62" w:rsidRPr="00766FA4" w:rsidRDefault="00952D62"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Klier, C., &amp; Buratto, L. (2020). Stress and long-term memory retrieval: a systematic review. </w:t>
      </w:r>
      <w:r w:rsidRPr="00FC3CE6">
        <w:rPr>
          <w:rFonts w:ascii="Times New Roman" w:hAnsi="Times New Roman" w:cs="Times New Roman"/>
          <w:i/>
          <w:iCs/>
          <w:color w:val="000000" w:themeColor="text1"/>
        </w:rPr>
        <w:t>Trends in Psychiatry and Psychotherapy, 42(3),</w:t>
      </w:r>
      <w:r w:rsidRPr="00766FA4">
        <w:rPr>
          <w:rFonts w:ascii="Times New Roman" w:hAnsi="Times New Roman" w:cs="Times New Roman"/>
          <w:color w:val="000000" w:themeColor="text1"/>
        </w:rPr>
        <w:t xml:space="preserve"> 284-291. </w:t>
      </w:r>
      <w:hyperlink r:id="rId9" w:history="1">
        <w:r w:rsidR="00073E69" w:rsidRPr="00766FA4">
          <w:rPr>
            <w:rStyle w:val="Hyperlink"/>
            <w:rFonts w:ascii="Times New Roman" w:hAnsi="Times New Roman" w:cs="Times New Roman"/>
            <w:color w:val="000000" w:themeColor="text1"/>
            <w:u w:val="none"/>
          </w:rPr>
          <w:t>https://doi.org/10.1590/2237-6089-2019-0077</w:t>
        </w:r>
      </w:hyperlink>
    </w:p>
    <w:p w14:paraId="6272A139" w14:textId="394E6407" w:rsidR="00AA2CB8" w:rsidRPr="00766FA4" w:rsidRDefault="00AA2CB8" w:rsidP="008C4E38">
      <w:pPr>
        <w:spacing w:line="480" w:lineRule="auto"/>
        <w:ind w:hanging="720"/>
        <w:rPr>
          <w:rFonts w:ascii="Times New Roman" w:hAnsi="Times New Roman" w:cs="Times New Roman"/>
          <w:color w:val="000000" w:themeColor="text1"/>
        </w:rPr>
      </w:pPr>
      <w:proofErr w:type="spellStart"/>
      <w:r w:rsidRPr="00766FA4">
        <w:rPr>
          <w:rFonts w:ascii="Times New Roman" w:hAnsi="Times New Roman" w:cs="Times New Roman"/>
          <w:color w:val="000000" w:themeColor="text1"/>
        </w:rPr>
        <w:t>Huthsteiner</w:t>
      </w:r>
      <w:proofErr w:type="spellEnd"/>
      <w:r w:rsidRPr="00766FA4">
        <w:rPr>
          <w:rFonts w:ascii="Times New Roman" w:hAnsi="Times New Roman" w:cs="Times New Roman"/>
          <w:color w:val="000000" w:themeColor="text1"/>
        </w:rPr>
        <w:t xml:space="preserve">, K., Finke, J., Planert, J., Slavich, G., </w:t>
      </w:r>
      <w:proofErr w:type="spellStart"/>
      <w:r w:rsidRPr="00766FA4">
        <w:rPr>
          <w:rFonts w:ascii="Times New Roman" w:hAnsi="Times New Roman" w:cs="Times New Roman"/>
          <w:color w:val="000000" w:themeColor="text1"/>
        </w:rPr>
        <w:t>Klucken</w:t>
      </w:r>
      <w:proofErr w:type="spellEnd"/>
      <w:r w:rsidRPr="00766FA4">
        <w:rPr>
          <w:rFonts w:ascii="Times New Roman" w:hAnsi="Times New Roman" w:cs="Times New Roman"/>
          <w:color w:val="000000" w:themeColor="text1"/>
        </w:rPr>
        <w:t xml:space="preserve">, T., &amp; Stalder, T. (2026). From lifetime stressor exposure to daily stress experience: Associations with hair cortisol. </w:t>
      </w:r>
      <w:r w:rsidRPr="00FC3CE6">
        <w:rPr>
          <w:rFonts w:ascii="Times New Roman" w:hAnsi="Times New Roman" w:cs="Times New Roman"/>
          <w:i/>
          <w:iCs/>
          <w:color w:val="000000" w:themeColor="text1"/>
        </w:rPr>
        <w:t xml:space="preserve">Comprehensive </w:t>
      </w:r>
      <w:proofErr w:type="spellStart"/>
      <w:r w:rsidRPr="00FC3CE6">
        <w:rPr>
          <w:rFonts w:ascii="Times New Roman" w:hAnsi="Times New Roman" w:cs="Times New Roman"/>
          <w:i/>
          <w:iCs/>
          <w:color w:val="000000" w:themeColor="text1"/>
        </w:rPr>
        <w:t>Psychoneuroendocrinology</w:t>
      </w:r>
      <w:proofErr w:type="spellEnd"/>
      <w:r w:rsidRPr="00FC3CE6">
        <w:rPr>
          <w:rFonts w:ascii="Times New Roman" w:hAnsi="Times New Roman" w:cs="Times New Roman"/>
          <w:i/>
          <w:iCs/>
          <w:color w:val="000000" w:themeColor="text1"/>
        </w:rPr>
        <w:t xml:space="preserve"> 26(100348),</w:t>
      </w:r>
      <w:r w:rsidRPr="00766FA4">
        <w:rPr>
          <w:rFonts w:ascii="Times New Roman" w:hAnsi="Times New Roman" w:cs="Times New Roman"/>
          <w:color w:val="000000" w:themeColor="text1"/>
        </w:rPr>
        <w:t xml:space="preserve"> 1-8. https://doi.org/10.1016/j.cpnec.2026.100348</w:t>
      </w:r>
    </w:p>
    <w:p w14:paraId="4BD67015" w14:textId="68AA8BDB" w:rsidR="00073E69" w:rsidRPr="00766FA4" w:rsidRDefault="00073E69"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Lebedeva, A., Sundstrom, A., Lindgren, L., </w:t>
      </w:r>
      <w:proofErr w:type="spellStart"/>
      <w:r w:rsidRPr="00766FA4">
        <w:rPr>
          <w:rFonts w:ascii="Times New Roman" w:hAnsi="Times New Roman" w:cs="Times New Roman"/>
          <w:color w:val="000000" w:themeColor="text1"/>
        </w:rPr>
        <w:t>Stomby</w:t>
      </w:r>
      <w:proofErr w:type="spellEnd"/>
      <w:r w:rsidRPr="00766FA4">
        <w:rPr>
          <w:rFonts w:ascii="Times New Roman" w:hAnsi="Times New Roman" w:cs="Times New Roman"/>
          <w:color w:val="000000" w:themeColor="text1"/>
        </w:rPr>
        <w:t xml:space="preserve">, A., Aarsland, D., Westman, E., Winblad, B., Olsson, T., &amp; Nyberg, L. (2018). Longitudinal relationships among depressive symptoms, cortisol, and </w:t>
      </w:r>
      <w:r w:rsidRPr="00766FA4">
        <w:rPr>
          <w:rFonts w:ascii="Times New Roman" w:hAnsi="Times New Roman" w:cs="Times New Roman"/>
          <w:color w:val="000000" w:themeColor="text1"/>
        </w:rPr>
        <w:lastRenderedPageBreak/>
        <w:t xml:space="preserve">brain atrophy in the neocortex and the hippocampus. </w:t>
      </w:r>
      <w:r w:rsidRPr="00FC3CE6">
        <w:rPr>
          <w:rFonts w:ascii="Times New Roman" w:hAnsi="Times New Roman" w:cs="Times New Roman"/>
          <w:i/>
          <w:iCs/>
          <w:color w:val="000000" w:themeColor="text1"/>
        </w:rPr>
        <w:t xml:space="preserve">Acta </w:t>
      </w:r>
      <w:proofErr w:type="spellStart"/>
      <w:r w:rsidRPr="00FC3CE6">
        <w:rPr>
          <w:rFonts w:ascii="Times New Roman" w:hAnsi="Times New Roman" w:cs="Times New Roman"/>
          <w:i/>
          <w:iCs/>
          <w:color w:val="000000" w:themeColor="text1"/>
        </w:rPr>
        <w:t>Psychiatrica</w:t>
      </w:r>
      <w:proofErr w:type="spellEnd"/>
      <w:r w:rsidRPr="00FC3CE6">
        <w:rPr>
          <w:rFonts w:ascii="Times New Roman" w:hAnsi="Times New Roman" w:cs="Times New Roman"/>
          <w:i/>
          <w:iCs/>
          <w:color w:val="000000" w:themeColor="text1"/>
        </w:rPr>
        <w:t xml:space="preserve"> Scandinavica, 137</w:t>
      </w:r>
      <w:r w:rsidRPr="00766FA4">
        <w:rPr>
          <w:rFonts w:ascii="Times New Roman" w:hAnsi="Times New Roman" w:cs="Times New Roman"/>
          <w:color w:val="000000" w:themeColor="text1"/>
        </w:rPr>
        <w:t>, 491-502. https://doi.org/10.1111/acps.12860</w:t>
      </w:r>
    </w:p>
    <w:p w14:paraId="059F2FDD" w14:textId="137C8F3D" w:rsidR="00F154C4" w:rsidRPr="00766FA4" w:rsidRDefault="00BA413D"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Martins-Silva, T., Martins, R, Murray, J., Carvalho, A., Rickes, L., Correa, B., Fraga, B., Brum, C., Freitas, D., Meyer, F., Carpena, M., Gonzalez, A., &amp; Tovo-Rodrigues, L. (2025). Hair cortisol measurement: A systematic review of current practices and proposed checklist for reporting standards. </w:t>
      </w:r>
      <w:proofErr w:type="spellStart"/>
      <w:r w:rsidRPr="00FC3CE6">
        <w:rPr>
          <w:rFonts w:ascii="Times New Roman" w:hAnsi="Times New Roman" w:cs="Times New Roman"/>
          <w:i/>
          <w:iCs/>
          <w:color w:val="000000" w:themeColor="text1"/>
        </w:rPr>
        <w:t>Psychoneuroendocrinology</w:t>
      </w:r>
      <w:proofErr w:type="spellEnd"/>
      <w:r w:rsidRPr="00FC3CE6">
        <w:rPr>
          <w:rFonts w:ascii="Times New Roman" w:hAnsi="Times New Roman" w:cs="Times New Roman"/>
          <w:i/>
          <w:iCs/>
          <w:color w:val="000000" w:themeColor="text1"/>
        </w:rPr>
        <w:t>, 171</w:t>
      </w:r>
      <w:r w:rsidRPr="00766FA4">
        <w:rPr>
          <w:rFonts w:ascii="Times New Roman" w:hAnsi="Times New Roman" w:cs="Times New Roman"/>
          <w:color w:val="000000" w:themeColor="text1"/>
        </w:rPr>
        <w:t>, 107185.</w:t>
      </w:r>
      <w:r w:rsidR="00AC33CF" w:rsidRPr="00766FA4">
        <w:rPr>
          <w:rFonts w:ascii="Times New Roman" w:hAnsi="Times New Roman" w:cs="Times New Roman"/>
          <w:color w:val="000000" w:themeColor="text1"/>
        </w:rPr>
        <w:t xml:space="preserve"> </w:t>
      </w:r>
      <w:hyperlink r:id="rId10" w:history="1">
        <w:r w:rsidR="00AC33CF" w:rsidRPr="00766FA4">
          <w:rPr>
            <w:rStyle w:val="Hyperlink"/>
            <w:rFonts w:ascii="Times New Roman" w:hAnsi="Times New Roman" w:cs="Times New Roman"/>
            <w:color w:val="000000" w:themeColor="text1"/>
            <w:u w:val="none"/>
          </w:rPr>
          <w:t>https://doi.org/10.1016.j.psyneuen.2024.107185</w:t>
        </w:r>
      </w:hyperlink>
    </w:p>
    <w:p w14:paraId="1410DDB4" w14:textId="21C35BF2" w:rsidR="00630BE5" w:rsidRPr="00766FA4" w:rsidRDefault="00630BE5"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Petrowski, K., </w:t>
      </w:r>
      <w:proofErr w:type="spellStart"/>
      <w:r w:rsidRPr="00766FA4">
        <w:rPr>
          <w:rFonts w:ascii="Times New Roman" w:hAnsi="Times New Roman" w:cs="Times New Roman"/>
          <w:color w:val="000000" w:themeColor="text1"/>
        </w:rPr>
        <w:t>Braehler</w:t>
      </w:r>
      <w:proofErr w:type="spellEnd"/>
      <w:r w:rsidRPr="00766FA4">
        <w:rPr>
          <w:rFonts w:ascii="Times New Roman" w:hAnsi="Times New Roman" w:cs="Times New Roman"/>
          <w:color w:val="000000" w:themeColor="text1"/>
        </w:rPr>
        <w:t xml:space="preserve">, E., Schmalbach, B., Hinz, A., </w:t>
      </w:r>
      <w:proofErr w:type="spellStart"/>
      <w:r w:rsidRPr="00766FA4">
        <w:rPr>
          <w:rFonts w:ascii="Times New Roman" w:hAnsi="Times New Roman" w:cs="Times New Roman"/>
          <w:color w:val="000000" w:themeColor="text1"/>
        </w:rPr>
        <w:t>Bastianon</w:t>
      </w:r>
      <w:proofErr w:type="spellEnd"/>
      <w:r w:rsidRPr="00766FA4">
        <w:rPr>
          <w:rFonts w:ascii="Times New Roman" w:hAnsi="Times New Roman" w:cs="Times New Roman"/>
          <w:color w:val="000000" w:themeColor="text1"/>
        </w:rPr>
        <w:t xml:space="preserve">, C., &amp; Ritz, T. (2020). Psychometric properties of an English short version of the Trier Inventory for chronic Stress. </w:t>
      </w:r>
      <w:r w:rsidRPr="00FC3CE6">
        <w:rPr>
          <w:rFonts w:ascii="Times New Roman" w:hAnsi="Times New Roman" w:cs="Times New Roman"/>
          <w:i/>
          <w:iCs/>
          <w:color w:val="000000" w:themeColor="text1"/>
        </w:rPr>
        <w:t>BMC Medical Research Methodology, 20(306),</w:t>
      </w:r>
      <w:r w:rsidRPr="00766FA4">
        <w:rPr>
          <w:rFonts w:ascii="Times New Roman" w:hAnsi="Times New Roman" w:cs="Times New Roman"/>
          <w:color w:val="000000" w:themeColor="text1"/>
        </w:rPr>
        <w:t xml:space="preserve"> 1-8. https://doi.org/10.1186/s12874-020-01156-y</w:t>
      </w:r>
    </w:p>
    <w:p w14:paraId="6EF65FA8" w14:textId="4155D173" w:rsidR="00553E45" w:rsidRPr="00766FA4" w:rsidRDefault="00AC33CF" w:rsidP="008C4E38">
      <w:pPr>
        <w:pStyle w:val="p1"/>
        <w:spacing w:line="480" w:lineRule="auto"/>
        <w:ind w:hanging="720"/>
        <w:rPr>
          <w:rFonts w:ascii="Times New Roman" w:hAnsi="Times New Roman"/>
          <w:color w:val="000000" w:themeColor="text1"/>
          <w:sz w:val="24"/>
          <w:szCs w:val="24"/>
        </w:rPr>
      </w:pPr>
      <w:r w:rsidRPr="00766FA4">
        <w:rPr>
          <w:rFonts w:ascii="Times New Roman" w:hAnsi="Times New Roman"/>
          <w:color w:val="000000" w:themeColor="text1"/>
          <w:sz w:val="24"/>
          <w:szCs w:val="24"/>
        </w:rPr>
        <w:t xml:space="preserve">Rey, A. (1941). </w:t>
      </w:r>
      <w:proofErr w:type="spellStart"/>
      <w:r w:rsidRPr="00766FA4">
        <w:rPr>
          <w:rFonts w:ascii="Times New Roman" w:hAnsi="Times New Roman"/>
          <w:color w:val="000000" w:themeColor="text1"/>
          <w:sz w:val="24"/>
          <w:szCs w:val="24"/>
        </w:rPr>
        <w:t>L’examen</w:t>
      </w:r>
      <w:proofErr w:type="spellEnd"/>
      <w:r w:rsidRPr="00766FA4">
        <w:rPr>
          <w:rFonts w:ascii="Times New Roman" w:hAnsi="Times New Roman"/>
          <w:color w:val="000000" w:themeColor="text1"/>
          <w:sz w:val="24"/>
          <w:szCs w:val="24"/>
        </w:rPr>
        <w:t xml:space="preserve"> </w:t>
      </w:r>
      <w:proofErr w:type="spellStart"/>
      <w:r w:rsidRPr="00766FA4">
        <w:rPr>
          <w:rFonts w:ascii="Times New Roman" w:hAnsi="Times New Roman"/>
          <w:color w:val="000000" w:themeColor="text1"/>
          <w:sz w:val="24"/>
          <w:szCs w:val="24"/>
        </w:rPr>
        <w:t>psychologique</w:t>
      </w:r>
      <w:proofErr w:type="spellEnd"/>
      <w:r w:rsidRPr="00766FA4">
        <w:rPr>
          <w:rFonts w:ascii="Times New Roman" w:hAnsi="Times New Roman"/>
          <w:color w:val="000000" w:themeColor="text1"/>
          <w:sz w:val="24"/>
          <w:szCs w:val="24"/>
        </w:rPr>
        <w:t xml:space="preserve"> dans les </w:t>
      </w:r>
      <w:proofErr w:type="spellStart"/>
      <w:r w:rsidRPr="00766FA4">
        <w:rPr>
          <w:rFonts w:ascii="Times New Roman" w:hAnsi="Times New Roman"/>
          <w:color w:val="000000" w:themeColor="text1"/>
          <w:sz w:val="24"/>
          <w:szCs w:val="24"/>
        </w:rPr>
        <w:t>cas</w:t>
      </w:r>
      <w:proofErr w:type="spellEnd"/>
      <w:r w:rsidRPr="00766FA4">
        <w:rPr>
          <w:rFonts w:ascii="Times New Roman" w:hAnsi="Times New Roman"/>
          <w:color w:val="000000" w:themeColor="text1"/>
          <w:sz w:val="24"/>
          <w:szCs w:val="24"/>
        </w:rPr>
        <w:t xml:space="preserve"> </w:t>
      </w:r>
      <w:proofErr w:type="spellStart"/>
      <w:r w:rsidRPr="00766FA4">
        <w:rPr>
          <w:rFonts w:ascii="Times New Roman" w:hAnsi="Times New Roman"/>
          <w:color w:val="000000" w:themeColor="text1"/>
          <w:sz w:val="24"/>
          <w:szCs w:val="24"/>
        </w:rPr>
        <w:t>d’encephalopathie</w:t>
      </w:r>
      <w:proofErr w:type="spellEnd"/>
      <w:r w:rsidR="00553E45" w:rsidRPr="00766FA4">
        <w:rPr>
          <w:rFonts w:ascii="Times New Roman" w:hAnsi="Times New Roman"/>
          <w:color w:val="000000" w:themeColor="text1"/>
          <w:sz w:val="24"/>
          <w:szCs w:val="24"/>
        </w:rPr>
        <w:t xml:space="preserve"> </w:t>
      </w:r>
      <w:proofErr w:type="spellStart"/>
      <w:r w:rsidRPr="00766FA4">
        <w:rPr>
          <w:rFonts w:ascii="Times New Roman" w:hAnsi="Times New Roman"/>
          <w:color w:val="000000" w:themeColor="text1"/>
          <w:sz w:val="24"/>
          <w:szCs w:val="24"/>
        </w:rPr>
        <w:t>traumatique</w:t>
      </w:r>
      <w:proofErr w:type="spellEnd"/>
      <w:r w:rsidRPr="00766FA4">
        <w:rPr>
          <w:rFonts w:ascii="Times New Roman" w:hAnsi="Times New Roman"/>
          <w:color w:val="000000" w:themeColor="text1"/>
          <w:sz w:val="24"/>
          <w:szCs w:val="24"/>
        </w:rPr>
        <w:t xml:space="preserve">. </w:t>
      </w:r>
      <w:r w:rsidRPr="00FC3CE6">
        <w:rPr>
          <w:rFonts w:ascii="Times New Roman" w:hAnsi="Times New Roman"/>
          <w:i/>
          <w:iCs/>
          <w:color w:val="000000" w:themeColor="text1"/>
          <w:sz w:val="24"/>
          <w:szCs w:val="24"/>
        </w:rPr>
        <w:t xml:space="preserve">Archive De </w:t>
      </w:r>
      <w:proofErr w:type="spellStart"/>
      <w:r w:rsidRPr="00FC3CE6">
        <w:rPr>
          <w:rFonts w:ascii="Times New Roman" w:hAnsi="Times New Roman"/>
          <w:i/>
          <w:iCs/>
          <w:color w:val="000000" w:themeColor="text1"/>
          <w:sz w:val="24"/>
          <w:szCs w:val="24"/>
        </w:rPr>
        <w:t>Psychologie</w:t>
      </w:r>
      <w:proofErr w:type="spellEnd"/>
      <w:r w:rsidRPr="00FC3CE6">
        <w:rPr>
          <w:rFonts w:ascii="Times New Roman" w:hAnsi="Times New Roman"/>
          <w:i/>
          <w:iCs/>
          <w:color w:val="000000" w:themeColor="text1"/>
          <w:sz w:val="24"/>
          <w:szCs w:val="24"/>
        </w:rPr>
        <w:t>, 28</w:t>
      </w:r>
      <w:r w:rsidRPr="00766FA4">
        <w:rPr>
          <w:rFonts w:ascii="Times New Roman" w:hAnsi="Times New Roman"/>
          <w:color w:val="000000" w:themeColor="text1"/>
          <w:sz w:val="24"/>
          <w:szCs w:val="24"/>
        </w:rPr>
        <w:t>, 21</w:t>
      </w:r>
      <w:r w:rsidR="00FC3CE6">
        <w:rPr>
          <w:rFonts w:ascii="Times New Roman" w:hAnsi="Times New Roman"/>
          <w:color w:val="000000" w:themeColor="text1"/>
          <w:sz w:val="24"/>
          <w:szCs w:val="24"/>
        </w:rPr>
        <w:t>-27</w:t>
      </w:r>
      <w:r w:rsidRPr="00766FA4">
        <w:rPr>
          <w:rFonts w:ascii="Times New Roman" w:hAnsi="Times New Roman"/>
          <w:color w:val="000000" w:themeColor="text1"/>
          <w:sz w:val="24"/>
          <w:szCs w:val="24"/>
        </w:rPr>
        <w:t>.</w:t>
      </w:r>
    </w:p>
    <w:p w14:paraId="6BF92A04" w14:textId="4FEB3A53" w:rsidR="003F6AA1" w:rsidRPr="00766FA4" w:rsidRDefault="00553E45" w:rsidP="008C4E38">
      <w:pPr>
        <w:pStyle w:val="p1"/>
        <w:spacing w:line="480" w:lineRule="auto"/>
        <w:ind w:hanging="720"/>
        <w:rPr>
          <w:rFonts w:ascii="Times New Roman" w:hAnsi="Times New Roman"/>
          <w:color w:val="000000" w:themeColor="text1"/>
          <w:sz w:val="24"/>
          <w:szCs w:val="24"/>
        </w:rPr>
      </w:pPr>
      <w:r w:rsidRPr="00766FA4">
        <w:rPr>
          <w:rFonts w:ascii="Times New Roman" w:hAnsi="Times New Roman"/>
          <w:color w:val="000000" w:themeColor="text1"/>
          <w:sz w:val="24"/>
          <w:szCs w:val="24"/>
        </w:rPr>
        <w:t xml:space="preserve">Schmidt, M. (1996). </w:t>
      </w:r>
      <w:r w:rsidRPr="00FC3CE6">
        <w:rPr>
          <w:rFonts w:ascii="Times New Roman" w:hAnsi="Times New Roman"/>
          <w:i/>
          <w:iCs/>
          <w:color w:val="000000" w:themeColor="text1"/>
          <w:sz w:val="24"/>
          <w:szCs w:val="24"/>
        </w:rPr>
        <w:t xml:space="preserve">Rey Auditory and Verbal Learning Test: A </w:t>
      </w:r>
      <w:proofErr w:type="gramStart"/>
      <w:r w:rsidRPr="00FC3CE6">
        <w:rPr>
          <w:rFonts w:ascii="Times New Roman" w:hAnsi="Times New Roman"/>
          <w:i/>
          <w:iCs/>
          <w:color w:val="000000" w:themeColor="text1"/>
          <w:sz w:val="24"/>
          <w:szCs w:val="24"/>
        </w:rPr>
        <w:t>hand-book</w:t>
      </w:r>
      <w:proofErr w:type="gramEnd"/>
      <w:r w:rsidRPr="00766FA4">
        <w:rPr>
          <w:rFonts w:ascii="Times New Roman" w:hAnsi="Times New Roman"/>
          <w:color w:val="000000" w:themeColor="text1"/>
          <w:sz w:val="24"/>
          <w:szCs w:val="24"/>
        </w:rPr>
        <w:t>.</w:t>
      </w:r>
      <w:r w:rsidR="003F6AA1" w:rsidRPr="00766FA4">
        <w:rPr>
          <w:rFonts w:ascii="Times New Roman" w:hAnsi="Times New Roman"/>
          <w:color w:val="000000" w:themeColor="text1"/>
          <w:sz w:val="24"/>
          <w:szCs w:val="24"/>
        </w:rPr>
        <w:t xml:space="preserve"> Los Angeles, CA:</w:t>
      </w:r>
      <w:r w:rsidRPr="00766FA4">
        <w:rPr>
          <w:rFonts w:ascii="Times New Roman" w:hAnsi="Times New Roman"/>
          <w:color w:val="000000" w:themeColor="text1"/>
          <w:sz w:val="24"/>
          <w:szCs w:val="24"/>
        </w:rPr>
        <w:t xml:space="preserve"> Western Psychological Services.</w:t>
      </w:r>
    </w:p>
    <w:p w14:paraId="53787D31" w14:textId="16AA4442" w:rsidR="00E75E5C" w:rsidRPr="00766FA4" w:rsidRDefault="00E75E5C" w:rsidP="008C4E38">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Schoenberg, M., Dawson, K., Duff, K., Patton, D., Scott, J., &amp; Adams, R. (2006). Test performance and classification statistics for the Rey Auditory Verbal Learning Test in selected clinical samples. </w:t>
      </w:r>
      <w:r w:rsidRPr="00FC3CE6">
        <w:rPr>
          <w:rFonts w:ascii="Times New Roman" w:hAnsi="Times New Roman" w:cs="Times New Roman"/>
          <w:i/>
          <w:iCs/>
          <w:color w:val="000000" w:themeColor="text1"/>
        </w:rPr>
        <w:t>National Academy of Neuropsychology, 21</w:t>
      </w:r>
      <w:r w:rsidRPr="00766FA4">
        <w:rPr>
          <w:rFonts w:ascii="Times New Roman" w:hAnsi="Times New Roman" w:cs="Times New Roman"/>
          <w:color w:val="000000" w:themeColor="text1"/>
        </w:rPr>
        <w:t>, 693-703. https://doi.org/10.1016/j.acn.2006.06.010</w:t>
      </w:r>
    </w:p>
    <w:p w14:paraId="1EFB9DCC" w14:textId="1D7417BF" w:rsidR="002F0C23" w:rsidRPr="00766FA4" w:rsidRDefault="00F154C4" w:rsidP="00766FA4">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Stalder, T., &amp; Kirschbaum, C. (2012). </w:t>
      </w:r>
      <w:proofErr w:type="spellStart"/>
      <w:r w:rsidRPr="00766FA4">
        <w:rPr>
          <w:rFonts w:ascii="Times New Roman" w:hAnsi="Times New Roman" w:cs="Times New Roman"/>
          <w:color w:val="000000" w:themeColor="text1"/>
        </w:rPr>
        <w:t>Anaysis</w:t>
      </w:r>
      <w:proofErr w:type="spellEnd"/>
      <w:r w:rsidRPr="00766FA4">
        <w:rPr>
          <w:rFonts w:ascii="Times New Roman" w:hAnsi="Times New Roman" w:cs="Times New Roman"/>
          <w:color w:val="000000" w:themeColor="text1"/>
        </w:rPr>
        <w:t xml:space="preserve"> of cortisol in hair – State of the art and future directions. </w:t>
      </w:r>
      <w:r w:rsidRPr="00FC3CE6">
        <w:rPr>
          <w:rFonts w:ascii="Times New Roman" w:hAnsi="Times New Roman" w:cs="Times New Roman"/>
          <w:i/>
          <w:iCs/>
          <w:color w:val="000000" w:themeColor="text1"/>
        </w:rPr>
        <w:t>Brain, Behavior and Immunity, 26(7)</w:t>
      </w:r>
      <w:r w:rsidRPr="00766FA4">
        <w:rPr>
          <w:rFonts w:ascii="Times New Roman" w:hAnsi="Times New Roman" w:cs="Times New Roman"/>
          <w:color w:val="000000" w:themeColor="text1"/>
        </w:rPr>
        <w:t xml:space="preserve">, 1019-1029. </w:t>
      </w:r>
      <w:hyperlink r:id="rId11" w:history="1">
        <w:r w:rsidRPr="00766FA4">
          <w:rPr>
            <w:rStyle w:val="Hyperlink"/>
            <w:rFonts w:ascii="Times New Roman" w:hAnsi="Times New Roman" w:cs="Times New Roman"/>
            <w:color w:val="000000" w:themeColor="text1"/>
            <w:u w:val="none"/>
          </w:rPr>
          <w:t>https://doi.org/10.1016/j.bbi.2012.02.002</w:t>
        </w:r>
      </w:hyperlink>
      <w:bookmarkStart w:id="1" w:name="OLE_LINK2"/>
    </w:p>
    <w:bookmarkEnd w:id="1"/>
    <w:p w14:paraId="3824B7B3" w14:textId="18A1EDF6" w:rsidR="004F1759" w:rsidRPr="00766FA4" w:rsidRDefault="004F1759" w:rsidP="00766FA4">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Univer</w:t>
      </w:r>
      <w:r w:rsidR="00FA270F" w:rsidRPr="00766FA4">
        <w:rPr>
          <w:rFonts w:ascii="Times New Roman" w:hAnsi="Times New Roman" w:cs="Times New Roman"/>
          <w:color w:val="000000" w:themeColor="text1"/>
        </w:rPr>
        <w:t>si</w:t>
      </w:r>
      <w:r w:rsidRPr="00766FA4">
        <w:rPr>
          <w:rFonts w:ascii="Times New Roman" w:hAnsi="Times New Roman" w:cs="Times New Roman"/>
          <w:color w:val="000000" w:themeColor="text1"/>
        </w:rPr>
        <w:t xml:space="preserve">ty of Essex. (2024). Guidance on ethical issues involved in research with humans, their data or samples. </w:t>
      </w:r>
      <w:hyperlink r:id="rId12" w:history="1">
        <w:r w:rsidRPr="00766FA4">
          <w:rPr>
            <w:rStyle w:val="Hyperlink"/>
            <w:rFonts w:ascii="Times New Roman" w:hAnsi="Times New Roman" w:cs="Times New Roman"/>
            <w:color w:val="000000" w:themeColor="text1"/>
            <w:u w:val="none"/>
          </w:rPr>
          <w:t>https://www.essex.ac.uk/student/research-governance/guidance-on-ethical-issues-involved-in-research-with-humans-their-data-or-samples</w:t>
        </w:r>
      </w:hyperlink>
    </w:p>
    <w:p w14:paraId="6892C642" w14:textId="75868E28" w:rsidR="00AC33CF" w:rsidRPr="00766FA4" w:rsidRDefault="00AC33CF" w:rsidP="00766FA4">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lastRenderedPageBreak/>
        <w:t xml:space="preserve">Vakil, E., &amp; </w:t>
      </w:r>
      <w:proofErr w:type="spellStart"/>
      <w:r w:rsidRPr="00766FA4">
        <w:rPr>
          <w:rFonts w:ascii="Times New Roman" w:hAnsi="Times New Roman" w:cs="Times New Roman"/>
          <w:color w:val="000000" w:themeColor="text1"/>
        </w:rPr>
        <w:t>Blachstein</w:t>
      </w:r>
      <w:proofErr w:type="spellEnd"/>
      <w:r w:rsidRPr="00766FA4">
        <w:rPr>
          <w:rFonts w:ascii="Times New Roman" w:hAnsi="Times New Roman" w:cs="Times New Roman"/>
          <w:color w:val="000000" w:themeColor="text1"/>
        </w:rPr>
        <w:t xml:space="preserve">, H. (1993). Rey Auditory-Verbal Learning Test: Structure Analysis. Journal of Clinical Psychology, 49(6), 883-890. </w:t>
      </w:r>
    </w:p>
    <w:p w14:paraId="0E798BD5" w14:textId="0E0C9970" w:rsidR="00FA270F" w:rsidRPr="00766FA4" w:rsidRDefault="00FA270F" w:rsidP="00766FA4">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Wells, S., Tremblay, P., Flynn, A., Russell, E., Kennedy, J., Rehm, J., Van </w:t>
      </w:r>
      <w:proofErr w:type="spellStart"/>
      <w:r w:rsidRPr="00766FA4">
        <w:rPr>
          <w:rFonts w:ascii="Times New Roman" w:hAnsi="Times New Roman" w:cs="Times New Roman"/>
          <w:color w:val="000000" w:themeColor="text1"/>
        </w:rPr>
        <w:t>Uum</w:t>
      </w:r>
      <w:proofErr w:type="spellEnd"/>
      <w:r w:rsidRPr="00766FA4">
        <w:rPr>
          <w:rFonts w:ascii="Times New Roman" w:hAnsi="Times New Roman" w:cs="Times New Roman"/>
          <w:color w:val="000000" w:themeColor="text1"/>
        </w:rPr>
        <w:t xml:space="preserve">, S., Koren, G., &amp; Graham, K. (2014). Associations of hair cortisol concentration with self-reported measures of stress and mental health-related factors in a pooled database of diverse community samples. The International Journal on the Biology of Stress, 17(4), 334-342. </w:t>
      </w:r>
      <w:hyperlink r:id="rId13" w:history="1">
        <w:r w:rsidR="001F449A" w:rsidRPr="00766FA4">
          <w:rPr>
            <w:rStyle w:val="Hyperlink"/>
            <w:rFonts w:ascii="Times New Roman" w:hAnsi="Times New Roman" w:cs="Times New Roman"/>
            <w:color w:val="000000" w:themeColor="text1"/>
            <w:u w:val="none"/>
          </w:rPr>
          <w:t>https://doi.org/10.3109/10253890.2014.930432</w:t>
        </w:r>
      </w:hyperlink>
    </w:p>
    <w:p w14:paraId="17DE263C" w14:textId="1267BE74" w:rsidR="000571FC" w:rsidRPr="00766FA4" w:rsidRDefault="001F449A" w:rsidP="00766FA4">
      <w:pPr>
        <w:spacing w:line="480" w:lineRule="auto"/>
        <w:ind w:hanging="720"/>
        <w:rPr>
          <w:rFonts w:ascii="Times New Roman" w:hAnsi="Times New Roman" w:cs="Times New Roman"/>
          <w:color w:val="000000" w:themeColor="text1"/>
        </w:rPr>
      </w:pPr>
      <w:r w:rsidRPr="00766FA4">
        <w:rPr>
          <w:rFonts w:ascii="Times New Roman" w:hAnsi="Times New Roman" w:cs="Times New Roman"/>
          <w:color w:val="000000" w:themeColor="text1"/>
        </w:rPr>
        <w:t xml:space="preserve">Zerbes, G., </w:t>
      </w:r>
      <w:proofErr w:type="spellStart"/>
      <w:r w:rsidRPr="00766FA4">
        <w:rPr>
          <w:rFonts w:ascii="Times New Roman" w:hAnsi="Times New Roman" w:cs="Times New Roman"/>
          <w:color w:val="000000" w:themeColor="text1"/>
        </w:rPr>
        <w:t>Kausche</w:t>
      </w:r>
      <w:proofErr w:type="spellEnd"/>
      <w:r w:rsidRPr="00766FA4">
        <w:rPr>
          <w:rFonts w:ascii="Times New Roman" w:hAnsi="Times New Roman" w:cs="Times New Roman"/>
          <w:color w:val="000000" w:themeColor="text1"/>
        </w:rPr>
        <w:t>, F., &amp; Schwabe, L. (2020). Stress-induced cortisol modules the control of memory retrieval towards the dorsal striatum. European Journal of Neuroscience, 55, 2699-2713. https://doi.org/10.1111.ejn.14942</w:t>
      </w:r>
    </w:p>
    <w:p w14:paraId="0DCF0B9F" w14:textId="77777777" w:rsidR="000571FC" w:rsidRDefault="000571FC" w:rsidP="00D40D53">
      <w:pPr>
        <w:rPr>
          <w:rFonts w:ascii="Times New Roman" w:hAnsi="Times New Roman" w:cs="Times New Roman"/>
        </w:rPr>
      </w:pPr>
    </w:p>
    <w:p w14:paraId="1C59E09B" w14:textId="77777777" w:rsidR="000C7025" w:rsidRDefault="000C7025" w:rsidP="00D40D53">
      <w:pPr>
        <w:rPr>
          <w:rFonts w:ascii="Times New Roman" w:hAnsi="Times New Roman" w:cs="Times New Roman"/>
        </w:rPr>
      </w:pPr>
    </w:p>
    <w:p w14:paraId="0965490C" w14:textId="77777777" w:rsidR="000C7025" w:rsidRDefault="000C7025" w:rsidP="00D40D53">
      <w:pPr>
        <w:rPr>
          <w:rFonts w:ascii="Times New Roman" w:hAnsi="Times New Roman" w:cs="Times New Roman"/>
        </w:rPr>
      </w:pPr>
    </w:p>
    <w:p w14:paraId="374E598A" w14:textId="77777777" w:rsidR="000C7025" w:rsidRDefault="000C7025" w:rsidP="00D40D53">
      <w:pPr>
        <w:rPr>
          <w:rFonts w:ascii="Times New Roman" w:hAnsi="Times New Roman" w:cs="Times New Roman"/>
        </w:rPr>
      </w:pPr>
    </w:p>
    <w:p w14:paraId="1CA2E29F" w14:textId="77777777" w:rsidR="000C7025" w:rsidRDefault="000C7025" w:rsidP="00D40D53">
      <w:pPr>
        <w:rPr>
          <w:rFonts w:ascii="Times New Roman" w:hAnsi="Times New Roman" w:cs="Times New Roman"/>
        </w:rPr>
      </w:pPr>
    </w:p>
    <w:p w14:paraId="4097F683" w14:textId="77777777" w:rsidR="000C7025" w:rsidRDefault="000C7025" w:rsidP="00D40D53">
      <w:pPr>
        <w:rPr>
          <w:rFonts w:ascii="Times New Roman" w:hAnsi="Times New Roman" w:cs="Times New Roman"/>
        </w:rPr>
      </w:pPr>
    </w:p>
    <w:p w14:paraId="3703A633" w14:textId="77777777" w:rsidR="000C7025" w:rsidRDefault="000C7025" w:rsidP="00D40D53">
      <w:pPr>
        <w:rPr>
          <w:rFonts w:ascii="Times New Roman" w:hAnsi="Times New Roman" w:cs="Times New Roman"/>
        </w:rPr>
      </w:pPr>
    </w:p>
    <w:p w14:paraId="36F742FD" w14:textId="77777777" w:rsidR="000C7025" w:rsidRDefault="000C7025" w:rsidP="00D40D53">
      <w:pPr>
        <w:rPr>
          <w:rFonts w:ascii="Times New Roman" w:hAnsi="Times New Roman" w:cs="Times New Roman"/>
        </w:rPr>
      </w:pPr>
    </w:p>
    <w:p w14:paraId="76B42891" w14:textId="77777777" w:rsidR="000C7025" w:rsidRDefault="000C7025" w:rsidP="00D40D53">
      <w:pPr>
        <w:rPr>
          <w:rFonts w:ascii="Times New Roman" w:hAnsi="Times New Roman" w:cs="Times New Roman"/>
        </w:rPr>
      </w:pPr>
    </w:p>
    <w:p w14:paraId="29FC3394" w14:textId="77777777" w:rsidR="000C7025" w:rsidRDefault="000C7025" w:rsidP="00D40D53">
      <w:pPr>
        <w:rPr>
          <w:rFonts w:ascii="Times New Roman" w:hAnsi="Times New Roman" w:cs="Times New Roman"/>
        </w:rPr>
      </w:pPr>
    </w:p>
    <w:p w14:paraId="5C3A0885" w14:textId="77777777" w:rsidR="000C7025" w:rsidRDefault="000C7025" w:rsidP="00D40D53">
      <w:pPr>
        <w:rPr>
          <w:rFonts w:ascii="Times New Roman" w:hAnsi="Times New Roman" w:cs="Times New Roman"/>
        </w:rPr>
      </w:pPr>
    </w:p>
    <w:p w14:paraId="0D23C035" w14:textId="77777777" w:rsidR="000C7025" w:rsidRDefault="000C7025" w:rsidP="00D40D53">
      <w:pPr>
        <w:rPr>
          <w:rFonts w:ascii="Times New Roman" w:hAnsi="Times New Roman" w:cs="Times New Roman"/>
        </w:rPr>
      </w:pPr>
    </w:p>
    <w:p w14:paraId="77C0EC61" w14:textId="77777777" w:rsidR="000C7025" w:rsidRDefault="000C7025" w:rsidP="00D40D53">
      <w:pPr>
        <w:rPr>
          <w:rFonts w:ascii="Times New Roman" w:hAnsi="Times New Roman" w:cs="Times New Roman"/>
        </w:rPr>
      </w:pPr>
    </w:p>
    <w:p w14:paraId="110D6A1D" w14:textId="77777777" w:rsidR="000C7025" w:rsidRDefault="000C7025" w:rsidP="00D40D53">
      <w:pPr>
        <w:rPr>
          <w:rFonts w:ascii="Times New Roman" w:hAnsi="Times New Roman" w:cs="Times New Roman"/>
        </w:rPr>
      </w:pPr>
    </w:p>
    <w:p w14:paraId="5AEA6294" w14:textId="77777777" w:rsidR="000C7025" w:rsidRPr="005E3BEF" w:rsidRDefault="000C7025" w:rsidP="00D40D53">
      <w:pPr>
        <w:rPr>
          <w:rFonts w:ascii="Times New Roman" w:hAnsi="Times New Roman" w:cs="Times New Roman"/>
        </w:rPr>
      </w:pPr>
    </w:p>
    <w:p w14:paraId="111165AB" w14:textId="77777777" w:rsidR="00032116" w:rsidRPr="005E3BEF" w:rsidRDefault="00032116" w:rsidP="00D40D53">
      <w:pPr>
        <w:rPr>
          <w:rFonts w:ascii="Times New Roman" w:hAnsi="Times New Roman" w:cs="Times New Roman"/>
        </w:rPr>
      </w:pPr>
    </w:p>
    <w:p w14:paraId="1A4CFBD8" w14:textId="6D97D776" w:rsidR="00997FEF" w:rsidRPr="005E3BEF" w:rsidRDefault="00997FEF" w:rsidP="000571FC">
      <w:pPr>
        <w:jc w:val="center"/>
        <w:rPr>
          <w:rFonts w:ascii="Times New Roman" w:hAnsi="Times New Roman" w:cs="Times New Roman"/>
          <w:b/>
          <w:bCs/>
        </w:rPr>
      </w:pPr>
      <w:r w:rsidRPr="005E3BEF">
        <w:rPr>
          <w:rFonts w:ascii="Times New Roman" w:hAnsi="Times New Roman" w:cs="Times New Roman"/>
          <w:b/>
          <w:bCs/>
        </w:rPr>
        <w:lastRenderedPageBreak/>
        <w:t>A</w:t>
      </w:r>
      <w:r w:rsidR="000571FC" w:rsidRPr="005E3BEF">
        <w:rPr>
          <w:rFonts w:ascii="Times New Roman" w:hAnsi="Times New Roman" w:cs="Times New Roman"/>
          <w:b/>
          <w:bCs/>
        </w:rPr>
        <w:t>ppendix A</w:t>
      </w:r>
    </w:p>
    <w:p w14:paraId="6E7DD91C" w14:textId="5C95275E" w:rsidR="000571FC" w:rsidRPr="005E3BEF" w:rsidRDefault="000571FC" w:rsidP="000C7025">
      <w:pPr>
        <w:jc w:val="center"/>
        <w:rPr>
          <w:rFonts w:ascii="Times New Roman" w:hAnsi="Times New Roman" w:cs="Times New Roman"/>
          <w:b/>
          <w:bCs/>
        </w:rPr>
      </w:pPr>
      <w:r w:rsidRPr="005E3BEF">
        <w:rPr>
          <w:rFonts w:ascii="Times New Roman" w:hAnsi="Times New Roman" w:cs="Times New Roman"/>
          <w:b/>
          <w:bCs/>
        </w:rPr>
        <w:t xml:space="preserve">Participant </w:t>
      </w:r>
      <w:r w:rsidR="00F7526D" w:rsidRPr="005E3BEF">
        <w:rPr>
          <w:rFonts w:ascii="Times New Roman" w:hAnsi="Times New Roman" w:cs="Times New Roman"/>
          <w:b/>
          <w:bCs/>
        </w:rPr>
        <w:t>Advertisement</w:t>
      </w:r>
      <w:r w:rsidRPr="005E3BEF">
        <w:rPr>
          <w:rFonts w:ascii="Times New Roman" w:hAnsi="Times New Roman" w:cs="Times New Roman"/>
          <w:b/>
          <w:bCs/>
        </w:rPr>
        <w:t xml:space="preserve"> Sheet</w:t>
      </w:r>
    </w:p>
    <w:p w14:paraId="5E656DBD" w14:textId="2DF7F653" w:rsidR="00A96CAB" w:rsidRPr="005E3BEF" w:rsidRDefault="00A96CAB" w:rsidP="00D40D53">
      <w:pPr>
        <w:rPr>
          <w:rFonts w:ascii="Times New Roman" w:hAnsi="Times New Roman" w:cs="Times New Roman"/>
          <w:b/>
          <w:bCs/>
        </w:rPr>
      </w:pPr>
      <w:r w:rsidRPr="005E3BEF">
        <w:rPr>
          <w:rFonts w:ascii="Times New Roman" w:hAnsi="Times New Roman" w:cs="Times New Roman"/>
          <w:b/>
          <w:bCs/>
        </w:rPr>
        <w:t>Participants Wanted</w:t>
      </w:r>
      <w:r w:rsidR="000C7025">
        <w:rPr>
          <w:rFonts w:ascii="Times New Roman" w:hAnsi="Times New Roman" w:cs="Times New Roman"/>
          <w:b/>
          <w:bCs/>
        </w:rPr>
        <w:t xml:space="preserve"> for </w:t>
      </w:r>
      <w:r w:rsidRPr="005E3BEF">
        <w:rPr>
          <w:rFonts w:ascii="Times New Roman" w:hAnsi="Times New Roman" w:cs="Times New Roman"/>
          <w:b/>
          <w:bCs/>
        </w:rPr>
        <w:t>Cortisol and Memory Research Study</w:t>
      </w:r>
    </w:p>
    <w:p w14:paraId="3A637FD9" w14:textId="55918FC8" w:rsidR="00A96CAB" w:rsidRPr="005E3BEF" w:rsidRDefault="00A96CAB" w:rsidP="00D40D53">
      <w:pPr>
        <w:rPr>
          <w:rFonts w:ascii="Times New Roman" w:hAnsi="Times New Roman" w:cs="Times New Roman"/>
        </w:rPr>
      </w:pPr>
      <w:r w:rsidRPr="005E3BEF">
        <w:rPr>
          <w:rFonts w:ascii="Times New Roman" w:hAnsi="Times New Roman" w:cs="Times New Roman"/>
        </w:rPr>
        <w:t>Are you aged 18-65 years?</w:t>
      </w:r>
      <w:r w:rsidRPr="005E3BEF">
        <w:rPr>
          <w:rFonts w:ascii="Times New Roman" w:hAnsi="Times New Roman" w:cs="Times New Roman"/>
        </w:rPr>
        <w:br/>
      </w:r>
      <w:r w:rsidRPr="005E3BEF">
        <w:rPr>
          <w:rFonts w:ascii="Times New Roman" w:hAnsi="Times New Roman" w:cs="Times New Roman"/>
          <w:i/>
          <w:iCs/>
        </w:rPr>
        <w:t>You may be eligible to take part in a university research study investigating the relationship between long-term cortisol exposure and memory performance.</w:t>
      </w:r>
    </w:p>
    <w:p w14:paraId="210A5C9A" w14:textId="77777777" w:rsidR="00A96CAB" w:rsidRPr="005E3BEF" w:rsidRDefault="00A96CAB" w:rsidP="00D40D53">
      <w:pPr>
        <w:rPr>
          <w:rFonts w:ascii="Times New Roman" w:hAnsi="Times New Roman" w:cs="Times New Roman"/>
          <w:i/>
          <w:iCs/>
        </w:rPr>
      </w:pPr>
      <w:r w:rsidRPr="005E3BEF">
        <w:rPr>
          <w:rFonts w:ascii="Times New Roman" w:hAnsi="Times New Roman" w:cs="Times New Roman"/>
        </w:rPr>
        <w:t>What will I have to do?</w:t>
      </w:r>
      <w:r w:rsidRPr="005E3BEF">
        <w:rPr>
          <w:rFonts w:ascii="Times New Roman" w:hAnsi="Times New Roman" w:cs="Times New Roman"/>
        </w:rPr>
        <w:br/>
      </w:r>
      <w:r w:rsidRPr="005E3BEF">
        <w:rPr>
          <w:rFonts w:ascii="Times New Roman" w:hAnsi="Times New Roman" w:cs="Times New Roman"/>
          <w:i/>
          <w:iCs/>
        </w:rPr>
        <w:t>If you choose to participate, you will:</w:t>
      </w:r>
    </w:p>
    <w:p w14:paraId="5D22C178" w14:textId="0B06E070" w:rsidR="00A96CAB" w:rsidRPr="005E3BEF" w:rsidRDefault="00A96CAB" w:rsidP="00A96CAB">
      <w:pPr>
        <w:pStyle w:val="ListParagraph"/>
        <w:numPr>
          <w:ilvl w:val="0"/>
          <w:numId w:val="9"/>
        </w:numPr>
        <w:rPr>
          <w:rFonts w:ascii="Times New Roman" w:hAnsi="Times New Roman" w:cs="Times New Roman"/>
          <w:i/>
          <w:iCs/>
        </w:rPr>
      </w:pPr>
      <w:r w:rsidRPr="005E3BEF">
        <w:rPr>
          <w:rFonts w:ascii="Times New Roman" w:hAnsi="Times New Roman" w:cs="Times New Roman"/>
          <w:i/>
          <w:iCs/>
        </w:rPr>
        <w:t>Provide a small sample of scalp hair for cortisol analysis</w:t>
      </w:r>
    </w:p>
    <w:p w14:paraId="72D99D72" w14:textId="780EA660" w:rsidR="00A96CAB" w:rsidRPr="005E3BEF" w:rsidRDefault="00A96CAB" w:rsidP="00A96CAB">
      <w:pPr>
        <w:pStyle w:val="ListParagraph"/>
        <w:numPr>
          <w:ilvl w:val="0"/>
          <w:numId w:val="8"/>
        </w:numPr>
        <w:rPr>
          <w:rFonts w:ascii="Times New Roman" w:hAnsi="Times New Roman" w:cs="Times New Roman"/>
          <w:i/>
          <w:iCs/>
        </w:rPr>
      </w:pPr>
      <w:r w:rsidRPr="005E3BEF">
        <w:rPr>
          <w:rFonts w:ascii="Times New Roman" w:hAnsi="Times New Roman" w:cs="Times New Roman"/>
          <w:i/>
          <w:iCs/>
        </w:rPr>
        <w:t>Complete a short memory test</w:t>
      </w:r>
    </w:p>
    <w:p w14:paraId="6FC69757" w14:textId="53282732" w:rsidR="00A96CAB" w:rsidRPr="005E3BEF" w:rsidRDefault="00A96CAB" w:rsidP="00A96CAB">
      <w:pPr>
        <w:pStyle w:val="ListParagraph"/>
        <w:numPr>
          <w:ilvl w:val="0"/>
          <w:numId w:val="8"/>
        </w:numPr>
        <w:rPr>
          <w:rFonts w:ascii="Times New Roman" w:hAnsi="Times New Roman" w:cs="Times New Roman"/>
          <w:i/>
          <w:iCs/>
        </w:rPr>
      </w:pPr>
      <w:r w:rsidRPr="005E3BEF">
        <w:rPr>
          <w:rFonts w:ascii="Times New Roman" w:hAnsi="Times New Roman" w:cs="Times New Roman"/>
          <w:i/>
          <w:iCs/>
        </w:rPr>
        <w:t xml:space="preserve">Complete brief questionnaires about </w:t>
      </w:r>
      <w:r w:rsidR="00F90D42" w:rsidRPr="005E3BEF">
        <w:rPr>
          <w:rFonts w:ascii="Times New Roman" w:hAnsi="Times New Roman" w:cs="Times New Roman"/>
          <w:i/>
          <w:iCs/>
        </w:rPr>
        <w:t>lifestyle</w:t>
      </w:r>
      <w:r w:rsidRPr="005E3BEF">
        <w:rPr>
          <w:rFonts w:ascii="Times New Roman" w:hAnsi="Times New Roman" w:cs="Times New Roman"/>
          <w:i/>
          <w:iCs/>
        </w:rPr>
        <w:t>,</w:t>
      </w:r>
      <w:r w:rsidR="00F90D42" w:rsidRPr="005E3BEF">
        <w:rPr>
          <w:rFonts w:ascii="Times New Roman" w:hAnsi="Times New Roman" w:cs="Times New Roman"/>
          <w:i/>
          <w:iCs/>
        </w:rPr>
        <w:t xml:space="preserve"> demographics</w:t>
      </w:r>
      <w:r w:rsidRPr="005E3BEF">
        <w:rPr>
          <w:rFonts w:ascii="Times New Roman" w:hAnsi="Times New Roman" w:cs="Times New Roman"/>
          <w:i/>
          <w:iCs/>
        </w:rPr>
        <w:t xml:space="preserve"> and general health</w:t>
      </w:r>
    </w:p>
    <w:p w14:paraId="5FB65C4B" w14:textId="13B1E39C" w:rsidR="00A96CAB" w:rsidRPr="005E3BEF" w:rsidRDefault="00A96CAB" w:rsidP="00A96CAB">
      <w:pPr>
        <w:pStyle w:val="ListParagraph"/>
        <w:numPr>
          <w:ilvl w:val="0"/>
          <w:numId w:val="8"/>
        </w:numPr>
        <w:rPr>
          <w:rFonts w:ascii="Times New Roman" w:hAnsi="Times New Roman" w:cs="Times New Roman"/>
          <w:i/>
          <w:iCs/>
        </w:rPr>
      </w:pPr>
      <w:r w:rsidRPr="005E3BEF">
        <w:rPr>
          <w:rFonts w:ascii="Times New Roman" w:hAnsi="Times New Roman" w:cs="Times New Roman"/>
          <w:i/>
          <w:iCs/>
        </w:rPr>
        <w:t>Take part in a single research session lasting approximately 30-45 minutes</w:t>
      </w:r>
    </w:p>
    <w:p w14:paraId="7B3F98C6" w14:textId="7A33D5BE" w:rsidR="00A96CAB" w:rsidRPr="005E3BEF" w:rsidRDefault="00A96CAB" w:rsidP="00A96CAB">
      <w:pPr>
        <w:rPr>
          <w:rFonts w:ascii="Times New Roman" w:hAnsi="Times New Roman" w:cs="Times New Roman"/>
        </w:rPr>
      </w:pPr>
      <w:r w:rsidRPr="005E3BEF">
        <w:rPr>
          <w:rFonts w:ascii="Times New Roman" w:hAnsi="Times New Roman" w:cs="Times New Roman"/>
        </w:rPr>
        <w:t>Who can take part?</w:t>
      </w:r>
      <w:r w:rsidRPr="005E3BEF">
        <w:rPr>
          <w:rFonts w:ascii="Times New Roman" w:hAnsi="Times New Roman" w:cs="Times New Roman"/>
        </w:rPr>
        <w:br/>
      </w:r>
      <w:r w:rsidRPr="005E3BEF">
        <w:rPr>
          <w:rFonts w:ascii="Times New Roman" w:hAnsi="Times New Roman" w:cs="Times New Roman"/>
          <w:i/>
          <w:iCs/>
        </w:rPr>
        <w:t>We are looking for adults aged 18-65 years who can understand the study information and provide informed consent.</w:t>
      </w:r>
    </w:p>
    <w:p w14:paraId="046D1D2F" w14:textId="1EA614B2" w:rsidR="00A96CAB" w:rsidRPr="005E3BEF" w:rsidRDefault="00A96CAB" w:rsidP="00A96CAB">
      <w:pPr>
        <w:rPr>
          <w:rFonts w:ascii="Times New Roman" w:hAnsi="Times New Roman" w:cs="Times New Roman"/>
          <w:i/>
          <w:iCs/>
        </w:rPr>
      </w:pPr>
      <w:r w:rsidRPr="005E3BEF">
        <w:rPr>
          <w:rFonts w:ascii="Times New Roman" w:hAnsi="Times New Roman" w:cs="Times New Roman"/>
          <w:i/>
          <w:iCs/>
        </w:rPr>
        <w:t xml:space="preserve">Some medical conditions or medications may affect eligibility. Eligibility will be confirmed before participation. </w:t>
      </w:r>
    </w:p>
    <w:p w14:paraId="694B5070" w14:textId="2C0D1D50" w:rsidR="00A96CAB" w:rsidRPr="000C7025" w:rsidRDefault="00A96CAB" w:rsidP="00A96CAB">
      <w:pPr>
        <w:rPr>
          <w:rFonts w:ascii="Times New Roman" w:hAnsi="Times New Roman" w:cs="Times New Roman"/>
        </w:rPr>
      </w:pPr>
      <w:r w:rsidRPr="005E3BEF">
        <w:rPr>
          <w:rFonts w:ascii="Times New Roman" w:hAnsi="Times New Roman" w:cs="Times New Roman"/>
        </w:rPr>
        <w:t>Is taking part voluntary?</w:t>
      </w:r>
      <w:r w:rsidRPr="005E3BEF">
        <w:rPr>
          <w:rFonts w:ascii="Times New Roman" w:hAnsi="Times New Roman" w:cs="Times New Roman"/>
        </w:rPr>
        <w:br/>
      </w:r>
      <w:r w:rsidRPr="005E3BEF">
        <w:rPr>
          <w:rFonts w:ascii="Times New Roman" w:hAnsi="Times New Roman" w:cs="Times New Roman"/>
          <w:i/>
          <w:iCs/>
        </w:rPr>
        <w:t xml:space="preserve">Yes, participation is entirely voluntary. You can choose </w:t>
      </w:r>
      <w:proofErr w:type="gramStart"/>
      <w:r w:rsidRPr="005E3BEF">
        <w:rPr>
          <w:rFonts w:ascii="Times New Roman" w:hAnsi="Times New Roman" w:cs="Times New Roman"/>
          <w:i/>
          <w:iCs/>
        </w:rPr>
        <w:t>whether or not</w:t>
      </w:r>
      <w:proofErr w:type="gramEnd"/>
      <w:r w:rsidRPr="005E3BEF">
        <w:rPr>
          <w:rFonts w:ascii="Times New Roman" w:hAnsi="Times New Roman" w:cs="Times New Roman"/>
          <w:i/>
          <w:iCs/>
        </w:rPr>
        <w:t xml:space="preserve"> to take part and may withdraw in accordance with the study’s approved withdrawal procedure.</w:t>
      </w:r>
      <w:r w:rsidRPr="005E3BEF">
        <w:rPr>
          <w:rFonts w:ascii="Times New Roman" w:hAnsi="Times New Roman" w:cs="Times New Roman"/>
          <w:i/>
          <w:iCs/>
        </w:rPr>
        <w:br/>
        <w:t>Your information will be treated confidential</w:t>
      </w:r>
      <w:r w:rsidR="00D557F6" w:rsidRPr="005E3BEF">
        <w:rPr>
          <w:rFonts w:ascii="Times New Roman" w:hAnsi="Times New Roman" w:cs="Times New Roman"/>
          <w:i/>
          <w:iCs/>
        </w:rPr>
        <w:t>ly,</w:t>
      </w:r>
      <w:r w:rsidRPr="005E3BEF">
        <w:rPr>
          <w:rFonts w:ascii="Times New Roman" w:hAnsi="Times New Roman" w:cs="Times New Roman"/>
          <w:i/>
          <w:iCs/>
        </w:rPr>
        <w:t xml:space="preserve"> and your research data will be identified using a participant code.</w:t>
      </w:r>
    </w:p>
    <w:p w14:paraId="0143DE1C" w14:textId="4F231204" w:rsidR="000571FC" w:rsidRPr="000C7025" w:rsidRDefault="00A96CAB" w:rsidP="00D40D53">
      <w:pPr>
        <w:rPr>
          <w:rFonts w:ascii="Times New Roman" w:hAnsi="Times New Roman" w:cs="Times New Roman"/>
          <w:i/>
          <w:iCs/>
        </w:rPr>
      </w:pPr>
      <w:r w:rsidRPr="005E3BEF">
        <w:rPr>
          <w:rFonts w:ascii="Times New Roman" w:hAnsi="Times New Roman" w:cs="Times New Roman"/>
        </w:rPr>
        <w:t>Interested in taking part?</w:t>
      </w:r>
      <w:r w:rsidRPr="005E3BEF">
        <w:rPr>
          <w:rFonts w:ascii="Times New Roman" w:hAnsi="Times New Roman" w:cs="Times New Roman"/>
        </w:rPr>
        <w:br/>
      </w:r>
      <w:r w:rsidRPr="005E3BEF">
        <w:rPr>
          <w:rFonts w:ascii="Times New Roman" w:hAnsi="Times New Roman" w:cs="Times New Roman"/>
          <w:i/>
          <w:iCs/>
        </w:rPr>
        <w:t>For further information or to register your interest, please contact:</w:t>
      </w:r>
      <w:r w:rsidRPr="005E3BEF">
        <w:rPr>
          <w:rFonts w:ascii="Times New Roman" w:hAnsi="Times New Roman" w:cs="Times New Roman"/>
          <w:i/>
          <w:iCs/>
        </w:rPr>
        <w:br/>
      </w:r>
      <w:r w:rsidRPr="005E3BEF">
        <w:rPr>
          <w:rFonts w:ascii="Times New Roman" w:hAnsi="Times New Roman" w:cs="Times New Roman"/>
          <w:b/>
          <w:bCs/>
        </w:rPr>
        <w:t>Researcher:</w:t>
      </w:r>
      <w:r w:rsidR="00C82FBA" w:rsidRPr="005E3BEF">
        <w:rPr>
          <w:rFonts w:ascii="Times New Roman" w:hAnsi="Times New Roman" w:cs="Times New Roman"/>
          <w:b/>
          <w:bCs/>
        </w:rPr>
        <w:t xml:space="preserve"> Shelby Taylor</w:t>
      </w:r>
      <w:r w:rsidRPr="005E3BEF">
        <w:rPr>
          <w:rFonts w:ascii="Times New Roman" w:hAnsi="Times New Roman" w:cs="Times New Roman"/>
          <w:b/>
          <w:bCs/>
        </w:rPr>
        <w:br/>
        <w:t>Email:</w:t>
      </w:r>
      <w:r w:rsidR="00E32CE6" w:rsidRPr="005E3BEF">
        <w:rPr>
          <w:rFonts w:ascii="Times New Roman" w:hAnsi="Times New Roman" w:cs="Times New Roman"/>
          <w:b/>
          <w:bCs/>
        </w:rPr>
        <w:t xml:space="preserve"> </w:t>
      </w:r>
      <w:hyperlink r:id="rId14" w:history="1">
        <w:r w:rsidR="00E32CE6" w:rsidRPr="005E3BEF">
          <w:rPr>
            <w:rStyle w:val="Hyperlink"/>
            <w:rFonts w:ascii="Times New Roman" w:hAnsi="Times New Roman" w:cs="Times New Roman"/>
            <w:color w:val="000000" w:themeColor="text1"/>
            <w:u w:val="none"/>
          </w:rPr>
          <w:t>st25567@essex.ac.uk</w:t>
        </w:r>
      </w:hyperlink>
      <w:r w:rsidRPr="005E3BEF">
        <w:rPr>
          <w:rFonts w:ascii="Times New Roman" w:hAnsi="Times New Roman" w:cs="Times New Roman"/>
          <w:b/>
          <w:bCs/>
        </w:rPr>
        <w:br/>
        <w:t>Department:</w:t>
      </w:r>
      <w:r w:rsidR="00C82FBA" w:rsidRPr="005E3BEF">
        <w:rPr>
          <w:rFonts w:ascii="Times New Roman" w:hAnsi="Times New Roman" w:cs="Times New Roman"/>
          <w:b/>
          <w:bCs/>
        </w:rPr>
        <w:t xml:space="preserve"> Psychology</w:t>
      </w:r>
      <w:r w:rsidRPr="005E3BEF">
        <w:rPr>
          <w:rFonts w:ascii="Times New Roman" w:hAnsi="Times New Roman" w:cs="Times New Roman"/>
          <w:b/>
          <w:bCs/>
        </w:rPr>
        <w:br/>
        <w:t>University:</w:t>
      </w:r>
      <w:r w:rsidR="00C82FBA" w:rsidRPr="005E3BEF">
        <w:rPr>
          <w:rFonts w:ascii="Times New Roman" w:hAnsi="Times New Roman" w:cs="Times New Roman"/>
          <w:b/>
          <w:bCs/>
        </w:rPr>
        <w:t xml:space="preserve"> University of Essex Online </w:t>
      </w:r>
    </w:p>
    <w:p w14:paraId="2AAD510D" w14:textId="77777777" w:rsidR="000571FC" w:rsidRPr="005E3BEF" w:rsidRDefault="000571FC" w:rsidP="00D40D53">
      <w:pPr>
        <w:rPr>
          <w:rFonts w:ascii="Times New Roman" w:hAnsi="Times New Roman" w:cs="Times New Roman"/>
          <w:b/>
          <w:bCs/>
        </w:rPr>
      </w:pPr>
    </w:p>
    <w:p w14:paraId="55F7E248" w14:textId="77777777" w:rsidR="009210C5" w:rsidRDefault="009210C5" w:rsidP="00D40D53">
      <w:pPr>
        <w:rPr>
          <w:rFonts w:ascii="Times New Roman" w:hAnsi="Times New Roman" w:cs="Times New Roman"/>
          <w:b/>
          <w:bCs/>
        </w:rPr>
      </w:pPr>
    </w:p>
    <w:p w14:paraId="2EE6BFDC" w14:textId="77777777" w:rsidR="00F12B73" w:rsidRDefault="00F12B73" w:rsidP="00D40D53">
      <w:pPr>
        <w:rPr>
          <w:rFonts w:ascii="Times New Roman" w:hAnsi="Times New Roman" w:cs="Times New Roman"/>
          <w:b/>
          <w:bCs/>
        </w:rPr>
      </w:pPr>
    </w:p>
    <w:p w14:paraId="76586D7A" w14:textId="77777777" w:rsidR="00F12B73" w:rsidRDefault="00F12B73" w:rsidP="00D40D53">
      <w:pPr>
        <w:rPr>
          <w:rFonts w:ascii="Times New Roman" w:hAnsi="Times New Roman" w:cs="Times New Roman"/>
          <w:b/>
          <w:bCs/>
        </w:rPr>
      </w:pPr>
    </w:p>
    <w:p w14:paraId="1E09A667" w14:textId="77777777" w:rsidR="00F12B73" w:rsidRPr="005E3BEF" w:rsidRDefault="00F12B73" w:rsidP="00D40D53">
      <w:pPr>
        <w:rPr>
          <w:rFonts w:ascii="Times New Roman" w:hAnsi="Times New Roman" w:cs="Times New Roman"/>
          <w:b/>
          <w:bCs/>
        </w:rPr>
      </w:pPr>
    </w:p>
    <w:p w14:paraId="3F32442F" w14:textId="77777777" w:rsidR="00B80B5B" w:rsidRPr="005E3BEF" w:rsidRDefault="00B80B5B" w:rsidP="00D40D53">
      <w:pPr>
        <w:rPr>
          <w:rFonts w:ascii="Times New Roman" w:hAnsi="Times New Roman" w:cs="Times New Roman"/>
          <w:b/>
          <w:bCs/>
        </w:rPr>
      </w:pPr>
    </w:p>
    <w:p w14:paraId="12A469E9" w14:textId="47CE194F" w:rsidR="000571FC" w:rsidRPr="005E3BEF" w:rsidRDefault="000571FC" w:rsidP="000571FC">
      <w:pPr>
        <w:jc w:val="center"/>
        <w:rPr>
          <w:rFonts w:ascii="Times New Roman" w:hAnsi="Times New Roman" w:cs="Times New Roman"/>
          <w:b/>
          <w:bCs/>
        </w:rPr>
      </w:pPr>
      <w:r w:rsidRPr="005E3BEF">
        <w:rPr>
          <w:rFonts w:ascii="Times New Roman" w:hAnsi="Times New Roman" w:cs="Times New Roman"/>
          <w:b/>
          <w:bCs/>
        </w:rPr>
        <w:lastRenderedPageBreak/>
        <w:t>Appendix B</w:t>
      </w:r>
    </w:p>
    <w:p w14:paraId="51915A56" w14:textId="58A2E092" w:rsidR="00B80B5B" w:rsidRPr="005E3BEF" w:rsidRDefault="00F7526D" w:rsidP="00B80B5B">
      <w:pPr>
        <w:jc w:val="center"/>
        <w:rPr>
          <w:rFonts w:ascii="Times New Roman" w:hAnsi="Times New Roman" w:cs="Times New Roman"/>
          <w:b/>
          <w:bCs/>
        </w:rPr>
      </w:pPr>
      <w:r w:rsidRPr="005E3BEF">
        <w:rPr>
          <w:rFonts w:ascii="Times New Roman" w:hAnsi="Times New Roman" w:cs="Times New Roman"/>
          <w:b/>
          <w:bCs/>
        </w:rPr>
        <w:t xml:space="preserve">Information and </w:t>
      </w:r>
      <w:r w:rsidR="000571FC" w:rsidRPr="005E3BEF">
        <w:rPr>
          <w:rFonts w:ascii="Times New Roman" w:hAnsi="Times New Roman" w:cs="Times New Roman"/>
          <w:b/>
          <w:bCs/>
        </w:rPr>
        <w:t>Consent Form</w:t>
      </w:r>
    </w:p>
    <w:p w14:paraId="50437034" w14:textId="142FA772" w:rsidR="00B80B5B" w:rsidRPr="00A248DE" w:rsidRDefault="00B80B5B" w:rsidP="00A248DE">
      <w:pPr>
        <w:spacing w:line="240" w:lineRule="auto"/>
        <w:rPr>
          <w:rFonts w:ascii="Times New Roman" w:hAnsi="Times New Roman" w:cs="Times New Roman"/>
          <w:b/>
          <w:bCs/>
        </w:rPr>
      </w:pPr>
      <w:r w:rsidRPr="005E3BEF">
        <w:rPr>
          <w:rFonts w:ascii="Times New Roman" w:hAnsi="Times New Roman" w:cs="Times New Roman"/>
          <w:i/>
          <w:iCs/>
          <w:color w:val="000000" w:themeColor="text1"/>
        </w:rPr>
        <w:t xml:space="preserve">Project title: </w:t>
      </w:r>
      <w:r w:rsidR="00A248DE" w:rsidRPr="00A248DE">
        <w:rPr>
          <w:rFonts w:ascii="Times New Roman" w:hAnsi="Times New Roman" w:cs="Times New Roman"/>
        </w:rPr>
        <w:t>The Association Between Chronic Cortisol Exposure and Memory Performance in Healthy Adults</w:t>
      </w:r>
    </w:p>
    <w:p w14:paraId="4634685C" w14:textId="79DE69A0" w:rsidR="00B80B5B" w:rsidRPr="005E3BEF" w:rsidRDefault="00B80B5B" w:rsidP="00B80B5B">
      <w:pPr>
        <w:rPr>
          <w:rFonts w:ascii="Times New Roman" w:hAnsi="Times New Roman" w:cs="Times New Roman"/>
          <w:color w:val="000000" w:themeColor="text1"/>
        </w:rPr>
      </w:pPr>
      <w:r w:rsidRPr="005E3BEF">
        <w:rPr>
          <w:rFonts w:ascii="Times New Roman" w:hAnsi="Times New Roman" w:cs="Times New Roman"/>
          <w:i/>
          <w:iCs/>
          <w:color w:val="000000" w:themeColor="text1"/>
        </w:rPr>
        <w:t>Name of student researcher:</w:t>
      </w:r>
      <w:r w:rsidRPr="005E3BEF">
        <w:rPr>
          <w:rFonts w:ascii="Times New Roman" w:hAnsi="Times New Roman" w:cs="Times New Roman"/>
          <w:color w:val="000000" w:themeColor="text1"/>
        </w:rPr>
        <w:t xml:space="preserve"> Shelby Taylor</w:t>
      </w:r>
    </w:p>
    <w:p w14:paraId="639479B8" w14:textId="77777777" w:rsidR="00B80B5B" w:rsidRPr="005E3BEF" w:rsidRDefault="00B80B5B" w:rsidP="00B80B5B">
      <w:pPr>
        <w:rPr>
          <w:rFonts w:ascii="Times New Roman" w:hAnsi="Times New Roman" w:cs="Times New Roman"/>
          <w:color w:val="000000" w:themeColor="text1"/>
        </w:rPr>
      </w:pPr>
      <w:r w:rsidRPr="005E3BEF">
        <w:rPr>
          <w:rFonts w:ascii="Times New Roman" w:hAnsi="Times New Roman" w:cs="Times New Roman"/>
          <w:i/>
          <w:iCs/>
          <w:color w:val="000000" w:themeColor="text1"/>
        </w:rPr>
        <w:t>Institute:</w:t>
      </w:r>
      <w:r w:rsidRPr="005E3BEF">
        <w:rPr>
          <w:rFonts w:ascii="Times New Roman" w:hAnsi="Times New Roman" w:cs="Times New Roman"/>
          <w:color w:val="000000" w:themeColor="text1"/>
        </w:rPr>
        <w:t xml:space="preserve"> University of Essex Online </w:t>
      </w:r>
    </w:p>
    <w:p w14:paraId="520E820D" w14:textId="77777777" w:rsidR="00B80B5B" w:rsidRPr="005E3BEF" w:rsidRDefault="00B80B5B" w:rsidP="00B80B5B">
      <w:pPr>
        <w:rPr>
          <w:rFonts w:ascii="Times New Roman" w:hAnsi="Times New Roman" w:cs="Times New Roman"/>
          <w:color w:val="000000" w:themeColor="text1"/>
        </w:rPr>
      </w:pPr>
      <w:r w:rsidRPr="005E3BEF">
        <w:rPr>
          <w:rFonts w:ascii="Times New Roman" w:hAnsi="Times New Roman" w:cs="Times New Roman"/>
          <w:color w:val="000000" w:themeColor="text1"/>
        </w:rPr>
        <w:t>This research is being conducted as a student research project for a Master of Science in Psychology degree.</w:t>
      </w:r>
    </w:p>
    <w:p w14:paraId="11A01061" w14:textId="77777777" w:rsidR="00B80B5B" w:rsidRPr="005E3BEF" w:rsidRDefault="00B80B5B" w:rsidP="00B80B5B">
      <w:pPr>
        <w:rPr>
          <w:rFonts w:ascii="Times New Roman" w:hAnsi="Times New Roman" w:cs="Times New Roman"/>
          <w:color w:val="000000" w:themeColor="text1"/>
        </w:rPr>
      </w:pPr>
      <w:r w:rsidRPr="005E3BEF">
        <w:rPr>
          <w:rFonts w:ascii="Times New Roman" w:hAnsi="Times New Roman" w:cs="Times New Roman"/>
          <w:color w:val="000000" w:themeColor="text1"/>
        </w:rPr>
        <w:t>Please read the information provided to you before taking part in the research. Your understanding of the purpose of this research is important, and you may want to discuss the information with the researcher and clarify any points.</w:t>
      </w:r>
    </w:p>
    <w:p w14:paraId="44A1230B" w14:textId="77777777" w:rsidR="00B80B5B" w:rsidRPr="005E3BEF" w:rsidRDefault="00B80B5B" w:rsidP="00B80B5B">
      <w:pPr>
        <w:pStyle w:val="Heading2"/>
        <w:rPr>
          <w:rFonts w:ascii="Times New Roman" w:hAnsi="Times New Roman" w:cs="Times New Roman"/>
          <w:i/>
          <w:iCs/>
          <w:color w:val="000000" w:themeColor="text1"/>
          <w:sz w:val="24"/>
          <w:szCs w:val="24"/>
          <w:lang w:val="en-US"/>
        </w:rPr>
      </w:pPr>
      <w:r w:rsidRPr="005E3BEF">
        <w:rPr>
          <w:rFonts w:ascii="Times New Roman" w:hAnsi="Times New Roman" w:cs="Times New Roman"/>
          <w:i/>
          <w:iCs/>
          <w:color w:val="000000" w:themeColor="text1"/>
          <w:sz w:val="24"/>
          <w:szCs w:val="24"/>
          <w:lang w:val="en-US"/>
        </w:rPr>
        <w:t>What is the purpose of the research?</w:t>
      </w:r>
    </w:p>
    <w:p w14:paraId="74CA339C" w14:textId="08B8784D" w:rsidR="00B80B5B" w:rsidRPr="005E3BEF" w:rsidRDefault="00B80B5B" w:rsidP="00B80B5B">
      <w:pPr>
        <w:tabs>
          <w:tab w:val="left" w:pos="567"/>
        </w:tabs>
        <w:rPr>
          <w:rFonts w:ascii="Times New Roman" w:hAnsi="Times New Roman" w:cs="Times New Roman"/>
          <w:color w:val="000000" w:themeColor="text1"/>
        </w:rPr>
      </w:pPr>
      <w:r w:rsidRPr="005E3BEF">
        <w:rPr>
          <w:rFonts w:ascii="Times New Roman" w:hAnsi="Times New Roman" w:cs="Times New Roman"/>
          <w:color w:val="000000" w:themeColor="text1"/>
          <w:lang w:val="en-US"/>
        </w:rPr>
        <w:t xml:space="preserve">The purpose of this study is to investigate whether long-term exposure to cortisol, a hormone involved in the body’s response to stress, is associated with memory performance. </w:t>
      </w:r>
      <w:r w:rsidR="00C6529B" w:rsidRPr="005E3BEF">
        <w:rPr>
          <w:rFonts w:ascii="Times New Roman" w:hAnsi="Times New Roman" w:cs="Times New Roman"/>
          <w:color w:val="000000" w:themeColor="text1"/>
          <w:lang w:val="en-US"/>
        </w:rPr>
        <w:t>We</w:t>
      </w:r>
      <w:r w:rsidRPr="005E3BEF">
        <w:rPr>
          <w:rFonts w:ascii="Times New Roman" w:hAnsi="Times New Roman" w:cs="Times New Roman"/>
          <w:color w:val="000000" w:themeColor="text1"/>
          <w:lang w:val="en-US"/>
        </w:rPr>
        <w:t xml:space="preserve"> </w:t>
      </w:r>
      <w:r w:rsidR="00C6529B" w:rsidRPr="005E3BEF">
        <w:rPr>
          <w:rFonts w:ascii="Times New Roman" w:hAnsi="Times New Roman" w:cs="Times New Roman"/>
          <w:color w:val="000000" w:themeColor="text1"/>
          <w:lang w:val="en-US"/>
        </w:rPr>
        <w:t>wil</w:t>
      </w:r>
      <w:r w:rsidRPr="005E3BEF">
        <w:rPr>
          <w:rFonts w:ascii="Times New Roman" w:hAnsi="Times New Roman" w:cs="Times New Roman"/>
          <w:color w:val="000000" w:themeColor="text1"/>
          <w:lang w:val="en-US"/>
        </w:rPr>
        <w:t>l e</w:t>
      </w:r>
      <w:r w:rsidR="00C6529B" w:rsidRPr="005E3BEF">
        <w:rPr>
          <w:rFonts w:ascii="Times New Roman" w:hAnsi="Times New Roman" w:cs="Times New Roman"/>
          <w:color w:val="000000" w:themeColor="text1"/>
          <w:lang w:val="en-US"/>
        </w:rPr>
        <w:t>stimat</w:t>
      </w:r>
      <w:r w:rsidRPr="005E3BEF">
        <w:rPr>
          <w:rFonts w:ascii="Times New Roman" w:hAnsi="Times New Roman" w:cs="Times New Roman"/>
          <w:color w:val="000000" w:themeColor="text1"/>
          <w:lang w:val="en-US"/>
        </w:rPr>
        <w:t xml:space="preserve">e </w:t>
      </w:r>
      <w:r w:rsidR="00C6529B" w:rsidRPr="005E3BEF">
        <w:rPr>
          <w:rFonts w:ascii="Times New Roman" w:hAnsi="Times New Roman" w:cs="Times New Roman"/>
          <w:color w:val="000000" w:themeColor="text1"/>
          <w:lang w:val="en-US"/>
        </w:rPr>
        <w:t>long-term</w:t>
      </w:r>
      <w:r w:rsidRPr="005E3BEF">
        <w:rPr>
          <w:rFonts w:ascii="Times New Roman" w:hAnsi="Times New Roman" w:cs="Times New Roman"/>
          <w:color w:val="000000" w:themeColor="text1"/>
          <w:lang w:val="en-US"/>
        </w:rPr>
        <w:t xml:space="preserve"> </w:t>
      </w:r>
      <w:r w:rsidR="00C6529B" w:rsidRPr="005E3BEF">
        <w:rPr>
          <w:rFonts w:ascii="Times New Roman" w:hAnsi="Times New Roman" w:cs="Times New Roman"/>
          <w:color w:val="000000" w:themeColor="text1"/>
          <w:lang w:val="en-US"/>
        </w:rPr>
        <w:t>cortisol</w:t>
      </w:r>
      <w:r w:rsidRPr="005E3BEF">
        <w:rPr>
          <w:rFonts w:ascii="Times New Roman" w:hAnsi="Times New Roman" w:cs="Times New Roman"/>
          <w:color w:val="000000" w:themeColor="text1"/>
          <w:lang w:val="en-US"/>
        </w:rPr>
        <w:t xml:space="preserve"> e</w:t>
      </w:r>
      <w:r w:rsidR="00C6529B" w:rsidRPr="005E3BEF">
        <w:rPr>
          <w:rFonts w:ascii="Times New Roman" w:hAnsi="Times New Roman" w:cs="Times New Roman"/>
          <w:color w:val="000000" w:themeColor="text1"/>
          <w:lang w:val="en-US"/>
        </w:rPr>
        <w:t>xposure</w:t>
      </w:r>
      <w:r w:rsidRPr="005E3BEF">
        <w:rPr>
          <w:rFonts w:ascii="Times New Roman" w:hAnsi="Times New Roman" w:cs="Times New Roman"/>
          <w:color w:val="000000" w:themeColor="text1"/>
          <w:lang w:val="en-US"/>
        </w:rPr>
        <w:t xml:space="preserve"> by measuring cortisol levels in a small scalp hair</w:t>
      </w:r>
      <w:r w:rsidR="00F90D42" w:rsidRPr="005E3BEF">
        <w:rPr>
          <w:rFonts w:ascii="Times New Roman" w:hAnsi="Times New Roman" w:cs="Times New Roman"/>
          <w:color w:val="000000" w:themeColor="text1"/>
          <w:lang w:val="en-US"/>
        </w:rPr>
        <w:t xml:space="preserve"> sample</w:t>
      </w:r>
      <w:r w:rsidRPr="005E3BEF">
        <w:rPr>
          <w:rFonts w:ascii="Times New Roman" w:hAnsi="Times New Roman" w:cs="Times New Roman"/>
          <w:color w:val="000000" w:themeColor="text1"/>
          <w:lang w:val="en-US"/>
        </w:rPr>
        <w:t xml:space="preserve">. Participants will also complete a memory test and brief questionnaires about stress and </w:t>
      </w:r>
      <w:r w:rsidR="00F90D42" w:rsidRPr="005E3BEF">
        <w:rPr>
          <w:rFonts w:ascii="Times New Roman" w:hAnsi="Times New Roman" w:cs="Times New Roman"/>
          <w:color w:val="000000" w:themeColor="text1"/>
          <w:lang w:val="en-US"/>
        </w:rPr>
        <w:t>lifestyle</w:t>
      </w:r>
      <w:r w:rsidRPr="005E3BEF">
        <w:rPr>
          <w:rFonts w:ascii="Times New Roman" w:hAnsi="Times New Roman" w:cs="Times New Roman"/>
          <w:color w:val="000000" w:themeColor="text1"/>
          <w:lang w:val="en-US"/>
        </w:rPr>
        <w:t>. The study aims to improve understanding of whether differences in long-term cortisol exposure are related to individual differences in verbal learning and memory.</w:t>
      </w:r>
    </w:p>
    <w:p w14:paraId="0C2AE6FB" w14:textId="77777777" w:rsidR="00B80B5B" w:rsidRPr="005E3BEF" w:rsidRDefault="00B80B5B" w:rsidP="00B80B5B">
      <w:pPr>
        <w:pStyle w:val="Heading2"/>
        <w:rPr>
          <w:rFonts w:ascii="Times New Roman" w:hAnsi="Times New Roman" w:cs="Times New Roman"/>
          <w:i/>
          <w:iCs/>
          <w:color w:val="000000" w:themeColor="text1"/>
          <w:sz w:val="24"/>
          <w:szCs w:val="24"/>
          <w:lang w:val="en-US"/>
        </w:rPr>
      </w:pPr>
      <w:r w:rsidRPr="005E3BEF">
        <w:rPr>
          <w:rFonts w:ascii="Times New Roman" w:hAnsi="Times New Roman" w:cs="Times New Roman"/>
          <w:i/>
          <w:iCs/>
          <w:color w:val="000000" w:themeColor="text1"/>
          <w:sz w:val="24"/>
          <w:szCs w:val="24"/>
          <w:lang w:val="en-US"/>
        </w:rPr>
        <w:t xml:space="preserve">Why have I been asked to take part? </w:t>
      </w:r>
    </w:p>
    <w:p w14:paraId="64EBCFAC" w14:textId="77777777" w:rsidR="00B80B5B" w:rsidRPr="005E3BEF" w:rsidRDefault="00B80B5B" w:rsidP="00B80B5B">
      <w:pPr>
        <w:pStyle w:val="BodyText"/>
        <w:rPr>
          <w:rFonts w:ascii="Times New Roman" w:hAnsi="Times New Roman" w:cs="Times New Roman"/>
        </w:rPr>
      </w:pPr>
      <w:r w:rsidRPr="005E3BEF">
        <w:rPr>
          <w:rFonts w:ascii="Times New Roman" w:hAnsi="Times New Roman" w:cs="Times New Roman"/>
          <w:lang w:val="en-US"/>
        </w:rPr>
        <w:t xml:space="preserve">You have been asked to take part in this research study as you are aged 18-65 and may meet the other eligibility criteria. The study is looking for healthy adults to help investigate the relationship between long-term cortisol exposure and memory performance. You do not need to have any concerns about your stress levels, cortisol or memory to take part. </w:t>
      </w:r>
    </w:p>
    <w:p w14:paraId="458AE4EE" w14:textId="77777777" w:rsidR="00B80B5B" w:rsidRPr="005E3BEF" w:rsidRDefault="00B80B5B" w:rsidP="00B80B5B">
      <w:pPr>
        <w:pStyle w:val="Heading2"/>
        <w:rPr>
          <w:rFonts w:ascii="Times New Roman" w:hAnsi="Times New Roman" w:cs="Times New Roman"/>
          <w:i/>
          <w:iCs/>
          <w:color w:val="000000" w:themeColor="text1"/>
          <w:sz w:val="24"/>
          <w:szCs w:val="24"/>
          <w:lang w:val="en-US"/>
        </w:rPr>
      </w:pPr>
      <w:r w:rsidRPr="005E3BEF">
        <w:rPr>
          <w:rFonts w:ascii="Times New Roman" w:hAnsi="Times New Roman" w:cs="Times New Roman"/>
          <w:i/>
          <w:iCs/>
          <w:color w:val="000000" w:themeColor="text1"/>
          <w:sz w:val="24"/>
          <w:szCs w:val="24"/>
          <w:lang w:val="en-US"/>
        </w:rPr>
        <w:t xml:space="preserve">What do I have to do to take part? </w:t>
      </w:r>
    </w:p>
    <w:p w14:paraId="7C7D6A6E" w14:textId="2EE7C687" w:rsidR="00B80B5B" w:rsidRPr="005E3BEF" w:rsidRDefault="00B80B5B" w:rsidP="00B80B5B">
      <w:pPr>
        <w:pStyle w:val="Heading2"/>
        <w:rPr>
          <w:rFonts w:ascii="Times New Roman" w:hAnsi="Times New Roman" w:cs="Times New Roman"/>
          <w:color w:val="000000" w:themeColor="text1"/>
          <w:sz w:val="24"/>
          <w:szCs w:val="24"/>
          <w:lang w:val="en-US"/>
        </w:rPr>
      </w:pPr>
      <w:r w:rsidRPr="005E3BEF">
        <w:rPr>
          <w:rFonts w:ascii="Times New Roman" w:hAnsi="Times New Roman" w:cs="Times New Roman"/>
          <w:color w:val="000000" w:themeColor="text1"/>
          <w:sz w:val="24"/>
          <w:szCs w:val="24"/>
          <w:lang w:val="en-US"/>
        </w:rPr>
        <w:t>If you choose to take part, you will attend one research session lasting approximately 30-45 minutes. At the beginning of the session, you will provide informed consent and complete a short questionnaire about your demographics, health</w:t>
      </w:r>
      <w:r w:rsidR="00F90D42" w:rsidRPr="005E3BEF">
        <w:rPr>
          <w:rFonts w:ascii="Times New Roman" w:hAnsi="Times New Roman" w:cs="Times New Roman"/>
          <w:color w:val="000000" w:themeColor="text1"/>
          <w:sz w:val="24"/>
          <w:szCs w:val="24"/>
          <w:lang w:val="en-US"/>
        </w:rPr>
        <w:t>,</w:t>
      </w:r>
      <w:r w:rsidRPr="005E3BEF">
        <w:rPr>
          <w:rFonts w:ascii="Times New Roman" w:hAnsi="Times New Roman" w:cs="Times New Roman"/>
          <w:color w:val="000000" w:themeColor="text1"/>
          <w:sz w:val="24"/>
          <w:szCs w:val="24"/>
          <w:lang w:val="en-US"/>
        </w:rPr>
        <w:t xml:space="preserve"> and lifestyle. </w:t>
      </w:r>
    </w:p>
    <w:p w14:paraId="7268F458" w14:textId="77777777" w:rsidR="00B80B5B" w:rsidRPr="005E3BEF" w:rsidRDefault="00B80B5B" w:rsidP="00B80B5B">
      <w:pPr>
        <w:rPr>
          <w:rFonts w:ascii="Times New Roman" w:hAnsi="Times New Roman" w:cs="Times New Roman"/>
          <w:lang w:val="en-US"/>
        </w:rPr>
      </w:pPr>
      <w:r w:rsidRPr="005E3BEF">
        <w:rPr>
          <w:rFonts w:ascii="Times New Roman" w:hAnsi="Times New Roman" w:cs="Times New Roman"/>
          <w:lang w:val="en-US"/>
        </w:rPr>
        <w:t xml:space="preserve">A small sample of scalp hair will be collected from the back of your head to measure cortisol levels. Hair collection is a non-invasive procedure and should not cause significant discomfort. The researcher will explain the procedure beforehand and will aim to make the process as comfortable and discreet as possible. </w:t>
      </w:r>
    </w:p>
    <w:p w14:paraId="3F72D3DF" w14:textId="77777777" w:rsidR="00B80B5B" w:rsidRPr="005E3BEF" w:rsidRDefault="00B80B5B" w:rsidP="00B80B5B">
      <w:pPr>
        <w:rPr>
          <w:rFonts w:ascii="Times New Roman" w:hAnsi="Times New Roman" w:cs="Times New Roman"/>
          <w:lang w:val="en-US"/>
        </w:rPr>
      </w:pPr>
      <w:r w:rsidRPr="005E3BEF">
        <w:rPr>
          <w:rFonts w:ascii="Times New Roman" w:hAnsi="Times New Roman" w:cs="Times New Roman"/>
          <w:lang w:val="en-US"/>
        </w:rPr>
        <w:t>You will also complete a memory test which involves listening to and recalling a list of words over several trials, including a delayed-recall task. You may request a short break at any point during the session.</w:t>
      </w:r>
    </w:p>
    <w:p w14:paraId="3336EE40" w14:textId="77777777" w:rsidR="00B80B5B" w:rsidRPr="005E3BEF" w:rsidRDefault="00B80B5B" w:rsidP="00B80B5B">
      <w:pPr>
        <w:rPr>
          <w:rFonts w:ascii="Times New Roman" w:hAnsi="Times New Roman" w:cs="Times New Roman"/>
          <w:lang w:val="en-US"/>
        </w:rPr>
      </w:pPr>
      <w:r w:rsidRPr="005E3BEF">
        <w:rPr>
          <w:rFonts w:ascii="Times New Roman" w:hAnsi="Times New Roman" w:cs="Times New Roman"/>
          <w:lang w:val="en-US"/>
        </w:rPr>
        <w:lastRenderedPageBreak/>
        <w:t>Participation is voluntary. If you feel uncomfortable or no longer wish to continue, you may stop the session without having to provide a reason, in accordance with the study’s withdrawal procedure.</w:t>
      </w:r>
    </w:p>
    <w:p w14:paraId="5D5ED7BA" w14:textId="77777777" w:rsidR="00B80B5B" w:rsidRPr="005E3BEF" w:rsidRDefault="00B80B5B" w:rsidP="00B80B5B">
      <w:pPr>
        <w:rPr>
          <w:rFonts w:ascii="Times New Roman" w:hAnsi="Times New Roman" w:cs="Times New Roman"/>
          <w:lang w:val="en-US"/>
        </w:rPr>
      </w:pPr>
      <w:r w:rsidRPr="005E3BEF">
        <w:rPr>
          <w:rFonts w:ascii="Times New Roman" w:hAnsi="Times New Roman" w:cs="Times New Roman"/>
          <w:lang w:val="en-US"/>
        </w:rPr>
        <w:t>At the end of the session, you will be debriefed and given an opportunity to ask any questions about the study.</w:t>
      </w:r>
    </w:p>
    <w:p w14:paraId="1A86E98B" w14:textId="77777777" w:rsidR="00B80B5B" w:rsidRPr="005E3BEF" w:rsidRDefault="00B80B5B" w:rsidP="00B80B5B">
      <w:pPr>
        <w:pStyle w:val="Heading2"/>
        <w:rPr>
          <w:rFonts w:ascii="Times New Roman" w:hAnsi="Times New Roman" w:cs="Times New Roman"/>
          <w:i/>
          <w:iCs/>
          <w:color w:val="000000" w:themeColor="text1"/>
          <w:sz w:val="24"/>
          <w:szCs w:val="24"/>
          <w:lang w:val="en-US"/>
        </w:rPr>
      </w:pPr>
      <w:r w:rsidRPr="005E3BEF">
        <w:rPr>
          <w:rFonts w:ascii="Times New Roman" w:hAnsi="Times New Roman" w:cs="Times New Roman"/>
          <w:i/>
          <w:iCs/>
          <w:color w:val="000000" w:themeColor="text1"/>
          <w:sz w:val="24"/>
          <w:szCs w:val="24"/>
          <w:lang w:val="en-US"/>
        </w:rPr>
        <w:t xml:space="preserve">What is the benefit of me taking part? </w:t>
      </w:r>
    </w:p>
    <w:p w14:paraId="44BA2D59" w14:textId="77777777" w:rsidR="00B80B5B" w:rsidRPr="005E3BEF" w:rsidRDefault="00B80B5B" w:rsidP="00B80B5B">
      <w:pPr>
        <w:pStyle w:val="BodyText"/>
        <w:kinsoku w:val="0"/>
        <w:ind w:right="216"/>
        <w:rPr>
          <w:rFonts w:ascii="Times New Roman" w:hAnsi="Times New Roman" w:cs="Times New Roman"/>
          <w:lang w:val="en-US"/>
        </w:rPr>
      </w:pPr>
      <w:r w:rsidRPr="005E3BEF">
        <w:rPr>
          <w:rFonts w:ascii="Times New Roman" w:hAnsi="Times New Roman" w:cs="Times New Roman"/>
          <w:lang w:val="en-US"/>
        </w:rPr>
        <w:t xml:space="preserve">There may be no direct personal benefits to you from taking part in this study. You will not receive a diagnosis or individual assessment of your cortisol levels or memory performance. However, your participation will contribute to research investigating the relationship between long-term cortisol exposure and memory performance. The findings may help improve understanding of how cortisol is associated with cognitive functioning and may contribute to future research in this area. </w:t>
      </w:r>
    </w:p>
    <w:p w14:paraId="356A7D7C" w14:textId="77777777" w:rsidR="00B80B5B" w:rsidRPr="005E3BEF" w:rsidRDefault="00B80B5B" w:rsidP="00B80B5B">
      <w:pPr>
        <w:pStyle w:val="Heading2"/>
        <w:rPr>
          <w:rFonts w:ascii="Times New Roman" w:hAnsi="Times New Roman" w:cs="Times New Roman"/>
          <w:i/>
          <w:iCs/>
          <w:color w:val="000000" w:themeColor="text1"/>
          <w:sz w:val="24"/>
          <w:szCs w:val="24"/>
          <w:lang w:val="en-US"/>
        </w:rPr>
      </w:pPr>
      <w:r w:rsidRPr="005E3BEF">
        <w:rPr>
          <w:rFonts w:ascii="Times New Roman" w:hAnsi="Times New Roman" w:cs="Times New Roman"/>
          <w:i/>
          <w:iCs/>
          <w:color w:val="000000" w:themeColor="text1"/>
          <w:sz w:val="24"/>
          <w:szCs w:val="24"/>
          <w:lang w:val="en-US"/>
        </w:rPr>
        <w:t>What are the risks of me taking part?</w:t>
      </w:r>
    </w:p>
    <w:p w14:paraId="515CC2D5" w14:textId="77777777" w:rsidR="00B80B5B" w:rsidRPr="005E3BEF" w:rsidRDefault="00B80B5B" w:rsidP="00B80B5B">
      <w:pPr>
        <w:pStyle w:val="BodyText"/>
        <w:kinsoku w:val="0"/>
        <w:ind w:right="216"/>
        <w:rPr>
          <w:rFonts w:ascii="Times New Roman" w:hAnsi="Times New Roman" w:cs="Times New Roman"/>
          <w:lang w:val="en-US"/>
        </w:rPr>
      </w:pPr>
      <w:r w:rsidRPr="005E3BEF">
        <w:rPr>
          <w:rFonts w:ascii="Times New Roman" w:hAnsi="Times New Roman" w:cs="Times New Roman"/>
          <w:lang w:val="en-US"/>
        </w:rPr>
        <w:t xml:space="preserve">No significant risks are anticipated from taking part in this study. Collecting a small sample of scalp hair is a non-invasive procedure and should not cause significant pain or discomfort. The researcher will collect the sample as discreetly as possible and will only take the amount of hair required for the analysis. </w:t>
      </w:r>
    </w:p>
    <w:p w14:paraId="6EAB357A" w14:textId="77777777" w:rsidR="00B80B5B" w:rsidRPr="005E3BEF" w:rsidRDefault="00B80B5B" w:rsidP="00B80B5B">
      <w:pPr>
        <w:pStyle w:val="BodyText"/>
        <w:kinsoku w:val="0"/>
        <w:ind w:right="216"/>
        <w:rPr>
          <w:rFonts w:ascii="Times New Roman" w:hAnsi="Times New Roman" w:cs="Times New Roman"/>
          <w:lang w:val="en-US"/>
        </w:rPr>
      </w:pPr>
      <w:r w:rsidRPr="005E3BEF">
        <w:rPr>
          <w:rFonts w:ascii="Times New Roman" w:hAnsi="Times New Roman" w:cs="Times New Roman"/>
          <w:lang w:val="en-US"/>
        </w:rPr>
        <w:t xml:space="preserve">Some questions about stress, health or lifestyle may feel personal or uncomfortable. You do not have to answer any question that you do not wish to answer, unless the information is required to determine eligibility for the study. The memory test may be mildly tiring or frustrating, particularly if you find some of the tasks difficult. There are no right or wrong expectations beyond completing the tasks to the best of your ability, and you may request a break or stop the session at any time. </w:t>
      </w:r>
    </w:p>
    <w:p w14:paraId="392F69D4" w14:textId="77777777" w:rsidR="00B80B5B" w:rsidRPr="005E3BEF" w:rsidRDefault="00B80B5B" w:rsidP="00B80B5B">
      <w:pPr>
        <w:pStyle w:val="BodyText"/>
        <w:kinsoku w:val="0"/>
        <w:ind w:right="216"/>
        <w:rPr>
          <w:rFonts w:ascii="Times New Roman" w:hAnsi="Times New Roman" w:cs="Times New Roman"/>
          <w:lang w:val="en-US"/>
        </w:rPr>
      </w:pPr>
      <w:r w:rsidRPr="005E3BEF">
        <w:rPr>
          <w:rFonts w:ascii="Times New Roman" w:hAnsi="Times New Roman" w:cs="Times New Roman"/>
          <w:lang w:val="en-US"/>
        </w:rPr>
        <w:t xml:space="preserve">If you become uncomfortable or distressed during the study, please inform the researcher without hesitation.  </w:t>
      </w:r>
    </w:p>
    <w:p w14:paraId="6AFBC20E" w14:textId="77777777" w:rsidR="00B80B5B" w:rsidRPr="005E3BEF" w:rsidRDefault="00B80B5B" w:rsidP="00B80B5B">
      <w:pPr>
        <w:pStyle w:val="Heading2"/>
        <w:rPr>
          <w:rFonts w:ascii="Times New Roman" w:hAnsi="Times New Roman" w:cs="Times New Roman"/>
          <w:i/>
          <w:iCs/>
          <w:color w:val="000000" w:themeColor="text1"/>
          <w:sz w:val="24"/>
          <w:szCs w:val="24"/>
        </w:rPr>
      </w:pPr>
      <w:r w:rsidRPr="005E3BEF">
        <w:rPr>
          <w:rFonts w:ascii="Times New Roman" w:hAnsi="Times New Roman" w:cs="Times New Roman"/>
          <w:i/>
          <w:iCs/>
          <w:color w:val="000000" w:themeColor="text1"/>
          <w:sz w:val="24"/>
          <w:szCs w:val="24"/>
        </w:rPr>
        <w:t xml:space="preserve">Can I withdraw from the project? </w:t>
      </w:r>
    </w:p>
    <w:p w14:paraId="57507D55" w14:textId="77777777" w:rsidR="00B80B5B" w:rsidRPr="005E3BEF" w:rsidRDefault="00B80B5B" w:rsidP="00B80B5B">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Your participation in this project is entirely voluntary, and you may choose not to take part. If you do choose to take part, you can withdraw at any time during the study without having to give a reason and with no penalty. This includes skipping questions or withdrawing at any point, even if the study has started.  </w:t>
      </w:r>
    </w:p>
    <w:p w14:paraId="45E51572" w14:textId="77777777" w:rsidR="00B80B5B" w:rsidRPr="005E3BEF" w:rsidRDefault="00B80B5B" w:rsidP="00B80B5B">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You may also withdraw your data up to 7 days afterwards, without giving a reason, after which time the data will form part of a larger dataset that is being analyzed and cannot be individually identified. </w:t>
      </w:r>
    </w:p>
    <w:p w14:paraId="0074A204" w14:textId="77777777" w:rsidR="00B80B5B" w:rsidRPr="005E3BEF" w:rsidRDefault="00B80B5B" w:rsidP="00B80B5B">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If you wish to withdraw your data, please contact the lead researcher using the email address given. </w:t>
      </w:r>
    </w:p>
    <w:p w14:paraId="157820A3" w14:textId="77777777" w:rsidR="00B80B5B" w:rsidRPr="005E3BEF" w:rsidRDefault="00B80B5B" w:rsidP="00B80B5B">
      <w:pPr>
        <w:pStyle w:val="Heading2"/>
        <w:rPr>
          <w:rFonts w:ascii="Times New Roman" w:hAnsi="Times New Roman" w:cs="Times New Roman"/>
          <w:color w:val="000000" w:themeColor="text1"/>
          <w:sz w:val="24"/>
          <w:szCs w:val="24"/>
          <w:lang w:val="en-US"/>
        </w:rPr>
      </w:pPr>
      <w:r w:rsidRPr="005E3BEF">
        <w:rPr>
          <w:rFonts w:ascii="Times New Roman" w:hAnsi="Times New Roman" w:cs="Times New Roman"/>
          <w:i/>
          <w:iCs/>
          <w:color w:val="000000" w:themeColor="text1"/>
          <w:sz w:val="24"/>
          <w:szCs w:val="24"/>
          <w:lang w:val="en-US"/>
        </w:rPr>
        <w:lastRenderedPageBreak/>
        <w:t>How will my data be used</w:t>
      </w:r>
      <w:r w:rsidRPr="005E3BEF">
        <w:rPr>
          <w:rFonts w:ascii="Times New Roman" w:hAnsi="Times New Roman" w:cs="Times New Roman"/>
          <w:color w:val="000000" w:themeColor="text1"/>
          <w:sz w:val="24"/>
          <w:szCs w:val="24"/>
          <w:lang w:val="en-US"/>
        </w:rPr>
        <w:t xml:space="preserve">? </w:t>
      </w:r>
    </w:p>
    <w:p w14:paraId="3C88D4FF" w14:textId="3EAED13C" w:rsidR="00B80B5B" w:rsidRPr="005E3BEF" w:rsidRDefault="00B80B5B" w:rsidP="00B80B5B">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The information you provide will be used for the purposes of this research study. Your data will be assigned a unique participant identification code, and your name will not be used when analyzing or reporting the results. </w:t>
      </w:r>
      <w:r w:rsidR="007009BA" w:rsidRPr="005E3BEF">
        <w:rPr>
          <w:rFonts w:ascii="Times New Roman" w:hAnsi="Times New Roman" w:cs="Times New Roman"/>
          <w:color w:val="000000" w:themeColor="text1"/>
        </w:rPr>
        <w:t>We will analyze y</w:t>
      </w:r>
      <w:r w:rsidRPr="005E3BEF">
        <w:rPr>
          <w:rFonts w:ascii="Times New Roman" w:hAnsi="Times New Roman" w:cs="Times New Roman"/>
          <w:color w:val="000000" w:themeColor="text1"/>
        </w:rPr>
        <w:t>our questionnaire responses, hair cortisol results</w:t>
      </w:r>
      <w:r w:rsidR="007009BA" w:rsidRPr="005E3BEF">
        <w:rPr>
          <w:rFonts w:ascii="Times New Roman" w:hAnsi="Times New Roman" w:cs="Times New Roman"/>
          <w:color w:val="000000" w:themeColor="text1"/>
        </w:rPr>
        <w:t>,</w:t>
      </w:r>
      <w:r w:rsidRPr="005E3BEF">
        <w:rPr>
          <w:rFonts w:ascii="Times New Roman" w:hAnsi="Times New Roman" w:cs="Times New Roman"/>
          <w:color w:val="000000" w:themeColor="text1"/>
        </w:rPr>
        <w:t xml:space="preserve"> and memory-test scores to investigate whether long-term cortisol exposure is associated with memory performance. Data collected in this study may be included in a graded research paper.</w:t>
      </w:r>
    </w:p>
    <w:p w14:paraId="6860206D" w14:textId="77777777" w:rsidR="00B80B5B" w:rsidRPr="005E3BEF" w:rsidRDefault="00B80B5B" w:rsidP="00B80B5B">
      <w:pPr>
        <w:pStyle w:val="Heading2"/>
        <w:rPr>
          <w:rFonts w:ascii="Times New Roman" w:hAnsi="Times New Roman" w:cs="Times New Roman"/>
          <w:i/>
          <w:iCs/>
          <w:color w:val="000000" w:themeColor="text1"/>
          <w:sz w:val="24"/>
          <w:szCs w:val="24"/>
        </w:rPr>
      </w:pPr>
      <w:r w:rsidRPr="005E3BEF">
        <w:rPr>
          <w:rFonts w:ascii="Times New Roman" w:hAnsi="Times New Roman" w:cs="Times New Roman"/>
          <w:i/>
          <w:iCs/>
          <w:color w:val="000000" w:themeColor="text1"/>
          <w:sz w:val="24"/>
          <w:szCs w:val="24"/>
        </w:rPr>
        <w:t xml:space="preserve">Who will have access to my data? </w:t>
      </w:r>
    </w:p>
    <w:p w14:paraId="4AC8D967" w14:textId="6F5D8AC4" w:rsidR="00B80B5B" w:rsidRPr="005E3BEF" w:rsidRDefault="00B80B5B" w:rsidP="00B80B5B">
      <w:pPr>
        <w:tabs>
          <w:tab w:val="left" w:pos="1134"/>
        </w:tabs>
        <w:rPr>
          <w:rFonts w:ascii="Times New Roman" w:hAnsi="Times New Roman" w:cs="Times New Roman"/>
          <w:color w:val="000000" w:themeColor="text1"/>
        </w:rPr>
      </w:pPr>
      <w:r w:rsidRPr="005E3BEF">
        <w:rPr>
          <w:rFonts w:ascii="Times New Roman" w:hAnsi="Times New Roman" w:cs="Times New Roman"/>
          <w:color w:val="000000" w:themeColor="text1"/>
        </w:rPr>
        <w:t xml:space="preserve">Only the research team and the psychology experimental officer will have access to your data, and </w:t>
      </w:r>
      <w:r w:rsidR="007009BA" w:rsidRPr="005E3BEF">
        <w:rPr>
          <w:rFonts w:ascii="Times New Roman" w:hAnsi="Times New Roman" w:cs="Times New Roman"/>
          <w:color w:val="000000" w:themeColor="text1"/>
        </w:rPr>
        <w:t>we</w:t>
      </w:r>
      <w:r w:rsidRPr="005E3BEF">
        <w:rPr>
          <w:rFonts w:ascii="Times New Roman" w:hAnsi="Times New Roman" w:cs="Times New Roman"/>
          <w:color w:val="000000" w:themeColor="text1"/>
        </w:rPr>
        <w:t xml:space="preserve"> will </w:t>
      </w:r>
      <w:r w:rsidR="007009BA" w:rsidRPr="005E3BEF">
        <w:rPr>
          <w:rFonts w:ascii="Times New Roman" w:hAnsi="Times New Roman" w:cs="Times New Roman"/>
          <w:color w:val="000000" w:themeColor="text1"/>
        </w:rPr>
        <w:t>stor</w:t>
      </w:r>
      <w:r w:rsidRPr="005E3BEF">
        <w:rPr>
          <w:rFonts w:ascii="Times New Roman" w:hAnsi="Times New Roman" w:cs="Times New Roman"/>
          <w:color w:val="000000" w:themeColor="text1"/>
        </w:rPr>
        <w:t xml:space="preserve">e </w:t>
      </w:r>
      <w:r w:rsidR="007009BA" w:rsidRPr="005E3BEF">
        <w:rPr>
          <w:rFonts w:ascii="Times New Roman" w:hAnsi="Times New Roman" w:cs="Times New Roman"/>
          <w:color w:val="000000" w:themeColor="text1"/>
        </w:rPr>
        <w:t>it</w:t>
      </w:r>
      <w:r w:rsidRPr="005E3BEF">
        <w:rPr>
          <w:rFonts w:ascii="Times New Roman" w:hAnsi="Times New Roman" w:cs="Times New Roman"/>
          <w:color w:val="000000" w:themeColor="text1"/>
        </w:rPr>
        <w:t xml:space="preserve"> securely in a password-encrypted file. </w:t>
      </w:r>
    </w:p>
    <w:p w14:paraId="16491C29" w14:textId="77777777" w:rsidR="00B80B5B" w:rsidRPr="005E3BEF" w:rsidRDefault="00B80B5B" w:rsidP="00B80B5B">
      <w:pPr>
        <w:pStyle w:val="Heading2"/>
        <w:rPr>
          <w:rFonts w:ascii="Times New Roman" w:hAnsi="Times New Roman" w:cs="Times New Roman"/>
          <w:i/>
          <w:iCs/>
          <w:color w:val="000000" w:themeColor="text1"/>
          <w:sz w:val="24"/>
          <w:szCs w:val="24"/>
          <w:lang w:val="en-US"/>
        </w:rPr>
      </w:pPr>
      <w:r w:rsidRPr="005E3BEF">
        <w:rPr>
          <w:rFonts w:ascii="Times New Roman" w:hAnsi="Times New Roman" w:cs="Times New Roman"/>
          <w:i/>
          <w:iCs/>
          <w:color w:val="000000" w:themeColor="text1"/>
          <w:sz w:val="24"/>
          <w:szCs w:val="24"/>
          <w:lang w:val="en-US"/>
        </w:rPr>
        <w:t xml:space="preserve">Will I be identified within the report? </w:t>
      </w:r>
    </w:p>
    <w:p w14:paraId="0DCA1F46" w14:textId="34222C68" w:rsidR="00B80B5B" w:rsidRPr="005E3BEF" w:rsidRDefault="00B80B5B" w:rsidP="00B80B5B">
      <w:pPr>
        <w:rPr>
          <w:rFonts w:ascii="Times New Roman" w:hAnsi="Times New Roman" w:cs="Times New Roman"/>
          <w:color w:val="000000" w:themeColor="text1"/>
          <w:lang w:val="en-US"/>
        </w:rPr>
      </w:pPr>
      <w:r w:rsidRPr="005E3BEF">
        <w:rPr>
          <w:rFonts w:ascii="Times New Roman" w:hAnsi="Times New Roman" w:cs="Times New Roman"/>
          <w:color w:val="000000" w:themeColor="text1"/>
          <w:lang w:val="en-US"/>
        </w:rPr>
        <w:t xml:space="preserve">You will not be identified in any report from this study. All data will be stored under an anonymous participant identifier with no identifying information included. </w:t>
      </w:r>
      <w:r w:rsidR="00DE64FB" w:rsidRPr="005E3BEF">
        <w:rPr>
          <w:rFonts w:ascii="Times New Roman" w:hAnsi="Times New Roman" w:cs="Times New Roman"/>
          <w:color w:val="000000" w:themeColor="text1"/>
          <w:lang w:val="en-US"/>
        </w:rPr>
        <w:t>We</w:t>
      </w:r>
      <w:r w:rsidRPr="005E3BEF">
        <w:rPr>
          <w:rFonts w:ascii="Times New Roman" w:hAnsi="Times New Roman" w:cs="Times New Roman"/>
          <w:color w:val="000000" w:themeColor="text1"/>
          <w:lang w:val="en-US"/>
        </w:rPr>
        <w:t xml:space="preserve"> will </w:t>
      </w:r>
      <w:r w:rsidR="00DE64FB" w:rsidRPr="005E3BEF">
        <w:rPr>
          <w:rFonts w:ascii="Times New Roman" w:hAnsi="Times New Roman" w:cs="Times New Roman"/>
          <w:color w:val="000000" w:themeColor="text1"/>
          <w:lang w:val="en-US"/>
        </w:rPr>
        <w:t>combin</w:t>
      </w:r>
      <w:r w:rsidRPr="005E3BEF">
        <w:rPr>
          <w:rFonts w:ascii="Times New Roman" w:hAnsi="Times New Roman" w:cs="Times New Roman"/>
          <w:color w:val="000000" w:themeColor="text1"/>
          <w:lang w:val="en-US"/>
        </w:rPr>
        <w:t xml:space="preserve">e </w:t>
      </w:r>
      <w:r w:rsidR="00DE64FB" w:rsidRPr="005E3BEF">
        <w:rPr>
          <w:rFonts w:ascii="Times New Roman" w:hAnsi="Times New Roman" w:cs="Times New Roman"/>
          <w:color w:val="000000" w:themeColor="text1"/>
          <w:lang w:val="en-US"/>
        </w:rPr>
        <w:t>all responses</w:t>
      </w:r>
      <w:r w:rsidRPr="005E3BEF">
        <w:rPr>
          <w:rFonts w:ascii="Times New Roman" w:hAnsi="Times New Roman" w:cs="Times New Roman"/>
          <w:color w:val="000000" w:themeColor="text1"/>
          <w:lang w:val="en-US"/>
        </w:rPr>
        <w:t xml:space="preserve"> with those of other participants to identify overall trends and </w:t>
      </w:r>
      <w:r w:rsidR="00DE64FB" w:rsidRPr="005E3BEF">
        <w:rPr>
          <w:rFonts w:ascii="Times New Roman" w:hAnsi="Times New Roman" w:cs="Times New Roman"/>
          <w:color w:val="000000" w:themeColor="text1"/>
          <w:lang w:val="en-US"/>
        </w:rPr>
        <w:t xml:space="preserve">conduct </w:t>
      </w:r>
      <w:r w:rsidRPr="005E3BEF">
        <w:rPr>
          <w:rFonts w:ascii="Times New Roman" w:hAnsi="Times New Roman" w:cs="Times New Roman"/>
          <w:color w:val="000000" w:themeColor="text1"/>
          <w:lang w:val="en-US"/>
        </w:rPr>
        <w:t xml:space="preserve">statistical analysis. This means that it will not be possible to identify you from the findings. </w:t>
      </w:r>
    </w:p>
    <w:p w14:paraId="1E1E73C2" w14:textId="77777777" w:rsidR="00B80B5B" w:rsidRPr="005E3BEF" w:rsidRDefault="00B80B5B" w:rsidP="00B80B5B">
      <w:pPr>
        <w:pStyle w:val="Heading2"/>
        <w:rPr>
          <w:rFonts w:ascii="Times New Roman" w:hAnsi="Times New Roman" w:cs="Times New Roman"/>
          <w:i/>
          <w:iCs/>
          <w:color w:val="000000" w:themeColor="text1"/>
          <w:sz w:val="24"/>
          <w:szCs w:val="24"/>
          <w:lang w:val="en-US"/>
        </w:rPr>
      </w:pPr>
      <w:r w:rsidRPr="005E3BEF">
        <w:rPr>
          <w:rFonts w:ascii="Times New Roman" w:hAnsi="Times New Roman" w:cs="Times New Roman"/>
          <w:i/>
          <w:iCs/>
          <w:color w:val="000000" w:themeColor="text1"/>
          <w:sz w:val="24"/>
          <w:szCs w:val="24"/>
          <w:lang w:val="en-US"/>
        </w:rPr>
        <w:t>Who should I contact if I have any questions?</w:t>
      </w:r>
    </w:p>
    <w:p w14:paraId="114B9D37" w14:textId="77777777" w:rsidR="00B80B5B" w:rsidRPr="005E3BEF" w:rsidRDefault="00B80B5B" w:rsidP="00B80B5B">
      <w:pPr>
        <w:rPr>
          <w:rFonts w:ascii="Times New Roman" w:hAnsi="Times New Roman" w:cs="Times New Roman"/>
          <w:color w:val="000000" w:themeColor="text1"/>
          <w:lang w:val="en-US"/>
        </w:rPr>
      </w:pPr>
      <w:r w:rsidRPr="005E3BEF">
        <w:rPr>
          <w:rFonts w:ascii="Times New Roman" w:hAnsi="Times New Roman" w:cs="Times New Roman"/>
          <w:color w:val="000000" w:themeColor="text1"/>
          <w:lang w:val="en-US"/>
        </w:rPr>
        <w:t xml:space="preserve">If you have any questions, please contact the research team. </w:t>
      </w:r>
    </w:p>
    <w:p w14:paraId="1CDB0240" w14:textId="77777777" w:rsidR="00B80B5B" w:rsidRPr="005E3BEF" w:rsidRDefault="00B80B5B" w:rsidP="00B80B5B">
      <w:pPr>
        <w:rPr>
          <w:rFonts w:ascii="Times New Roman" w:hAnsi="Times New Roman" w:cs="Times New Roman"/>
          <w:b/>
          <w:bCs/>
          <w:color w:val="000000" w:themeColor="text1"/>
          <w:lang w:val="en-US"/>
        </w:rPr>
      </w:pPr>
      <w:r w:rsidRPr="005E3BEF">
        <w:rPr>
          <w:rFonts w:ascii="Times New Roman" w:hAnsi="Times New Roman" w:cs="Times New Roman"/>
          <w:b/>
          <w:bCs/>
          <w:color w:val="000000" w:themeColor="text1"/>
          <w:lang w:val="en-US"/>
        </w:rPr>
        <w:t xml:space="preserve">Name of researcher: Shelby Taylor  </w:t>
      </w:r>
      <w:r w:rsidRPr="005E3BEF">
        <w:rPr>
          <w:rFonts w:ascii="Times New Roman" w:hAnsi="Times New Roman" w:cs="Times New Roman"/>
          <w:b/>
          <w:bCs/>
          <w:color w:val="000000" w:themeColor="text1"/>
          <w:lang w:val="en-US"/>
        </w:rPr>
        <w:br/>
        <w:t>Contact email: st25567@essex.ac.uk</w:t>
      </w:r>
    </w:p>
    <w:p w14:paraId="74F3C779" w14:textId="0FBE672F" w:rsidR="00B80B5B" w:rsidRPr="005E3BEF" w:rsidRDefault="00B80B5B" w:rsidP="00B80B5B">
      <w:pPr>
        <w:rPr>
          <w:rFonts w:ascii="Times New Roman" w:hAnsi="Times New Roman" w:cs="Times New Roman"/>
          <w:b/>
          <w:bCs/>
          <w:color w:val="000000" w:themeColor="text1"/>
        </w:rPr>
      </w:pPr>
      <w:r w:rsidRPr="005E3BEF">
        <w:rPr>
          <w:rFonts w:ascii="Times New Roman" w:hAnsi="Times New Roman" w:cs="Times New Roman"/>
          <w:b/>
          <w:bCs/>
          <w:color w:val="000000" w:themeColor="text1"/>
        </w:rPr>
        <w:t xml:space="preserve">Name of Supervisor: Dr. Mark Ashton-Smith  </w:t>
      </w:r>
      <w:r w:rsidRPr="005E3BEF">
        <w:rPr>
          <w:rFonts w:ascii="Times New Roman" w:hAnsi="Times New Roman" w:cs="Times New Roman"/>
          <w:b/>
          <w:bCs/>
          <w:color w:val="000000" w:themeColor="text1"/>
        </w:rPr>
        <w:br/>
        <w:t>Contact ema</w:t>
      </w:r>
      <w:r w:rsidR="00DB66F8" w:rsidRPr="005E3BEF">
        <w:rPr>
          <w:rFonts w:ascii="Times New Roman" w:hAnsi="Times New Roman" w:cs="Times New Roman"/>
          <w:b/>
          <w:bCs/>
          <w:color w:val="000000" w:themeColor="text1"/>
        </w:rPr>
        <w:t>il:</w:t>
      </w:r>
      <w:r w:rsidR="00C6529B" w:rsidRPr="005E3BEF">
        <w:rPr>
          <w:rFonts w:ascii="Times New Roman" w:hAnsi="Times New Roman" w:cs="Times New Roman"/>
          <w:b/>
          <w:bCs/>
          <w:color w:val="000000" w:themeColor="text1"/>
        </w:rPr>
        <w:t xml:space="preserve"> </w:t>
      </w:r>
      <w:hyperlink r:id="rId15" w:tgtFrame="_blank" w:history="1">
        <w:r w:rsidR="00C6529B" w:rsidRPr="000D27CC">
          <w:rPr>
            <w:rFonts w:ascii="Times New Roman" w:hAnsi="Times New Roman" w:cs="Times New Roman"/>
            <w:b/>
            <w:bCs/>
            <w:color w:val="000000" w:themeColor="text1"/>
          </w:rPr>
          <w:t>mark.ashton-smith@kaplan.com</w:t>
        </w:r>
      </w:hyperlink>
    </w:p>
    <w:p w14:paraId="089F3729" w14:textId="77777777" w:rsidR="00593B4C" w:rsidRPr="005E3BEF" w:rsidRDefault="00593B4C" w:rsidP="00B80B5B">
      <w:pPr>
        <w:rPr>
          <w:rFonts w:ascii="Times New Roman" w:hAnsi="Times New Roman" w:cs="Times New Roman"/>
          <w:b/>
          <w:bCs/>
          <w:color w:val="000000" w:themeColor="text1"/>
        </w:rPr>
      </w:pPr>
    </w:p>
    <w:p w14:paraId="02D5B2F3" w14:textId="77777777" w:rsidR="00A248DE" w:rsidRPr="00A248DE" w:rsidRDefault="00A248DE" w:rsidP="00A248DE">
      <w:pPr>
        <w:spacing w:line="240" w:lineRule="auto"/>
        <w:rPr>
          <w:rFonts w:ascii="Times New Roman" w:hAnsi="Times New Roman" w:cs="Times New Roman"/>
          <w:b/>
          <w:bCs/>
        </w:rPr>
      </w:pPr>
      <w:r w:rsidRPr="005E3BEF">
        <w:rPr>
          <w:rFonts w:ascii="Times New Roman" w:hAnsi="Times New Roman" w:cs="Times New Roman"/>
          <w:i/>
          <w:iCs/>
          <w:color w:val="000000" w:themeColor="text1"/>
        </w:rPr>
        <w:t xml:space="preserve">Project title: </w:t>
      </w:r>
      <w:r w:rsidRPr="00A248DE">
        <w:rPr>
          <w:rFonts w:ascii="Times New Roman" w:hAnsi="Times New Roman" w:cs="Times New Roman"/>
        </w:rPr>
        <w:t>The Association Between Chronic Cortisol Exposure and Memory Performance in Healthy Adults</w:t>
      </w:r>
    </w:p>
    <w:p w14:paraId="15E01DDA" w14:textId="26DBFB96" w:rsidR="00593B4C" w:rsidRPr="005E3BEF" w:rsidRDefault="00B34287" w:rsidP="00593B4C">
      <w:pPr>
        <w:rPr>
          <w:rFonts w:ascii="Times New Roman" w:hAnsi="Times New Roman" w:cs="Times New Roman"/>
          <w:b/>
          <w:bCs/>
          <w:color w:val="000000" w:themeColor="text1"/>
        </w:rPr>
      </w:pPr>
      <w:r w:rsidRPr="005E3BEF">
        <w:rPr>
          <w:rFonts w:ascii="Times New Roman" w:hAnsi="Times New Roman" w:cs="Times New Roman"/>
          <w:i/>
          <w:iCs/>
          <w:color w:val="000000" w:themeColor="text1"/>
        </w:rPr>
        <w:t xml:space="preserve"> </w:t>
      </w:r>
      <w:r w:rsidR="00593B4C" w:rsidRPr="005E3BEF">
        <w:rPr>
          <w:rFonts w:ascii="Times New Roman" w:hAnsi="Times New Roman" w:cs="Times New Roman"/>
          <w:b/>
          <w:bCs/>
          <w:color w:val="000000" w:themeColor="text1"/>
          <w:lang w:val="en-US"/>
        </w:rPr>
        <w:t>P</w:t>
      </w:r>
      <w:r w:rsidR="00593B4C" w:rsidRPr="005E3BEF">
        <w:rPr>
          <w:rFonts w:ascii="Times New Roman" w:hAnsi="Times New Roman" w:cs="Times New Roman"/>
          <w:b/>
          <w:bCs/>
          <w:color w:val="000000" w:themeColor="text1"/>
        </w:rPr>
        <w:t>lease tick or initial the relevant box to indicate your agreement with each of the statements:</w:t>
      </w:r>
    </w:p>
    <w:tbl>
      <w:tblPr>
        <w:tblStyle w:val="TableGrid"/>
        <w:tblW w:w="0" w:type="auto"/>
        <w:tblLook w:val="04A0" w:firstRow="1" w:lastRow="0" w:firstColumn="1" w:lastColumn="0" w:noHBand="0" w:noVBand="1"/>
      </w:tblPr>
      <w:tblGrid>
        <w:gridCol w:w="5035"/>
        <w:gridCol w:w="2157"/>
        <w:gridCol w:w="2158"/>
      </w:tblGrid>
      <w:tr w:rsidR="00593B4C" w:rsidRPr="005E3BEF" w14:paraId="48BEE539" w14:textId="77777777" w:rsidTr="00403B78">
        <w:trPr>
          <w:cnfStyle w:val="100000000000" w:firstRow="1" w:lastRow="0" w:firstColumn="0" w:lastColumn="0" w:oddVBand="0" w:evenVBand="0" w:oddHBand="0" w:evenHBand="0" w:firstRowFirstColumn="0" w:firstRowLastColumn="0" w:lastRowFirstColumn="0" w:lastRowLastColumn="0"/>
          <w:trHeight w:val="655"/>
        </w:trPr>
        <w:tc>
          <w:tcPr>
            <w:tcW w:w="5035" w:type="dxa"/>
            <w:vAlign w:val="bottom"/>
          </w:tcPr>
          <w:p w14:paraId="51E5EECA" w14:textId="77777777" w:rsidR="00593B4C" w:rsidRPr="005E3BEF" w:rsidRDefault="00593B4C" w:rsidP="00403B78">
            <w:pPr>
              <w:jc w:val="center"/>
              <w:rPr>
                <w:rFonts w:ascii="Times New Roman" w:hAnsi="Times New Roman" w:cs="Times New Roman"/>
                <w:b/>
                <w:color w:val="000000" w:themeColor="text1"/>
              </w:rPr>
            </w:pPr>
          </w:p>
        </w:tc>
        <w:tc>
          <w:tcPr>
            <w:tcW w:w="2157" w:type="dxa"/>
            <w:vAlign w:val="bottom"/>
          </w:tcPr>
          <w:p w14:paraId="7D0696DE" w14:textId="77777777" w:rsidR="00593B4C" w:rsidRPr="005E3BEF" w:rsidRDefault="00593B4C" w:rsidP="00403B78">
            <w:pPr>
              <w:jc w:val="center"/>
              <w:rPr>
                <w:rFonts w:ascii="Times New Roman" w:hAnsi="Times New Roman" w:cs="Times New Roman"/>
                <w:b/>
                <w:color w:val="000000" w:themeColor="text1"/>
              </w:rPr>
            </w:pPr>
            <w:r w:rsidRPr="005E3BEF">
              <w:rPr>
                <w:rFonts w:ascii="Times New Roman" w:hAnsi="Times New Roman" w:cs="Times New Roman"/>
                <w:b/>
                <w:color w:val="000000" w:themeColor="text1"/>
              </w:rPr>
              <w:t>YES</w:t>
            </w:r>
          </w:p>
        </w:tc>
        <w:tc>
          <w:tcPr>
            <w:tcW w:w="2158" w:type="dxa"/>
            <w:vAlign w:val="bottom"/>
          </w:tcPr>
          <w:p w14:paraId="00D6BA8A" w14:textId="77777777" w:rsidR="00593B4C" w:rsidRPr="005E3BEF" w:rsidRDefault="00593B4C" w:rsidP="00403B78">
            <w:pPr>
              <w:jc w:val="center"/>
              <w:rPr>
                <w:rFonts w:ascii="Times New Roman" w:hAnsi="Times New Roman" w:cs="Times New Roman"/>
                <w:b/>
                <w:color w:val="000000" w:themeColor="text1"/>
              </w:rPr>
            </w:pPr>
            <w:r w:rsidRPr="005E3BEF">
              <w:rPr>
                <w:rFonts w:ascii="Times New Roman" w:hAnsi="Times New Roman" w:cs="Times New Roman"/>
                <w:b/>
                <w:color w:val="000000" w:themeColor="text1"/>
              </w:rPr>
              <w:t>NO</w:t>
            </w:r>
          </w:p>
        </w:tc>
      </w:tr>
      <w:tr w:rsidR="00593B4C" w:rsidRPr="005E3BEF" w14:paraId="2930B77C" w14:textId="77777777" w:rsidTr="00403B78">
        <w:trPr>
          <w:trHeight w:val="1543"/>
        </w:trPr>
        <w:tc>
          <w:tcPr>
            <w:tcW w:w="5035" w:type="dxa"/>
          </w:tcPr>
          <w:p w14:paraId="5E6C922D" w14:textId="77777777" w:rsidR="00593B4C" w:rsidRPr="005E3BEF" w:rsidRDefault="00593B4C" w:rsidP="00593B4C">
            <w:pPr>
              <w:numPr>
                <w:ilvl w:val="0"/>
                <w:numId w:val="10"/>
              </w:numPr>
              <w:spacing w:line="312" w:lineRule="auto"/>
              <w:rPr>
                <w:rFonts w:ascii="Times New Roman" w:hAnsi="Times New Roman" w:cs="Times New Roman"/>
              </w:rPr>
            </w:pPr>
            <w:r w:rsidRPr="005E3BEF">
              <w:rPr>
                <w:rFonts w:ascii="Times New Roman" w:hAnsi="Times New Roman" w:cs="Times New Roman"/>
              </w:rPr>
              <w:t>I confirm that I have read and understand the participant information sheet provided to me by the researcher.</w:t>
            </w:r>
          </w:p>
        </w:tc>
        <w:tc>
          <w:tcPr>
            <w:tcW w:w="2157" w:type="dxa"/>
          </w:tcPr>
          <w:p w14:paraId="06309ED2" w14:textId="77777777" w:rsidR="00593B4C" w:rsidRPr="005E3BEF" w:rsidRDefault="00593B4C" w:rsidP="00403B78">
            <w:pPr>
              <w:rPr>
                <w:rFonts w:ascii="Times New Roman" w:hAnsi="Times New Roman" w:cs="Times New Roman"/>
                <w:b/>
              </w:rPr>
            </w:pPr>
          </w:p>
        </w:tc>
        <w:tc>
          <w:tcPr>
            <w:tcW w:w="2158" w:type="dxa"/>
          </w:tcPr>
          <w:p w14:paraId="124982EF" w14:textId="77777777" w:rsidR="00593B4C" w:rsidRPr="005E3BEF" w:rsidRDefault="00593B4C" w:rsidP="00403B78">
            <w:pPr>
              <w:rPr>
                <w:rFonts w:ascii="Times New Roman" w:hAnsi="Times New Roman" w:cs="Times New Roman"/>
                <w:b/>
              </w:rPr>
            </w:pPr>
          </w:p>
        </w:tc>
      </w:tr>
      <w:tr w:rsidR="00593B4C" w:rsidRPr="005E3BEF" w14:paraId="2AA4180F" w14:textId="77777777" w:rsidTr="00403B78">
        <w:trPr>
          <w:trHeight w:val="2699"/>
        </w:trPr>
        <w:tc>
          <w:tcPr>
            <w:tcW w:w="5035" w:type="dxa"/>
          </w:tcPr>
          <w:p w14:paraId="4CFBCD6A" w14:textId="77777777" w:rsidR="00593B4C" w:rsidRPr="005E3BEF" w:rsidRDefault="00593B4C" w:rsidP="00593B4C">
            <w:pPr>
              <w:numPr>
                <w:ilvl w:val="0"/>
                <w:numId w:val="10"/>
              </w:numPr>
              <w:spacing w:line="312" w:lineRule="auto"/>
              <w:rPr>
                <w:rFonts w:ascii="Times New Roman" w:hAnsi="Times New Roman" w:cs="Times New Roman"/>
              </w:rPr>
            </w:pPr>
            <w:r w:rsidRPr="005E3BEF">
              <w:rPr>
                <w:rFonts w:ascii="Times New Roman" w:hAnsi="Times New Roman" w:cs="Times New Roman"/>
              </w:rPr>
              <w:lastRenderedPageBreak/>
              <w:t xml:space="preserve">I understand that taking apart of this research is my choice and I can stop at any time. </w:t>
            </w:r>
          </w:p>
        </w:tc>
        <w:tc>
          <w:tcPr>
            <w:tcW w:w="2157" w:type="dxa"/>
          </w:tcPr>
          <w:p w14:paraId="73042C47" w14:textId="77777777" w:rsidR="00593B4C" w:rsidRPr="005E3BEF" w:rsidRDefault="00593B4C" w:rsidP="00403B78">
            <w:pPr>
              <w:rPr>
                <w:rFonts w:ascii="Times New Roman" w:hAnsi="Times New Roman" w:cs="Times New Roman"/>
                <w:b/>
              </w:rPr>
            </w:pPr>
          </w:p>
        </w:tc>
        <w:tc>
          <w:tcPr>
            <w:tcW w:w="2158" w:type="dxa"/>
          </w:tcPr>
          <w:p w14:paraId="022398A8" w14:textId="77777777" w:rsidR="00593B4C" w:rsidRPr="005E3BEF" w:rsidRDefault="00593B4C" w:rsidP="00403B78">
            <w:pPr>
              <w:rPr>
                <w:rFonts w:ascii="Times New Roman" w:hAnsi="Times New Roman" w:cs="Times New Roman"/>
                <w:b/>
              </w:rPr>
            </w:pPr>
          </w:p>
        </w:tc>
      </w:tr>
      <w:tr w:rsidR="00593B4C" w:rsidRPr="005E3BEF" w14:paraId="0E148F0E" w14:textId="77777777" w:rsidTr="00403B78">
        <w:trPr>
          <w:trHeight w:val="825"/>
        </w:trPr>
        <w:tc>
          <w:tcPr>
            <w:tcW w:w="5035" w:type="dxa"/>
          </w:tcPr>
          <w:p w14:paraId="743BC5AD" w14:textId="77777777" w:rsidR="00593B4C" w:rsidRPr="005E3BEF" w:rsidRDefault="00593B4C" w:rsidP="00593B4C">
            <w:pPr>
              <w:numPr>
                <w:ilvl w:val="0"/>
                <w:numId w:val="10"/>
              </w:numPr>
              <w:spacing w:line="312" w:lineRule="auto"/>
              <w:rPr>
                <w:rFonts w:ascii="Times New Roman" w:hAnsi="Times New Roman" w:cs="Times New Roman"/>
              </w:rPr>
            </w:pPr>
            <w:r w:rsidRPr="005E3BEF">
              <w:rPr>
                <w:rFonts w:ascii="Times New Roman" w:hAnsi="Times New Roman" w:cs="Times New Roman"/>
              </w:rPr>
              <w:t>I understand the risks that may result in participating in this research.</w:t>
            </w:r>
          </w:p>
        </w:tc>
        <w:tc>
          <w:tcPr>
            <w:tcW w:w="2157" w:type="dxa"/>
          </w:tcPr>
          <w:p w14:paraId="341B609B" w14:textId="77777777" w:rsidR="00593B4C" w:rsidRPr="005E3BEF" w:rsidRDefault="00593B4C" w:rsidP="00403B78">
            <w:pPr>
              <w:rPr>
                <w:rFonts w:ascii="Times New Roman" w:hAnsi="Times New Roman" w:cs="Times New Roman"/>
                <w:b/>
              </w:rPr>
            </w:pPr>
          </w:p>
        </w:tc>
        <w:tc>
          <w:tcPr>
            <w:tcW w:w="2158" w:type="dxa"/>
          </w:tcPr>
          <w:p w14:paraId="1955DD39" w14:textId="77777777" w:rsidR="00593B4C" w:rsidRPr="005E3BEF" w:rsidRDefault="00593B4C" w:rsidP="00403B78">
            <w:pPr>
              <w:rPr>
                <w:rFonts w:ascii="Times New Roman" w:hAnsi="Times New Roman" w:cs="Times New Roman"/>
                <w:b/>
              </w:rPr>
            </w:pPr>
          </w:p>
        </w:tc>
      </w:tr>
      <w:tr w:rsidR="00593B4C" w:rsidRPr="005E3BEF" w14:paraId="7ED2EACF" w14:textId="77777777" w:rsidTr="00403B78">
        <w:trPr>
          <w:trHeight w:val="850"/>
        </w:trPr>
        <w:tc>
          <w:tcPr>
            <w:tcW w:w="5035" w:type="dxa"/>
          </w:tcPr>
          <w:p w14:paraId="45C0BA2B" w14:textId="77777777" w:rsidR="00593B4C" w:rsidRPr="005E3BEF" w:rsidRDefault="00593B4C" w:rsidP="00593B4C">
            <w:pPr>
              <w:numPr>
                <w:ilvl w:val="0"/>
                <w:numId w:val="10"/>
              </w:numPr>
              <w:spacing w:line="312" w:lineRule="auto"/>
              <w:rPr>
                <w:rFonts w:ascii="Times New Roman" w:hAnsi="Times New Roman" w:cs="Times New Roman"/>
              </w:rPr>
            </w:pPr>
            <w:r w:rsidRPr="005E3BEF">
              <w:rPr>
                <w:rFonts w:ascii="Times New Roman" w:hAnsi="Times New Roman" w:cs="Times New Roman"/>
                <w:lang w:val="en-US"/>
              </w:rPr>
              <w:t>I understand how my data will be used and stored and who will have access to this data.</w:t>
            </w:r>
          </w:p>
        </w:tc>
        <w:tc>
          <w:tcPr>
            <w:tcW w:w="2157" w:type="dxa"/>
          </w:tcPr>
          <w:p w14:paraId="0DB2D24D" w14:textId="77777777" w:rsidR="00593B4C" w:rsidRPr="005E3BEF" w:rsidRDefault="00593B4C" w:rsidP="00403B78">
            <w:pPr>
              <w:rPr>
                <w:rFonts w:ascii="Times New Roman" w:hAnsi="Times New Roman" w:cs="Times New Roman"/>
                <w:b/>
              </w:rPr>
            </w:pPr>
          </w:p>
        </w:tc>
        <w:tc>
          <w:tcPr>
            <w:tcW w:w="2158" w:type="dxa"/>
          </w:tcPr>
          <w:p w14:paraId="203A7CD0" w14:textId="77777777" w:rsidR="00593B4C" w:rsidRPr="005E3BEF" w:rsidRDefault="00593B4C" w:rsidP="00403B78">
            <w:pPr>
              <w:rPr>
                <w:rFonts w:ascii="Times New Roman" w:hAnsi="Times New Roman" w:cs="Times New Roman"/>
                <w:b/>
              </w:rPr>
            </w:pPr>
          </w:p>
        </w:tc>
      </w:tr>
      <w:tr w:rsidR="00593B4C" w:rsidRPr="005E3BEF" w14:paraId="37BDFB84" w14:textId="77777777" w:rsidTr="00403B78">
        <w:trPr>
          <w:trHeight w:val="1244"/>
        </w:trPr>
        <w:tc>
          <w:tcPr>
            <w:tcW w:w="5035" w:type="dxa"/>
          </w:tcPr>
          <w:p w14:paraId="7C8710B0" w14:textId="5F4F8394" w:rsidR="00593B4C" w:rsidRPr="005E3BEF" w:rsidRDefault="00593B4C" w:rsidP="00593B4C">
            <w:pPr>
              <w:numPr>
                <w:ilvl w:val="0"/>
                <w:numId w:val="10"/>
              </w:numPr>
              <w:spacing w:line="312" w:lineRule="auto"/>
              <w:rPr>
                <w:rFonts w:ascii="Times New Roman" w:hAnsi="Times New Roman" w:cs="Times New Roman"/>
              </w:rPr>
            </w:pPr>
            <w:r w:rsidRPr="005E3BEF">
              <w:rPr>
                <w:rFonts w:ascii="Times New Roman" w:hAnsi="Times New Roman" w:cs="Times New Roman"/>
              </w:rPr>
              <w:t>I understand that my answers will be kept private and that my name will not be used in the results</w:t>
            </w:r>
            <w:r w:rsidR="00D557F6" w:rsidRPr="005E3BEF">
              <w:rPr>
                <w:rFonts w:ascii="Times New Roman" w:hAnsi="Times New Roman" w:cs="Times New Roman"/>
              </w:rPr>
              <w:t xml:space="preserve"> or publication.</w:t>
            </w:r>
          </w:p>
        </w:tc>
        <w:tc>
          <w:tcPr>
            <w:tcW w:w="2157" w:type="dxa"/>
          </w:tcPr>
          <w:p w14:paraId="64983C20" w14:textId="77777777" w:rsidR="00593B4C" w:rsidRPr="005E3BEF" w:rsidRDefault="00593B4C" w:rsidP="00403B78">
            <w:pPr>
              <w:rPr>
                <w:rFonts w:ascii="Times New Roman" w:hAnsi="Times New Roman" w:cs="Times New Roman"/>
                <w:b/>
              </w:rPr>
            </w:pPr>
          </w:p>
        </w:tc>
        <w:tc>
          <w:tcPr>
            <w:tcW w:w="2158" w:type="dxa"/>
          </w:tcPr>
          <w:p w14:paraId="3F479222" w14:textId="77777777" w:rsidR="00593B4C" w:rsidRPr="005E3BEF" w:rsidRDefault="00593B4C" w:rsidP="00403B78">
            <w:pPr>
              <w:rPr>
                <w:rFonts w:ascii="Times New Roman" w:hAnsi="Times New Roman" w:cs="Times New Roman"/>
                <w:b/>
              </w:rPr>
            </w:pPr>
          </w:p>
        </w:tc>
      </w:tr>
      <w:tr w:rsidR="00593B4C" w:rsidRPr="005E3BEF" w14:paraId="0DDF5762" w14:textId="77777777" w:rsidTr="00403B78">
        <w:trPr>
          <w:trHeight w:val="2683"/>
        </w:trPr>
        <w:tc>
          <w:tcPr>
            <w:tcW w:w="5035" w:type="dxa"/>
          </w:tcPr>
          <w:p w14:paraId="0E66D6A4" w14:textId="77777777" w:rsidR="00593B4C" w:rsidRPr="005E3BEF" w:rsidRDefault="00593B4C" w:rsidP="00593B4C">
            <w:pPr>
              <w:numPr>
                <w:ilvl w:val="0"/>
                <w:numId w:val="10"/>
              </w:numPr>
              <w:spacing w:line="312" w:lineRule="auto"/>
              <w:rPr>
                <w:rFonts w:ascii="Times New Roman" w:hAnsi="Times New Roman" w:cs="Times New Roman"/>
              </w:rPr>
            </w:pPr>
            <w:r w:rsidRPr="005E3BEF">
              <w:rPr>
                <w:rFonts w:ascii="Times New Roman" w:hAnsi="Times New Roman" w:cs="Times New Roman"/>
              </w:rPr>
              <w:t>I understand I can withdraw my data from the research</w:t>
            </w:r>
            <w:r w:rsidRPr="005E3BEF">
              <w:rPr>
                <w:rFonts w:ascii="Times New Roman" w:hAnsi="Times New Roman" w:cs="Times New Roman"/>
                <w:lang w:val="en-US"/>
              </w:rPr>
              <w:t xml:space="preserve"> up to 7 days afterwards and do not need to provide a reason. To do so, I need only notify </w:t>
            </w:r>
            <w:r w:rsidRPr="005E3BEF">
              <w:rPr>
                <w:rFonts w:ascii="Times New Roman" w:hAnsi="Times New Roman" w:cs="Times New Roman"/>
              </w:rPr>
              <w:t xml:space="preserve">the researcher. </w:t>
            </w:r>
          </w:p>
        </w:tc>
        <w:tc>
          <w:tcPr>
            <w:tcW w:w="2157" w:type="dxa"/>
          </w:tcPr>
          <w:p w14:paraId="1A450355" w14:textId="77777777" w:rsidR="00593B4C" w:rsidRPr="005E3BEF" w:rsidRDefault="00593B4C" w:rsidP="00403B78">
            <w:pPr>
              <w:rPr>
                <w:rFonts w:ascii="Times New Roman" w:hAnsi="Times New Roman" w:cs="Times New Roman"/>
                <w:b/>
              </w:rPr>
            </w:pPr>
          </w:p>
        </w:tc>
        <w:tc>
          <w:tcPr>
            <w:tcW w:w="2158" w:type="dxa"/>
          </w:tcPr>
          <w:p w14:paraId="649D9EBB" w14:textId="77777777" w:rsidR="00593B4C" w:rsidRPr="005E3BEF" w:rsidRDefault="00593B4C" w:rsidP="00403B78">
            <w:pPr>
              <w:rPr>
                <w:rFonts w:ascii="Times New Roman" w:hAnsi="Times New Roman" w:cs="Times New Roman"/>
                <w:b/>
              </w:rPr>
            </w:pPr>
          </w:p>
        </w:tc>
      </w:tr>
      <w:tr w:rsidR="00593B4C" w:rsidRPr="005E3BEF" w14:paraId="0A14A310" w14:textId="77777777" w:rsidTr="00403B78">
        <w:trPr>
          <w:trHeight w:val="1161"/>
        </w:trPr>
        <w:tc>
          <w:tcPr>
            <w:tcW w:w="5035" w:type="dxa"/>
          </w:tcPr>
          <w:p w14:paraId="4C281036" w14:textId="77777777" w:rsidR="00593B4C" w:rsidRPr="005E3BEF" w:rsidRDefault="00593B4C" w:rsidP="00593B4C">
            <w:pPr>
              <w:numPr>
                <w:ilvl w:val="0"/>
                <w:numId w:val="10"/>
              </w:numPr>
              <w:spacing w:line="312" w:lineRule="auto"/>
              <w:rPr>
                <w:rFonts w:ascii="Times New Roman" w:hAnsi="Times New Roman" w:cs="Times New Roman"/>
              </w:rPr>
            </w:pPr>
            <w:r w:rsidRPr="005E3BEF">
              <w:rPr>
                <w:rFonts w:ascii="Times New Roman" w:hAnsi="Times New Roman" w:cs="Times New Roman"/>
              </w:rPr>
              <w:t>I was provided the opportunity to ask questions and my questions have been answered to my satisfaction.</w:t>
            </w:r>
          </w:p>
        </w:tc>
        <w:tc>
          <w:tcPr>
            <w:tcW w:w="2157" w:type="dxa"/>
          </w:tcPr>
          <w:p w14:paraId="3802B7A4" w14:textId="77777777" w:rsidR="00593B4C" w:rsidRPr="005E3BEF" w:rsidRDefault="00593B4C" w:rsidP="00403B78">
            <w:pPr>
              <w:rPr>
                <w:rFonts w:ascii="Times New Roman" w:hAnsi="Times New Roman" w:cs="Times New Roman"/>
                <w:b/>
              </w:rPr>
            </w:pPr>
          </w:p>
        </w:tc>
        <w:tc>
          <w:tcPr>
            <w:tcW w:w="2158" w:type="dxa"/>
          </w:tcPr>
          <w:p w14:paraId="5B4BE81E" w14:textId="77777777" w:rsidR="00593B4C" w:rsidRPr="005E3BEF" w:rsidRDefault="00593B4C" w:rsidP="00403B78">
            <w:pPr>
              <w:rPr>
                <w:rFonts w:ascii="Times New Roman" w:hAnsi="Times New Roman" w:cs="Times New Roman"/>
                <w:b/>
              </w:rPr>
            </w:pPr>
          </w:p>
        </w:tc>
      </w:tr>
    </w:tbl>
    <w:p w14:paraId="54C06052" w14:textId="77777777" w:rsidR="00593B4C" w:rsidRPr="005E3BEF" w:rsidRDefault="00593B4C" w:rsidP="00593B4C">
      <w:pPr>
        <w:rPr>
          <w:rFonts w:ascii="Times New Roman" w:hAnsi="Times New Roman" w:cs="Times New Roman"/>
          <w:b/>
          <w:color w:val="000000" w:themeColor="text1"/>
        </w:rPr>
      </w:pPr>
    </w:p>
    <w:p w14:paraId="733C1CE0" w14:textId="77777777" w:rsidR="00593B4C" w:rsidRPr="005E3BEF" w:rsidRDefault="00593B4C" w:rsidP="00593B4C">
      <w:pPr>
        <w:rPr>
          <w:rFonts w:ascii="Times New Roman" w:hAnsi="Times New Roman" w:cs="Times New Roman"/>
          <w:b/>
          <w:bCs/>
          <w:color w:val="000000" w:themeColor="text1"/>
          <w:lang w:val="en-US"/>
        </w:rPr>
      </w:pPr>
      <w:r w:rsidRPr="005E3BEF">
        <w:rPr>
          <w:rFonts w:ascii="Times New Roman" w:hAnsi="Times New Roman" w:cs="Times New Roman"/>
          <w:b/>
          <w:bCs/>
          <w:color w:val="000000" w:themeColor="text1"/>
          <w:lang w:val="en-US"/>
        </w:rPr>
        <w:t xml:space="preserve">Participant: </w:t>
      </w:r>
    </w:p>
    <w:p w14:paraId="642CBD93" w14:textId="77777777" w:rsidR="00593B4C" w:rsidRPr="005E3BEF" w:rsidRDefault="00593B4C" w:rsidP="00593B4C">
      <w:pPr>
        <w:rPr>
          <w:rFonts w:ascii="Times New Roman" w:hAnsi="Times New Roman" w:cs="Times New Roman"/>
          <w:b/>
          <w:bCs/>
          <w:color w:val="000000" w:themeColor="text1"/>
          <w:lang w:val="en-US"/>
        </w:rPr>
      </w:pPr>
      <w:r w:rsidRPr="005E3BEF">
        <w:rPr>
          <w:rFonts w:ascii="Times New Roman" w:hAnsi="Times New Roman" w:cs="Times New Roman"/>
          <w:b/>
          <w:bCs/>
          <w:color w:val="000000" w:themeColor="text1"/>
          <w:lang w:val="en-US"/>
        </w:rPr>
        <w:t>I consent to participate in this research activity in accordance with the information provided in the participant information sheet.</w:t>
      </w:r>
    </w:p>
    <w:p w14:paraId="2371A884" w14:textId="77777777" w:rsidR="00593B4C" w:rsidRPr="005E3BEF" w:rsidRDefault="00593B4C" w:rsidP="00593B4C">
      <w:pPr>
        <w:rPr>
          <w:rFonts w:ascii="Times New Roman" w:hAnsi="Times New Roman" w:cs="Times New Roman"/>
          <w:color w:val="000000" w:themeColor="text1"/>
        </w:rPr>
      </w:pPr>
      <w:r w:rsidRPr="005E3BEF">
        <w:rPr>
          <w:rFonts w:ascii="Times New Roman" w:hAnsi="Times New Roman" w:cs="Times New Roman"/>
          <w:b/>
          <w:bCs/>
          <w:color w:val="000000" w:themeColor="text1"/>
        </w:rPr>
        <w:t>Initials:</w:t>
      </w:r>
      <w:r w:rsidRPr="005E3BEF">
        <w:rPr>
          <w:rFonts w:ascii="Times New Roman" w:hAnsi="Times New Roman" w:cs="Times New Roman"/>
          <w:color w:val="000000" w:themeColor="text1"/>
        </w:rPr>
        <w:t xml:space="preserve"> ______________</w:t>
      </w:r>
      <w:r w:rsidRPr="005E3BEF">
        <w:rPr>
          <w:rFonts w:ascii="Times New Roman" w:hAnsi="Times New Roman" w:cs="Times New Roman"/>
          <w:b/>
          <w:bCs/>
          <w:color w:val="000000" w:themeColor="text1"/>
        </w:rPr>
        <w:tab/>
        <w:t xml:space="preserve">Signature: </w:t>
      </w:r>
      <w:r w:rsidRPr="005E3BEF">
        <w:rPr>
          <w:rFonts w:ascii="Times New Roman" w:hAnsi="Times New Roman" w:cs="Times New Roman"/>
          <w:color w:val="000000" w:themeColor="text1"/>
        </w:rPr>
        <w:t>_________________</w:t>
      </w:r>
      <w:proofErr w:type="gramStart"/>
      <w:r w:rsidRPr="005E3BEF">
        <w:rPr>
          <w:rFonts w:ascii="Times New Roman" w:hAnsi="Times New Roman" w:cs="Times New Roman"/>
          <w:color w:val="000000" w:themeColor="text1"/>
        </w:rPr>
        <w:t xml:space="preserve">_  </w:t>
      </w:r>
      <w:r w:rsidRPr="005E3BEF">
        <w:rPr>
          <w:rFonts w:ascii="Times New Roman" w:hAnsi="Times New Roman" w:cs="Times New Roman"/>
          <w:b/>
          <w:bCs/>
          <w:color w:val="000000" w:themeColor="text1"/>
        </w:rPr>
        <w:t>Date</w:t>
      </w:r>
      <w:proofErr w:type="gramEnd"/>
      <w:r w:rsidRPr="005E3BEF">
        <w:rPr>
          <w:rFonts w:ascii="Times New Roman" w:hAnsi="Times New Roman" w:cs="Times New Roman"/>
          <w:b/>
          <w:bCs/>
          <w:color w:val="000000" w:themeColor="text1"/>
        </w:rPr>
        <w:t>:</w:t>
      </w:r>
      <w:r w:rsidRPr="005E3BEF">
        <w:rPr>
          <w:rFonts w:ascii="Times New Roman" w:hAnsi="Times New Roman" w:cs="Times New Roman"/>
          <w:color w:val="000000" w:themeColor="text1"/>
        </w:rPr>
        <w:t xml:space="preserve"> ____________</w:t>
      </w:r>
    </w:p>
    <w:p w14:paraId="18F21EBB" w14:textId="5B4E601E" w:rsidR="00593B4C" w:rsidRPr="005E3BEF" w:rsidRDefault="00593B4C" w:rsidP="00B80B5B">
      <w:pPr>
        <w:rPr>
          <w:rFonts w:ascii="Times New Roman" w:hAnsi="Times New Roman" w:cs="Times New Roman"/>
          <w:color w:val="000000" w:themeColor="text1"/>
          <w:lang w:val="en-US"/>
        </w:rPr>
        <w:sectPr w:rsidR="00593B4C" w:rsidRPr="005E3BEF" w:rsidSect="00B80B5B">
          <w:headerReference w:type="even" r:id="rId16"/>
          <w:headerReference w:type="default" r:id="rId17"/>
          <w:footerReference w:type="default" r:id="rId18"/>
          <w:pgSz w:w="12240" w:h="15840"/>
          <w:pgMar w:top="1080" w:right="1440" w:bottom="1080" w:left="1440" w:header="0" w:footer="0" w:gutter="0"/>
          <w:cols w:space="708"/>
          <w:docGrid w:linePitch="360"/>
        </w:sectPr>
      </w:pPr>
    </w:p>
    <w:p w14:paraId="38715B3E" w14:textId="17773AFB" w:rsidR="0072277E" w:rsidRPr="005E3BEF" w:rsidRDefault="0072277E" w:rsidP="00357F49">
      <w:pPr>
        <w:jc w:val="center"/>
        <w:rPr>
          <w:rFonts w:ascii="Times New Roman" w:hAnsi="Times New Roman" w:cs="Times New Roman"/>
          <w:b/>
          <w:bCs/>
        </w:rPr>
      </w:pPr>
      <w:r w:rsidRPr="005E3BEF">
        <w:rPr>
          <w:rFonts w:ascii="Times New Roman" w:hAnsi="Times New Roman" w:cs="Times New Roman"/>
          <w:b/>
          <w:bCs/>
        </w:rPr>
        <w:lastRenderedPageBreak/>
        <w:t xml:space="preserve">Appendix </w:t>
      </w:r>
      <w:r w:rsidR="00357F49" w:rsidRPr="005E3BEF">
        <w:rPr>
          <w:rFonts w:ascii="Times New Roman" w:hAnsi="Times New Roman" w:cs="Times New Roman"/>
          <w:b/>
          <w:bCs/>
        </w:rPr>
        <w:t>C</w:t>
      </w:r>
    </w:p>
    <w:p w14:paraId="5F4AF73D" w14:textId="3EF9AE63" w:rsidR="007E16DA" w:rsidRPr="005E3BEF" w:rsidRDefault="00B70B30" w:rsidP="00B70B30">
      <w:pPr>
        <w:jc w:val="center"/>
        <w:rPr>
          <w:rFonts w:ascii="Times New Roman" w:hAnsi="Times New Roman" w:cs="Times New Roman"/>
          <w:b/>
          <w:bCs/>
        </w:rPr>
      </w:pPr>
      <w:r w:rsidRPr="005E3BEF">
        <w:rPr>
          <w:rFonts w:ascii="Times New Roman" w:hAnsi="Times New Roman" w:cs="Times New Roman"/>
          <w:b/>
          <w:bCs/>
        </w:rPr>
        <w:t>Demographic and Health</w:t>
      </w:r>
      <w:r w:rsidR="0011057F" w:rsidRPr="005E3BEF">
        <w:rPr>
          <w:rFonts w:ascii="Times New Roman" w:hAnsi="Times New Roman" w:cs="Times New Roman"/>
          <w:b/>
          <w:bCs/>
        </w:rPr>
        <w:t>/Lifestyle</w:t>
      </w:r>
      <w:r w:rsidRPr="005E3BEF">
        <w:rPr>
          <w:rFonts w:ascii="Times New Roman" w:hAnsi="Times New Roman" w:cs="Times New Roman"/>
          <w:b/>
          <w:bCs/>
        </w:rPr>
        <w:t xml:space="preserve"> Questionnaire</w:t>
      </w:r>
    </w:p>
    <w:p w14:paraId="4E80CA07" w14:textId="707ECD08" w:rsidR="00B70B30" w:rsidRPr="00B018CC" w:rsidRDefault="00201D7D" w:rsidP="00201D7D">
      <w:pPr>
        <w:rPr>
          <w:rFonts w:ascii="Times New Roman" w:hAnsi="Times New Roman" w:cs="Times New Roman"/>
          <w:i/>
          <w:iCs/>
        </w:rPr>
      </w:pPr>
      <w:r w:rsidRPr="00B018CC">
        <w:rPr>
          <w:rFonts w:ascii="Times New Roman" w:hAnsi="Times New Roman" w:cs="Times New Roman"/>
          <w:i/>
          <w:iCs/>
        </w:rPr>
        <w:t>Demographic Information</w:t>
      </w:r>
    </w:p>
    <w:p w14:paraId="6DED28C4" w14:textId="2C485FDC" w:rsidR="00201D7D" w:rsidRPr="005E3BEF" w:rsidRDefault="00201D7D" w:rsidP="00201D7D">
      <w:pPr>
        <w:pStyle w:val="ListParagraph"/>
        <w:numPr>
          <w:ilvl w:val="0"/>
          <w:numId w:val="6"/>
        </w:numPr>
        <w:rPr>
          <w:rFonts w:ascii="Times New Roman" w:hAnsi="Times New Roman" w:cs="Times New Roman"/>
        </w:rPr>
      </w:pPr>
      <w:r w:rsidRPr="005E3BEF">
        <w:rPr>
          <w:rFonts w:ascii="Times New Roman" w:hAnsi="Times New Roman" w:cs="Times New Roman"/>
        </w:rPr>
        <w:t>Age: ______years</w:t>
      </w:r>
    </w:p>
    <w:p w14:paraId="317849A8" w14:textId="6F0C84FB" w:rsidR="005555E6" w:rsidRDefault="00201D7D" w:rsidP="005555E6">
      <w:pPr>
        <w:pStyle w:val="ListParagraph"/>
        <w:numPr>
          <w:ilvl w:val="0"/>
          <w:numId w:val="6"/>
        </w:numPr>
        <w:rPr>
          <w:rFonts w:ascii="Times New Roman" w:hAnsi="Times New Roman" w:cs="Times New Roman"/>
        </w:rPr>
      </w:pPr>
      <w:r w:rsidRPr="005555E6">
        <w:rPr>
          <w:rFonts w:ascii="Times New Roman" w:hAnsi="Times New Roman" w:cs="Times New Roman"/>
        </w:rPr>
        <w:t>Sex</w:t>
      </w:r>
      <w:r w:rsidR="005555E6">
        <w:rPr>
          <w:rFonts w:ascii="Times New Roman" w:hAnsi="Times New Roman" w:cs="Times New Roman"/>
        </w:rPr>
        <w:t>:</w:t>
      </w:r>
    </w:p>
    <w:p w14:paraId="34C62819" w14:textId="39C19BC2" w:rsidR="005555E6" w:rsidRPr="00972AC4" w:rsidRDefault="00972AC4" w:rsidP="00972AC4">
      <w:pPr>
        <w:pStyle w:val="ListParagraph"/>
        <w:rPr>
          <w:rFonts w:ascii="Times New Roman" w:hAnsi="Times New Roman" w:cs="Times New Roman"/>
        </w:rPr>
      </w:pPr>
      <w:r>
        <w:rPr>
          <w:rFonts w:ascii="Wingdings" w:hAnsi="Wingdings" w:cs="Times New Roman"/>
        </w:rPr>
        <w:t>o</w:t>
      </w:r>
      <w:r>
        <w:rPr>
          <w:rFonts w:ascii="Wingdings" w:hAnsi="Wingdings" w:cs="Times New Roman"/>
        </w:rPr>
        <w:t xml:space="preserve"> </w:t>
      </w:r>
      <w:r w:rsidR="005555E6" w:rsidRPr="00972AC4">
        <w:rPr>
          <w:rFonts w:ascii="Times New Roman" w:hAnsi="Times New Roman" w:cs="Times New Roman"/>
        </w:rPr>
        <w:t>Male</w:t>
      </w:r>
      <w:r w:rsidR="005555E6" w:rsidRPr="00972AC4">
        <w:rPr>
          <w:rFonts w:ascii="Times New Roman" w:hAnsi="Times New Roman" w:cs="Times New Roman"/>
        </w:rPr>
        <w:br/>
      </w:r>
      <w:r>
        <w:rPr>
          <w:rFonts w:ascii="Wingdings" w:hAnsi="Wingdings" w:cs="Times New Roman"/>
        </w:rPr>
        <w:t>o</w:t>
      </w:r>
      <w:r>
        <w:rPr>
          <w:rFonts w:ascii="Wingdings" w:hAnsi="Wingdings" w:cs="Times New Roman"/>
        </w:rPr>
        <w:t xml:space="preserve"> </w:t>
      </w:r>
      <w:r w:rsidR="005555E6" w:rsidRPr="00972AC4">
        <w:rPr>
          <w:rFonts w:ascii="Times New Roman" w:hAnsi="Times New Roman" w:cs="Times New Roman"/>
        </w:rPr>
        <w:t>Female</w:t>
      </w:r>
    </w:p>
    <w:p w14:paraId="1118DA7F" w14:textId="5D1BC04A" w:rsidR="00201D7D" w:rsidRPr="005555E6" w:rsidRDefault="005555E6" w:rsidP="005555E6">
      <w:pPr>
        <w:pStyle w:val="ListParagraph"/>
        <w:rPr>
          <w:rFonts w:ascii="Times New Roman" w:hAnsi="Times New Roman" w:cs="Times New Roman"/>
        </w:rPr>
      </w:pPr>
      <w:r>
        <w:rPr>
          <w:rFonts w:ascii="Times New Roman" w:hAnsi="Times New Roman" w:cs="Times New Roman"/>
        </w:rPr>
        <w:t xml:space="preserve">Prefer to </w:t>
      </w:r>
      <w:r w:rsidR="00EA34FA">
        <w:rPr>
          <w:rFonts w:ascii="Times New Roman" w:hAnsi="Times New Roman" w:cs="Times New Roman"/>
        </w:rPr>
        <w:t>self-describe</w:t>
      </w:r>
      <w:r>
        <w:rPr>
          <w:rFonts w:ascii="Times New Roman" w:hAnsi="Times New Roman" w:cs="Times New Roman"/>
        </w:rPr>
        <w:t>__________</w:t>
      </w:r>
    </w:p>
    <w:p w14:paraId="71FAA47A" w14:textId="2B23F7AC" w:rsidR="00972AC4" w:rsidRDefault="00201D7D" w:rsidP="007C3686">
      <w:pPr>
        <w:pStyle w:val="ListParagraph"/>
        <w:numPr>
          <w:ilvl w:val="0"/>
          <w:numId w:val="6"/>
        </w:numPr>
        <w:rPr>
          <w:rFonts w:ascii="Times New Roman" w:hAnsi="Times New Roman" w:cs="Times New Roman"/>
        </w:rPr>
      </w:pPr>
      <w:r w:rsidRPr="005E3BEF">
        <w:rPr>
          <w:rFonts w:ascii="Times New Roman" w:hAnsi="Times New Roman" w:cs="Times New Roman"/>
        </w:rPr>
        <w:t>Highest level of education completed:</w:t>
      </w:r>
      <w:r w:rsidR="005555E6">
        <w:rPr>
          <w:rFonts w:ascii="Times New Roman" w:hAnsi="Times New Roman" w:cs="Times New Roman"/>
        </w:rPr>
        <w:br/>
      </w:r>
      <w:r w:rsidR="00972AC4">
        <w:rPr>
          <w:rFonts w:ascii="Wingdings" w:hAnsi="Wingdings" w:cs="Times New Roman"/>
        </w:rPr>
        <w:t>o</w:t>
      </w:r>
      <w:r w:rsidR="00972AC4">
        <w:rPr>
          <w:rFonts w:ascii="Wingdings" w:hAnsi="Wingdings" w:cs="Times New Roman"/>
        </w:rPr>
        <w:t xml:space="preserve"> </w:t>
      </w:r>
      <w:r w:rsidRPr="00972AC4">
        <w:rPr>
          <w:rFonts w:ascii="Times New Roman" w:hAnsi="Times New Roman" w:cs="Times New Roman"/>
        </w:rPr>
        <w:t>GCSE/equivalent</w:t>
      </w:r>
      <w:r w:rsidR="005555E6" w:rsidRPr="00972AC4">
        <w:rPr>
          <w:rFonts w:ascii="Times New Roman" w:hAnsi="Times New Roman" w:cs="Times New Roman"/>
        </w:rPr>
        <w:br/>
      </w:r>
      <w:r w:rsidR="00972AC4">
        <w:rPr>
          <w:rFonts w:ascii="Wingdings" w:hAnsi="Wingdings" w:cs="Times New Roman"/>
        </w:rPr>
        <w:t>o</w:t>
      </w:r>
      <w:r w:rsidR="00972AC4">
        <w:rPr>
          <w:rFonts w:ascii="Wingdings" w:hAnsi="Wingdings" w:cs="Times New Roman"/>
        </w:rPr>
        <w:t xml:space="preserve"> </w:t>
      </w:r>
      <w:r w:rsidRPr="00972AC4">
        <w:rPr>
          <w:rFonts w:ascii="Times New Roman" w:hAnsi="Times New Roman" w:cs="Times New Roman"/>
        </w:rPr>
        <w:t>A-level/equivalent</w:t>
      </w:r>
    </w:p>
    <w:p w14:paraId="34600BFF" w14:textId="17277BEE" w:rsidR="00201D7D" w:rsidRPr="00972AC4" w:rsidRDefault="00972AC4" w:rsidP="00972AC4">
      <w:pPr>
        <w:pStyle w:val="ListParagraph"/>
        <w:rPr>
          <w:rFonts w:ascii="Times New Roman" w:hAnsi="Times New Roman" w:cs="Times New Roman"/>
        </w:rPr>
      </w:pPr>
      <w:r>
        <w:rPr>
          <w:rFonts w:ascii="Wingdings" w:hAnsi="Wingdings" w:cs="Times New Roman"/>
        </w:rPr>
        <w:t>o</w:t>
      </w:r>
      <w:r>
        <w:rPr>
          <w:rFonts w:ascii="Wingdings" w:hAnsi="Wingdings" w:cs="Times New Roman"/>
        </w:rPr>
        <w:t xml:space="preserve"> </w:t>
      </w:r>
      <w:r w:rsidR="005555E6" w:rsidRPr="00972AC4">
        <w:rPr>
          <w:rFonts w:ascii="Times New Roman" w:hAnsi="Times New Roman" w:cs="Times New Roman"/>
        </w:rPr>
        <w:t>U</w:t>
      </w:r>
      <w:r w:rsidR="00201D7D" w:rsidRPr="00972AC4">
        <w:rPr>
          <w:rFonts w:ascii="Times New Roman" w:hAnsi="Times New Roman" w:cs="Times New Roman"/>
        </w:rPr>
        <w:t>ndergraduate degree</w:t>
      </w:r>
      <w:r w:rsidR="005555E6" w:rsidRPr="00972AC4">
        <w:rPr>
          <w:rFonts w:ascii="Times New Roman" w:hAnsi="Times New Roman" w:cs="Times New Roman"/>
        </w:rPr>
        <w:br/>
      </w:r>
      <w:r>
        <w:rPr>
          <w:rFonts w:ascii="Wingdings" w:hAnsi="Wingdings" w:cs="Times New Roman"/>
        </w:rPr>
        <w:t>o</w:t>
      </w:r>
      <w:r>
        <w:rPr>
          <w:rFonts w:ascii="Wingdings" w:hAnsi="Wingdings" w:cs="Times New Roman"/>
        </w:rPr>
        <w:t xml:space="preserve"> </w:t>
      </w:r>
      <w:r w:rsidR="005555E6" w:rsidRPr="00972AC4">
        <w:rPr>
          <w:rFonts w:ascii="Times New Roman" w:hAnsi="Times New Roman" w:cs="Times New Roman"/>
        </w:rPr>
        <w:t>P</w:t>
      </w:r>
      <w:r w:rsidR="00201D7D" w:rsidRPr="00972AC4">
        <w:rPr>
          <w:rFonts w:ascii="Times New Roman" w:hAnsi="Times New Roman" w:cs="Times New Roman"/>
        </w:rPr>
        <w:t>ostgraduate degree</w:t>
      </w:r>
      <w:r w:rsidR="005555E6" w:rsidRPr="00972AC4">
        <w:rPr>
          <w:rFonts w:ascii="Times New Roman" w:hAnsi="Times New Roman" w:cs="Times New Roman"/>
        </w:rPr>
        <w:br/>
      </w:r>
      <w:r>
        <w:rPr>
          <w:rFonts w:ascii="Wingdings" w:hAnsi="Wingdings" w:cs="Times New Roman"/>
        </w:rPr>
        <w:t>o</w:t>
      </w:r>
      <w:r>
        <w:rPr>
          <w:rFonts w:ascii="Wingdings" w:hAnsi="Wingdings" w:cs="Times New Roman"/>
        </w:rPr>
        <w:t xml:space="preserve"> </w:t>
      </w:r>
      <w:r w:rsidR="005555E6" w:rsidRPr="00972AC4">
        <w:rPr>
          <w:rFonts w:ascii="Times New Roman" w:hAnsi="Times New Roman" w:cs="Times New Roman"/>
        </w:rPr>
        <w:t>O</w:t>
      </w:r>
      <w:r w:rsidR="00201D7D" w:rsidRPr="00972AC4">
        <w:rPr>
          <w:rFonts w:ascii="Times New Roman" w:hAnsi="Times New Roman" w:cs="Times New Roman"/>
        </w:rPr>
        <w:t>ther</w:t>
      </w:r>
      <w:r w:rsidR="005555E6" w:rsidRPr="00972AC4">
        <w:rPr>
          <w:rFonts w:ascii="Times New Roman" w:hAnsi="Times New Roman" w:cs="Times New Roman"/>
        </w:rPr>
        <w:t xml:space="preserve"> ______________</w:t>
      </w:r>
    </w:p>
    <w:p w14:paraId="57B02988" w14:textId="2DAD91D5" w:rsidR="00201D7D" w:rsidRPr="00B018CC" w:rsidRDefault="00201D7D" w:rsidP="00201D7D">
      <w:pPr>
        <w:rPr>
          <w:rFonts w:ascii="Times New Roman" w:hAnsi="Times New Roman" w:cs="Times New Roman"/>
          <w:i/>
          <w:iCs/>
        </w:rPr>
      </w:pPr>
      <w:r w:rsidRPr="00B018CC">
        <w:rPr>
          <w:rFonts w:ascii="Times New Roman" w:hAnsi="Times New Roman" w:cs="Times New Roman"/>
          <w:i/>
          <w:iCs/>
        </w:rPr>
        <w:t xml:space="preserve">Health and </w:t>
      </w:r>
      <w:r w:rsidR="007000A4" w:rsidRPr="00B018CC">
        <w:rPr>
          <w:rFonts w:ascii="Times New Roman" w:hAnsi="Times New Roman" w:cs="Times New Roman"/>
          <w:i/>
          <w:iCs/>
        </w:rPr>
        <w:t>L</w:t>
      </w:r>
      <w:r w:rsidRPr="00B018CC">
        <w:rPr>
          <w:rFonts w:ascii="Times New Roman" w:hAnsi="Times New Roman" w:cs="Times New Roman"/>
          <w:i/>
          <w:iCs/>
        </w:rPr>
        <w:t>ifestyle information</w:t>
      </w:r>
    </w:p>
    <w:p w14:paraId="0269E2C9" w14:textId="77777777" w:rsidR="005555E6" w:rsidRDefault="00201D7D" w:rsidP="00201D7D">
      <w:pPr>
        <w:pStyle w:val="ListParagraph"/>
        <w:numPr>
          <w:ilvl w:val="0"/>
          <w:numId w:val="6"/>
        </w:numPr>
        <w:rPr>
          <w:rFonts w:ascii="Times New Roman" w:hAnsi="Times New Roman" w:cs="Times New Roman"/>
        </w:rPr>
      </w:pPr>
      <w:r w:rsidRPr="005E3BEF">
        <w:rPr>
          <w:rFonts w:ascii="Times New Roman" w:hAnsi="Times New Roman" w:cs="Times New Roman"/>
        </w:rPr>
        <w:t xml:space="preserve">Have you ever been diagnosed with a neurological condition? </w:t>
      </w:r>
    </w:p>
    <w:p w14:paraId="16ABAFBD" w14:textId="2EC86081" w:rsidR="00201D7D" w:rsidRPr="007C3686" w:rsidRDefault="007C3686" w:rsidP="007C3686">
      <w:pPr>
        <w:pStyle w:val="ListParagraph"/>
        <w:rPr>
          <w:rFonts w:ascii="Times New Roman" w:hAnsi="Times New Roman" w:cs="Times New Roman"/>
        </w:rPr>
      </w:pPr>
      <w:r>
        <w:rPr>
          <w:rFonts w:ascii="Wingdings" w:hAnsi="Wingdings" w:cs="Times New Roman"/>
        </w:rPr>
        <w:t>o</w:t>
      </w:r>
      <w:r>
        <w:rPr>
          <w:rFonts w:ascii="Wingdings" w:hAnsi="Wingdings" w:cs="Times New Roman"/>
        </w:rPr>
        <w:t xml:space="preserve"> </w:t>
      </w:r>
      <w:r w:rsidR="00201D7D" w:rsidRPr="007C3686">
        <w:rPr>
          <w:rFonts w:ascii="Times New Roman" w:hAnsi="Times New Roman" w:cs="Times New Roman"/>
        </w:rPr>
        <w:t>Yes – please specif</w:t>
      </w:r>
      <w:r w:rsidR="00DE64FB" w:rsidRPr="007C3686">
        <w:rPr>
          <w:rFonts w:ascii="Times New Roman" w:hAnsi="Times New Roman" w:cs="Times New Roman"/>
        </w:rPr>
        <w:t>y</w:t>
      </w:r>
      <w:r w:rsidR="005555E6" w:rsidRPr="007C3686">
        <w:rPr>
          <w:rFonts w:ascii="Times New Roman" w:hAnsi="Times New Roman" w:cs="Times New Roman"/>
        </w:rPr>
        <w:t xml:space="preserve"> ________________________</w:t>
      </w:r>
      <w:r w:rsidR="005555E6" w:rsidRPr="007C3686">
        <w:rPr>
          <w:rFonts w:ascii="Times New Roman" w:hAnsi="Times New Roman" w:cs="Times New Roman"/>
        </w:rPr>
        <w:br/>
      </w:r>
      <w:r>
        <w:rPr>
          <w:rFonts w:ascii="Wingdings" w:hAnsi="Wingdings" w:cs="Times New Roman"/>
        </w:rPr>
        <w:t>o</w:t>
      </w:r>
      <w:r>
        <w:rPr>
          <w:rFonts w:ascii="Wingdings" w:hAnsi="Wingdings" w:cs="Times New Roman"/>
        </w:rPr>
        <w:t xml:space="preserve"> </w:t>
      </w:r>
      <w:r w:rsidR="005555E6" w:rsidRPr="007C3686">
        <w:rPr>
          <w:rFonts w:ascii="Times New Roman" w:hAnsi="Times New Roman" w:cs="Times New Roman"/>
        </w:rPr>
        <w:t>N</w:t>
      </w:r>
      <w:r w:rsidR="00201D7D" w:rsidRPr="007C3686">
        <w:rPr>
          <w:rFonts w:ascii="Times New Roman" w:hAnsi="Times New Roman" w:cs="Times New Roman"/>
        </w:rPr>
        <w:t>o</w:t>
      </w:r>
    </w:p>
    <w:p w14:paraId="2AB5A3F2" w14:textId="31D831D3" w:rsidR="00201D7D" w:rsidRPr="007C3686" w:rsidRDefault="00201D7D" w:rsidP="007C3686">
      <w:pPr>
        <w:pStyle w:val="ListParagraph"/>
        <w:numPr>
          <w:ilvl w:val="0"/>
          <w:numId w:val="6"/>
        </w:numPr>
        <w:rPr>
          <w:rFonts w:ascii="Times New Roman" w:hAnsi="Times New Roman" w:cs="Times New Roman"/>
        </w:rPr>
      </w:pPr>
      <w:r w:rsidRPr="005E3BEF">
        <w:rPr>
          <w:rFonts w:ascii="Times New Roman" w:hAnsi="Times New Roman" w:cs="Times New Roman"/>
        </w:rPr>
        <w:t>Have you ever experience</w:t>
      </w:r>
      <w:r w:rsidR="00DE64FB" w:rsidRPr="005E3BEF">
        <w:rPr>
          <w:rFonts w:ascii="Times New Roman" w:hAnsi="Times New Roman" w:cs="Times New Roman"/>
        </w:rPr>
        <w:t>d</w:t>
      </w:r>
      <w:r w:rsidRPr="005E3BEF">
        <w:rPr>
          <w:rFonts w:ascii="Times New Roman" w:hAnsi="Times New Roman" w:cs="Times New Roman"/>
        </w:rPr>
        <w:t xml:space="preserve"> a significant head injury or traumatic brain injury?</w:t>
      </w:r>
      <w:r w:rsidR="005555E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Pr="007C3686">
        <w:rPr>
          <w:rFonts w:ascii="Times New Roman" w:hAnsi="Times New Roman" w:cs="Times New Roman"/>
        </w:rPr>
        <w:t>Yes – please specify</w:t>
      </w:r>
      <w:r w:rsidR="005555E6" w:rsidRPr="007C3686">
        <w:rPr>
          <w:rFonts w:ascii="Times New Roman" w:hAnsi="Times New Roman" w:cs="Times New Roman"/>
        </w:rPr>
        <w:t>_________________________</w:t>
      </w:r>
      <w:r w:rsidR="005555E6" w:rsidRPr="007C368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005555E6" w:rsidRPr="007C3686">
        <w:rPr>
          <w:rFonts w:ascii="Times New Roman" w:hAnsi="Times New Roman" w:cs="Times New Roman"/>
        </w:rPr>
        <w:t>N</w:t>
      </w:r>
      <w:r w:rsidRPr="007C3686">
        <w:rPr>
          <w:rFonts w:ascii="Times New Roman" w:hAnsi="Times New Roman" w:cs="Times New Roman"/>
        </w:rPr>
        <w:t>o</w:t>
      </w:r>
    </w:p>
    <w:p w14:paraId="54D9FE49" w14:textId="163F6052" w:rsidR="00201D7D" w:rsidRPr="007C3686" w:rsidRDefault="00201D7D" w:rsidP="007C3686">
      <w:pPr>
        <w:pStyle w:val="ListParagraph"/>
        <w:numPr>
          <w:ilvl w:val="0"/>
          <w:numId w:val="6"/>
        </w:numPr>
        <w:rPr>
          <w:rFonts w:ascii="Times New Roman" w:hAnsi="Times New Roman" w:cs="Times New Roman"/>
        </w:rPr>
      </w:pPr>
      <w:r w:rsidRPr="005E3BEF">
        <w:rPr>
          <w:rFonts w:ascii="Times New Roman" w:hAnsi="Times New Roman" w:cs="Times New Roman"/>
        </w:rPr>
        <w:t xml:space="preserve">Have you ever been diagnosed with an endocrine or hormonal condition that may affect cortisol regulation? </w:t>
      </w:r>
      <w:r w:rsidR="005555E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Pr="007C3686">
        <w:rPr>
          <w:rFonts w:ascii="Times New Roman" w:hAnsi="Times New Roman" w:cs="Times New Roman"/>
        </w:rPr>
        <w:t>Yes-please specify</w:t>
      </w:r>
      <w:r w:rsidR="005555E6" w:rsidRPr="007C3686">
        <w:rPr>
          <w:rFonts w:ascii="Times New Roman" w:hAnsi="Times New Roman" w:cs="Times New Roman"/>
        </w:rPr>
        <w:t>__________________________</w:t>
      </w:r>
      <w:r w:rsidR="005555E6" w:rsidRPr="007C368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005555E6" w:rsidRPr="007C3686">
        <w:rPr>
          <w:rFonts w:ascii="Times New Roman" w:hAnsi="Times New Roman" w:cs="Times New Roman"/>
        </w:rPr>
        <w:t>N</w:t>
      </w:r>
      <w:r w:rsidRPr="007C3686">
        <w:rPr>
          <w:rFonts w:ascii="Times New Roman" w:hAnsi="Times New Roman" w:cs="Times New Roman"/>
        </w:rPr>
        <w:t>o</w:t>
      </w:r>
    </w:p>
    <w:p w14:paraId="6CAA3BC3" w14:textId="4E6B220E" w:rsidR="00201D7D" w:rsidRPr="007C3686" w:rsidRDefault="00201D7D" w:rsidP="007C3686">
      <w:pPr>
        <w:pStyle w:val="ListParagraph"/>
        <w:numPr>
          <w:ilvl w:val="0"/>
          <w:numId w:val="6"/>
        </w:numPr>
        <w:rPr>
          <w:rFonts w:ascii="Times New Roman" w:hAnsi="Times New Roman" w:cs="Times New Roman"/>
        </w:rPr>
      </w:pPr>
      <w:r w:rsidRPr="005E3BEF">
        <w:rPr>
          <w:rFonts w:ascii="Times New Roman" w:hAnsi="Times New Roman" w:cs="Times New Roman"/>
        </w:rPr>
        <w:t>Are you currently taking corticosteroid medication (ex.</w:t>
      </w:r>
      <w:r w:rsidR="007C3686">
        <w:rPr>
          <w:rFonts w:ascii="Times New Roman" w:hAnsi="Times New Roman" w:cs="Times New Roman"/>
        </w:rPr>
        <w:t>,</w:t>
      </w:r>
      <w:r w:rsidRPr="005E3BEF">
        <w:rPr>
          <w:rFonts w:ascii="Times New Roman" w:hAnsi="Times New Roman" w:cs="Times New Roman"/>
        </w:rPr>
        <w:t xml:space="preserve"> steroid tablets, injections or other systemic corticosteroids)? </w:t>
      </w:r>
      <w:r w:rsidR="005555E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Pr="007C3686">
        <w:rPr>
          <w:rFonts w:ascii="Times New Roman" w:hAnsi="Times New Roman" w:cs="Times New Roman"/>
        </w:rPr>
        <w:t>Yes-please specify</w:t>
      </w:r>
      <w:r w:rsidR="005555E6" w:rsidRPr="007C3686">
        <w:rPr>
          <w:rFonts w:ascii="Times New Roman" w:hAnsi="Times New Roman" w:cs="Times New Roman"/>
        </w:rPr>
        <w:t>__________________________</w:t>
      </w:r>
      <w:r w:rsidR="005555E6" w:rsidRPr="007C368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005555E6" w:rsidRPr="007C3686">
        <w:rPr>
          <w:rFonts w:ascii="Times New Roman" w:hAnsi="Times New Roman" w:cs="Times New Roman"/>
        </w:rPr>
        <w:t>N</w:t>
      </w:r>
      <w:r w:rsidRPr="007C3686">
        <w:rPr>
          <w:rFonts w:ascii="Times New Roman" w:hAnsi="Times New Roman" w:cs="Times New Roman"/>
        </w:rPr>
        <w:t>o</w:t>
      </w:r>
    </w:p>
    <w:p w14:paraId="56F2A6D1" w14:textId="3446F708" w:rsidR="00201D7D" w:rsidRPr="007C3686" w:rsidRDefault="00201D7D" w:rsidP="007C3686">
      <w:pPr>
        <w:pStyle w:val="ListParagraph"/>
        <w:numPr>
          <w:ilvl w:val="0"/>
          <w:numId w:val="6"/>
        </w:numPr>
        <w:rPr>
          <w:rFonts w:ascii="Times New Roman" w:hAnsi="Times New Roman" w:cs="Times New Roman"/>
        </w:rPr>
      </w:pPr>
      <w:r w:rsidRPr="005E3BEF">
        <w:rPr>
          <w:rFonts w:ascii="Times New Roman" w:hAnsi="Times New Roman" w:cs="Times New Roman"/>
        </w:rPr>
        <w:t xml:space="preserve">Are you currently taking any medication that you believe may affect your memory, concentration or sleep? </w:t>
      </w:r>
      <w:r w:rsidR="005555E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Pr="007C3686">
        <w:rPr>
          <w:rFonts w:ascii="Times New Roman" w:hAnsi="Times New Roman" w:cs="Times New Roman"/>
        </w:rPr>
        <w:t>Yes-please specify</w:t>
      </w:r>
      <w:r w:rsidR="005555E6" w:rsidRPr="007C3686">
        <w:rPr>
          <w:rFonts w:ascii="Times New Roman" w:hAnsi="Times New Roman" w:cs="Times New Roman"/>
        </w:rPr>
        <w:t>__________________________</w:t>
      </w:r>
      <w:r w:rsidR="005555E6" w:rsidRPr="007C368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005555E6" w:rsidRPr="007C3686">
        <w:rPr>
          <w:rFonts w:ascii="Times New Roman" w:hAnsi="Times New Roman" w:cs="Times New Roman"/>
        </w:rPr>
        <w:t>N</w:t>
      </w:r>
      <w:r w:rsidRPr="007C3686">
        <w:rPr>
          <w:rFonts w:ascii="Times New Roman" w:hAnsi="Times New Roman" w:cs="Times New Roman"/>
        </w:rPr>
        <w:t>o</w:t>
      </w:r>
    </w:p>
    <w:p w14:paraId="03313245" w14:textId="57FF3AA4" w:rsidR="00201D7D" w:rsidRPr="007C3686" w:rsidRDefault="00201D7D" w:rsidP="007C3686">
      <w:pPr>
        <w:pStyle w:val="ListParagraph"/>
        <w:numPr>
          <w:ilvl w:val="0"/>
          <w:numId w:val="6"/>
        </w:numPr>
        <w:rPr>
          <w:rFonts w:ascii="Times New Roman" w:hAnsi="Times New Roman" w:cs="Times New Roman"/>
        </w:rPr>
      </w:pPr>
      <w:r w:rsidRPr="005E3BEF">
        <w:rPr>
          <w:rFonts w:ascii="Times New Roman" w:hAnsi="Times New Roman" w:cs="Times New Roman"/>
        </w:rPr>
        <w:t xml:space="preserve">How often do you consume alcohol? </w:t>
      </w:r>
      <w:r w:rsidR="005555E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Pr="007C3686">
        <w:rPr>
          <w:rFonts w:ascii="Times New Roman" w:hAnsi="Times New Roman" w:cs="Times New Roman"/>
        </w:rPr>
        <w:t xml:space="preserve">Never, </w:t>
      </w:r>
      <w:r w:rsidR="005555E6" w:rsidRPr="007C368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005555E6" w:rsidRPr="007C3686">
        <w:rPr>
          <w:rFonts w:ascii="Times New Roman" w:hAnsi="Times New Roman" w:cs="Times New Roman"/>
        </w:rPr>
        <w:t>L</w:t>
      </w:r>
      <w:r w:rsidRPr="007C3686">
        <w:rPr>
          <w:rFonts w:ascii="Times New Roman" w:hAnsi="Times New Roman" w:cs="Times New Roman"/>
        </w:rPr>
        <w:t>ess than once a week,</w:t>
      </w:r>
      <w:r w:rsidR="005555E6" w:rsidRPr="007C368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Pr="007C3686">
        <w:rPr>
          <w:rFonts w:ascii="Times New Roman" w:hAnsi="Times New Roman" w:cs="Times New Roman"/>
        </w:rPr>
        <w:t>1-2 days per week,</w:t>
      </w:r>
      <w:r w:rsidR="005555E6" w:rsidRPr="007C3686">
        <w:rPr>
          <w:rFonts w:ascii="Times New Roman" w:hAnsi="Times New Roman" w:cs="Times New Roman"/>
        </w:rPr>
        <w:br/>
      </w:r>
      <w:proofErr w:type="gramStart"/>
      <w:r w:rsidR="007C3686">
        <w:rPr>
          <w:rFonts w:ascii="Wingdings" w:hAnsi="Wingdings" w:cs="Times New Roman"/>
        </w:rPr>
        <w:lastRenderedPageBreak/>
        <w:t>o</w:t>
      </w:r>
      <w:r w:rsidR="007C3686">
        <w:rPr>
          <w:rFonts w:ascii="Wingdings" w:hAnsi="Wingdings" w:cs="Times New Roman"/>
        </w:rPr>
        <w:t xml:space="preserve"> </w:t>
      </w:r>
      <w:r w:rsidRPr="007C3686">
        <w:rPr>
          <w:rFonts w:ascii="Times New Roman" w:hAnsi="Times New Roman" w:cs="Times New Roman"/>
        </w:rPr>
        <w:t xml:space="preserve"> 3</w:t>
      </w:r>
      <w:proofErr w:type="gramEnd"/>
      <w:r w:rsidRPr="007C3686">
        <w:rPr>
          <w:rFonts w:ascii="Times New Roman" w:hAnsi="Times New Roman" w:cs="Times New Roman"/>
        </w:rPr>
        <w:t>-4 days per week</w:t>
      </w:r>
      <w:r w:rsidR="005555E6" w:rsidRPr="007C3686">
        <w:rPr>
          <w:rFonts w:ascii="Times New Roman" w:hAnsi="Times New Roman" w:cs="Times New Roman"/>
        </w:rPr>
        <w:br/>
      </w:r>
      <w:proofErr w:type="gramStart"/>
      <w:r w:rsidR="007C3686">
        <w:rPr>
          <w:rFonts w:ascii="Wingdings" w:hAnsi="Wingdings" w:cs="Times New Roman"/>
        </w:rPr>
        <w:t>o</w:t>
      </w:r>
      <w:r w:rsidR="007C3686">
        <w:rPr>
          <w:rFonts w:ascii="Wingdings" w:hAnsi="Wingdings" w:cs="Times New Roman"/>
        </w:rPr>
        <w:t xml:space="preserve"> </w:t>
      </w:r>
      <w:r w:rsidRPr="007C3686">
        <w:rPr>
          <w:rFonts w:ascii="Times New Roman" w:hAnsi="Times New Roman" w:cs="Times New Roman"/>
        </w:rPr>
        <w:t xml:space="preserve"> 5</w:t>
      </w:r>
      <w:proofErr w:type="gramEnd"/>
      <w:r w:rsidRPr="007C3686">
        <w:rPr>
          <w:rFonts w:ascii="Times New Roman" w:hAnsi="Times New Roman" w:cs="Times New Roman"/>
        </w:rPr>
        <w:t xml:space="preserve"> or more days per week</w:t>
      </w:r>
    </w:p>
    <w:p w14:paraId="65A5BE0A" w14:textId="544FA1EB" w:rsidR="00201D7D" w:rsidRPr="007C3686" w:rsidRDefault="00201D7D" w:rsidP="007C3686">
      <w:pPr>
        <w:pStyle w:val="ListParagraph"/>
        <w:numPr>
          <w:ilvl w:val="0"/>
          <w:numId w:val="6"/>
        </w:numPr>
        <w:rPr>
          <w:rFonts w:ascii="Times New Roman" w:hAnsi="Times New Roman" w:cs="Times New Roman"/>
        </w:rPr>
      </w:pPr>
      <w:r w:rsidRPr="005E3BEF">
        <w:rPr>
          <w:rFonts w:ascii="Times New Roman" w:hAnsi="Times New Roman" w:cs="Times New Roman"/>
        </w:rPr>
        <w:t>Do you currently smoke or use nicotine products?</w:t>
      </w:r>
      <w:r w:rsidR="005555E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Pr="007C3686">
        <w:rPr>
          <w:rFonts w:ascii="Times New Roman" w:hAnsi="Times New Roman" w:cs="Times New Roman"/>
        </w:rPr>
        <w:t>Yes,</w:t>
      </w:r>
      <w:r w:rsidR="005555E6" w:rsidRPr="007C3686">
        <w:rPr>
          <w:rFonts w:ascii="Times New Roman" w:hAnsi="Times New Roman" w:cs="Times New Roman"/>
        </w:rPr>
        <w:br/>
      </w:r>
      <w:r w:rsidR="007C3686">
        <w:rPr>
          <w:rFonts w:ascii="Wingdings" w:hAnsi="Wingdings" w:cs="Times New Roman"/>
        </w:rPr>
        <w:t>o</w:t>
      </w:r>
      <w:r w:rsidR="007C3686">
        <w:rPr>
          <w:rFonts w:ascii="Wingdings" w:hAnsi="Wingdings" w:cs="Times New Roman"/>
        </w:rPr>
        <w:t xml:space="preserve"> </w:t>
      </w:r>
      <w:r w:rsidR="005555E6" w:rsidRPr="007C3686">
        <w:rPr>
          <w:rFonts w:ascii="Times New Roman" w:hAnsi="Times New Roman" w:cs="Times New Roman"/>
        </w:rPr>
        <w:t>N</w:t>
      </w:r>
      <w:r w:rsidRPr="007C3686">
        <w:rPr>
          <w:rFonts w:ascii="Times New Roman" w:hAnsi="Times New Roman" w:cs="Times New Roman"/>
        </w:rPr>
        <w:t>o</w:t>
      </w:r>
    </w:p>
    <w:p w14:paraId="1FFD3E98" w14:textId="1C47B634" w:rsidR="00201D7D" w:rsidRPr="00B018CC" w:rsidRDefault="00201D7D" w:rsidP="00201D7D">
      <w:pPr>
        <w:rPr>
          <w:rFonts w:ascii="Times New Roman" w:hAnsi="Times New Roman" w:cs="Times New Roman"/>
          <w:i/>
          <w:iCs/>
        </w:rPr>
      </w:pPr>
      <w:r w:rsidRPr="00B018CC">
        <w:rPr>
          <w:rFonts w:ascii="Times New Roman" w:hAnsi="Times New Roman" w:cs="Times New Roman"/>
          <w:i/>
          <w:iCs/>
        </w:rPr>
        <w:t>Hair Information</w:t>
      </w:r>
    </w:p>
    <w:p w14:paraId="59577DE6" w14:textId="1EDB6496" w:rsidR="00201D7D" w:rsidRPr="00972AC4" w:rsidRDefault="00201D7D" w:rsidP="007C3686">
      <w:pPr>
        <w:pStyle w:val="ListParagraph"/>
        <w:numPr>
          <w:ilvl w:val="0"/>
          <w:numId w:val="6"/>
        </w:numPr>
        <w:rPr>
          <w:rFonts w:ascii="Times New Roman" w:hAnsi="Times New Roman" w:cs="Times New Roman"/>
        </w:rPr>
      </w:pPr>
      <w:r w:rsidRPr="005E3BEF">
        <w:rPr>
          <w:rFonts w:ascii="Times New Roman" w:hAnsi="Times New Roman" w:cs="Times New Roman"/>
        </w:rPr>
        <w:t>Have you chemically treated, bleached, dyed or significantly altered your scalp hair within the past 3 mo</w:t>
      </w:r>
      <w:r w:rsidR="00DE64FB" w:rsidRPr="005E3BEF">
        <w:rPr>
          <w:rFonts w:ascii="Times New Roman" w:hAnsi="Times New Roman" w:cs="Times New Roman"/>
        </w:rPr>
        <w:t>nt</w:t>
      </w:r>
      <w:r w:rsidRPr="005E3BEF">
        <w:rPr>
          <w:rFonts w:ascii="Times New Roman" w:hAnsi="Times New Roman" w:cs="Times New Roman"/>
        </w:rPr>
        <w:t xml:space="preserve">hs? </w:t>
      </w:r>
      <w:r w:rsidR="005555E6">
        <w:rPr>
          <w:rFonts w:ascii="Times New Roman" w:hAnsi="Times New Roman" w:cs="Times New Roman"/>
        </w:rPr>
        <w:br/>
      </w:r>
      <w:r w:rsidR="00972AC4">
        <w:rPr>
          <w:rFonts w:ascii="Wingdings" w:hAnsi="Wingdings" w:cs="Times New Roman"/>
        </w:rPr>
        <w:t>o</w:t>
      </w:r>
      <w:r w:rsidR="00972AC4">
        <w:rPr>
          <w:rFonts w:ascii="Wingdings" w:hAnsi="Wingdings" w:cs="Times New Roman"/>
        </w:rPr>
        <w:t xml:space="preserve"> </w:t>
      </w:r>
      <w:r w:rsidRPr="00972AC4">
        <w:rPr>
          <w:rFonts w:ascii="Times New Roman" w:hAnsi="Times New Roman" w:cs="Times New Roman"/>
        </w:rPr>
        <w:t>Yes – please specify</w:t>
      </w:r>
      <w:r w:rsidR="005555E6" w:rsidRPr="00972AC4">
        <w:rPr>
          <w:rFonts w:ascii="Times New Roman" w:hAnsi="Times New Roman" w:cs="Times New Roman"/>
        </w:rPr>
        <w:t>_______________________</w:t>
      </w:r>
      <w:r w:rsidR="005555E6" w:rsidRPr="00972AC4">
        <w:rPr>
          <w:rFonts w:ascii="Times New Roman" w:hAnsi="Times New Roman" w:cs="Times New Roman"/>
        </w:rPr>
        <w:br/>
      </w:r>
      <w:r w:rsidR="00972AC4">
        <w:rPr>
          <w:rFonts w:ascii="Wingdings" w:hAnsi="Wingdings" w:cs="Times New Roman"/>
        </w:rPr>
        <w:t>o</w:t>
      </w:r>
      <w:r w:rsidR="00972AC4">
        <w:rPr>
          <w:rFonts w:ascii="Wingdings" w:hAnsi="Wingdings" w:cs="Times New Roman"/>
        </w:rPr>
        <w:t xml:space="preserve"> </w:t>
      </w:r>
      <w:r w:rsidR="005555E6" w:rsidRPr="00972AC4">
        <w:rPr>
          <w:rFonts w:ascii="Times New Roman" w:hAnsi="Times New Roman" w:cs="Times New Roman"/>
        </w:rPr>
        <w:t>N</w:t>
      </w:r>
      <w:r w:rsidRPr="00972AC4">
        <w:rPr>
          <w:rFonts w:ascii="Times New Roman" w:hAnsi="Times New Roman" w:cs="Times New Roman"/>
        </w:rPr>
        <w:t xml:space="preserve">o </w:t>
      </w:r>
    </w:p>
    <w:p w14:paraId="1DA244C3" w14:textId="529FB2B7" w:rsidR="00201D7D" w:rsidRPr="00B018CC" w:rsidRDefault="00751036" w:rsidP="00201D7D">
      <w:pPr>
        <w:rPr>
          <w:rFonts w:ascii="Times New Roman" w:hAnsi="Times New Roman" w:cs="Times New Roman"/>
          <w:i/>
          <w:iCs/>
        </w:rPr>
      </w:pPr>
      <w:r w:rsidRPr="00B018CC">
        <w:rPr>
          <w:rFonts w:ascii="Times New Roman" w:hAnsi="Times New Roman" w:cs="Times New Roman"/>
          <w:i/>
          <w:iCs/>
        </w:rPr>
        <w:t>Trier Inventory for Chronic Stress</w:t>
      </w:r>
      <w:r w:rsidR="00D557F6" w:rsidRPr="00B018CC">
        <w:rPr>
          <w:rFonts w:ascii="Times New Roman" w:hAnsi="Times New Roman" w:cs="Times New Roman"/>
          <w:i/>
          <w:iCs/>
        </w:rPr>
        <w:t xml:space="preserve"> </w:t>
      </w:r>
    </w:p>
    <w:p w14:paraId="35063612" w14:textId="4B5A7452" w:rsidR="00DC7F13" w:rsidRPr="005E3BEF" w:rsidRDefault="00DC7F13" w:rsidP="00201D7D">
      <w:pPr>
        <w:rPr>
          <w:rFonts w:ascii="Times New Roman" w:hAnsi="Times New Roman" w:cs="Times New Roman"/>
        </w:rPr>
      </w:pPr>
      <w:r w:rsidRPr="005E3BEF">
        <w:rPr>
          <w:rFonts w:ascii="Times New Roman" w:hAnsi="Times New Roman" w:cs="Times New Roman"/>
        </w:rPr>
        <w:t xml:space="preserve">The </w:t>
      </w:r>
      <w:r w:rsidR="00B018CC">
        <w:rPr>
          <w:rFonts w:ascii="Times New Roman" w:hAnsi="Times New Roman" w:cs="Times New Roman"/>
        </w:rPr>
        <w:t>9</w:t>
      </w:r>
      <w:r w:rsidRPr="005E3BEF">
        <w:rPr>
          <w:rFonts w:ascii="Times New Roman" w:hAnsi="Times New Roman" w:cs="Times New Roman"/>
        </w:rPr>
        <w:t xml:space="preserve">-item </w:t>
      </w:r>
      <w:r w:rsidR="00B018CC">
        <w:rPr>
          <w:rFonts w:ascii="Times New Roman" w:hAnsi="Times New Roman" w:cs="Times New Roman"/>
        </w:rPr>
        <w:t xml:space="preserve">TICS-9-EN </w:t>
      </w:r>
      <w:r w:rsidRPr="005E3BEF">
        <w:rPr>
          <w:rFonts w:ascii="Times New Roman" w:hAnsi="Times New Roman" w:cs="Times New Roman"/>
        </w:rPr>
        <w:t xml:space="preserve">will be administered to assess perceived psychological stress. </w:t>
      </w:r>
    </w:p>
    <w:p w14:paraId="50CBE1A2" w14:textId="77777777" w:rsidR="005555E6" w:rsidRDefault="005555E6" w:rsidP="00201D7D">
      <w:pPr>
        <w:rPr>
          <w:rFonts w:ascii="Times New Roman" w:hAnsi="Times New Roman" w:cs="Times New Roman"/>
        </w:rPr>
      </w:pPr>
    </w:p>
    <w:p w14:paraId="50550CCC" w14:textId="77777777" w:rsidR="005555E6" w:rsidRPr="005E3BEF" w:rsidRDefault="005555E6" w:rsidP="00201D7D">
      <w:pPr>
        <w:rPr>
          <w:rFonts w:ascii="Times New Roman" w:hAnsi="Times New Roman" w:cs="Times New Roman"/>
        </w:rPr>
      </w:pPr>
    </w:p>
    <w:p w14:paraId="5A5597F9" w14:textId="5397EEE5" w:rsidR="00DC7F13" w:rsidRPr="00B018CC" w:rsidRDefault="00DC7F13" w:rsidP="00201D7D">
      <w:pPr>
        <w:rPr>
          <w:rFonts w:ascii="Times New Roman" w:hAnsi="Times New Roman" w:cs="Times New Roman"/>
          <w:b/>
          <w:bCs/>
        </w:rPr>
      </w:pPr>
      <w:r w:rsidRPr="00B018CC">
        <w:rPr>
          <w:rFonts w:ascii="Times New Roman" w:hAnsi="Times New Roman" w:cs="Times New Roman"/>
          <w:b/>
          <w:bCs/>
        </w:rPr>
        <w:t>Researcher Use Only</w:t>
      </w:r>
    </w:p>
    <w:p w14:paraId="1394C139" w14:textId="78534E10" w:rsidR="00DC7F13" w:rsidRPr="005E3BEF" w:rsidRDefault="00DC7F13" w:rsidP="00201D7D">
      <w:pPr>
        <w:rPr>
          <w:rFonts w:ascii="Times New Roman" w:hAnsi="Times New Roman" w:cs="Times New Roman"/>
        </w:rPr>
      </w:pPr>
      <w:r w:rsidRPr="005E3BEF">
        <w:rPr>
          <w:rFonts w:ascii="Times New Roman" w:hAnsi="Times New Roman" w:cs="Times New Roman"/>
        </w:rPr>
        <w:t>Eligible following screening:</w:t>
      </w:r>
      <w:r w:rsidR="005555E6">
        <w:rPr>
          <w:rFonts w:ascii="Times New Roman" w:hAnsi="Times New Roman" w:cs="Times New Roman"/>
        </w:rPr>
        <w:br/>
        <w:t>Y</w:t>
      </w:r>
      <w:r w:rsidRPr="005E3BEF">
        <w:rPr>
          <w:rFonts w:ascii="Times New Roman" w:hAnsi="Times New Roman" w:cs="Times New Roman"/>
        </w:rPr>
        <w:t>es</w:t>
      </w:r>
      <w:r w:rsidR="005555E6">
        <w:rPr>
          <w:rFonts w:ascii="Times New Roman" w:hAnsi="Times New Roman" w:cs="Times New Roman"/>
        </w:rPr>
        <w:br/>
        <w:t>N</w:t>
      </w:r>
      <w:r w:rsidRPr="005E3BEF">
        <w:rPr>
          <w:rFonts w:ascii="Times New Roman" w:hAnsi="Times New Roman" w:cs="Times New Roman"/>
        </w:rPr>
        <w:t>o</w:t>
      </w:r>
    </w:p>
    <w:p w14:paraId="6436EE1B" w14:textId="419E4BF4" w:rsidR="00DC7F13" w:rsidRPr="005E3BEF" w:rsidRDefault="00DC7F13" w:rsidP="00201D7D">
      <w:pPr>
        <w:rPr>
          <w:rFonts w:ascii="Times New Roman" w:hAnsi="Times New Roman" w:cs="Times New Roman"/>
        </w:rPr>
      </w:pPr>
      <w:r w:rsidRPr="005E3BEF">
        <w:rPr>
          <w:rFonts w:ascii="Times New Roman" w:hAnsi="Times New Roman" w:cs="Times New Roman"/>
        </w:rPr>
        <w:t xml:space="preserve">Reason for exclusion, if </w:t>
      </w:r>
      <w:r w:rsidR="007C3686" w:rsidRPr="005E3BEF">
        <w:rPr>
          <w:rFonts w:ascii="Times New Roman" w:hAnsi="Times New Roman" w:cs="Times New Roman"/>
        </w:rPr>
        <w:t>applicable:</w:t>
      </w:r>
      <w:r w:rsidR="007C3686">
        <w:rPr>
          <w:rFonts w:ascii="Times New Roman" w:hAnsi="Times New Roman" w:cs="Times New Roman"/>
        </w:rPr>
        <w:t xml:space="preserve"> _</w:t>
      </w:r>
      <w:r w:rsidR="005555E6">
        <w:rPr>
          <w:rFonts w:ascii="Times New Roman" w:hAnsi="Times New Roman" w:cs="Times New Roman"/>
        </w:rPr>
        <w:t>__________________________________________</w:t>
      </w:r>
    </w:p>
    <w:p w14:paraId="69F57D9B" w14:textId="7289A906" w:rsidR="00DC7F13" w:rsidRPr="005E3BEF" w:rsidRDefault="00DC7F13" w:rsidP="00201D7D">
      <w:pPr>
        <w:rPr>
          <w:rFonts w:ascii="Times New Roman" w:hAnsi="Times New Roman" w:cs="Times New Roman"/>
        </w:rPr>
      </w:pPr>
      <w:r w:rsidRPr="005E3BEF">
        <w:rPr>
          <w:rFonts w:ascii="Times New Roman" w:hAnsi="Times New Roman" w:cs="Times New Roman"/>
        </w:rPr>
        <w:t>Hair sample collected:</w:t>
      </w:r>
      <w:r w:rsidR="005555E6">
        <w:rPr>
          <w:rFonts w:ascii="Times New Roman" w:hAnsi="Times New Roman" w:cs="Times New Roman"/>
        </w:rPr>
        <w:br/>
        <w:t>Y</w:t>
      </w:r>
      <w:r w:rsidRPr="005E3BEF">
        <w:rPr>
          <w:rFonts w:ascii="Times New Roman" w:hAnsi="Times New Roman" w:cs="Times New Roman"/>
        </w:rPr>
        <w:t>es</w:t>
      </w:r>
      <w:r w:rsidR="005555E6">
        <w:rPr>
          <w:rFonts w:ascii="Times New Roman" w:hAnsi="Times New Roman" w:cs="Times New Roman"/>
        </w:rPr>
        <w:br/>
        <w:t>N</w:t>
      </w:r>
      <w:r w:rsidRPr="005E3BEF">
        <w:rPr>
          <w:rFonts w:ascii="Times New Roman" w:hAnsi="Times New Roman" w:cs="Times New Roman"/>
        </w:rPr>
        <w:t>o</w:t>
      </w:r>
    </w:p>
    <w:p w14:paraId="1E81AEDA" w14:textId="72F30782" w:rsidR="00DC7F13" w:rsidRPr="005E3BEF" w:rsidRDefault="00DC7F13" w:rsidP="00201D7D">
      <w:pPr>
        <w:rPr>
          <w:rFonts w:ascii="Times New Roman" w:hAnsi="Times New Roman" w:cs="Times New Roman"/>
        </w:rPr>
      </w:pPr>
      <w:r w:rsidRPr="005E3BEF">
        <w:rPr>
          <w:rFonts w:ascii="Times New Roman" w:hAnsi="Times New Roman" w:cs="Times New Roman"/>
        </w:rPr>
        <w:t>Additional notes</w:t>
      </w:r>
      <w:r w:rsidR="005555E6">
        <w:rPr>
          <w:rFonts w:ascii="Times New Roman" w:hAnsi="Times New Roman" w:cs="Times New Roman"/>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67BE45" w14:textId="77777777" w:rsidR="009210C5" w:rsidRDefault="009210C5" w:rsidP="00201D7D">
      <w:pPr>
        <w:rPr>
          <w:rFonts w:ascii="Times New Roman" w:hAnsi="Times New Roman" w:cs="Times New Roman"/>
        </w:rPr>
      </w:pPr>
    </w:p>
    <w:p w14:paraId="3CF9953D" w14:textId="77777777" w:rsidR="00582161" w:rsidRDefault="00582161" w:rsidP="00201D7D">
      <w:pPr>
        <w:rPr>
          <w:rFonts w:ascii="Times New Roman" w:hAnsi="Times New Roman" w:cs="Times New Roman"/>
        </w:rPr>
      </w:pPr>
    </w:p>
    <w:p w14:paraId="02732329" w14:textId="77777777" w:rsidR="00582161" w:rsidRDefault="00582161" w:rsidP="00201D7D">
      <w:pPr>
        <w:rPr>
          <w:rFonts w:ascii="Times New Roman" w:hAnsi="Times New Roman" w:cs="Times New Roman"/>
        </w:rPr>
      </w:pPr>
    </w:p>
    <w:p w14:paraId="29FAEF1E" w14:textId="77777777" w:rsidR="00B873C7" w:rsidRPr="005E3BEF" w:rsidRDefault="00B873C7" w:rsidP="00201D7D">
      <w:pPr>
        <w:rPr>
          <w:rFonts w:ascii="Times New Roman" w:hAnsi="Times New Roman" w:cs="Times New Roman"/>
        </w:rPr>
      </w:pPr>
    </w:p>
    <w:p w14:paraId="354E913F" w14:textId="77777777" w:rsidR="00357F49" w:rsidRPr="005E3BEF" w:rsidRDefault="00357F49" w:rsidP="00357F49">
      <w:pPr>
        <w:jc w:val="center"/>
        <w:rPr>
          <w:rFonts w:ascii="Times New Roman" w:hAnsi="Times New Roman" w:cs="Times New Roman"/>
          <w:b/>
          <w:bCs/>
        </w:rPr>
      </w:pPr>
      <w:r w:rsidRPr="005E3BEF">
        <w:rPr>
          <w:rFonts w:ascii="Times New Roman" w:hAnsi="Times New Roman" w:cs="Times New Roman"/>
          <w:b/>
          <w:bCs/>
        </w:rPr>
        <w:lastRenderedPageBreak/>
        <w:t>Appendix D</w:t>
      </w:r>
    </w:p>
    <w:p w14:paraId="191867D0" w14:textId="014A1D2B" w:rsidR="008F571C" w:rsidRPr="002F3481" w:rsidRDefault="00357F49" w:rsidP="002F3481">
      <w:pPr>
        <w:jc w:val="center"/>
        <w:rPr>
          <w:rFonts w:ascii="Times New Roman" w:hAnsi="Times New Roman" w:cs="Times New Roman"/>
          <w:b/>
          <w:bCs/>
        </w:rPr>
      </w:pPr>
      <w:r w:rsidRPr="005E3BEF">
        <w:rPr>
          <w:rFonts w:ascii="Times New Roman" w:hAnsi="Times New Roman" w:cs="Times New Roman"/>
          <w:b/>
          <w:bCs/>
        </w:rPr>
        <w:t>Debrief Form</w:t>
      </w:r>
    </w:p>
    <w:p w14:paraId="0722495D" w14:textId="6C2DAF2A" w:rsidR="008F633E" w:rsidRPr="005E3BEF" w:rsidRDefault="008F633E" w:rsidP="008F633E">
      <w:pPr>
        <w:rPr>
          <w:rFonts w:ascii="Times New Roman" w:hAnsi="Times New Roman" w:cs="Times New Roman"/>
          <w:i/>
          <w:iCs/>
          <w:color w:val="000000" w:themeColor="text1"/>
        </w:rPr>
      </w:pPr>
      <w:r w:rsidRPr="005E3BEF">
        <w:rPr>
          <w:rFonts w:ascii="Times New Roman" w:hAnsi="Times New Roman" w:cs="Times New Roman"/>
          <w:color w:val="000000" w:themeColor="text1"/>
        </w:rPr>
        <w:t>Thank you for taking part in this study. Your contribution is very valuable and helps improve understanding</w:t>
      </w:r>
      <w:r w:rsidR="008F571C" w:rsidRPr="005E3BEF">
        <w:rPr>
          <w:rFonts w:ascii="Times New Roman" w:hAnsi="Times New Roman" w:cs="Times New Roman"/>
          <w:color w:val="000000" w:themeColor="text1"/>
        </w:rPr>
        <w:t xml:space="preserve"> of long-term stress exposure and memory performance</w:t>
      </w:r>
      <w:r w:rsidRPr="005E3BEF">
        <w:rPr>
          <w:rFonts w:ascii="Times New Roman" w:hAnsi="Times New Roman" w:cs="Times New Roman"/>
          <w:color w:val="000000" w:themeColor="text1"/>
        </w:rPr>
        <w:t xml:space="preserve">. </w:t>
      </w:r>
    </w:p>
    <w:p w14:paraId="057A7D16" w14:textId="14385AA9" w:rsidR="009B6647" w:rsidRPr="005E3BEF" w:rsidRDefault="009B6647" w:rsidP="008F633E">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In this study, you completed a memory function test and questionnaires relating to your demographics, lifestyle, and experiences of chronic stress. A small hair sample was also collected from the posterior vertex of your scalp for analysis. There were no right or wrong answers; the study focused on patterns of behaviours and experiences rather than judging individual responses as correct or incorrect. </w:t>
      </w:r>
    </w:p>
    <w:p w14:paraId="4AF40AEC" w14:textId="338D6131" w:rsidR="008F633E" w:rsidRPr="005E3BEF" w:rsidRDefault="008F633E" w:rsidP="008F633E">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All responses are anonymous. Your name and any identifying information will not appear in any report. </w:t>
      </w:r>
      <w:r w:rsidR="008F571C" w:rsidRPr="005E3BEF">
        <w:rPr>
          <w:rFonts w:ascii="Times New Roman" w:hAnsi="Times New Roman" w:cs="Times New Roman"/>
          <w:color w:val="000000" w:themeColor="text1"/>
        </w:rPr>
        <w:t>We</w:t>
      </w:r>
      <w:r w:rsidRPr="005E3BEF">
        <w:rPr>
          <w:rFonts w:ascii="Times New Roman" w:hAnsi="Times New Roman" w:cs="Times New Roman"/>
          <w:color w:val="000000" w:themeColor="text1"/>
        </w:rPr>
        <w:t xml:space="preserve"> will </w:t>
      </w:r>
      <w:r w:rsidR="008F571C" w:rsidRPr="005E3BEF">
        <w:rPr>
          <w:rFonts w:ascii="Times New Roman" w:hAnsi="Times New Roman" w:cs="Times New Roman"/>
          <w:color w:val="000000" w:themeColor="text1"/>
        </w:rPr>
        <w:t>stor</w:t>
      </w:r>
      <w:r w:rsidRPr="005E3BEF">
        <w:rPr>
          <w:rFonts w:ascii="Times New Roman" w:hAnsi="Times New Roman" w:cs="Times New Roman"/>
          <w:color w:val="000000" w:themeColor="text1"/>
        </w:rPr>
        <w:t xml:space="preserve">e </w:t>
      </w:r>
      <w:r w:rsidR="008F571C" w:rsidRPr="005E3BEF">
        <w:rPr>
          <w:rFonts w:ascii="Times New Roman" w:hAnsi="Times New Roman" w:cs="Times New Roman"/>
          <w:color w:val="000000" w:themeColor="text1"/>
        </w:rPr>
        <w:t>data</w:t>
      </w:r>
      <w:r w:rsidRPr="005E3BEF">
        <w:rPr>
          <w:rFonts w:ascii="Times New Roman" w:hAnsi="Times New Roman" w:cs="Times New Roman"/>
          <w:color w:val="000000" w:themeColor="text1"/>
        </w:rPr>
        <w:t xml:space="preserve"> securely in accordance with GDPR regulations. Only the research team will have access to </w:t>
      </w:r>
      <w:r w:rsidR="005E3BEF" w:rsidRPr="005E3BEF">
        <w:rPr>
          <w:rFonts w:ascii="Times New Roman" w:hAnsi="Times New Roman" w:cs="Times New Roman"/>
          <w:color w:val="000000" w:themeColor="text1"/>
        </w:rPr>
        <w:t>it</w:t>
      </w:r>
      <w:r w:rsidRPr="005E3BEF">
        <w:rPr>
          <w:rFonts w:ascii="Times New Roman" w:hAnsi="Times New Roman" w:cs="Times New Roman"/>
          <w:color w:val="000000" w:themeColor="text1"/>
        </w:rPr>
        <w:t xml:space="preserve">, and </w:t>
      </w:r>
      <w:r w:rsidR="005E3BEF" w:rsidRPr="005E3BEF">
        <w:rPr>
          <w:rFonts w:ascii="Times New Roman" w:hAnsi="Times New Roman" w:cs="Times New Roman"/>
          <w:color w:val="000000" w:themeColor="text1"/>
        </w:rPr>
        <w:t>we</w:t>
      </w:r>
      <w:r w:rsidRPr="005E3BEF">
        <w:rPr>
          <w:rFonts w:ascii="Times New Roman" w:hAnsi="Times New Roman" w:cs="Times New Roman"/>
          <w:color w:val="000000" w:themeColor="text1"/>
        </w:rPr>
        <w:t xml:space="preserve"> will </w:t>
      </w:r>
      <w:r w:rsidR="005E3BEF" w:rsidRPr="005E3BEF">
        <w:rPr>
          <w:rFonts w:ascii="Times New Roman" w:hAnsi="Times New Roman" w:cs="Times New Roman"/>
          <w:color w:val="000000" w:themeColor="text1"/>
        </w:rPr>
        <w:t>us</w:t>
      </w:r>
      <w:r w:rsidRPr="005E3BEF">
        <w:rPr>
          <w:rFonts w:ascii="Times New Roman" w:hAnsi="Times New Roman" w:cs="Times New Roman"/>
          <w:color w:val="000000" w:themeColor="text1"/>
        </w:rPr>
        <w:t xml:space="preserve">e </w:t>
      </w:r>
      <w:r w:rsidR="005E3BEF" w:rsidRPr="005E3BEF">
        <w:rPr>
          <w:rFonts w:ascii="Times New Roman" w:hAnsi="Times New Roman" w:cs="Times New Roman"/>
          <w:color w:val="000000" w:themeColor="text1"/>
        </w:rPr>
        <w:t>it</w:t>
      </w:r>
      <w:r w:rsidRPr="005E3BEF">
        <w:rPr>
          <w:rFonts w:ascii="Times New Roman" w:hAnsi="Times New Roman" w:cs="Times New Roman"/>
          <w:color w:val="000000" w:themeColor="text1"/>
        </w:rPr>
        <w:t xml:space="preserve"> only for academic research purposes. </w:t>
      </w:r>
    </w:p>
    <w:p w14:paraId="0F53DF45" w14:textId="71FF2F32" w:rsidR="008F633E" w:rsidRPr="005E3BEF" w:rsidRDefault="008F633E" w:rsidP="008F633E">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You have the right to withdraw your data within 7 days of completing the study without giving a reason. To do this, please contact the research team using the email below. After this time, </w:t>
      </w:r>
      <w:r w:rsidR="005E3BEF" w:rsidRPr="005E3BEF">
        <w:rPr>
          <w:rFonts w:ascii="Times New Roman" w:hAnsi="Times New Roman" w:cs="Times New Roman"/>
          <w:color w:val="000000" w:themeColor="text1"/>
        </w:rPr>
        <w:t>we</w:t>
      </w:r>
      <w:r w:rsidRPr="005E3BEF">
        <w:rPr>
          <w:rFonts w:ascii="Times New Roman" w:hAnsi="Times New Roman" w:cs="Times New Roman"/>
          <w:color w:val="000000" w:themeColor="text1"/>
        </w:rPr>
        <w:t xml:space="preserve"> will </w:t>
      </w:r>
      <w:r w:rsidR="005E3BEF" w:rsidRPr="005E3BEF">
        <w:rPr>
          <w:rFonts w:ascii="Times New Roman" w:hAnsi="Times New Roman" w:cs="Times New Roman"/>
          <w:color w:val="000000" w:themeColor="text1"/>
        </w:rPr>
        <w:t>anonymiz</w:t>
      </w:r>
      <w:r w:rsidRPr="005E3BEF">
        <w:rPr>
          <w:rFonts w:ascii="Times New Roman" w:hAnsi="Times New Roman" w:cs="Times New Roman"/>
          <w:color w:val="000000" w:themeColor="text1"/>
        </w:rPr>
        <w:t xml:space="preserve">e </w:t>
      </w:r>
      <w:r w:rsidR="005E3BEF" w:rsidRPr="005E3BEF">
        <w:rPr>
          <w:rFonts w:ascii="Times New Roman" w:hAnsi="Times New Roman" w:cs="Times New Roman"/>
          <w:color w:val="000000" w:themeColor="text1"/>
        </w:rPr>
        <w:t>your data</w:t>
      </w:r>
      <w:r w:rsidRPr="005E3BEF">
        <w:rPr>
          <w:rFonts w:ascii="Times New Roman" w:hAnsi="Times New Roman" w:cs="Times New Roman"/>
          <w:color w:val="000000" w:themeColor="text1"/>
        </w:rPr>
        <w:t xml:space="preserve"> and combine</w:t>
      </w:r>
      <w:r w:rsidR="005E3BEF" w:rsidRPr="005E3BEF">
        <w:rPr>
          <w:rFonts w:ascii="Times New Roman" w:hAnsi="Times New Roman" w:cs="Times New Roman"/>
          <w:color w:val="000000" w:themeColor="text1"/>
        </w:rPr>
        <w:t xml:space="preserve"> it</w:t>
      </w:r>
      <w:r w:rsidRPr="005E3BEF">
        <w:rPr>
          <w:rFonts w:ascii="Times New Roman" w:hAnsi="Times New Roman" w:cs="Times New Roman"/>
          <w:color w:val="000000" w:themeColor="text1"/>
        </w:rPr>
        <w:t xml:space="preserve"> with other responses for analysis, and it may no longer be possible to identify and remove your individual data. </w:t>
      </w:r>
    </w:p>
    <w:p w14:paraId="1FA9243F" w14:textId="2F13EF56" w:rsidR="008F633E" w:rsidRPr="005E3BEF" w:rsidRDefault="008F633E" w:rsidP="008F633E">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If you felt uncomfortable or upset during or after participating, </w:t>
      </w:r>
      <w:r w:rsidR="008F571C" w:rsidRPr="005E3BEF">
        <w:rPr>
          <w:rFonts w:ascii="Times New Roman" w:hAnsi="Times New Roman" w:cs="Times New Roman"/>
          <w:color w:val="000000" w:themeColor="text1"/>
        </w:rPr>
        <w:t xml:space="preserve">please contact the research team. The University of Essex Student Wellbeing and Inclusivity Service is also available for wellbeing appointments and counselling either in person, by telephone or online. The university also provides a 24-hour Student Wellbeing Support Line accessible via 0800 028 3766. </w:t>
      </w:r>
      <w:r w:rsidRPr="005E3BEF">
        <w:rPr>
          <w:rFonts w:ascii="Times New Roman" w:hAnsi="Times New Roman" w:cs="Times New Roman"/>
          <w:color w:val="000000" w:themeColor="text1"/>
        </w:rPr>
        <w:t xml:space="preserve"> </w:t>
      </w:r>
    </w:p>
    <w:p w14:paraId="36E057FC" w14:textId="4344720E" w:rsidR="008F633E" w:rsidRPr="005E3BEF" w:rsidRDefault="008F633E" w:rsidP="008F633E">
      <w:pPr>
        <w:rPr>
          <w:rFonts w:ascii="Times New Roman" w:hAnsi="Times New Roman" w:cs="Times New Roman"/>
          <w:color w:val="000000" w:themeColor="text1"/>
        </w:rPr>
      </w:pPr>
      <w:r w:rsidRPr="005E3BEF">
        <w:rPr>
          <w:rFonts w:ascii="Times New Roman" w:hAnsi="Times New Roman" w:cs="Times New Roman"/>
          <w:color w:val="000000" w:themeColor="text1"/>
        </w:rPr>
        <w:t>If you require any additional support, please contact: NHS 111 for non-emergency advice, 999 for emergency services</w:t>
      </w:r>
      <w:r w:rsidR="008F571C" w:rsidRPr="005E3BEF">
        <w:rPr>
          <w:rFonts w:ascii="Times New Roman" w:hAnsi="Times New Roman" w:cs="Times New Roman"/>
          <w:color w:val="000000" w:themeColor="text1"/>
        </w:rPr>
        <w:t xml:space="preserve"> or </w:t>
      </w:r>
      <w:r w:rsidRPr="005E3BEF">
        <w:rPr>
          <w:rFonts w:ascii="Times New Roman" w:hAnsi="Times New Roman" w:cs="Times New Roman"/>
          <w:color w:val="000000" w:themeColor="text1"/>
        </w:rPr>
        <w:t>your GP Surgery</w:t>
      </w:r>
      <w:r w:rsidR="008F571C" w:rsidRPr="005E3BEF">
        <w:rPr>
          <w:rFonts w:ascii="Times New Roman" w:hAnsi="Times New Roman" w:cs="Times New Roman"/>
          <w:color w:val="000000" w:themeColor="text1"/>
        </w:rPr>
        <w:t>.</w:t>
      </w:r>
    </w:p>
    <w:p w14:paraId="579C22E1" w14:textId="2AD18358" w:rsidR="008F633E" w:rsidRPr="005E3BEF" w:rsidRDefault="008F633E" w:rsidP="008F633E">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If you have any questions about the study, please contact the research team at: </w:t>
      </w:r>
      <w:hyperlink r:id="rId19" w:history="1">
        <w:r w:rsidRPr="005E3BEF">
          <w:rPr>
            <w:rStyle w:val="Hyperlink"/>
            <w:rFonts w:ascii="Times New Roman" w:hAnsi="Times New Roman" w:cs="Times New Roman"/>
            <w:color w:val="000000" w:themeColor="text1"/>
            <w:u w:val="none"/>
          </w:rPr>
          <w:t>st25567@essex.ac.uk</w:t>
        </w:r>
      </w:hyperlink>
      <w:r w:rsidRPr="005E3BEF">
        <w:rPr>
          <w:rFonts w:ascii="Times New Roman" w:hAnsi="Times New Roman" w:cs="Times New Roman"/>
          <w:color w:val="000000" w:themeColor="text1"/>
        </w:rPr>
        <w:t xml:space="preserve"> </w:t>
      </w:r>
    </w:p>
    <w:p w14:paraId="1BF304C1" w14:textId="77777777" w:rsidR="008F633E" w:rsidRPr="005E3BEF" w:rsidRDefault="008F633E" w:rsidP="008F633E">
      <w:pPr>
        <w:rPr>
          <w:rFonts w:ascii="Times New Roman" w:hAnsi="Times New Roman" w:cs="Times New Roman"/>
          <w:color w:val="000000" w:themeColor="text1"/>
        </w:rPr>
      </w:pPr>
      <w:r w:rsidRPr="005E3BEF">
        <w:rPr>
          <w:rFonts w:ascii="Times New Roman" w:hAnsi="Times New Roman" w:cs="Times New Roman"/>
          <w:color w:val="000000" w:themeColor="text1"/>
        </w:rPr>
        <w:t xml:space="preserve">Thank you again for your time and contribution to this research. </w:t>
      </w:r>
    </w:p>
    <w:p w14:paraId="7ADE2708" w14:textId="77777777" w:rsidR="00201D7D" w:rsidRPr="005E3BEF" w:rsidRDefault="00201D7D" w:rsidP="00201D7D">
      <w:pPr>
        <w:pStyle w:val="ListParagraph"/>
        <w:rPr>
          <w:rFonts w:ascii="Times New Roman" w:hAnsi="Times New Roman" w:cs="Times New Roman"/>
        </w:rPr>
      </w:pPr>
    </w:p>
    <w:p w14:paraId="7EA5104A" w14:textId="77777777" w:rsidR="008F571C" w:rsidRPr="005E3BEF" w:rsidRDefault="008F571C" w:rsidP="00201D7D">
      <w:pPr>
        <w:pStyle w:val="ListParagraph"/>
        <w:rPr>
          <w:rFonts w:ascii="Times New Roman" w:hAnsi="Times New Roman" w:cs="Times New Roman"/>
        </w:rPr>
      </w:pPr>
    </w:p>
    <w:p w14:paraId="423F6D31" w14:textId="77777777" w:rsidR="008F571C" w:rsidRDefault="008F571C" w:rsidP="00201D7D">
      <w:pPr>
        <w:pStyle w:val="ListParagraph"/>
      </w:pPr>
    </w:p>
    <w:p w14:paraId="1993F7F0" w14:textId="77777777" w:rsidR="008F571C" w:rsidRDefault="008F571C" w:rsidP="00201D7D">
      <w:pPr>
        <w:pStyle w:val="ListParagraph"/>
      </w:pPr>
    </w:p>
    <w:p w14:paraId="4FB4E6A5" w14:textId="77777777" w:rsidR="008F571C" w:rsidRDefault="008F571C" w:rsidP="00201D7D">
      <w:pPr>
        <w:pStyle w:val="ListParagraph"/>
      </w:pPr>
    </w:p>
    <w:p w14:paraId="4B3447E7" w14:textId="77777777" w:rsidR="008F571C" w:rsidRDefault="008F571C" w:rsidP="00201D7D">
      <w:pPr>
        <w:pStyle w:val="ListParagraph"/>
      </w:pPr>
    </w:p>
    <w:p w14:paraId="23DF45C8" w14:textId="77777777" w:rsidR="008F571C" w:rsidRDefault="008F571C" w:rsidP="00201D7D">
      <w:pPr>
        <w:pStyle w:val="ListParagraph"/>
      </w:pPr>
    </w:p>
    <w:p w14:paraId="784901E9" w14:textId="77777777" w:rsidR="00D40D53" w:rsidRDefault="00D40D53" w:rsidP="00D40D53"/>
    <w:sectPr w:rsidR="00D40D53">
      <w:headerReference w:type="even" r:id="rId20"/>
      <w:head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A7C446" w14:textId="77777777" w:rsidR="00BB0333" w:rsidRDefault="00BB0333" w:rsidP="008B675C">
      <w:pPr>
        <w:spacing w:after="0" w:line="240" w:lineRule="auto"/>
      </w:pPr>
      <w:r>
        <w:separator/>
      </w:r>
    </w:p>
  </w:endnote>
  <w:endnote w:type="continuationSeparator" w:id="0">
    <w:p w14:paraId="2E64422E" w14:textId="77777777" w:rsidR="00BB0333" w:rsidRDefault="00BB0333" w:rsidP="008B6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chocib Script Latin Pro">
    <w:panose1 w:val="02000503000000020003"/>
    <w:charset w:val="4D"/>
    <w:family w:val="auto"/>
    <w:pitch w:val="variable"/>
    <w:sig w:usb0="A00000AF" w:usb1="5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B80B5B" w14:paraId="4FC41CB6" w14:textId="77777777" w:rsidTr="378E12C1">
      <w:tc>
        <w:tcPr>
          <w:tcW w:w="3120" w:type="dxa"/>
        </w:tcPr>
        <w:p w14:paraId="396D6E43" w14:textId="77777777" w:rsidR="00B80B5B" w:rsidRDefault="00B80B5B" w:rsidP="006E4962">
          <w:pPr>
            <w:pStyle w:val="Header"/>
          </w:pPr>
        </w:p>
      </w:tc>
      <w:tc>
        <w:tcPr>
          <w:tcW w:w="3120" w:type="dxa"/>
        </w:tcPr>
        <w:p w14:paraId="362BC054" w14:textId="77777777" w:rsidR="00B80B5B" w:rsidRDefault="00B80B5B" w:rsidP="378E12C1">
          <w:pPr>
            <w:pStyle w:val="Header"/>
            <w:jc w:val="center"/>
          </w:pPr>
        </w:p>
      </w:tc>
      <w:tc>
        <w:tcPr>
          <w:tcW w:w="3120" w:type="dxa"/>
        </w:tcPr>
        <w:p w14:paraId="477E3500" w14:textId="77777777" w:rsidR="00B80B5B" w:rsidRDefault="00B80B5B" w:rsidP="378E12C1">
          <w:pPr>
            <w:pStyle w:val="Header"/>
            <w:ind w:right="-115"/>
            <w:jc w:val="right"/>
          </w:pPr>
        </w:p>
      </w:tc>
    </w:tr>
  </w:tbl>
  <w:p w14:paraId="318E588C" w14:textId="77777777" w:rsidR="00B80B5B" w:rsidRDefault="00B80B5B" w:rsidP="378E12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780A2" w14:textId="77777777" w:rsidR="00BB0333" w:rsidRDefault="00BB0333" w:rsidP="008B675C">
      <w:pPr>
        <w:spacing w:after="0" w:line="240" w:lineRule="auto"/>
      </w:pPr>
      <w:r>
        <w:separator/>
      </w:r>
    </w:p>
  </w:footnote>
  <w:footnote w:type="continuationSeparator" w:id="0">
    <w:p w14:paraId="1542A0A9" w14:textId="77777777" w:rsidR="00BB0333" w:rsidRDefault="00BB0333" w:rsidP="008B6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3303981"/>
      <w:docPartObj>
        <w:docPartGallery w:val="Page Numbers (Top of Page)"/>
        <w:docPartUnique/>
      </w:docPartObj>
    </w:sdtPr>
    <w:sdtContent>
      <w:p w14:paraId="1B91985E" w14:textId="77777777" w:rsidR="00B80B5B" w:rsidRDefault="00B80B5B" w:rsidP="00BB777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8F1CF9" w14:textId="77777777" w:rsidR="00B80B5B" w:rsidRDefault="00B80B5B" w:rsidP="009B543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728193755"/>
      <w:docPartObj>
        <w:docPartGallery w:val="Page Numbers (Top of Page)"/>
        <w:docPartUnique/>
      </w:docPartObj>
    </w:sdtPr>
    <w:sdtContent>
      <w:p w14:paraId="3E14ED97" w14:textId="77777777" w:rsidR="00B80B5B" w:rsidRPr="00177138" w:rsidRDefault="00B80B5B" w:rsidP="00BB777F">
        <w:pPr>
          <w:pStyle w:val="Header"/>
          <w:framePr w:wrap="none" w:vAnchor="text" w:hAnchor="margin" w:xAlign="right" w:y="1"/>
          <w:rPr>
            <w:rStyle w:val="PageNumber"/>
            <w:rFonts w:ascii="Times New Roman" w:hAnsi="Times New Roman" w:cs="Times New Roman"/>
          </w:rPr>
        </w:pPr>
        <w:r w:rsidRPr="00177138">
          <w:rPr>
            <w:rStyle w:val="PageNumber"/>
            <w:rFonts w:ascii="Times New Roman" w:hAnsi="Times New Roman" w:cs="Times New Roman"/>
          </w:rPr>
          <w:fldChar w:fldCharType="begin"/>
        </w:r>
        <w:r w:rsidRPr="00177138">
          <w:rPr>
            <w:rStyle w:val="PageNumber"/>
            <w:rFonts w:ascii="Times New Roman" w:hAnsi="Times New Roman" w:cs="Times New Roman"/>
          </w:rPr>
          <w:instrText xml:space="preserve"> PAGE </w:instrText>
        </w:r>
        <w:r w:rsidRPr="00177138">
          <w:rPr>
            <w:rStyle w:val="PageNumber"/>
            <w:rFonts w:ascii="Times New Roman" w:hAnsi="Times New Roman" w:cs="Times New Roman"/>
          </w:rPr>
          <w:fldChar w:fldCharType="separate"/>
        </w:r>
        <w:r w:rsidRPr="00177138">
          <w:rPr>
            <w:rStyle w:val="PageNumber"/>
            <w:rFonts w:ascii="Times New Roman" w:hAnsi="Times New Roman" w:cs="Times New Roman"/>
            <w:noProof/>
          </w:rPr>
          <w:t>1</w:t>
        </w:r>
        <w:r w:rsidRPr="00177138">
          <w:rPr>
            <w:rStyle w:val="PageNumber"/>
            <w:rFonts w:ascii="Times New Roman" w:hAnsi="Times New Roman" w:cs="Times New Roman"/>
          </w:rPr>
          <w:fldChar w:fldCharType="end"/>
        </w:r>
      </w:p>
    </w:sdtContent>
  </w:sdt>
  <w:p w14:paraId="410F1402" w14:textId="023C1C15" w:rsidR="00B80B5B" w:rsidRPr="00177138" w:rsidRDefault="00BE24C9" w:rsidP="009B5433">
    <w:pPr>
      <w:pStyle w:val="Header"/>
      <w:ind w:right="360"/>
      <w:rPr>
        <w:rFonts w:ascii="Times New Roman" w:hAnsi="Times New Roman" w:cs="Times New Roman"/>
      </w:rPr>
    </w:pPr>
    <w:r w:rsidRPr="00177138">
      <w:rPr>
        <w:rFonts w:ascii="Times New Roman" w:hAnsi="Times New Roman" w:cs="Times New Roman"/>
      </w:rPr>
      <w:t>Chronic cortisol exposure and memory</w:t>
    </w:r>
  </w:p>
  <w:p w14:paraId="7A7F5AFA" w14:textId="77777777" w:rsidR="00B80B5B" w:rsidRDefault="00B80B5B">
    <w:pPr>
      <w:pStyle w:val="Header"/>
    </w:pPr>
  </w:p>
  <w:p w14:paraId="02D22940" w14:textId="77777777" w:rsidR="00B80B5B" w:rsidRDefault="00B80B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16067134"/>
      <w:docPartObj>
        <w:docPartGallery w:val="Page Numbers (Top of Page)"/>
        <w:docPartUnique/>
      </w:docPartObj>
    </w:sdtPr>
    <w:sdtContent>
      <w:p w14:paraId="1E28C2CF" w14:textId="7E757BC5" w:rsidR="008B675C" w:rsidRDefault="008B675C" w:rsidP="009A5C7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424095" w14:textId="77777777" w:rsidR="008B675C" w:rsidRDefault="008B675C" w:rsidP="008B675C">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39843589"/>
      <w:docPartObj>
        <w:docPartGallery w:val="Page Numbers (Top of Page)"/>
        <w:docPartUnique/>
      </w:docPartObj>
    </w:sdtPr>
    <w:sdtContent>
      <w:p w14:paraId="2A9792D0" w14:textId="6E772DE6" w:rsidR="008B675C" w:rsidRDefault="008B675C" w:rsidP="009A5C7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FF53970" w14:textId="77777777" w:rsidR="008B675C" w:rsidRDefault="008B675C" w:rsidP="008B675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3559B9"/>
    <w:multiLevelType w:val="hybridMultilevel"/>
    <w:tmpl w:val="1BC00150"/>
    <w:lvl w:ilvl="0" w:tplc="D5166198">
      <w:start w:val="1"/>
      <w:numFmt w:val="decimal"/>
      <w:lvlText w:val="%1."/>
      <w:lvlJc w:val="left"/>
      <w:pPr>
        <w:ind w:left="72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40C43"/>
    <w:multiLevelType w:val="hybridMultilevel"/>
    <w:tmpl w:val="429AA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C374F"/>
    <w:multiLevelType w:val="multilevel"/>
    <w:tmpl w:val="7BE6B19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0E0DB9"/>
    <w:multiLevelType w:val="hybridMultilevel"/>
    <w:tmpl w:val="4F6EBBA6"/>
    <w:lvl w:ilvl="0" w:tplc="FEF0EF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B8604A"/>
    <w:multiLevelType w:val="multilevel"/>
    <w:tmpl w:val="BA6072FE"/>
    <w:lvl w:ilvl="0">
      <w:start w:val="1"/>
      <w:numFmt w:val="bullet"/>
      <w:lvlText w:val=""/>
      <w:lvlJc w:val="left"/>
      <w:pPr>
        <w:tabs>
          <w:tab w:val="num" w:pos="720"/>
        </w:tabs>
        <w:ind w:left="720" w:hanging="360"/>
      </w:pPr>
      <w:rPr>
        <w:rFonts w:ascii="Symbol" w:hAnsi="Symbol" w:hint="default"/>
        <w:sz w:val="20"/>
      </w:rPr>
    </w:lvl>
    <w:lvl w:ilvl="1">
      <w:start w:val="2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0543F"/>
    <w:multiLevelType w:val="hybridMultilevel"/>
    <w:tmpl w:val="2E1E9B4E"/>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680973"/>
    <w:multiLevelType w:val="hybridMultilevel"/>
    <w:tmpl w:val="F8567E76"/>
    <w:lvl w:ilvl="0" w:tplc="3EB88A3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4361B8"/>
    <w:multiLevelType w:val="hybridMultilevel"/>
    <w:tmpl w:val="7CD46D8A"/>
    <w:lvl w:ilvl="0" w:tplc="81BA38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A16F6D"/>
    <w:multiLevelType w:val="hybridMultilevel"/>
    <w:tmpl w:val="7BE6B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AB47A4"/>
    <w:multiLevelType w:val="hybridMultilevel"/>
    <w:tmpl w:val="72665396"/>
    <w:lvl w:ilvl="0" w:tplc="A63A90B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DE7422"/>
    <w:multiLevelType w:val="hybridMultilevel"/>
    <w:tmpl w:val="870E9EB6"/>
    <w:lvl w:ilvl="0" w:tplc="BD1C95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ED2727"/>
    <w:multiLevelType w:val="hybridMultilevel"/>
    <w:tmpl w:val="E06E7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476999">
    <w:abstractNumId w:val="4"/>
  </w:num>
  <w:num w:numId="2" w16cid:durableId="2141872660">
    <w:abstractNumId w:val="10"/>
  </w:num>
  <w:num w:numId="3" w16cid:durableId="1576666236">
    <w:abstractNumId w:val="7"/>
  </w:num>
  <w:num w:numId="4" w16cid:durableId="227348363">
    <w:abstractNumId w:val="3"/>
  </w:num>
  <w:num w:numId="5" w16cid:durableId="341010129">
    <w:abstractNumId w:val="1"/>
  </w:num>
  <w:num w:numId="6" w16cid:durableId="760491088">
    <w:abstractNumId w:val="8"/>
  </w:num>
  <w:num w:numId="7" w16cid:durableId="654728157">
    <w:abstractNumId w:val="11"/>
  </w:num>
  <w:num w:numId="8" w16cid:durableId="1098138400">
    <w:abstractNumId w:val="9"/>
  </w:num>
  <w:num w:numId="9" w16cid:durableId="1536649703">
    <w:abstractNumId w:val="6"/>
  </w:num>
  <w:num w:numId="10" w16cid:durableId="192350905">
    <w:abstractNumId w:val="0"/>
  </w:num>
  <w:num w:numId="11" w16cid:durableId="443693799">
    <w:abstractNumId w:val="2"/>
  </w:num>
  <w:num w:numId="12" w16cid:durableId="82786948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8D"/>
    <w:rsid w:val="000304A1"/>
    <w:rsid w:val="00032116"/>
    <w:rsid w:val="00034F5C"/>
    <w:rsid w:val="000571FC"/>
    <w:rsid w:val="000716C3"/>
    <w:rsid w:val="000717CC"/>
    <w:rsid w:val="00073E69"/>
    <w:rsid w:val="00086035"/>
    <w:rsid w:val="000A20A2"/>
    <w:rsid w:val="000A411D"/>
    <w:rsid w:val="000A70D8"/>
    <w:rsid w:val="000C7025"/>
    <w:rsid w:val="000D27CC"/>
    <w:rsid w:val="000E49E2"/>
    <w:rsid w:val="001054E1"/>
    <w:rsid w:val="0011057F"/>
    <w:rsid w:val="001233F7"/>
    <w:rsid w:val="00123780"/>
    <w:rsid w:val="001454CD"/>
    <w:rsid w:val="001505B4"/>
    <w:rsid w:val="00157B0E"/>
    <w:rsid w:val="00162E4A"/>
    <w:rsid w:val="00177138"/>
    <w:rsid w:val="001821E8"/>
    <w:rsid w:val="00187ACD"/>
    <w:rsid w:val="001B719F"/>
    <w:rsid w:val="001D6BE2"/>
    <w:rsid w:val="001E3AAD"/>
    <w:rsid w:val="001E747D"/>
    <w:rsid w:val="001F144A"/>
    <w:rsid w:val="001F28DF"/>
    <w:rsid w:val="001F449A"/>
    <w:rsid w:val="00200684"/>
    <w:rsid w:val="00201D7D"/>
    <w:rsid w:val="002135E6"/>
    <w:rsid w:val="00235C29"/>
    <w:rsid w:val="00245370"/>
    <w:rsid w:val="002536C7"/>
    <w:rsid w:val="00271708"/>
    <w:rsid w:val="002A4620"/>
    <w:rsid w:val="002C6837"/>
    <w:rsid w:val="002F0C23"/>
    <w:rsid w:val="002F3481"/>
    <w:rsid w:val="002F4C38"/>
    <w:rsid w:val="002F6C27"/>
    <w:rsid w:val="00300CBB"/>
    <w:rsid w:val="003071D6"/>
    <w:rsid w:val="0031478C"/>
    <w:rsid w:val="0031795C"/>
    <w:rsid w:val="00321B29"/>
    <w:rsid w:val="0032203B"/>
    <w:rsid w:val="00326933"/>
    <w:rsid w:val="0032703A"/>
    <w:rsid w:val="00334764"/>
    <w:rsid w:val="0035304C"/>
    <w:rsid w:val="00357F49"/>
    <w:rsid w:val="0038435C"/>
    <w:rsid w:val="003A1F73"/>
    <w:rsid w:val="003A660B"/>
    <w:rsid w:val="003B165D"/>
    <w:rsid w:val="003F1FAD"/>
    <w:rsid w:val="003F25ED"/>
    <w:rsid w:val="003F6AA1"/>
    <w:rsid w:val="0040536F"/>
    <w:rsid w:val="00441F06"/>
    <w:rsid w:val="004502CC"/>
    <w:rsid w:val="00461A8C"/>
    <w:rsid w:val="00464BBE"/>
    <w:rsid w:val="00467B98"/>
    <w:rsid w:val="00475224"/>
    <w:rsid w:val="00484A84"/>
    <w:rsid w:val="004B1895"/>
    <w:rsid w:val="004B1F2E"/>
    <w:rsid w:val="004C079F"/>
    <w:rsid w:val="004C3EAF"/>
    <w:rsid w:val="004D77B0"/>
    <w:rsid w:val="004F1759"/>
    <w:rsid w:val="004F2471"/>
    <w:rsid w:val="00532D09"/>
    <w:rsid w:val="00553E45"/>
    <w:rsid w:val="005555E6"/>
    <w:rsid w:val="00557A14"/>
    <w:rsid w:val="00582161"/>
    <w:rsid w:val="00593B4C"/>
    <w:rsid w:val="005A465F"/>
    <w:rsid w:val="005E3BEF"/>
    <w:rsid w:val="006000FF"/>
    <w:rsid w:val="00602318"/>
    <w:rsid w:val="00630BE5"/>
    <w:rsid w:val="00640FEB"/>
    <w:rsid w:val="006462A5"/>
    <w:rsid w:val="00664DD9"/>
    <w:rsid w:val="006938F5"/>
    <w:rsid w:val="00695458"/>
    <w:rsid w:val="007000A4"/>
    <w:rsid w:val="007009BA"/>
    <w:rsid w:val="00713E58"/>
    <w:rsid w:val="00716AC7"/>
    <w:rsid w:val="007201C7"/>
    <w:rsid w:val="0072277E"/>
    <w:rsid w:val="00751036"/>
    <w:rsid w:val="00753572"/>
    <w:rsid w:val="00757105"/>
    <w:rsid w:val="00757647"/>
    <w:rsid w:val="007625BC"/>
    <w:rsid w:val="00766FA4"/>
    <w:rsid w:val="00785B55"/>
    <w:rsid w:val="007C0D4B"/>
    <w:rsid w:val="007C3686"/>
    <w:rsid w:val="007E16DA"/>
    <w:rsid w:val="00805463"/>
    <w:rsid w:val="00811A9C"/>
    <w:rsid w:val="008B675C"/>
    <w:rsid w:val="008C4E38"/>
    <w:rsid w:val="008D3B16"/>
    <w:rsid w:val="008F571C"/>
    <w:rsid w:val="008F618D"/>
    <w:rsid w:val="008F633E"/>
    <w:rsid w:val="009210C5"/>
    <w:rsid w:val="00921E11"/>
    <w:rsid w:val="00925B10"/>
    <w:rsid w:val="00941692"/>
    <w:rsid w:val="00947E00"/>
    <w:rsid w:val="00952D62"/>
    <w:rsid w:val="00955A83"/>
    <w:rsid w:val="00972AC4"/>
    <w:rsid w:val="00974E7C"/>
    <w:rsid w:val="00982799"/>
    <w:rsid w:val="00997FEF"/>
    <w:rsid w:val="009A35C6"/>
    <w:rsid w:val="009B6647"/>
    <w:rsid w:val="009D5B15"/>
    <w:rsid w:val="009F0A9E"/>
    <w:rsid w:val="00A0293F"/>
    <w:rsid w:val="00A248DE"/>
    <w:rsid w:val="00A24CB3"/>
    <w:rsid w:val="00A31DCB"/>
    <w:rsid w:val="00A54BC4"/>
    <w:rsid w:val="00A550D7"/>
    <w:rsid w:val="00A72C1B"/>
    <w:rsid w:val="00A76656"/>
    <w:rsid w:val="00A76B0D"/>
    <w:rsid w:val="00A96CAB"/>
    <w:rsid w:val="00AA2CB8"/>
    <w:rsid w:val="00AC33CF"/>
    <w:rsid w:val="00AC5D1E"/>
    <w:rsid w:val="00AC7CAB"/>
    <w:rsid w:val="00AD07F5"/>
    <w:rsid w:val="00B018CC"/>
    <w:rsid w:val="00B04542"/>
    <w:rsid w:val="00B071F0"/>
    <w:rsid w:val="00B34287"/>
    <w:rsid w:val="00B37093"/>
    <w:rsid w:val="00B661D9"/>
    <w:rsid w:val="00B70B30"/>
    <w:rsid w:val="00B80B5B"/>
    <w:rsid w:val="00B873C7"/>
    <w:rsid w:val="00BA413D"/>
    <w:rsid w:val="00BA4FE1"/>
    <w:rsid w:val="00BB0333"/>
    <w:rsid w:val="00BD6B2E"/>
    <w:rsid w:val="00BE24C9"/>
    <w:rsid w:val="00BE6951"/>
    <w:rsid w:val="00C0332F"/>
    <w:rsid w:val="00C25D85"/>
    <w:rsid w:val="00C30421"/>
    <w:rsid w:val="00C41F9C"/>
    <w:rsid w:val="00C6208B"/>
    <w:rsid w:val="00C6529B"/>
    <w:rsid w:val="00C775AE"/>
    <w:rsid w:val="00C82FBA"/>
    <w:rsid w:val="00CB2AE2"/>
    <w:rsid w:val="00CC7C37"/>
    <w:rsid w:val="00CD2478"/>
    <w:rsid w:val="00D00D68"/>
    <w:rsid w:val="00D17969"/>
    <w:rsid w:val="00D409CF"/>
    <w:rsid w:val="00D40D53"/>
    <w:rsid w:val="00D42C2C"/>
    <w:rsid w:val="00D557F6"/>
    <w:rsid w:val="00D6571A"/>
    <w:rsid w:val="00D85E6F"/>
    <w:rsid w:val="00D96B0A"/>
    <w:rsid w:val="00DA41D2"/>
    <w:rsid w:val="00DB46E6"/>
    <w:rsid w:val="00DB66F8"/>
    <w:rsid w:val="00DC7F13"/>
    <w:rsid w:val="00DD060C"/>
    <w:rsid w:val="00DE64FB"/>
    <w:rsid w:val="00DF49A5"/>
    <w:rsid w:val="00DF7046"/>
    <w:rsid w:val="00E04E16"/>
    <w:rsid w:val="00E1083B"/>
    <w:rsid w:val="00E11A8A"/>
    <w:rsid w:val="00E32CE6"/>
    <w:rsid w:val="00E55B51"/>
    <w:rsid w:val="00E56AAB"/>
    <w:rsid w:val="00E75E5C"/>
    <w:rsid w:val="00EA34FA"/>
    <w:rsid w:val="00EA40A1"/>
    <w:rsid w:val="00EA57E8"/>
    <w:rsid w:val="00EB3E39"/>
    <w:rsid w:val="00EB7DC8"/>
    <w:rsid w:val="00EC3140"/>
    <w:rsid w:val="00ED1E91"/>
    <w:rsid w:val="00F0639B"/>
    <w:rsid w:val="00F12B73"/>
    <w:rsid w:val="00F154C4"/>
    <w:rsid w:val="00F35886"/>
    <w:rsid w:val="00F41197"/>
    <w:rsid w:val="00F559BE"/>
    <w:rsid w:val="00F7526D"/>
    <w:rsid w:val="00F90D42"/>
    <w:rsid w:val="00F94311"/>
    <w:rsid w:val="00FA270F"/>
    <w:rsid w:val="00FC3CE6"/>
    <w:rsid w:val="00FC6D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D96AD"/>
  <w15:chartTrackingRefBased/>
  <w15:docId w15:val="{B2CA363D-95CD-654B-91A0-318052429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18D"/>
    <w:rPr>
      <w:rFonts w:eastAsiaTheme="majorEastAsia" w:cstheme="majorBidi"/>
      <w:color w:val="272727" w:themeColor="text1" w:themeTint="D8"/>
    </w:rPr>
  </w:style>
  <w:style w:type="paragraph" w:styleId="Title">
    <w:name w:val="Title"/>
    <w:basedOn w:val="Normal"/>
    <w:next w:val="Normal"/>
    <w:link w:val="TitleChar"/>
    <w:uiPriority w:val="10"/>
    <w:qFormat/>
    <w:rsid w:val="008F6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18D"/>
    <w:pPr>
      <w:spacing w:before="160"/>
      <w:jc w:val="center"/>
    </w:pPr>
    <w:rPr>
      <w:i/>
      <w:iCs/>
      <w:color w:val="404040" w:themeColor="text1" w:themeTint="BF"/>
    </w:rPr>
  </w:style>
  <w:style w:type="character" w:customStyle="1" w:styleId="QuoteChar">
    <w:name w:val="Quote Char"/>
    <w:basedOn w:val="DefaultParagraphFont"/>
    <w:link w:val="Quote"/>
    <w:uiPriority w:val="29"/>
    <w:rsid w:val="008F618D"/>
    <w:rPr>
      <w:i/>
      <w:iCs/>
      <w:color w:val="404040" w:themeColor="text1" w:themeTint="BF"/>
    </w:rPr>
  </w:style>
  <w:style w:type="paragraph" w:styleId="ListParagraph">
    <w:name w:val="List Paragraph"/>
    <w:basedOn w:val="Normal"/>
    <w:uiPriority w:val="34"/>
    <w:qFormat/>
    <w:rsid w:val="008F618D"/>
    <w:pPr>
      <w:ind w:left="720"/>
      <w:contextualSpacing/>
    </w:pPr>
  </w:style>
  <w:style w:type="character" w:styleId="IntenseEmphasis">
    <w:name w:val="Intense Emphasis"/>
    <w:basedOn w:val="DefaultParagraphFont"/>
    <w:uiPriority w:val="21"/>
    <w:qFormat/>
    <w:rsid w:val="008F618D"/>
    <w:rPr>
      <w:i/>
      <w:iCs/>
      <w:color w:val="0F4761" w:themeColor="accent1" w:themeShade="BF"/>
    </w:rPr>
  </w:style>
  <w:style w:type="paragraph" w:styleId="IntenseQuote">
    <w:name w:val="Intense Quote"/>
    <w:basedOn w:val="Normal"/>
    <w:next w:val="Normal"/>
    <w:link w:val="IntenseQuoteChar"/>
    <w:uiPriority w:val="30"/>
    <w:qFormat/>
    <w:rsid w:val="008F6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18D"/>
    <w:rPr>
      <w:i/>
      <w:iCs/>
      <w:color w:val="0F4761" w:themeColor="accent1" w:themeShade="BF"/>
    </w:rPr>
  </w:style>
  <w:style w:type="character" w:styleId="IntenseReference">
    <w:name w:val="Intense Reference"/>
    <w:basedOn w:val="DefaultParagraphFont"/>
    <w:uiPriority w:val="32"/>
    <w:qFormat/>
    <w:rsid w:val="008F618D"/>
    <w:rPr>
      <w:b/>
      <w:bCs/>
      <w:smallCaps/>
      <w:color w:val="0F4761" w:themeColor="accent1" w:themeShade="BF"/>
      <w:spacing w:val="5"/>
    </w:rPr>
  </w:style>
  <w:style w:type="paragraph" w:styleId="NormalWeb">
    <w:name w:val="Normal (Web)"/>
    <w:basedOn w:val="Normal"/>
    <w:uiPriority w:val="99"/>
    <w:semiHidden/>
    <w:unhideWhenUsed/>
    <w:rsid w:val="008F61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F618D"/>
  </w:style>
  <w:style w:type="character" w:styleId="Emphasis">
    <w:name w:val="Emphasis"/>
    <w:basedOn w:val="DefaultParagraphFont"/>
    <w:uiPriority w:val="20"/>
    <w:qFormat/>
    <w:rsid w:val="008F618D"/>
    <w:rPr>
      <w:i/>
      <w:iCs/>
    </w:rPr>
  </w:style>
  <w:style w:type="character" w:styleId="Hyperlink">
    <w:name w:val="Hyperlink"/>
    <w:basedOn w:val="DefaultParagraphFont"/>
    <w:uiPriority w:val="99"/>
    <w:unhideWhenUsed/>
    <w:rsid w:val="008F618D"/>
    <w:rPr>
      <w:color w:val="0000FF"/>
      <w:u w:val="single"/>
    </w:rPr>
  </w:style>
  <w:style w:type="paragraph" w:customStyle="1" w:styleId="nav-item">
    <w:name w:val="nav-item"/>
    <w:basedOn w:val="Normal"/>
    <w:rsid w:val="008F61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154C4"/>
    <w:rPr>
      <w:color w:val="605E5C"/>
      <w:shd w:val="clear" w:color="auto" w:fill="E1DFDD"/>
    </w:rPr>
  </w:style>
  <w:style w:type="paragraph" w:styleId="Header">
    <w:name w:val="header"/>
    <w:basedOn w:val="Normal"/>
    <w:link w:val="HeaderChar"/>
    <w:uiPriority w:val="99"/>
    <w:unhideWhenUsed/>
    <w:rsid w:val="008B6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75C"/>
  </w:style>
  <w:style w:type="paragraph" w:styleId="Footer">
    <w:name w:val="footer"/>
    <w:basedOn w:val="Normal"/>
    <w:link w:val="FooterChar"/>
    <w:uiPriority w:val="99"/>
    <w:unhideWhenUsed/>
    <w:rsid w:val="008B6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75C"/>
  </w:style>
  <w:style w:type="character" w:styleId="PageNumber">
    <w:name w:val="page number"/>
    <w:basedOn w:val="DefaultParagraphFont"/>
    <w:uiPriority w:val="99"/>
    <w:semiHidden/>
    <w:unhideWhenUsed/>
    <w:rsid w:val="008B675C"/>
  </w:style>
  <w:style w:type="paragraph" w:customStyle="1" w:styleId="APABodyNoIndent">
    <w:name w:val="APA Body No Indent"/>
    <w:rsid w:val="007625BC"/>
    <w:pPr>
      <w:spacing w:after="0" w:line="480" w:lineRule="auto"/>
    </w:pPr>
    <w:rPr>
      <w:rFonts w:ascii="Arial" w:eastAsiaTheme="minorEastAsia" w:hAnsi="Arial"/>
      <w:kern w:val="0"/>
      <w:sz w:val="22"/>
      <w:szCs w:val="22"/>
      <w:lang w:val="en-US"/>
      <w14:ligatures w14:val="none"/>
    </w:rPr>
  </w:style>
  <w:style w:type="paragraph" w:customStyle="1" w:styleId="APATableText">
    <w:name w:val="APA Table Text"/>
    <w:rsid w:val="007625BC"/>
    <w:pPr>
      <w:spacing w:after="0" w:line="240" w:lineRule="auto"/>
    </w:pPr>
    <w:rPr>
      <w:rFonts w:ascii="Arial" w:eastAsiaTheme="minorEastAsia" w:hAnsi="Arial"/>
      <w:kern w:val="0"/>
      <w:sz w:val="21"/>
      <w:szCs w:val="22"/>
      <w:lang w:val="en-US"/>
      <w14:ligatures w14:val="none"/>
    </w:rPr>
  </w:style>
  <w:style w:type="paragraph" w:styleId="BodyText">
    <w:name w:val="Body Text"/>
    <w:basedOn w:val="Normal"/>
    <w:link w:val="BodyTextChar"/>
    <w:uiPriority w:val="99"/>
    <w:unhideWhenUsed/>
    <w:rsid w:val="00B80B5B"/>
    <w:pPr>
      <w:snapToGrid w:val="0"/>
      <w:spacing w:after="120" w:line="312" w:lineRule="auto"/>
    </w:pPr>
    <w:rPr>
      <w:color w:val="000000" w:themeColor="text1"/>
      <w:kern w:val="0"/>
      <w:lang w:val="en-GB"/>
      <w14:ligatures w14:val="none"/>
    </w:rPr>
  </w:style>
  <w:style w:type="character" w:customStyle="1" w:styleId="BodyTextChar">
    <w:name w:val="Body Text Char"/>
    <w:basedOn w:val="DefaultParagraphFont"/>
    <w:link w:val="BodyText"/>
    <w:uiPriority w:val="99"/>
    <w:rsid w:val="00B80B5B"/>
    <w:rPr>
      <w:color w:val="000000" w:themeColor="text1"/>
      <w:kern w:val="0"/>
      <w:lang w:val="en-GB"/>
      <w14:ligatures w14:val="none"/>
    </w:rPr>
  </w:style>
  <w:style w:type="table" w:styleId="TableGrid">
    <w:name w:val="Table Grid"/>
    <w:aliases w:val="UoE Table Grid"/>
    <w:basedOn w:val="TableNormal"/>
    <w:uiPriority w:val="39"/>
    <w:rsid w:val="00593B4C"/>
    <w:pPr>
      <w:snapToGrid w:val="0"/>
      <w:spacing w:after="0" w:line="240" w:lineRule="auto"/>
    </w:pPr>
    <w:rPr>
      <w:color w:val="000000" w:themeColor="text1"/>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wordWrap/>
        <w:snapToGrid/>
        <w:spacing w:beforeLines="0" w:before="0" w:beforeAutospacing="0" w:afterLines="0" w:after="0" w:afterAutospacing="0" w:line="240" w:lineRule="auto"/>
        <w:contextualSpacing w:val="0"/>
        <w:jc w:val="left"/>
      </w:pPr>
      <w:rPr>
        <w:rFonts w:asciiTheme="majorHAnsi" w:hAnsiTheme="majorHAnsi"/>
        <w:b w:val="0"/>
        <w:i w:val="0"/>
        <w:color w:val="FFFFFF" w:themeColor="background1"/>
        <w:sz w:val="24"/>
        <w:u w:val="none"/>
      </w:rPr>
      <w:tblPr/>
      <w:tcPr>
        <w:shd w:val="clear" w:color="auto" w:fill="E97132" w:themeFill="accent2"/>
      </w:tcPr>
    </w:tblStylePr>
    <w:tblStylePr w:type="lastRow">
      <w:rPr>
        <w:rFonts w:asciiTheme="minorHAnsi" w:hAnsiTheme="minorHAnsi"/>
        <w:color w:val="000000" w:themeColor="text1"/>
      </w:rPr>
    </w:tblStylePr>
  </w:style>
  <w:style w:type="paragraph" w:customStyle="1" w:styleId="p1">
    <w:name w:val="p1"/>
    <w:basedOn w:val="Normal"/>
    <w:rsid w:val="00AC33CF"/>
    <w:pPr>
      <w:spacing w:after="0" w:line="240" w:lineRule="auto"/>
    </w:pPr>
    <w:rPr>
      <w:rFonts w:ascii="Helvetica" w:eastAsia="Times New Roman" w:hAnsi="Helvetica" w:cs="Times New Roman"/>
      <w:color w:val="000000"/>
      <w:kern w:val="0"/>
      <w:sz w:val="13"/>
      <w:szCs w:val="13"/>
      <w14:ligatures w14:val="none"/>
    </w:rPr>
  </w:style>
  <w:style w:type="numbering" w:customStyle="1" w:styleId="CurrentList1">
    <w:name w:val="Current List1"/>
    <w:uiPriority w:val="99"/>
    <w:rsid w:val="005555E6"/>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ne.12544" TargetMode="External"/><Relationship Id="rId13" Type="http://schemas.openxmlformats.org/officeDocument/2006/relationships/hyperlink" Target="https://doi.org/10.3109/10253890.2014.930432"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yperlink" Target="https://eur-lex.europa.eu/eli/reg/2016/679/oj" TargetMode="External"/><Relationship Id="rId12" Type="http://schemas.openxmlformats.org/officeDocument/2006/relationships/hyperlink" Target="https://www.essex.ac.uk/student/research-governance/guidance-on-ethical-issues-involved-in-research-with-humans-their-data-or-samples"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bbi.2012.02.002" TargetMode="External"/><Relationship Id="rId5" Type="http://schemas.openxmlformats.org/officeDocument/2006/relationships/footnotes" Target="footnotes.xml"/><Relationship Id="rId15" Type="http://schemas.openxmlformats.org/officeDocument/2006/relationships/hyperlink" Target="mailto:mark.ashton-smith@kaplan.com" TargetMode="External"/><Relationship Id="rId23" Type="http://schemas.openxmlformats.org/officeDocument/2006/relationships/theme" Target="theme/theme1.xml"/><Relationship Id="rId10" Type="http://schemas.openxmlformats.org/officeDocument/2006/relationships/hyperlink" Target="https://doi.org/10.1016.j.psyneuen.2024.107185" TargetMode="External"/><Relationship Id="rId19" Type="http://schemas.openxmlformats.org/officeDocument/2006/relationships/hyperlink" Target="mailto:st25567@essex.ac.uk" TargetMode="External"/><Relationship Id="rId4" Type="http://schemas.openxmlformats.org/officeDocument/2006/relationships/webSettings" Target="webSettings.xml"/><Relationship Id="rId9" Type="http://schemas.openxmlformats.org/officeDocument/2006/relationships/hyperlink" Target="https://doi.org/10.1590/2237-6089-2019-0077" TargetMode="External"/><Relationship Id="rId14" Type="http://schemas.openxmlformats.org/officeDocument/2006/relationships/hyperlink" Target="mailto:st25567@essex.ac.u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5229</Words>
  <Characters>29810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Taylor</dc:creator>
  <cp:keywords/>
  <dc:description/>
  <cp:lastModifiedBy>Shelby Taylor</cp:lastModifiedBy>
  <cp:revision>2</cp:revision>
  <dcterms:created xsi:type="dcterms:W3CDTF">2026-09-14T10:41:00Z</dcterms:created>
  <dcterms:modified xsi:type="dcterms:W3CDTF">2026-09-14T10:41:00Z</dcterms:modified>
</cp:coreProperties>
</file>