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B86" w:rsidRDefault="00CE4B86" w:rsidP="00CE4B86">
      <w:pPr>
        <w:autoSpaceDE w:val="0"/>
        <w:autoSpaceDN w:val="0"/>
        <w:adjustRightInd w:val="0"/>
        <w:spacing w:after="0" w:line="360" w:lineRule="auto"/>
        <w:rPr>
          <w:rFonts w:ascii="Helvetica-Bold" w:hAnsi="Helvetica-Bold" w:cs="Helvetica-Bold"/>
          <w:b/>
          <w:bCs/>
          <w:sz w:val="35"/>
          <w:szCs w:val="35"/>
        </w:rPr>
      </w:pPr>
    </w:p>
    <w:p w:rsidR="00CE4B86" w:rsidRDefault="00CE4B86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Helvetica-Bold" w:hAnsi="Helvetica-Bold" w:cs="Helvetica-Bold"/>
          <w:b/>
          <w:bCs/>
          <w:sz w:val="35"/>
          <w:szCs w:val="35"/>
        </w:rPr>
      </w:pPr>
    </w:p>
    <w:p w:rsidR="00CE4B86" w:rsidRDefault="00CE4B86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Helvetica-Bold" w:hAnsi="Helvetica-Bold" w:cs="Helvetica-Bold"/>
          <w:b/>
          <w:bCs/>
          <w:sz w:val="50"/>
          <w:szCs w:val="50"/>
        </w:rPr>
      </w:pPr>
      <w:r w:rsidRPr="003E72C3">
        <w:rPr>
          <w:rFonts w:ascii="Helvetica-Bold" w:hAnsi="Helvetica-Bold" w:cs="Helvetica-Bold"/>
          <w:b/>
          <w:bCs/>
          <w:sz w:val="50"/>
          <w:szCs w:val="50"/>
        </w:rPr>
        <w:t xml:space="preserve">QUESTIONÁRIO PARA </w:t>
      </w:r>
      <w:r>
        <w:rPr>
          <w:rFonts w:ascii="Helvetica-Bold" w:hAnsi="Helvetica-Bold" w:cs="Helvetica-Bold"/>
          <w:b/>
          <w:bCs/>
          <w:sz w:val="50"/>
          <w:szCs w:val="50"/>
        </w:rPr>
        <w:t xml:space="preserve">IMPLEMENTAÇÃO DO SAP </w:t>
      </w:r>
    </w:p>
    <w:p w:rsidR="00CE4B86" w:rsidRDefault="00CE4B86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Helvetica-Bold" w:hAnsi="Helvetica-Bold" w:cs="Helvetica-Bold"/>
          <w:b/>
          <w:bCs/>
          <w:sz w:val="50"/>
          <w:szCs w:val="50"/>
        </w:rPr>
      </w:pPr>
      <w:r>
        <w:rPr>
          <w:rFonts w:ascii="Helvetica-Bold" w:hAnsi="Helvetica-Bold" w:cs="Helvetica-Bold"/>
          <w:b/>
          <w:bCs/>
          <w:sz w:val="50"/>
          <w:szCs w:val="50"/>
        </w:rPr>
        <w:t>MÓDULO HCM</w:t>
      </w:r>
      <w:r w:rsidR="00177333">
        <w:rPr>
          <w:rFonts w:ascii="Helvetica-Bold" w:hAnsi="Helvetica-Bold" w:cs="Helvetica-Bold"/>
          <w:b/>
          <w:bCs/>
          <w:sz w:val="50"/>
          <w:szCs w:val="50"/>
        </w:rPr>
        <w:t xml:space="preserve"> – BN</w:t>
      </w:r>
    </w:p>
    <w:p w:rsidR="00177333" w:rsidRDefault="00177333" w:rsidP="00177333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5648" behindDoc="0" locked="0" layoutInCell="1" allowOverlap="1" wp14:anchorId="51475B8D" wp14:editId="39900318">
            <wp:simplePos x="0" y="0"/>
            <wp:positionH relativeFrom="column">
              <wp:posOffset>1068070</wp:posOffset>
            </wp:positionH>
            <wp:positionV relativeFrom="paragraph">
              <wp:posOffset>-20320</wp:posOffset>
            </wp:positionV>
            <wp:extent cx="3906520" cy="1993265"/>
            <wp:effectExtent l="0" t="0" r="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px-SAP_2011_logo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4624" behindDoc="0" locked="0" layoutInCell="1" allowOverlap="1" wp14:anchorId="68E4E297" wp14:editId="2FD59838">
            <wp:simplePos x="0" y="0"/>
            <wp:positionH relativeFrom="column">
              <wp:posOffset>-403860</wp:posOffset>
            </wp:positionH>
            <wp:positionV relativeFrom="paragraph">
              <wp:posOffset>1322070</wp:posOffset>
            </wp:positionV>
            <wp:extent cx="5387975" cy="415290"/>
            <wp:effectExtent l="0" t="0" r="3175" b="381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47"/>
                    <a:stretch/>
                  </pic:blipFill>
                  <pic:spPr bwMode="auto">
                    <a:xfrm>
                      <a:off x="0" y="0"/>
                      <a:ext cx="538797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3600" behindDoc="1" locked="0" layoutInCell="1" allowOverlap="1" wp14:anchorId="232AF39F" wp14:editId="41D0F02E">
            <wp:simplePos x="0" y="0"/>
            <wp:positionH relativeFrom="column">
              <wp:posOffset>-1127125</wp:posOffset>
            </wp:positionH>
            <wp:positionV relativeFrom="paragraph">
              <wp:posOffset>1317105</wp:posOffset>
            </wp:positionV>
            <wp:extent cx="7674713" cy="4637891"/>
            <wp:effectExtent l="0" t="0" r="254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4713" cy="463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-Bold" w:hAnsi="Helvetica-Bold" w:cs="Helvetica-Bold"/>
          <w:b/>
          <w:bCs/>
          <w:sz w:val="23"/>
          <w:szCs w:val="23"/>
        </w:rPr>
        <w:br w:type="page"/>
      </w:r>
    </w:p>
    <w:p w:rsidR="00073EF9" w:rsidRDefault="00073EF9" w:rsidP="00073EF9">
      <w:pPr>
        <w:pStyle w:val="Rodap"/>
        <w:rPr>
          <w:b/>
          <w:bCs/>
          <w:color w:val="FF3333"/>
        </w:rPr>
      </w:pPr>
    </w:p>
    <w:p w:rsidR="00CE4B86" w:rsidRDefault="00CE4B86" w:rsidP="00073EF9">
      <w:pPr>
        <w:pStyle w:val="Rodap"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31"/>
        <w:gridCol w:w="5386"/>
      </w:tblGrid>
      <w:tr w:rsidR="00533909" w:rsidTr="00A12D99">
        <w:trPr>
          <w:trHeight w:val="1273"/>
        </w:trPr>
        <w:tc>
          <w:tcPr>
            <w:tcW w:w="3331" w:type="dxa"/>
            <w:vAlign w:val="center"/>
          </w:tcPr>
          <w:p w:rsidR="00533909" w:rsidRDefault="00533909" w:rsidP="00697C81">
            <w:pPr>
              <w:pStyle w:val="Cabealho"/>
              <w:jc w:val="center"/>
              <w:rPr>
                <w:i/>
                <w:iCs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395677CA" wp14:editId="453E5AE5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77470</wp:posOffset>
                  </wp:positionV>
                  <wp:extent cx="2026285" cy="190500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-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28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431ED38" wp14:editId="0A6631A6">
                      <wp:simplePos x="0" y="0"/>
                      <wp:positionH relativeFrom="column">
                        <wp:align>left</wp:align>
                      </wp:positionH>
                      <wp:positionV relativeFrom="paragraph">
                        <wp:posOffset>313690</wp:posOffset>
                      </wp:positionV>
                      <wp:extent cx="9525" cy="9525"/>
                      <wp:effectExtent l="0" t="0" r="0" b="1905"/>
                      <wp:wrapSquare wrapText="right"/>
                      <wp:docPr id="19" name="Retângulo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AA0B0F" id="Retângulo 19" o:spid="_x0000_s1026" style="position:absolute;margin-left:0;margin-top:24.7pt;width:.75pt;height:.75pt;z-index:25167052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" stroked="f">
                      <o:lock v:ext="edit" aspectratio="t"/>
                      <v:textbox inset="0,0,0,0"/>
                      <w10:wrap type="square" side="right"/>
                    </v:rect>
                  </w:pict>
                </mc:Fallback>
              </mc:AlternateContent>
            </w:r>
          </w:p>
        </w:tc>
        <w:tc>
          <w:tcPr>
            <w:tcW w:w="5386" w:type="dxa"/>
            <w:vAlign w:val="center"/>
          </w:tcPr>
          <w:p w:rsidR="00A12D99" w:rsidRDefault="00A12D99" w:rsidP="00A12D99">
            <w:pPr>
              <w:pStyle w:val="Cabealho"/>
              <w:jc w:val="center"/>
              <w:rPr>
                <w:rFonts w:ascii="Tahoma" w:hAnsi="Tahoma" w:cs="Tahoma"/>
                <w:b/>
                <w:i/>
                <w:iCs/>
                <w:sz w:val="26"/>
                <w:szCs w:val="26"/>
              </w:rPr>
            </w:pPr>
            <w:r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>Questionário para Implementação</w:t>
            </w:r>
          </w:p>
          <w:p w:rsidR="00533909" w:rsidRPr="00A12D99" w:rsidRDefault="00A12D99" w:rsidP="00177333">
            <w:pPr>
              <w:pStyle w:val="Cabealho"/>
              <w:jc w:val="center"/>
              <w:rPr>
                <w:rFonts w:ascii="Tahoma" w:hAnsi="Tahoma" w:cs="Tahoma"/>
                <w:b/>
                <w:i/>
                <w:iCs/>
                <w:sz w:val="26"/>
                <w:szCs w:val="26"/>
              </w:rPr>
            </w:pPr>
            <w:r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>S</w:t>
            </w:r>
            <w:r w:rsidR="00533909" w:rsidRPr="008C4B64"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>AP</w:t>
            </w:r>
          </w:p>
        </w:tc>
      </w:tr>
    </w:tbl>
    <w:p w:rsidR="00533909" w:rsidRDefault="00533909" w:rsidP="00533909">
      <w:pPr>
        <w:rPr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533909" w:rsidTr="00A12D99">
        <w:trPr>
          <w:trHeight w:val="567"/>
        </w:trPr>
        <w:tc>
          <w:tcPr>
            <w:tcW w:w="8856" w:type="dxa"/>
            <w:vAlign w:val="center"/>
          </w:tcPr>
          <w:p w:rsidR="00533909" w:rsidRPr="00A12D99" w:rsidRDefault="0053390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 xml:space="preserve">Empresa: </w:t>
            </w:r>
            <w:r w:rsidRPr="00A12D99">
              <w:rPr>
                <w:rFonts w:ascii="Arial" w:hAnsi="Arial"/>
                <w:bCs/>
                <w:lang w:eastAsia="pt-BR"/>
              </w:rPr>
              <w:t>Grupo André Maggi</w:t>
            </w:r>
          </w:p>
        </w:tc>
      </w:tr>
      <w:tr w:rsidR="00533909" w:rsidTr="00A12D99">
        <w:trPr>
          <w:trHeight w:val="567"/>
        </w:trPr>
        <w:tc>
          <w:tcPr>
            <w:tcW w:w="8856" w:type="dxa"/>
            <w:vAlign w:val="center"/>
          </w:tcPr>
          <w:p w:rsidR="00533909" w:rsidRPr="00A12D99" w:rsidRDefault="00533909" w:rsidP="00177333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Responsável: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="00177333">
              <w:rPr>
                <w:rFonts w:ascii="Arial" w:hAnsi="Arial"/>
                <w:bCs/>
                <w:lang w:eastAsia="pt-BR"/>
              </w:rPr>
              <w:t>Lucas Zanatta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Solução: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Pr="00A12D99">
              <w:rPr>
                <w:rFonts w:ascii="Arial" w:hAnsi="Arial"/>
                <w:bCs/>
                <w:lang w:eastAsia="pt-BR"/>
              </w:rPr>
              <w:t xml:space="preserve">SAP 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proofErr w:type="gramStart"/>
            <w:r>
              <w:rPr>
                <w:rFonts w:ascii="Arial" w:hAnsi="Arial"/>
                <w:b/>
                <w:bCs/>
                <w:lang w:eastAsia="pt-BR"/>
              </w:rPr>
              <w:t>Módulo(</w:t>
            </w:r>
            <w:proofErr w:type="gramEnd"/>
            <w:r>
              <w:rPr>
                <w:rFonts w:ascii="Arial" w:hAnsi="Arial"/>
                <w:b/>
                <w:bCs/>
                <w:lang w:eastAsia="pt-BR"/>
              </w:rPr>
              <w:t>s):</w:t>
            </w:r>
            <w:r w:rsidR="00515F39">
              <w:rPr>
                <w:rFonts w:ascii="Arial" w:hAnsi="Arial"/>
                <w:bCs/>
                <w:lang w:eastAsia="pt-BR"/>
              </w:rPr>
              <w:t xml:space="preserve"> SAP HCM BN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Tipo de Solução: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proofErr w:type="spellStart"/>
            <w:r>
              <w:rPr>
                <w:rFonts w:ascii="Arial" w:hAnsi="Arial"/>
                <w:bCs/>
                <w:lang w:eastAsia="pt-BR"/>
              </w:rPr>
              <w:t>On</w:t>
            </w:r>
            <w:proofErr w:type="spellEnd"/>
            <w:r>
              <w:rPr>
                <w:rFonts w:ascii="Arial" w:hAnsi="Arial"/>
                <w:bCs/>
                <w:lang w:eastAsia="pt-BR"/>
              </w:rPr>
              <w:t xml:space="preserve"> </w:t>
            </w:r>
            <w:proofErr w:type="spellStart"/>
            <w:r>
              <w:rPr>
                <w:rFonts w:ascii="Arial" w:hAnsi="Arial"/>
                <w:bCs/>
                <w:lang w:eastAsia="pt-BR"/>
              </w:rPr>
              <w:t>Premise</w:t>
            </w:r>
            <w:proofErr w:type="spellEnd"/>
          </w:p>
        </w:tc>
      </w:tr>
    </w:tbl>
    <w:p w:rsidR="00073EF9" w:rsidRDefault="00073EF9" w:rsidP="00073EF9">
      <w:pPr>
        <w:pStyle w:val="Rodap"/>
        <w:rPr>
          <w:b/>
          <w:bCs/>
          <w:color w:val="FF3333"/>
        </w:rPr>
      </w:pPr>
    </w:p>
    <w:p w:rsidR="00A12D99" w:rsidRDefault="00A12D99" w:rsidP="00073EF9">
      <w:pPr>
        <w:pStyle w:val="Rodap"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275"/>
        <w:gridCol w:w="5913"/>
      </w:tblGrid>
      <w:tr w:rsidR="00A12D99" w:rsidTr="00697C81">
        <w:trPr>
          <w:cantSplit/>
        </w:trPr>
        <w:tc>
          <w:tcPr>
            <w:tcW w:w="1668" w:type="dxa"/>
          </w:tcPr>
          <w:p w:rsidR="00A12D99" w:rsidRPr="00533909" w:rsidRDefault="00A12D99" w:rsidP="00697C81">
            <w:pPr>
              <w:pStyle w:val="Cabealho"/>
              <w:spacing w:before="120" w:after="120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Data:</w:t>
            </w:r>
          </w:p>
        </w:tc>
        <w:tc>
          <w:tcPr>
            <w:tcW w:w="1275" w:type="dxa"/>
          </w:tcPr>
          <w:p w:rsidR="00A12D99" w:rsidRPr="00533909" w:rsidRDefault="00A12D99" w:rsidP="00697C81">
            <w:pPr>
              <w:pStyle w:val="Cabealho"/>
              <w:spacing w:before="120" w:after="120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Versão:</w:t>
            </w:r>
          </w:p>
        </w:tc>
        <w:tc>
          <w:tcPr>
            <w:tcW w:w="5913" w:type="dxa"/>
          </w:tcPr>
          <w:p w:rsidR="00A12D99" w:rsidRPr="00533909" w:rsidRDefault="00A12D99" w:rsidP="00697C81">
            <w:pPr>
              <w:pStyle w:val="Cabealho"/>
              <w:spacing w:before="120" w:after="120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Histórico de alterações:</w:t>
            </w:r>
          </w:p>
        </w:tc>
      </w:tr>
      <w:tr w:rsidR="00A12D99" w:rsidTr="00697C81">
        <w:trPr>
          <w:cantSplit/>
        </w:trPr>
        <w:tc>
          <w:tcPr>
            <w:tcW w:w="1668" w:type="dxa"/>
          </w:tcPr>
          <w:p w:rsidR="00A12D99" w:rsidRPr="002E3093" w:rsidRDefault="00177333" w:rsidP="00697C81">
            <w:pPr>
              <w:pStyle w:val="Cabealho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  <w:bCs/>
              </w:rPr>
              <w:t>01</w:t>
            </w:r>
            <w:r w:rsidR="00A12D99">
              <w:rPr>
                <w:rFonts w:ascii="Arial" w:hAnsi="Arial"/>
                <w:bCs/>
              </w:rPr>
              <w:t>.04.2015</w:t>
            </w:r>
          </w:p>
        </w:tc>
        <w:tc>
          <w:tcPr>
            <w:tcW w:w="1275" w:type="dxa"/>
          </w:tcPr>
          <w:p w:rsidR="00A12D99" w:rsidRPr="002E3093" w:rsidRDefault="00A12D99" w:rsidP="00697C81">
            <w:pPr>
              <w:pStyle w:val="Cabealho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1.0</w:t>
            </w:r>
          </w:p>
        </w:tc>
        <w:tc>
          <w:tcPr>
            <w:tcW w:w="5913" w:type="dxa"/>
          </w:tcPr>
          <w:p w:rsidR="00A12D99" w:rsidRPr="00A25148" w:rsidRDefault="00177333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  <w:r>
              <w:rPr>
                <w:rFonts w:ascii="Arial" w:hAnsi="Arial"/>
                <w:bCs/>
              </w:rPr>
              <w:t xml:space="preserve">Carolina Xavier </w:t>
            </w:r>
            <w:r w:rsidR="00515F39">
              <w:rPr>
                <w:rFonts w:ascii="Arial" w:hAnsi="Arial"/>
                <w:bCs/>
              </w:rPr>
              <w:t>/ Joana Ragnelli</w:t>
            </w:r>
          </w:p>
        </w:tc>
      </w:tr>
      <w:tr w:rsidR="00A12D99" w:rsidTr="00697C81">
        <w:trPr>
          <w:cantSplit/>
        </w:trPr>
        <w:tc>
          <w:tcPr>
            <w:tcW w:w="1668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  <w:tc>
          <w:tcPr>
            <w:tcW w:w="1275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</w:rPr>
            </w:pPr>
          </w:p>
        </w:tc>
        <w:tc>
          <w:tcPr>
            <w:tcW w:w="5913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</w:tr>
      <w:tr w:rsidR="00A12D99" w:rsidTr="00697C81">
        <w:trPr>
          <w:cantSplit/>
        </w:trPr>
        <w:tc>
          <w:tcPr>
            <w:tcW w:w="1668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  <w:tc>
          <w:tcPr>
            <w:tcW w:w="1275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</w:rPr>
            </w:pPr>
          </w:p>
        </w:tc>
        <w:tc>
          <w:tcPr>
            <w:tcW w:w="5913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</w:tr>
      <w:tr w:rsidR="00A12D99" w:rsidTr="00697C81">
        <w:trPr>
          <w:cantSplit/>
        </w:trPr>
        <w:tc>
          <w:tcPr>
            <w:tcW w:w="1668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  <w:tc>
          <w:tcPr>
            <w:tcW w:w="1275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</w:rPr>
            </w:pPr>
          </w:p>
        </w:tc>
        <w:tc>
          <w:tcPr>
            <w:tcW w:w="5913" w:type="dxa"/>
          </w:tcPr>
          <w:p w:rsidR="00A12D99" w:rsidRDefault="00A12D99" w:rsidP="00697C81">
            <w:pPr>
              <w:pStyle w:val="Cabealho"/>
              <w:spacing w:before="120" w:after="120"/>
              <w:rPr>
                <w:rFonts w:ascii="Arial" w:hAnsi="Arial"/>
                <w:bCs/>
              </w:rPr>
            </w:pPr>
          </w:p>
        </w:tc>
      </w:tr>
    </w:tbl>
    <w:p w:rsidR="00A12D99" w:rsidRDefault="00A12D99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Pr="00A95C56" w:rsidRDefault="008C4B64" w:rsidP="00073EF9">
      <w:pPr>
        <w:pStyle w:val="Rodap"/>
        <w:rPr>
          <w:b/>
          <w:bCs/>
          <w:color w:val="FF3333"/>
          <w:sz w:val="24"/>
          <w:szCs w:val="24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A12D99" w:rsidRDefault="00A12D99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177333" w:rsidRDefault="00177333" w:rsidP="00073EF9">
      <w:pPr>
        <w:pStyle w:val="Rodap"/>
        <w:rPr>
          <w:b/>
          <w:bCs/>
          <w:color w:val="FF3333"/>
        </w:rPr>
      </w:pPr>
    </w:p>
    <w:p w:rsidR="00177333" w:rsidRDefault="00177333" w:rsidP="00073EF9">
      <w:pPr>
        <w:pStyle w:val="Rodap"/>
        <w:rPr>
          <w:b/>
          <w:bCs/>
          <w:color w:val="FF3333"/>
        </w:rPr>
      </w:pPr>
    </w:p>
    <w:p w:rsidR="00177333" w:rsidRDefault="00177333" w:rsidP="00073EF9">
      <w:pPr>
        <w:pStyle w:val="Rodap"/>
        <w:rPr>
          <w:b/>
          <w:bCs/>
          <w:color w:val="FF3333"/>
        </w:rPr>
      </w:pPr>
    </w:p>
    <w:p w:rsidR="00177333" w:rsidRDefault="00177333" w:rsidP="00073EF9">
      <w:pPr>
        <w:pStyle w:val="Rodap"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7"/>
      </w:tblGrid>
      <w:tr w:rsidR="00177333" w:rsidTr="006136AF">
        <w:trPr>
          <w:trHeight w:val="1273"/>
        </w:trPr>
        <w:tc>
          <w:tcPr>
            <w:tcW w:w="8717" w:type="dxa"/>
            <w:vAlign w:val="center"/>
          </w:tcPr>
          <w:p w:rsidR="00177333" w:rsidRPr="00A12D99" w:rsidRDefault="00177333" w:rsidP="006136AF">
            <w:pPr>
              <w:pStyle w:val="Cabealho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  <w:r>
              <w:rPr>
                <w:rFonts w:ascii="Tahoma" w:hAnsi="Tahoma" w:cs="Tahoma"/>
                <w:i/>
                <w:iCs/>
                <w:sz w:val="36"/>
                <w:szCs w:val="36"/>
              </w:rPr>
              <w:lastRenderedPageBreak/>
              <w:t>Administração de Benefícios</w:t>
            </w:r>
          </w:p>
        </w:tc>
      </w:tr>
    </w:tbl>
    <w:p w:rsidR="00177333" w:rsidRDefault="00177333" w:rsidP="00177333">
      <w:pPr>
        <w:pStyle w:val="PargrafodaLista1"/>
      </w:pPr>
    </w:p>
    <w:p w:rsidR="00177333" w:rsidRPr="00A735C8" w:rsidRDefault="00177333" w:rsidP="00177333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Liste todos os benefícios oferecidos pela empresa.</w:t>
      </w: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tbl>
      <w:tblPr>
        <w:tblW w:w="8499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71"/>
        <w:gridCol w:w="908"/>
        <w:gridCol w:w="999"/>
        <w:gridCol w:w="2791"/>
        <w:gridCol w:w="1530"/>
      </w:tblGrid>
      <w:tr w:rsidR="00635AAF" w:rsidRPr="00A735C8" w:rsidTr="006136AF">
        <w:trPr>
          <w:trHeight w:val="300"/>
        </w:trPr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b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b/>
                <w:color w:val="000000"/>
                <w:kern w:val="0"/>
                <w:lang w:eastAsia="pt-BR"/>
              </w:rPr>
              <w:t>Benefício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b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b/>
                <w:color w:val="000000"/>
                <w:kern w:val="0"/>
                <w:lang w:eastAsia="pt-BR"/>
              </w:rPr>
              <w:t>Tem? S ou N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b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b/>
                <w:color w:val="000000"/>
                <w:kern w:val="0"/>
                <w:lang w:eastAsia="pt-BR"/>
              </w:rPr>
              <w:t>Para todos?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b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b/>
                <w:color w:val="000000"/>
                <w:kern w:val="0"/>
                <w:lang w:eastAsia="pt-BR"/>
              </w:rPr>
              <w:t>Elegíveis?</w:t>
            </w: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b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b/>
                <w:color w:val="000000"/>
                <w:kern w:val="0"/>
                <w:lang w:eastAsia="pt-BR"/>
              </w:rPr>
              <w:t>Participação colaborador</w:t>
            </w: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VT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B33C90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B33C90" w:rsidP="00B33C90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Legal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B33C90" w:rsidP="00B33C90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Depende localidade. Só tem em ¾ unidades. 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VR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C71698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C71698" w:rsidP="00C71698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1 unidade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A465CC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Itacoatiara </w:t>
            </w:r>
            <w:r w:rsidR="00C71698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Estaleiro 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A465CC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Tem desconto. Vai passar documentação, depende do sindicato</w:t>
            </w: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Refeitório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AC2E9B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AC2E9B">
              <w:rPr>
                <w:rFonts w:eastAsia="Times New Roman" w:cs="Times New Roman"/>
                <w:color w:val="000000"/>
                <w:kern w:val="0"/>
                <w:lang w:eastAsia="pt-BR"/>
              </w:rPr>
              <w:t>Alguns - fazendas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VA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AC2E9B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AC2E9B">
              <w:rPr>
                <w:rFonts w:eastAsia="Times New Roman" w:cs="Times New Roman"/>
                <w:color w:val="000000"/>
                <w:kern w:val="0"/>
                <w:lang w:eastAsia="pt-BR"/>
              </w:rPr>
              <w:t>Algumas unidades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AC2E9B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Assistência médica </w:t>
            </w:r>
            <w:r w:rsidR="00177333"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AC2E9B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AC2E9B">
              <w:rPr>
                <w:rFonts w:eastAsia="Times New Roman" w:cs="Times New Roman"/>
                <w:color w:val="000000"/>
                <w:kern w:val="0"/>
                <w:lang w:eastAsia="pt-BR"/>
              </w:rPr>
              <w:t>N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Default="00AC2E9B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Bradesco: gerentes/diretores/acionistas da matriz é obrigató</w:t>
            </w:r>
            <w:bookmarkStart w:id="0" w:name="_GoBack"/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rio.</w:t>
            </w:r>
          </w:p>
          <w:p w:rsidR="00AC2E9B" w:rsidRPr="00A735C8" w:rsidRDefault="00AC2E9B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Unimed: restante</w:t>
            </w:r>
            <w:bookmarkEnd w:id="0"/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D67A04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20% do empregado. </w:t>
            </w: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D67A04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>Assistência odontológica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D67A04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D67A04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D67A04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proofErr w:type="spellStart"/>
            <w:r w:rsidR="00D67A04">
              <w:rPr>
                <w:rFonts w:eastAsia="Times New Roman" w:cs="Times New Roman"/>
                <w:color w:val="000000"/>
                <w:kern w:val="0"/>
                <w:lang w:eastAsia="pt-BR"/>
              </w:rPr>
              <w:t>Odontoprev</w:t>
            </w:r>
            <w:proofErr w:type="spellEnd"/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67A04" w:rsidRPr="00A735C8" w:rsidRDefault="00261C7B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Só colaborador, o funcionári</w:t>
            </w:r>
            <w:r w:rsidR="00D67A04">
              <w:rPr>
                <w:rFonts w:eastAsia="Times New Roman" w:cs="Times New Roman"/>
                <w:color w:val="000000"/>
                <w:kern w:val="0"/>
                <w:lang w:eastAsia="pt-BR"/>
              </w:rPr>
              <w:t>o diz se quer</w:t>
            </w: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Seguro de Vida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D67A04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D67A04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D67A04">
              <w:rPr>
                <w:rFonts w:eastAsia="Times New Roman" w:cs="Times New Roman"/>
                <w:color w:val="000000"/>
                <w:kern w:val="0"/>
                <w:lang w:eastAsia="pt-BR"/>
              </w:rPr>
              <w:t>HSBC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D67A04" w:rsidP="00635A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R$ 6,00 independente do prêmio. </w:t>
            </w:r>
            <w:r w:rsidR="00635AAF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Dependendo da faixa salarial muda o valor do prêmio. </w:t>
            </w:r>
            <w:r w:rsidR="007367F7">
              <w:rPr>
                <w:rFonts w:eastAsia="Times New Roman" w:cs="Times New Roman"/>
                <w:color w:val="000000"/>
                <w:kern w:val="0"/>
                <w:lang w:eastAsia="pt-BR"/>
              </w:rPr>
              <w:t>Reversível ao cônjuge ou filho até 21 anos. Marido de funcionária falece a funcionária recebe 50%, o filho dela morre 20%</w:t>
            </w: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Previdência Privada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635AAF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635AAF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261C7B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Empresa: </w:t>
            </w:r>
            <w:r w:rsidR="00635AAF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Até 4% dependendo da faixa </w:t>
            </w:r>
            <w:r w:rsidR="00635AAF">
              <w:rPr>
                <w:rFonts w:eastAsia="Times New Roman" w:cs="Times New Roman"/>
                <w:color w:val="000000"/>
                <w:kern w:val="0"/>
                <w:lang w:eastAsia="pt-BR"/>
              </w:rPr>
              <w:lastRenderedPageBreak/>
              <w:t>salarial. Até piso do INSS (R$ 5 mil e pouco) – 1% - 1%, mais que isso pode ser 4%, de forma voluntária pode fazer no máximo 12%</w:t>
            </w: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lastRenderedPageBreak/>
              <w:t xml:space="preserve">Cesta básica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F748F4">
              <w:rPr>
                <w:rFonts w:eastAsia="Times New Roman" w:cs="Times New Roman"/>
                <w:color w:val="000000"/>
                <w:kern w:val="0"/>
                <w:lang w:eastAsia="pt-BR"/>
              </w:rPr>
              <w:t>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F748F4">
              <w:rPr>
                <w:rFonts w:eastAsia="Times New Roman" w:cs="Times New Roman"/>
                <w:color w:val="000000"/>
                <w:kern w:val="0"/>
                <w:lang w:eastAsia="pt-BR"/>
              </w:rPr>
              <w:t>N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7367F7" w:rsidP="00F748F4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Só 1 fazenda tem. </w:t>
            </w:r>
            <w:r w:rsidR="00F748F4">
              <w:rPr>
                <w:rFonts w:eastAsia="Times New Roman" w:cs="Times New Roman"/>
                <w:color w:val="000000"/>
                <w:kern w:val="0"/>
                <w:lang w:eastAsia="pt-BR"/>
              </w:rPr>
              <w:t>Fazenda Itamaraty – se almoçar até 10 vezes no refeitório ganha 1 cesta básica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F748F4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Isso vai ser discutido</w:t>
            </w: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Farmácia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E7789B">
              <w:rPr>
                <w:rFonts w:eastAsia="Times New Roman" w:cs="Times New Roman"/>
                <w:color w:val="000000"/>
                <w:kern w:val="0"/>
                <w:lang w:eastAsia="pt-BR"/>
              </w:rPr>
              <w:t>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7789B" w:rsidRPr="00A735C8" w:rsidRDefault="00E7789B" w:rsidP="00E7789B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2 unidades – Itacoatiara, convênio auxílio farmácia, ótica e livraria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E7789B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15% do valor líquido. 1 convênio fica em Manaus outra em Porto Velho. </w:t>
            </w:r>
            <w:proofErr w:type="spellStart"/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Controlife</w:t>
            </w:r>
            <w:proofErr w:type="spellEnd"/>
            <w:r w:rsidR="0049362E">
              <w:rPr>
                <w:rFonts w:eastAsia="Times New Roman" w:cs="Times New Roman"/>
                <w:color w:val="000000"/>
                <w:kern w:val="0"/>
                <w:lang w:eastAsia="pt-BR"/>
              </w:rPr>
              <w:t>. Desconta da folha</w:t>
            </w: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Empréstimo empresa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034E2D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  <w:r w:rsidR="00177333"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972B46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034E2D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Pontual. % sobre o salário a empresa pode conceder em casos de saúde ou pontuais. Hoje tem 2/3 empréstimos. </w:t>
            </w:r>
            <w:r w:rsidR="00972B46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É feito um contrato de empréstimo. Empréstimo tem data </w:t>
            </w:r>
            <w:proofErr w:type="gramStart"/>
            <w:r w:rsidR="00972B46">
              <w:rPr>
                <w:rFonts w:eastAsia="Times New Roman" w:cs="Times New Roman"/>
                <w:color w:val="000000"/>
                <w:kern w:val="0"/>
                <w:lang w:eastAsia="pt-BR"/>
              </w:rPr>
              <w:t>pra</w:t>
            </w:r>
            <w:proofErr w:type="gramEnd"/>
            <w:r w:rsidR="00972B46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 pagar. </w:t>
            </w:r>
            <w:r w:rsidR="00BF4504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Como paga é combinado pessoalmente. </w:t>
            </w:r>
            <w:r w:rsidR="00972B46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Adiantamento desconta mensal. Essas 2 questões ficam em Remuneração, não Benefício. 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Empréstimo consignado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Fretado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A06C12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A06C12" w:rsidP="001323E6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Localidade, quando não há ônibus. </w:t>
            </w:r>
            <w:r w:rsidR="00D57063">
              <w:rPr>
                <w:rFonts w:eastAsia="Times New Roman" w:cs="Times New Roman"/>
                <w:color w:val="000000"/>
                <w:kern w:val="0"/>
                <w:lang w:eastAsia="pt-BR"/>
              </w:rPr>
              <w:t>Quem faz a gestão é a unidade</w:t>
            </w:r>
            <w:r w:rsidR="001323E6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. Pode ser ônibus da </w:t>
            </w:r>
            <w:proofErr w:type="spellStart"/>
            <w:r w:rsidR="001323E6">
              <w:rPr>
                <w:rFonts w:eastAsia="Times New Roman" w:cs="Times New Roman"/>
                <w:color w:val="000000"/>
                <w:kern w:val="0"/>
                <w:lang w:eastAsia="pt-BR"/>
              </w:rPr>
              <w:t>Amaggi</w:t>
            </w:r>
            <w:proofErr w:type="spellEnd"/>
            <w:r w:rsidR="001323E6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 ou terceiro</w:t>
            </w:r>
            <w:r w:rsidR="00A465CC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. A unidade faz a gestão 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06AC7" w:rsidRPr="00A735C8" w:rsidRDefault="00C06AC7" w:rsidP="00A465CC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Quilometragem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C06AC7">
              <w:rPr>
                <w:rFonts w:eastAsia="Times New Roman" w:cs="Times New Roman"/>
                <w:color w:val="000000"/>
                <w:kern w:val="0"/>
                <w:lang w:eastAsia="pt-BR"/>
              </w:rPr>
              <w:t>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Estacionamento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C06AC7">
              <w:rPr>
                <w:rFonts w:eastAsia="Times New Roman" w:cs="Times New Roman"/>
                <w:color w:val="000000"/>
                <w:kern w:val="0"/>
                <w:lang w:eastAsia="pt-BR"/>
              </w:rPr>
              <w:t>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SESC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C06AC7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C06AC7">
              <w:rPr>
                <w:rFonts w:eastAsia="Times New Roman" w:cs="Times New Roman"/>
                <w:color w:val="000000"/>
                <w:kern w:val="0"/>
                <w:lang w:eastAsia="pt-BR"/>
              </w:rPr>
              <w:t>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C06AC7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Empresa não faz a gestão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SESI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C06AC7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C06AC7">
              <w:rPr>
                <w:rFonts w:eastAsia="Times New Roman" w:cs="Times New Roman"/>
                <w:color w:val="000000"/>
                <w:kern w:val="0"/>
                <w:lang w:eastAsia="pt-BR"/>
              </w:rPr>
              <w:t>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C06AC7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Empresa não faz a gestão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Curso Idiomas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D06E25">
              <w:rPr>
                <w:rFonts w:eastAsia="Times New Roman" w:cs="Times New Roman"/>
                <w:color w:val="000000"/>
                <w:kern w:val="0"/>
                <w:lang w:eastAsia="pt-BR"/>
              </w:rPr>
              <w:t>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D06E25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Entra no Desenvolvimento, entra no DHO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Outros cursos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lastRenderedPageBreak/>
              <w:t xml:space="preserve">Academia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D06E25">
              <w:rPr>
                <w:rFonts w:eastAsia="Times New Roman" w:cs="Times New Roman"/>
                <w:color w:val="000000"/>
                <w:kern w:val="0"/>
                <w:lang w:eastAsia="pt-BR"/>
              </w:rPr>
              <w:t>N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B94B3B" w:rsidTr="006136AF">
        <w:trPr>
          <w:trHeight w:val="630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BC46F7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BC46F7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Faculdades, Universidades, </w:t>
            </w:r>
            <w:proofErr w:type="gramStart"/>
            <w:r w:rsidRPr="00BC46F7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>Pós graduação</w:t>
            </w:r>
            <w:proofErr w:type="gramEnd"/>
            <w:r w:rsidRPr="00BC46F7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 e Instituições de Ensino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BC46F7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BC46F7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BC46F7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BC46F7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BC46F7" w:rsidRDefault="00D06E25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BC46F7">
              <w:rPr>
                <w:rFonts w:eastAsia="Times New Roman" w:cs="Times New Roman"/>
                <w:color w:val="000000"/>
                <w:kern w:val="0"/>
                <w:lang w:eastAsia="pt-BR"/>
              </w:rPr>
              <w:t>Entra no Desenvolvimento, entra no DHO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B94B3B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</w:p>
        </w:tc>
      </w:tr>
      <w:tr w:rsidR="00635AAF" w:rsidRPr="00B94B3B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BC46F7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BC46F7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 xml:space="preserve">Intercâmbio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BC46F7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BC46F7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BC46F7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BC46F7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BC46F7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BC46F7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D06E25" w:rsidRPr="00BC46F7">
              <w:rPr>
                <w:rFonts w:eastAsia="Times New Roman" w:cs="Times New Roman"/>
                <w:color w:val="000000"/>
                <w:kern w:val="0"/>
                <w:lang w:eastAsia="pt-BR"/>
              </w:rPr>
              <w:t>Entra no Desenvolvimento, entra no DHO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B94B3B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</w:p>
        </w:tc>
      </w:tr>
      <w:tr w:rsidR="00AB2332" w:rsidRPr="00B94B3B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B2332" w:rsidRPr="00BC46F7" w:rsidRDefault="00AB2332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highlight w:val="red"/>
                <w:lang w:eastAsia="pt-BR"/>
              </w:rPr>
            </w:pPr>
            <w:r w:rsidRPr="00BC46F7">
              <w:rPr>
                <w:rFonts w:eastAsia="Times New Roman" w:cs="Times New Roman"/>
                <w:kern w:val="0"/>
                <w:sz w:val="24"/>
                <w:szCs w:val="24"/>
                <w:highlight w:val="red"/>
                <w:lang w:eastAsia="pt-BR"/>
              </w:rPr>
              <w:t>Auxílio moradia</w:t>
            </w:r>
            <w:r w:rsidR="005418A5" w:rsidRPr="00BC46F7">
              <w:rPr>
                <w:rFonts w:eastAsia="Times New Roman" w:cs="Times New Roman"/>
                <w:kern w:val="0"/>
                <w:sz w:val="24"/>
                <w:szCs w:val="24"/>
                <w:highlight w:val="red"/>
                <w:lang w:eastAsia="pt-BR"/>
              </w:rPr>
              <w:t>/aluguel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B2332" w:rsidRPr="00BC46F7" w:rsidRDefault="00AB2332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</w:pPr>
            <w:r w:rsidRPr="00BC46F7"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B2332" w:rsidRPr="00BC46F7" w:rsidRDefault="00AB2332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</w:pPr>
            <w:r w:rsidRPr="00BC46F7"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  <w:t>N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AB2332" w:rsidRPr="00BC46F7" w:rsidRDefault="00AB2332" w:rsidP="00D57063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</w:pPr>
            <w:r w:rsidRPr="00BC46F7"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  <w:t>Não tem gestão, precisa ter</w:t>
            </w:r>
            <w:r w:rsidR="00462D6F" w:rsidRPr="00BC46F7"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  <w:t>. Acontece em alguma</w:t>
            </w:r>
            <w:r w:rsidR="00D57063" w:rsidRPr="00BC46F7"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  <w:t xml:space="preserve">s unidades, tem todo um contrato </w:t>
            </w:r>
            <w:proofErr w:type="spellStart"/>
            <w:r w:rsidR="00D57063" w:rsidRPr="00BC46F7"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  <w:t>pq</w:t>
            </w:r>
            <w:proofErr w:type="spellEnd"/>
            <w:r w:rsidR="00D57063" w:rsidRPr="00BC46F7"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  <w:t xml:space="preserve"> quando o funcionário é demitido precisa sair da casa. 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B2332" w:rsidRPr="00BC46F7" w:rsidRDefault="00D5706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</w:pPr>
            <w:r w:rsidRPr="00BC46F7"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  <w:t>NÃO</w:t>
            </w:r>
          </w:p>
        </w:tc>
      </w:tr>
      <w:tr w:rsidR="0083664E" w:rsidRPr="00B94B3B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664E" w:rsidRPr="00B94B3B" w:rsidRDefault="0083664E" w:rsidP="0083664E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</w:pPr>
            <w:r w:rsidRPr="00B94B3B"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  <w:t>Auxílio de transferência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3664E" w:rsidRPr="00B94B3B" w:rsidRDefault="0083664E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  <w:r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3664E" w:rsidRPr="00B94B3B" w:rsidRDefault="0083664E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  <w:r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>N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3664E" w:rsidRPr="00B94B3B" w:rsidRDefault="0083664E" w:rsidP="00D57063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  <w:r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>Uma %, ainda não tem uma política estabelecida, depende da situação</w:t>
            </w:r>
            <w:r w:rsidR="00D32FF0"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>. 1 6 meses auxílio moradia R$ 500,00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83664E" w:rsidRPr="00B94B3B" w:rsidRDefault="0083664E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</w:p>
        </w:tc>
      </w:tr>
      <w:tr w:rsidR="00D32FF0" w:rsidRPr="00B94B3B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32FF0" w:rsidRPr="00BC46F7" w:rsidRDefault="00D32FF0" w:rsidP="0083664E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highlight w:val="red"/>
                <w:lang w:eastAsia="pt-BR"/>
              </w:rPr>
            </w:pPr>
            <w:r w:rsidRPr="00BC46F7">
              <w:rPr>
                <w:rFonts w:eastAsia="Times New Roman" w:cs="Times New Roman"/>
                <w:kern w:val="0"/>
                <w:sz w:val="24"/>
                <w:szCs w:val="24"/>
                <w:highlight w:val="red"/>
                <w:lang w:eastAsia="pt-BR"/>
              </w:rPr>
              <w:t xml:space="preserve">Moradia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32FF0" w:rsidRPr="00BC46F7" w:rsidRDefault="00D32FF0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</w:pP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32FF0" w:rsidRPr="00BC46F7" w:rsidRDefault="00D32FF0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32FF0" w:rsidRPr="00BC46F7" w:rsidRDefault="00D32FF0" w:rsidP="00D57063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</w:pPr>
            <w:r w:rsidRPr="00BC46F7">
              <w:rPr>
                <w:rFonts w:eastAsia="Times New Roman" w:cs="Times New Roman"/>
                <w:color w:val="000000"/>
                <w:kern w:val="0"/>
                <w:highlight w:val="red"/>
                <w:lang w:eastAsia="pt-BR"/>
              </w:rPr>
              <w:t xml:space="preserve">Muita gente mora nas fazendas ou armazéns 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D32FF0" w:rsidRPr="00B94B3B" w:rsidRDefault="00D32FF0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</w:p>
        </w:tc>
      </w:tr>
      <w:tr w:rsidR="00503A54" w:rsidRPr="00B94B3B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03A54" w:rsidRPr="00B94B3B" w:rsidRDefault="00503A54" w:rsidP="0083664E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</w:pPr>
            <w:r w:rsidRPr="00B94B3B"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  <w:t>Ajuda de custo transferência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3A54" w:rsidRPr="00B94B3B" w:rsidRDefault="00503A54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3A54" w:rsidRPr="00B94B3B" w:rsidRDefault="00503A54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503A54" w:rsidRPr="00B94B3B" w:rsidRDefault="00503A54" w:rsidP="00D57063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  <w:r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>Não tem regra. Negocia. 1 ou 2 salários no momento da transferência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503A54" w:rsidRPr="00B94B3B" w:rsidRDefault="00503A54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</w:p>
        </w:tc>
      </w:tr>
      <w:tr w:rsidR="003D369A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D369A" w:rsidRPr="00B94B3B" w:rsidRDefault="003D369A" w:rsidP="008C6EB9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</w:pPr>
            <w:r w:rsidRPr="00B94B3B"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  <w:t xml:space="preserve">Bônus de </w:t>
            </w:r>
            <w:proofErr w:type="spellStart"/>
            <w:r w:rsidRPr="00B94B3B"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  <w:t>boas vindas</w:t>
            </w:r>
            <w:proofErr w:type="spellEnd"/>
            <w:r w:rsidRPr="00B94B3B"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  <w:t xml:space="preserve">. Luva. </w:t>
            </w:r>
            <w:proofErr w:type="spellStart"/>
            <w:r w:rsidRPr="00B94B3B"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  <w:t>Welcome</w:t>
            </w:r>
            <w:proofErr w:type="spellEnd"/>
            <w:r w:rsidRPr="00B94B3B"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  <w:t xml:space="preserve"> bônus. </w:t>
            </w:r>
            <w:r w:rsidR="008C6EB9" w:rsidRPr="00B94B3B"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  <w:t>Na contratação</w:t>
            </w:r>
            <w:r w:rsidR="003548D7" w:rsidRPr="00B94B3B"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  <w:t xml:space="preserve">. Mas é tratado no sistema como ajuda de custo. </w:t>
            </w:r>
            <w:proofErr w:type="spellStart"/>
            <w:proofErr w:type="gramStart"/>
            <w:r w:rsidR="00C033C8" w:rsidRPr="00B94B3B">
              <w:rPr>
                <w:rFonts w:eastAsia="Times New Roman" w:cs="Times New Roman"/>
                <w:kern w:val="0"/>
                <w:sz w:val="24"/>
                <w:szCs w:val="24"/>
                <w:highlight w:val="yellow"/>
                <w:lang w:eastAsia="pt-BR"/>
              </w:rPr>
              <w:t>hinebonus</w:t>
            </w:r>
            <w:proofErr w:type="spellEnd"/>
            <w:proofErr w:type="gramEnd"/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369A" w:rsidRPr="00B94B3B" w:rsidRDefault="003D369A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369A" w:rsidRPr="00B94B3B" w:rsidRDefault="003D369A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D369A" w:rsidRPr="00B94B3B" w:rsidRDefault="003D369A" w:rsidP="00C033C8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</w:pPr>
            <w:r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>Difícil acontecer. Algo como 12 mil de entrada para se estabelecer</w:t>
            </w:r>
            <w:r w:rsidR="00C033C8"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 xml:space="preserve">. Acontece para executivo, o cara tinha uma previdência em outra empresa, aí pra </w:t>
            </w:r>
            <w:proofErr w:type="spellStart"/>
            <w:r w:rsidR="00C033C8"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>vc</w:t>
            </w:r>
            <w:proofErr w:type="spellEnd"/>
            <w:r w:rsidR="00C033C8"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 xml:space="preserve"> trazer o cara, </w:t>
            </w:r>
            <w:proofErr w:type="spellStart"/>
            <w:r w:rsidR="00C033C8"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>vc</w:t>
            </w:r>
            <w:proofErr w:type="spellEnd"/>
            <w:r w:rsidR="00C033C8"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 xml:space="preserve"> paga um bônus para compensar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D369A" w:rsidRDefault="00C75896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B94B3B">
              <w:rPr>
                <w:rFonts w:eastAsia="Times New Roman" w:cs="Times New Roman"/>
                <w:color w:val="000000"/>
                <w:kern w:val="0"/>
                <w:highlight w:val="yellow"/>
                <w:lang w:eastAsia="pt-BR"/>
              </w:rPr>
              <w:t>Ajuda de custo tem 2 motivos: transferência ou contratação, sem tributação</w:t>
            </w:r>
          </w:p>
        </w:tc>
      </w:tr>
      <w:tr w:rsidR="00B15031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15031" w:rsidRDefault="00B15031" w:rsidP="0083664E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>Kit conhecimento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5031" w:rsidRDefault="00B15031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5031" w:rsidRDefault="00B15031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N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5031" w:rsidRDefault="00B15031" w:rsidP="00D57063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Idade dos filhos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15031" w:rsidRDefault="00B15031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Material escolar</w:t>
            </w:r>
            <w:r w:rsidR="003D121C">
              <w:rPr>
                <w:rFonts w:eastAsia="Times New Roman" w:cs="Times New Roman"/>
                <w:color w:val="000000"/>
                <w:kern w:val="0"/>
                <w:lang w:eastAsia="pt-BR"/>
              </w:rPr>
              <w:t>. Quando há casal na empresa, só um funcionário ganha</w:t>
            </w:r>
            <w:r w:rsidR="00E553DA">
              <w:rPr>
                <w:rFonts w:eastAsia="Times New Roman" w:cs="Times New Roman"/>
                <w:color w:val="000000"/>
                <w:kern w:val="0"/>
                <w:lang w:eastAsia="pt-BR"/>
              </w:rPr>
              <w:t>, hoje faz manual</w:t>
            </w:r>
            <w:r w:rsidR="00393C0A">
              <w:rPr>
                <w:rFonts w:eastAsia="Times New Roman" w:cs="Times New Roman"/>
                <w:color w:val="000000"/>
                <w:kern w:val="0"/>
                <w:lang w:eastAsia="pt-BR"/>
              </w:rPr>
              <w:t>. Não tem desconto, ele dá o kit</w:t>
            </w:r>
          </w:p>
        </w:tc>
      </w:tr>
      <w:tr w:rsidR="002E7840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7840" w:rsidRPr="00A735C8" w:rsidRDefault="002E7840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t>Tempo de casa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E7840" w:rsidRPr="00A735C8" w:rsidRDefault="002E7840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E7840" w:rsidRPr="00A735C8" w:rsidRDefault="002E7840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2E7840" w:rsidRPr="00A735C8" w:rsidRDefault="002E7840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proofErr w:type="spellStart"/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Hermasa</w:t>
            </w:r>
            <w:proofErr w:type="spellEnd"/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. Quando atinge 5 anos ganha 5% de adicional, 10. Lucas não sabe se entraria como benefício ou remuneração. Isso é automático</w:t>
            </w:r>
            <w:r w:rsidR="002A2593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. Isso para todos os funcionários da </w:t>
            </w:r>
            <w:proofErr w:type="spellStart"/>
            <w:r w:rsidR="002A2593">
              <w:rPr>
                <w:rFonts w:eastAsia="Times New Roman" w:cs="Times New Roman"/>
                <w:color w:val="000000"/>
                <w:kern w:val="0"/>
                <w:lang w:eastAsia="pt-BR"/>
              </w:rPr>
              <w:t>Hermasa</w:t>
            </w:r>
            <w:proofErr w:type="spellEnd"/>
            <w:r w:rsidR="00126F01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. Quando muda de empresa, conta os 5 anos ou começa </w:t>
            </w:r>
            <w:r w:rsidR="00126F01">
              <w:rPr>
                <w:rFonts w:eastAsia="Times New Roman" w:cs="Times New Roman"/>
                <w:color w:val="000000"/>
                <w:kern w:val="0"/>
                <w:lang w:eastAsia="pt-BR"/>
              </w:rPr>
              <w:lastRenderedPageBreak/>
              <w:t>do 0? Eles avaliam aqui</w:t>
            </w:r>
            <w:r w:rsidR="00AB2332">
              <w:rPr>
                <w:rFonts w:eastAsia="Times New Roman" w:cs="Times New Roman"/>
                <w:color w:val="000000"/>
                <w:kern w:val="0"/>
                <w:lang w:eastAsia="pt-BR"/>
              </w:rPr>
              <w:t>. Costumam contabilizar quando a transferência é para o mesmo cargo. Lucas: 5 anos automático, transferência flexível. É um quinquênio, de 5 em 5 anos aumenta mais 5%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E7840" w:rsidRPr="00A735C8" w:rsidRDefault="002E7840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</w:p>
        </w:tc>
      </w:tr>
      <w:tr w:rsidR="00635AAF" w:rsidRPr="00A735C8" w:rsidTr="006136AF">
        <w:trPr>
          <w:trHeight w:val="315"/>
        </w:trPr>
        <w:tc>
          <w:tcPr>
            <w:tcW w:w="3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</w:pPr>
            <w:r w:rsidRPr="00A735C8">
              <w:rPr>
                <w:rFonts w:eastAsia="Times New Roman" w:cs="Times New Roman"/>
                <w:kern w:val="0"/>
                <w:sz w:val="24"/>
                <w:szCs w:val="24"/>
                <w:lang w:eastAsia="pt-BR"/>
              </w:rPr>
              <w:lastRenderedPageBreak/>
              <w:t xml:space="preserve">Auxilia creche 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D06E25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987AF5">
              <w:rPr>
                <w:rFonts w:eastAsia="Times New Roman" w:cs="Times New Roman"/>
                <w:color w:val="000000"/>
                <w:kern w:val="0"/>
                <w:lang w:eastAsia="pt-BR"/>
              </w:rPr>
              <w:t>S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77333" w:rsidRPr="00A735C8" w:rsidRDefault="00177333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 w:rsidRPr="00A735C8">
              <w:rPr>
                <w:rFonts w:eastAsia="Times New Roman" w:cs="Times New Roman"/>
                <w:color w:val="000000"/>
                <w:kern w:val="0"/>
                <w:lang w:eastAsia="pt-BR"/>
              </w:rPr>
              <w:t> </w:t>
            </w:r>
            <w:r w:rsidR="00D06E25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1 unidade – Itamaraty </w:t>
            </w:r>
            <w:proofErr w:type="spellStart"/>
            <w:r w:rsidR="00D06E25">
              <w:rPr>
                <w:rFonts w:eastAsia="Times New Roman" w:cs="Times New Roman"/>
                <w:color w:val="000000"/>
                <w:kern w:val="0"/>
                <w:lang w:eastAsia="pt-BR"/>
              </w:rPr>
              <w:t>creché</w:t>
            </w:r>
            <w:proofErr w:type="spellEnd"/>
            <w:r w:rsidR="00D06E25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 local. Até 12 meses tem auxílio creche ou auxílio babá, cada unidade tem um valor</w:t>
            </w:r>
          </w:p>
        </w:tc>
        <w:tc>
          <w:tcPr>
            <w:tcW w:w="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77333" w:rsidRPr="00A735C8" w:rsidRDefault="00987AF5" w:rsidP="006136AF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pt-BR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pt-BR"/>
              </w:rPr>
              <w:t>Não, só o crédito</w:t>
            </w:r>
            <w:r w:rsidR="00475829">
              <w:rPr>
                <w:rFonts w:eastAsia="Times New Roman" w:cs="Times New Roman"/>
                <w:color w:val="000000"/>
                <w:kern w:val="0"/>
                <w:lang w:eastAsia="pt-BR"/>
              </w:rPr>
              <w:t xml:space="preserve">. Funcionário traz o recibo, é reembolsado </w:t>
            </w:r>
          </w:p>
        </w:tc>
      </w:tr>
    </w:tbl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  <w:r w:rsidRPr="00177333">
        <w:rPr>
          <w:rFonts w:eastAsia="Times New Roman"/>
          <w:b/>
          <w:bCs/>
          <w:sz w:val="24"/>
          <w:szCs w:val="24"/>
        </w:rPr>
        <w:t>Descrição detalhada dos benefícios</w:t>
      </w:r>
    </w:p>
    <w:p w:rsidR="00177333" w:rsidRPr="00177333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</w:p>
    <w:p w:rsidR="00177333" w:rsidRPr="003C6F19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  <w:r w:rsidRPr="003C6F19">
        <w:rPr>
          <w:rFonts w:eastAsia="Times New Roman"/>
          <w:b/>
          <w:bCs/>
          <w:sz w:val="24"/>
          <w:szCs w:val="24"/>
        </w:rPr>
        <w:t>VT</w:t>
      </w:r>
    </w:p>
    <w:p w:rsidR="007232AE" w:rsidRDefault="00177333" w:rsidP="00846BAC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Qual a % que a empresa desconta? É igual para todos funcionários? Elegíveis? Como solicita? Como paga? Entra direto no site? Como faz o controle de inclusão e exclusão? Tem alguma interface?</w:t>
      </w:r>
      <w:r w:rsidR="007232AE">
        <w:rPr>
          <w:rFonts w:eastAsia="Times New Roman"/>
          <w:bCs/>
          <w:sz w:val="24"/>
          <w:szCs w:val="24"/>
        </w:rPr>
        <w:t xml:space="preserve"> Datas de corte de inclusão/exclusão? Datas de início e fim de vigência?</w:t>
      </w:r>
      <w:r w:rsidR="00846BAC">
        <w:rPr>
          <w:rFonts w:eastAsia="Times New Roman"/>
          <w:bCs/>
          <w:sz w:val="24"/>
          <w:szCs w:val="24"/>
        </w:rPr>
        <w:t xml:space="preserve"> </w:t>
      </w:r>
      <w:r w:rsidR="00846BAC" w:rsidRPr="00846BAC">
        <w:rPr>
          <w:rFonts w:eastAsia="Times New Roman"/>
          <w:bCs/>
          <w:sz w:val="24"/>
          <w:szCs w:val="24"/>
        </w:rPr>
        <w:t>Estabelecimento e parametrização das formas de desconto ou reembolso</w:t>
      </w:r>
      <w:r w:rsidR="00846BAC">
        <w:rPr>
          <w:rFonts w:eastAsia="Times New Roman"/>
          <w:bCs/>
          <w:sz w:val="24"/>
          <w:szCs w:val="24"/>
        </w:rPr>
        <w:t>.</w:t>
      </w:r>
      <w:r w:rsidR="00846BAC" w:rsidRPr="00846BAC">
        <w:rPr>
          <w:rFonts w:eastAsia="Times New Roman"/>
          <w:bCs/>
          <w:sz w:val="24"/>
          <w:szCs w:val="24"/>
        </w:rPr>
        <w:t xml:space="preserve"> (</w:t>
      </w:r>
      <w:proofErr w:type="gramStart"/>
      <w:r w:rsidR="00846BAC" w:rsidRPr="00846BAC">
        <w:rPr>
          <w:rFonts w:eastAsia="Times New Roman"/>
          <w:bCs/>
          <w:sz w:val="24"/>
          <w:szCs w:val="24"/>
        </w:rPr>
        <w:t>incidência</w:t>
      </w:r>
      <w:proofErr w:type="gramEnd"/>
      <w:r w:rsidR="00846BAC" w:rsidRPr="00846BAC">
        <w:rPr>
          <w:rFonts w:eastAsia="Times New Roman"/>
          <w:bCs/>
          <w:sz w:val="24"/>
          <w:szCs w:val="24"/>
        </w:rPr>
        <w:t xml:space="preserve"> em folha de pagamento ou contas a</w:t>
      </w:r>
      <w:r w:rsidR="00846BAC">
        <w:rPr>
          <w:rFonts w:eastAsia="Times New Roman"/>
          <w:bCs/>
          <w:sz w:val="24"/>
          <w:szCs w:val="24"/>
        </w:rPr>
        <w:t xml:space="preserve"> </w:t>
      </w:r>
      <w:r w:rsidR="00846BAC" w:rsidRPr="00846BAC">
        <w:rPr>
          <w:rFonts w:eastAsia="Times New Roman"/>
          <w:bCs/>
          <w:sz w:val="24"/>
          <w:szCs w:val="24"/>
        </w:rPr>
        <w:t>pagar</w:t>
      </w:r>
      <w:r w:rsidR="00846BAC">
        <w:rPr>
          <w:rFonts w:eastAsia="Times New Roman"/>
          <w:bCs/>
          <w:sz w:val="24"/>
          <w:szCs w:val="24"/>
        </w:rPr>
        <w:t>)</w:t>
      </w:r>
    </w:p>
    <w:p w:rsidR="00177333" w:rsidRPr="00B33C90" w:rsidRDefault="00177333" w:rsidP="00177333">
      <w:pPr>
        <w:pStyle w:val="PargrafodaLista1"/>
        <w:ind w:left="360"/>
        <w:rPr>
          <w:rFonts w:eastAsia="Times New Roman"/>
          <w:bCs/>
          <w:color w:val="FF0000"/>
          <w:sz w:val="24"/>
          <w:szCs w:val="24"/>
        </w:rPr>
      </w:pPr>
      <w:r w:rsidRPr="00B33C90">
        <w:rPr>
          <w:rFonts w:eastAsia="Times New Roman"/>
          <w:bCs/>
          <w:color w:val="FF0000"/>
          <w:sz w:val="24"/>
          <w:szCs w:val="24"/>
        </w:rPr>
        <w:t>R:</w:t>
      </w:r>
      <w:r w:rsidR="00B33C90" w:rsidRPr="00B33C90">
        <w:rPr>
          <w:rFonts w:eastAsia="Times New Roman"/>
          <w:bCs/>
          <w:color w:val="FF0000"/>
          <w:sz w:val="24"/>
          <w:szCs w:val="24"/>
        </w:rPr>
        <w:t xml:space="preserve"> </w:t>
      </w:r>
      <w:r w:rsidR="00B33C90" w:rsidRPr="00B33C90">
        <w:rPr>
          <w:rFonts w:eastAsia="Times New Roman" w:cs="Times New Roman"/>
          <w:color w:val="FF0000"/>
          <w:kern w:val="0"/>
          <w:lang w:eastAsia="pt-BR"/>
        </w:rPr>
        <w:t>VT ver com Jadeílson!</w:t>
      </w: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Pr="00682298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  <w:r w:rsidRPr="00682298">
        <w:rPr>
          <w:rFonts w:eastAsia="Times New Roman"/>
          <w:b/>
          <w:bCs/>
          <w:sz w:val="24"/>
          <w:szCs w:val="24"/>
        </w:rPr>
        <w:t>VR</w:t>
      </w:r>
    </w:p>
    <w:p w:rsidR="007232AE" w:rsidRDefault="00177333" w:rsidP="007232AE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Qual fornecedor? Qual valor? É igual para todos funcionários? Qual o desconto? É igual para todos os funcionários? Como solicita? Como paga? Só recebe arquivo e paga? Como você administra e paga? Como faz o controle de inclusão e exclusão? Tem alguma interface? Elegíveis?</w:t>
      </w:r>
      <w:r w:rsidR="007232AE">
        <w:rPr>
          <w:rFonts w:eastAsia="Times New Roman"/>
          <w:bCs/>
          <w:sz w:val="24"/>
          <w:szCs w:val="24"/>
        </w:rPr>
        <w:t xml:space="preserve"> Datas de corte de inclusão/exclusão? Datas de início e fim de vigência?</w:t>
      </w:r>
      <w:r w:rsidR="00AF6381">
        <w:rPr>
          <w:rFonts w:eastAsia="Times New Roman"/>
          <w:bCs/>
          <w:sz w:val="24"/>
          <w:szCs w:val="24"/>
        </w:rPr>
        <w:t xml:space="preserve"> </w:t>
      </w:r>
      <w:r w:rsidR="00AF6381" w:rsidRPr="00846BAC">
        <w:rPr>
          <w:rFonts w:eastAsia="Times New Roman"/>
          <w:bCs/>
          <w:sz w:val="24"/>
          <w:szCs w:val="24"/>
        </w:rPr>
        <w:t>Estabelecimento e parametrização das formas de desconto ou reembolso</w:t>
      </w:r>
      <w:r w:rsidR="00AF6381">
        <w:rPr>
          <w:rFonts w:eastAsia="Times New Roman"/>
          <w:bCs/>
          <w:sz w:val="24"/>
          <w:szCs w:val="24"/>
        </w:rPr>
        <w:t>.</w:t>
      </w:r>
      <w:r w:rsidR="00AF6381" w:rsidRPr="00846BAC">
        <w:rPr>
          <w:rFonts w:eastAsia="Times New Roman"/>
          <w:bCs/>
          <w:sz w:val="24"/>
          <w:szCs w:val="24"/>
        </w:rPr>
        <w:t xml:space="preserve"> (</w:t>
      </w:r>
      <w:proofErr w:type="gramStart"/>
      <w:r w:rsidR="00AF6381" w:rsidRPr="00846BAC">
        <w:rPr>
          <w:rFonts w:eastAsia="Times New Roman"/>
          <w:bCs/>
          <w:sz w:val="24"/>
          <w:szCs w:val="24"/>
        </w:rPr>
        <w:t>incidência</w:t>
      </w:r>
      <w:proofErr w:type="gramEnd"/>
      <w:r w:rsidR="00AF6381" w:rsidRPr="00846BAC">
        <w:rPr>
          <w:rFonts w:eastAsia="Times New Roman"/>
          <w:bCs/>
          <w:sz w:val="24"/>
          <w:szCs w:val="24"/>
        </w:rPr>
        <w:t xml:space="preserve"> em folha de pagamento ou contas a</w:t>
      </w:r>
      <w:r w:rsidR="00AF6381">
        <w:rPr>
          <w:rFonts w:eastAsia="Times New Roman"/>
          <w:bCs/>
          <w:sz w:val="24"/>
          <w:szCs w:val="24"/>
        </w:rPr>
        <w:t xml:space="preserve"> </w:t>
      </w:r>
      <w:r w:rsidR="00AF6381" w:rsidRPr="00846BAC">
        <w:rPr>
          <w:rFonts w:eastAsia="Times New Roman"/>
          <w:bCs/>
          <w:sz w:val="24"/>
          <w:szCs w:val="24"/>
        </w:rPr>
        <w:t>pagar</w:t>
      </w:r>
      <w:r w:rsidR="00AF6381">
        <w:rPr>
          <w:rFonts w:eastAsia="Times New Roman"/>
          <w:bCs/>
          <w:sz w:val="24"/>
          <w:szCs w:val="24"/>
        </w:rPr>
        <w:t>)</w:t>
      </w:r>
    </w:p>
    <w:p w:rsidR="00177333" w:rsidRPr="00C020AC" w:rsidRDefault="00177333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r w:rsidRPr="00C020AC">
        <w:rPr>
          <w:rFonts w:eastAsia="Times New Roman"/>
          <w:bCs/>
          <w:color w:val="FF0000"/>
          <w:sz w:val="24"/>
          <w:szCs w:val="24"/>
        </w:rPr>
        <w:t xml:space="preserve">R: </w:t>
      </w:r>
      <w:r w:rsidR="004271DE" w:rsidRPr="00C020AC">
        <w:rPr>
          <w:rFonts w:eastAsia="Times New Roman"/>
          <w:bCs/>
          <w:color w:val="FF0000"/>
          <w:sz w:val="24"/>
          <w:szCs w:val="24"/>
        </w:rPr>
        <w:t>Alelo. Lucas vai passar a tabela. Só tem um valor</w:t>
      </w:r>
      <w:r w:rsidR="00C020AC" w:rsidRPr="00C020AC">
        <w:rPr>
          <w:rFonts w:eastAsia="Times New Roman"/>
          <w:bCs/>
          <w:color w:val="FF0000"/>
          <w:sz w:val="24"/>
          <w:szCs w:val="24"/>
        </w:rPr>
        <w:t xml:space="preserve">. Jadeílson disponibiliza um relatório de todos os colaboradores, coloca num layout da Alelo, gera essas planilhas por empresas (CNPJ) cerca de 20. Gera planilha por empresa, coloca o valor, a Alelo credita, acessa o site da Alelo, parametrizar por acordo coletivo! </w:t>
      </w:r>
      <w:r w:rsidR="00C020AC">
        <w:rPr>
          <w:rFonts w:eastAsia="Times New Roman"/>
          <w:bCs/>
          <w:color w:val="FF0000"/>
          <w:sz w:val="24"/>
          <w:szCs w:val="24"/>
        </w:rPr>
        <w:t xml:space="preserve">Paga pela folha. </w:t>
      </w:r>
      <w:r w:rsidR="00226FA0">
        <w:rPr>
          <w:rFonts w:eastAsia="Times New Roman"/>
          <w:bCs/>
          <w:color w:val="FF0000"/>
          <w:sz w:val="24"/>
          <w:szCs w:val="24"/>
        </w:rPr>
        <w:t xml:space="preserve">Inclusão/exclusão. Corte dia 25. O crédito é gerado no último dia útil do mês. O Jadeílson dá o ok para fazer o pedido. Primeiro mês proporcional. Crédito antecipado. </w:t>
      </w:r>
    </w:p>
    <w:p w:rsidR="00177333" w:rsidRPr="0083724D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Pr="00682298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  <w:r w:rsidRPr="00682298">
        <w:rPr>
          <w:rFonts w:eastAsia="Times New Roman"/>
          <w:b/>
          <w:bCs/>
          <w:sz w:val="24"/>
          <w:szCs w:val="24"/>
        </w:rPr>
        <w:t>VA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 xml:space="preserve">Qual fornecedor? Qual valor? É igual para todos funcionários? Qual o desconto? É igual para todos os funcionários? Como solicita? Como paga? Só recebe arquivo e paga? Como você administra e paga? Como faz o controle de inclusão e exclusão? Tem alguma interface? Elegíveis? </w:t>
      </w:r>
      <w:r w:rsidR="00AF6381" w:rsidRPr="00846BAC">
        <w:rPr>
          <w:rFonts w:eastAsia="Times New Roman"/>
          <w:bCs/>
          <w:sz w:val="24"/>
          <w:szCs w:val="24"/>
        </w:rPr>
        <w:t>Estabelecimento e parametrização das formas de desconto ou reembolso</w:t>
      </w:r>
      <w:r w:rsidR="00AF6381">
        <w:rPr>
          <w:rFonts w:eastAsia="Times New Roman"/>
          <w:bCs/>
          <w:sz w:val="24"/>
          <w:szCs w:val="24"/>
        </w:rPr>
        <w:t>.</w:t>
      </w:r>
      <w:r w:rsidR="00AF6381" w:rsidRPr="00846BAC">
        <w:rPr>
          <w:rFonts w:eastAsia="Times New Roman"/>
          <w:bCs/>
          <w:sz w:val="24"/>
          <w:szCs w:val="24"/>
        </w:rPr>
        <w:t xml:space="preserve"> (</w:t>
      </w:r>
      <w:proofErr w:type="gramStart"/>
      <w:r w:rsidR="00AF6381" w:rsidRPr="00846BAC">
        <w:rPr>
          <w:rFonts w:eastAsia="Times New Roman"/>
          <w:bCs/>
          <w:sz w:val="24"/>
          <w:szCs w:val="24"/>
        </w:rPr>
        <w:t>incidência</w:t>
      </w:r>
      <w:proofErr w:type="gramEnd"/>
      <w:r w:rsidR="00AF6381" w:rsidRPr="00846BAC">
        <w:rPr>
          <w:rFonts w:eastAsia="Times New Roman"/>
          <w:bCs/>
          <w:sz w:val="24"/>
          <w:szCs w:val="24"/>
        </w:rPr>
        <w:t xml:space="preserve"> em folha de pagamento ou contas a</w:t>
      </w:r>
      <w:r w:rsidR="00AF6381">
        <w:rPr>
          <w:rFonts w:eastAsia="Times New Roman"/>
          <w:bCs/>
          <w:sz w:val="24"/>
          <w:szCs w:val="24"/>
        </w:rPr>
        <w:t xml:space="preserve"> </w:t>
      </w:r>
      <w:r w:rsidR="00AF6381" w:rsidRPr="00846BAC">
        <w:rPr>
          <w:rFonts w:eastAsia="Times New Roman"/>
          <w:bCs/>
          <w:sz w:val="24"/>
          <w:szCs w:val="24"/>
        </w:rPr>
        <w:t>pagar</w:t>
      </w:r>
      <w:r w:rsidR="00AF6381">
        <w:rPr>
          <w:rFonts w:eastAsia="Times New Roman"/>
          <w:bCs/>
          <w:sz w:val="24"/>
          <w:szCs w:val="24"/>
        </w:rPr>
        <w:t>)</w:t>
      </w: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  <w:r w:rsidRPr="00177333">
        <w:rPr>
          <w:rFonts w:eastAsia="Times New Roman"/>
          <w:bCs/>
          <w:color w:val="FF0000"/>
          <w:sz w:val="24"/>
          <w:szCs w:val="24"/>
        </w:rPr>
        <w:t>R:</w:t>
      </w:r>
      <w:r w:rsidR="004271DE">
        <w:rPr>
          <w:rFonts w:eastAsia="Times New Roman"/>
          <w:bCs/>
          <w:color w:val="FF0000"/>
          <w:sz w:val="24"/>
          <w:szCs w:val="24"/>
        </w:rPr>
        <w:t xml:space="preserve"> Alelo. </w:t>
      </w:r>
      <w:r w:rsidR="004271DE">
        <w:rPr>
          <w:rFonts w:eastAsia="Times New Roman"/>
          <w:bCs/>
          <w:sz w:val="24"/>
          <w:szCs w:val="24"/>
        </w:rPr>
        <w:t>Lucas vai passar a tabela. Tem várias</w:t>
      </w:r>
    </w:p>
    <w:p w:rsidR="00177333" w:rsidRPr="0083724D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Pr="003C6F19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  <w:r w:rsidRPr="003C6F19">
        <w:rPr>
          <w:rFonts w:eastAsia="Times New Roman"/>
          <w:b/>
          <w:bCs/>
          <w:sz w:val="24"/>
          <w:szCs w:val="24"/>
        </w:rPr>
        <w:t>Convênio médico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operadoras?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Datas de corte de inclusão/exclusão?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Datas de início e fim de vigência?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benefício entra no momento da admissão ou só depois do contrato de experiência?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Tem carência?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Tem carência diferente se aderir assim que entrar na empresa ou em outro momento?</w:t>
      </w:r>
    </w:p>
    <w:p w:rsidR="00691364" w:rsidRDefault="00691364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Como funciona inclusão/exclusão de dependentes? Quais dependentes são elegíveis? Quem paga o benefício do dependente? </w:t>
      </w:r>
      <w:r w:rsidR="00980BC0">
        <w:rPr>
          <w:rFonts w:eastAsia="Times New Roman"/>
          <w:bCs/>
          <w:sz w:val="24"/>
          <w:szCs w:val="24"/>
        </w:rPr>
        <w:t>Nascimento, falecimento, matrimônio, aceita união estável ou algo assim?</w:t>
      </w:r>
      <w:r w:rsidR="0003375C">
        <w:rPr>
          <w:rFonts w:eastAsia="Times New Roman"/>
          <w:bCs/>
          <w:sz w:val="24"/>
          <w:szCs w:val="24"/>
        </w:rPr>
        <w:t xml:space="preserve"> Carências.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Quais categorias?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Quais valores?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Qual política de upgrade e </w:t>
      </w:r>
      <w:proofErr w:type="spellStart"/>
      <w:r>
        <w:rPr>
          <w:rFonts w:eastAsia="Times New Roman"/>
          <w:bCs/>
          <w:sz w:val="24"/>
          <w:szCs w:val="24"/>
        </w:rPr>
        <w:t>downgrade</w:t>
      </w:r>
      <w:proofErr w:type="spellEnd"/>
      <w:r>
        <w:rPr>
          <w:rFonts w:eastAsia="Times New Roman"/>
          <w:bCs/>
          <w:sz w:val="24"/>
          <w:szCs w:val="24"/>
        </w:rPr>
        <w:t xml:space="preserve">? Tem data certa para acontecer? Tem análise? Tem carência? De quanto tempo?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Pode cancelar? Depois de quanto tempo?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Elegíveis?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Como administra e paga?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Como faz o co</w:t>
      </w:r>
      <w:r w:rsidR="00691364">
        <w:rPr>
          <w:rFonts w:eastAsia="Times New Roman"/>
          <w:bCs/>
          <w:sz w:val="24"/>
          <w:szCs w:val="24"/>
        </w:rPr>
        <w:t xml:space="preserve">ntrole de inclusão e exclusão?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Tem alguma interface?</w:t>
      </w:r>
    </w:p>
    <w:p w:rsidR="00AF6381" w:rsidRDefault="00AF6381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 w:rsidRPr="00846BAC">
        <w:rPr>
          <w:rFonts w:eastAsia="Times New Roman"/>
          <w:bCs/>
          <w:sz w:val="24"/>
          <w:szCs w:val="24"/>
        </w:rPr>
        <w:t>Estabelecimento e parametrização das formas de desconto ou reembolso</w:t>
      </w:r>
      <w:r>
        <w:rPr>
          <w:rFonts w:eastAsia="Times New Roman"/>
          <w:bCs/>
          <w:sz w:val="24"/>
          <w:szCs w:val="24"/>
        </w:rPr>
        <w:t>.</w:t>
      </w:r>
      <w:r w:rsidRPr="00846BAC">
        <w:rPr>
          <w:rFonts w:eastAsia="Times New Roman"/>
          <w:bCs/>
          <w:sz w:val="24"/>
          <w:szCs w:val="24"/>
        </w:rPr>
        <w:t xml:space="preserve"> (</w:t>
      </w:r>
      <w:proofErr w:type="gramStart"/>
      <w:r w:rsidRPr="00846BAC">
        <w:rPr>
          <w:rFonts w:eastAsia="Times New Roman"/>
          <w:bCs/>
          <w:sz w:val="24"/>
          <w:szCs w:val="24"/>
        </w:rPr>
        <w:t>incidência</w:t>
      </w:r>
      <w:proofErr w:type="gramEnd"/>
      <w:r w:rsidRPr="00846BAC">
        <w:rPr>
          <w:rFonts w:eastAsia="Times New Roman"/>
          <w:bCs/>
          <w:sz w:val="24"/>
          <w:szCs w:val="24"/>
        </w:rPr>
        <w:t xml:space="preserve"> em folha de pagamento ou contas a</w:t>
      </w:r>
      <w:r>
        <w:rPr>
          <w:rFonts w:eastAsia="Times New Roman"/>
          <w:bCs/>
          <w:sz w:val="24"/>
          <w:szCs w:val="24"/>
        </w:rPr>
        <w:t xml:space="preserve"> </w:t>
      </w:r>
      <w:r w:rsidRPr="00846BAC">
        <w:rPr>
          <w:rFonts w:eastAsia="Times New Roman"/>
          <w:bCs/>
          <w:sz w:val="24"/>
          <w:szCs w:val="24"/>
        </w:rPr>
        <w:t>pagar</w:t>
      </w:r>
      <w:r>
        <w:rPr>
          <w:rFonts w:eastAsia="Times New Roman"/>
          <w:bCs/>
          <w:sz w:val="24"/>
          <w:szCs w:val="24"/>
        </w:rPr>
        <w:t>)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r w:rsidRPr="00177333">
        <w:rPr>
          <w:rFonts w:eastAsia="Times New Roman"/>
          <w:bCs/>
          <w:color w:val="FF0000"/>
          <w:sz w:val="24"/>
          <w:szCs w:val="24"/>
        </w:rPr>
        <w:t>R:</w:t>
      </w:r>
      <w:r w:rsidR="00611F1E">
        <w:rPr>
          <w:rFonts w:eastAsia="Times New Roman"/>
          <w:bCs/>
          <w:color w:val="FF0000"/>
          <w:sz w:val="24"/>
          <w:szCs w:val="24"/>
        </w:rPr>
        <w:t xml:space="preserve"> Data de corte: a cada 5 dias manda fluxo para Unimed pela </w:t>
      </w:r>
      <w:proofErr w:type="spellStart"/>
      <w:r w:rsidR="00611F1E">
        <w:rPr>
          <w:rFonts w:eastAsia="Times New Roman"/>
          <w:bCs/>
          <w:color w:val="FF0000"/>
          <w:sz w:val="24"/>
          <w:szCs w:val="24"/>
        </w:rPr>
        <w:t>Websempre</w:t>
      </w:r>
      <w:proofErr w:type="spellEnd"/>
      <w:r w:rsidR="00611F1E">
        <w:rPr>
          <w:rFonts w:eastAsia="Times New Roman"/>
          <w:bCs/>
          <w:color w:val="FF0000"/>
          <w:sz w:val="24"/>
          <w:szCs w:val="24"/>
        </w:rPr>
        <w:t>. Nascimento/matrimônio – 30 dias</w:t>
      </w:r>
      <w:r w:rsidR="003C1658">
        <w:rPr>
          <w:rFonts w:eastAsia="Times New Roman"/>
          <w:bCs/>
          <w:color w:val="FF0000"/>
          <w:sz w:val="24"/>
          <w:szCs w:val="24"/>
        </w:rPr>
        <w:t>. Não tem carência.</w:t>
      </w:r>
    </w:p>
    <w:p w:rsidR="003C1658" w:rsidRDefault="003C1658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r>
        <w:rPr>
          <w:rFonts w:eastAsia="Times New Roman"/>
          <w:bCs/>
          <w:color w:val="FF0000"/>
          <w:sz w:val="24"/>
          <w:szCs w:val="24"/>
        </w:rPr>
        <w:t xml:space="preserve">Bradesco: público pequeno. </w:t>
      </w:r>
      <w:r w:rsidR="00810C81">
        <w:rPr>
          <w:rFonts w:eastAsia="Times New Roman"/>
          <w:bCs/>
          <w:color w:val="FF0000"/>
          <w:sz w:val="24"/>
          <w:szCs w:val="24"/>
        </w:rPr>
        <w:t>Paga para a empresa</w:t>
      </w:r>
    </w:p>
    <w:p w:rsidR="009E285E" w:rsidRDefault="009E285E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r>
        <w:rPr>
          <w:rFonts w:eastAsia="Times New Roman"/>
          <w:bCs/>
          <w:color w:val="FF0000"/>
          <w:sz w:val="24"/>
          <w:szCs w:val="24"/>
        </w:rPr>
        <w:t>A Unimed pode escolher continuar até o fim do mês ou pela continuidade de 6 a 24 meses, dependendo do tempo de contribuição para demissão sem justa causa</w:t>
      </w:r>
      <w:r w:rsidR="00810C81">
        <w:rPr>
          <w:rFonts w:eastAsia="Times New Roman"/>
          <w:bCs/>
          <w:color w:val="FF0000"/>
          <w:sz w:val="24"/>
          <w:szCs w:val="24"/>
        </w:rPr>
        <w:t>. Paga direto para Unimed</w:t>
      </w:r>
      <w:r w:rsidR="00854225">
        <w:rPr>
          <w:rFonts w:eastAsia="Times New Roman"/>
          <w:bCs/>
          <w:color w:val="FF0000"/>
          <w:sz w:val="24"/>
          <w:szCs w:val="24"/>
        </w:rPr>
        <w:t>. A unidade preenche o termo de continuidade, a matriz gere</w:t>
      </w:r>
      <w:r w:rsidR="005C79F4">
        <w:rPr>
          <w:rFonts w:eastAsia="Times New Roman"/>
          <w:bCs/>
          <w:color w:val="FF0000"/>
          <w:sz w:val="24"/>
          <w:szCs w:val="24"/>
        </w:rPr>
        <w:t>.</w:t>
      </w:r>
    </w:p>
    <w:p w:rsidR="005C79F4" w:rsidRDefault="005C79F4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r>
        <w:rPr>
          <w:rFonts w:eastAsia="Times New Roman"/>
          <w:bCs/>
          <w:color w:val="FF0000"/>
          <w:sz w:val="24"/>
          <w:szCs w:val="24"/>
        </w:rPr>
        <w:t xml:space="preserve">Bradesco: 2 categorias divididas por tipo de empregado, 80% sempre. Unimed: qualquer um opta, 80% da Enfermaria. </w:t>
      </w:r>
    </w:p>
    <w:p w:rsidR="005C79F4" w:rsidRDefault="005C79F4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r>
        <w:rPr>
          <w:rFonts w:eastAsia="Times New Roman"/>
          <w:bCs/>
          <w:color w:val="FF0000"/>
          <w:sz w:val="24"/>
          <w:szCs w:val="24"/>
        </w:rPr>
        <w:t xml:space="preserve">Pode fazer upgrade a qualquer momento, com carência. Em qualquer data. Sem análise. </w:t>
      </w:r>
    </w:p>
    <w:p w:rsidR="005C79F4" w:rsidRDefault="005C79F4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proofErr w:type="spellStart"/>
      <w:r>
        <w:rPr>
          <w:rFonts w:eastAsia="Times New Roman"/>
          <w:bCs/>
          <w:color w:val="FF0000"/>
          <w:sz w:val="24"/>
          <w:szCs w:val="24"/>
        </w:rPr>
        <w:t>Downgrade</w:t>
      </w:r>
      <w:proofErr w:type="spellEnd"/>
      <w:r>
        <w:rPr>
          <w:rFonts w:eastAsia="Times New Roman"/>
          <w:bCs/>
          <w:color w:val="FF0000"/>
          <w:sz w:val="24"/>
          <w:szCs w:val="24"/>
        </w:rPr>
        <w:t xml:space="preserve"> pode. </w:t>
      </w:r>
    </w:p>
    <w:p w:rsidR="005C79F4" w:rsidRDefault="005C79F4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r>
        <w:rPr>
          <w:rFonts w:eastAsia="Times New Roman"/>
          <w:bCs/>
          <w:color w:val="FF0000"/>
          <w:sz w:val="24"/>
          <w:szCs w:val="24"/>
        </w:rPr>
        <w:t>É descontado em folha</w:t>
      </w:r>
      <w:r w:rsidR="00C33667">
        <w:rPr>
          <w:rFonts w:eastAsia="Times New Roman"/>
          <w:bCs/>
          <w:color w:val="FF0000"/>
          <w:sz w:val="24"/>
          <w:szCs w:val="24"/>
        </w:rPr>
        <w:t>.</w:t>
      </w:r>
    </w:p>
    <w:p w:rsidR="00C33667" w:rsidRDefault="00C33667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r>
        <w:rPr>
          <w:rFonts w:eastAsia="Times New Roman"/>
          <w:bCs/>
          <w:color w:val="FF0000"/>
          <w:sz w:val="24"/>
          <w:szCs w:val="24"/>
        </w:rPr>
        <w:t>O cliente quer colocar todos os contratos de todos os benefícios de todos os funcionários no SAP</w:t>
      </w:r>
      <w:r w:rsidR="002523E5">
        <w:rPr>
          <w:rFonts w:eastAsia="Times New Roman"/>
          <w:bCs/>
          <w:color w:val="FF0000"/>
          <w:sz w:val="24"/>
          <w:szCs w:val="24"/>
        </w:rPr>
        <w:t>.</w:t>
      </w:r>
    </w:p>
    <w:p w:rsidR="002523E5" w:rsidRDefault="002523E5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color w:val="FF0000"/>
          <w:sz w:val="24"/>
          <w:szCs w:val="24"/>
        </w:rPr>
        <w:lastRenderedPageBreak/>
        <w:t xml:space="preserve">AM pode cancelar a qualquer momento. </w:t>
      </w:r>
      <w:r w:rsidR="0007637B">
        <w:rPr>
          <w:rFonts w:eastAsia="Times New Roman"/>
          <w:bCs/>
          <w:color w:val="FF0000"/>
          <w:sz w:val="24"/>
          <w:szCs w:val="24"/>
        </w:rPr>
        <w:t>Cônjuge, filho e enteado também tem 80%</w:t>
      </w:r>
    </w:p>
    <w:p w:rsidR="00177333" w:rsidRPr="0083724D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Pr="000636C5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  <w:r w:rsidRPr="000636C5">
        <w:rPr>
          <w:rFonts w:eastAsia="Times New Roman"/>
          <w:b/>
          <w:bCs/>
          <w:sz w:val="24"/>
          <w:szCs w:val="24"/>
        </w:rPr>
        <w:t>Convênio odontológico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Quais operadoras?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Datas de corte de inclusão/exclusão?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Datas de início e fim de vigência?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O benefício entra no momento da admissão ou só depois do contrato de experiência?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Tem carência?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Tem carência diferente se aderir assim que entrar na empresa ou em outro momento?</w:t>
      </w:r>
    </w:p>
    <w:p w:rsidR="0003375C" w:rsidRDefault="0003375C" w:rsidP="0003375C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Como funciona inclusão/exclusão de dependentes? Quais dependentes são elegíveis? Quem paga o benefício do dependente? Nascimento, falecimento, matrimônio, aceita união estável ou algo assim? Carências.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Quais categorias?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Quais valores?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Qual política de upgrade e </w:t>
      </w:r>
      <w:proofErr w:type="spellStart"/>
      <w:r>
        <w:rPr>
          <w:rFonts w:eastAsia="Times New Roman"/>
          <w:bCs/>
          <w:sz w:val="24"/>
          <w:szCs w:val="24"/>
        </w:rPr>
        <w:t>downgrade</w:t>
      </w:r>
      <w:proofErr w:type="spellEnd"/>
      <w:r>
        <w:rPr>
          <w:rFonts w:eastAsia="Times New Roman"/>
          <w:bCs/>
          <w:sz w:val="24"/>
          <w:szCs w:val="24"/>
        </w:rPr>
        <w:t xml:space="preserve">? Tem data certa para acontecer? Tem análise? Tem carência? De quanto tempo?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Pode cancelar? Depois de quanto tempo?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Elegíveis?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Como administra e paga?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Como faz o controle de inclusão e exclusão?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Tem alguma interface?</w:t>
      </w:r>
    </w:p>
    <w:p w:rsidR="00AF6381" w:rsidRDefault="00AF6381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 w:rsidRPr="00846BAC">
        <w:rPr>
          <w:rFonts w:eastAsia="Times New Roman"/>
          <w:bCs/>
          <w:sz w:val="24"/>
          <w:szCs w:val="24"/>
        </w:rPr>
        <w:t>Estabelecimento e parametrização das formas de desconto ou reembolso</w:t>
      </w:r>
      <w:r>
        <w:rPr>
          <w:rFonts w:eastAsia="Times New Roman"/>
          <w:bCs/>
          <w:sz w:val="24"/>
          <w:szCs w:val="24"/>
        </w:rPr>
        <w:t>.</w:t>
      </w:r>
      <w:r w:rsidRPr="00846BAC">
        <w:rPr>
          <w:rFonts w:eastAsia="Times New Roman"/>
          <w:bCs/>
          <w:sz w:val="24"/>
          <w:szCs w:val="24"/>
        </w:rPr>
        <w:t xml:space="preserve"> (</w:t>
      </w:r>
      <w:proofErr w:type="gramStart"/>
      <w:r w:rsidRPr="00846BAC">
        <w:rPr>
          <w:rFonts w:eastAsia="Times New Roman"/>
          <w:bCs/>
          <w:sz w:val="24"/>
          <w:szCs w:val="24"/>
        </w:rPr>
        <w:t>incidência</w:t>
      </w:r>
      <w:proofErr w:type="gramEnd"/>
      <w:r w:rsidRPr="00846BAC">
        <w:rPr>
          <w:rFonts w:eastAsia="Times New Roman"/>
          <w:bCs/>
          <w:sz w:val="24"/>
          <w:szCs w:val="24"/>
        </w:rPr>
        <w:t xml:space="preserve"> em folha de pagamento ou contas a</w:t>
      </w:r>
      <w:r>
        <w:rPr>
          <w:rFonts w:eastAsia="Times New Roman"/>
          <w:bCs/>
          <w:sz w:val="24"/>
          <w:szCs w:val="24"/>
        </w:rPr>
        <w:t xml:space="preserve"> </w:t>
      </w:r>
      <w:r w:rsidRPr="00846BAC">
        <w:rPr>
          <w:rFonts w:eastAsia="Times New Roman"/>
          <w:bCs/>
          <w:sz w:val="24"/>
          <w:szCs w:val="24"/>
        </w:rPr>
        <w:t>pagar</w:t>
      </w:r>
      <w:r>
        <w:rPr>
          <w:rFonts w:eastAsia="Times New Roman"/>
          <w:bCs/>
          <w:sz w:val="24"/>
          <w:szCs w:val="24"/>
        </w:rPr>
        <w:t>)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r w:rsidRPr="00177333">
        <w:rPr>
          <w:rFonts w:eastAsia="Times New Roman"/>
          <w:bCs/>
          <w:color w:val="FF0000"/>
          <w:sz w:val="24"/>
          <w:szCs w:val="24"/>
        </w:rPr>
        <w:t>R:</w:t>
      </w:r>
      <w:r w:rsidR="003C1658">
        <w:rPr>
          <w:rFonts w:eastAsia="Times New Roman"/>
          <w:bCs/>
          <w:color w:val="FF0000"/>
          <w:sz w:val="24"/>
          <w:szCs w:val="24"/>
        </w:rPr>
        <w:t xml:space="preserve"> Adesão depois do período de experiência 90 dias tem 30 dias, senão só na data do aniversário da apólice (1 vez por ano)</w:t>
      </w:r>
    </w:p>
    <w:p w:rsidR="000F3700" w:rsidRDefault="000F3700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r>
        <w:rPr>
          <w:rFonts w:eastAsia="Times New Roman"/>
          <w:bCs/>
          <w:color w:val="FF0000"/>
          <w:sz w:val="24"/>
          <w:szCs w:val="24"/>
        </w:rPr>
        <w:t xml:space="preserve">Tem 3 planos, tem que permanecer 12 meses para cancelar ou fazer alteração, alterando mais 12 meses. </w:t>
      </w:r>
      <w:r w:rsidR="00AB142A">
        <w:rPr>
          <w:rFonts w:eastAsia="Times New Roman"/>
          <w:bCs/>
          <w:color w:val="FF0000"/>
          <w:sz w:val="24"/>
          <w:szCs w:val="24"/>
        </w:rPr>
        <w:t xml:space="preserve">O dependente também entra pra conta. </w:t>
      </w:r>
      <w:r w:rsidR="00487378">
        <w:rPr>
          <w:rFonts w:eastAsia="Times New Roman"/>
          <w:bCs/>
          <w:color w:val="FF0000"/>
          <w:sz w:val="24"/>
          <w:szCs w:val="24"/>
        </w:rPr>
        <w:t>Só pode incluir dependentes no aniversário da apólice.</w:t>
      </w:r>
      <w:r w:rsidR="00A87D82">
        <w:rPr>
          <w:rFonts w:eastAsia="Times New Roman"/>
          <w:bCs/>
          <w:color w:val="FF0000"/>
          <w:sz w:val="24"/>
          <w:szCs w:val="24"/>
        </w:rPr>
        <w:t xml:space="preserve"> Exclusão de dependente 12 meses. </w:t>
      </w:r>
      <w:r w:rsidR="002523E5">
        <w:rPr>
          <w:rFonts w:eastAsia="Times New Roman"/>
          <w:bCs/>
          <w:color w:val="FF0000"/>
          <w:sz w:val="24"/>
          <w:szCs w:val="24"/>
        </w:rPr>
        <w:t xml:space="preserve">Filhos, enteados, cônjuge. </w:t>
      </w:r>
    </w:p>
    <w:p w:rsidR="00FA4CFA" w:rsidRDefault="00FA4CFA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color w:val="FF0000"/>
          <w:sz w:val="24"/>
          <w:szCs w:val="24"/>
        </w:rPr>
        <w:t xml:space="preserve">Tem layout, gera faturamento </w:t>
      </w: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Pr="000636C5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  <w:r w:rsidRPr="000636C5">
        <w:rPr>
          <w:rFonts w:eastAsia="Times New Roman"/>
          <w:b/>
          <w:bCs/>
          <w:sz w:val="24"/>
          <w:szCs w:val="24"/>
        </w:rPr>
        <w:t>Seguro de Vida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Operadoras? Quais categorias? Quais valores? O funcionário pode fazer upgrade? </w:t>
      </w:r>
      <w:proofErr w:type="spellStart"/>
      <w:r>
        <w:rPr>
          <w:rFonts w:eastAsia="Times New Roman"/>
          <w:bCs/>
          <w:sz w:val="24"/>
          <w:szCs w:val="24"/>
        </w:rPr>
        <w:t>Downgrade</w:t>
      </w:r>
      <w:proofErr w:type="spellEnd"/>
      <w:r>
        <w:rPr>
          <w:rFonts w:eastAsia="Times New Roman"/>
          <w:bCs/>
          <w:sz w:val="24"/>
          <w:szCs w:val="24"/>
        </w:rPr>
        <w:t>? Como administra e paga? Como administra e paga? Como faz o controle de inclusão e exclusão? Tem alguma interface?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Elegíveis? </w:t>
      </w:r>
      <w:r w:rsidR="0003375C">
        <w:rPr>
          <w:rFonts w:eastAsia="Times New Roman"/>
          <w:bCs/>
          <w:sz w:val="24"/>
          <w:szCs w:val="24"/>
        </w:rPr>
        <w:t>Quais beneficiários pode adicionar?</w:t>
      </w:r>
    </w:p>
    <w:p w:rsidR="00AF6381" w:rsidRDefault="00AF6381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 w:rsidRPr="00846BAC">
        <w:rPr>
          <w:rFonts w:eastAsia="Times New Roman"/>
          <w:bCs/>
          <w:sz w:val="24"/>
          <w:szCs w:val="24"/>
        </w:rPr>
        <w:t>Estabelecimento e parametrização das formas de desconto ou reembolso</w:t>
      </w:r>
      <w:r>
        <w:rPr>
          <w:rFonts w:eastAsia="Times New Roman"/>
          <w:bCs/>
          <w:sz w:val="24"/>
          <w:szCs w:val="24"/>
        </w:rPr>
        <w:t>.</w:t>
      </w:r>
      <w:r w:rsidRPr="00846BAC">
        <w:rPr>
          <w:rFonts w:eastAsia="Times New Roman"/>
          <w:bCs/>
          <w:sz w:val="24"/>
          <w:szCs w:val="24"/>
        </w:rPr>
        <w:t xml:space="preserve"> (</w:t>
      </w:r>
      <w:proofErr w:type="gramStart"/>
      <w:r w:rsidRPr="00846BAC">
        <w:rPr>
          <w:rFonts w:eastAsia="Times New Roman"/>
          <w:bCs/>
          <w:sz w:val="24"/>
          <w:szCs w:val="24"/>
        </w:rPr>
        <w:t>incidência</w:t>
      </w:r>
      <w:proofErr w:type="gramEnd"/>
      <w:r w:rsidRPr="00846BAC">
        <w:rPr>
          <w:rFonts w:eastAsia="Times New Roman"/>
          <w:bCs/>
          <w:sz w:val="24"/>
          <w:szCs w:val="24"/>
        </w:rPr>
        <w:t xml:space="preserve"> em folha de pagamento ou contas a</w:t>
      </w:r>
      <w:r>
        <w:rPr>
          <w:rFonts w:eastAsia="Times New Roman"/>
          <w:bCs/>
          <w:sz w:val="24"/>
          <w:szCs w:val="24"/>
        </w:rPr>
        <w:t xml:space="preserve"> </w:t>
      </w:r>
      <w:r w:rsidRPr="00846BAC">
        <w:rPr>
          <w:rFonts w:eastAsia="Times New Roman"/>
          <w:bCs/>
          <w:sz w:val="24"/>
          <w:szCs w:val="24"/>
        </w:rPr>
        <w:t>pagar</w:t>
      </w:r>
      <w:r>
        <w:rPr>
          <w:rFonts w:eastAsia="Times New Roman"/>
          <w:bCs/>
          <w:sz w:val="24"/>
          <w:szCs w:val="24"/>
        </w:rPr>
        <w:t>)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 w:rsidRPr="00177333">
        <w:rPr>
          <w:rFonts w:eastAsia="Times New Roman"/>
          <w:bCs/>
          <w:color w:val="FF0000"/>
          <w:sz w:val="24"/>
          <w:szCs w:val="24"/>
        </w:rPr>
        <w:t>R:</w:t>
      </w:r>
      <w:r w:rsidR="00FA4CFA">
        <w:rPr>
          <w:rFonts w:eastAsia="Times New Roman"/>
          <w:bCs/>
          <w:color w:val="FF0000"/>
          <w:sz w:val="24"/>
          <w:szCs w:val="24"/>
        </w:rPr>
        <w:t xml:space="preserve"> HSBC Bradesco. Faixa salarial. Quem ganha até 9 mil e pouco entra num prêmio, mais de 10 mil é outro número de salários. A regra é por salário. Gera planil</w:t>
      </w:r>
      <w:r w:rsidR="00152DEE">
        <w:rPr>
          <w:rFonts w:eastAsia="Times New Roman"/>
          <w:bCs/>
          <w:color w:val="FF0000"/>
          <w:sz w:val="24"/>
          <w:szCs w:val="24"/>
        </w:rPr>
        <w:t>ha de todos os ativos, e faz um</w:t>
      </w: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Pr="00177333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  <w:r w:rsidRPr="00177333">
        <w:rPr>
          <w:rFonts w:eastAsia="Times New Roman"/>
          <w:b/>
          <w:bCs/>
          <w:sz w:val="24"/>
          <w:szCs w:val="24"/>
        </w:rPr>
        <w:t>Previdência Privada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Qual operadora? Quais regras?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Elegíveis? 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Como administra e paga? Como faz o controle de inclusão e exclusão? Tem alguma interface?</w:t>
      </w:r>
    </w:p>
    <w:p w:rsidR="00AF6381" w:rsidRDefault="00AF6381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 w:rsidRPr="00846BAC">
        <w:rPr>
          <w:rFonts w:eastAsia="Times New Roman"/>
          <w:bCs/>
          <w:sz w:val="24"/>
          <w:szCs w:val="24"/>
        </w:rPr>
        <w:t>Estabelecimento e parametrização das formas de desconto ou reembolso</w:t>
      </w:r>
      <w:r>
        <w:rPr>
          <w:rFonts w:eastAsia="Times New Roman"/>
          <w:bCs/>
          <w:sz w:val="24"/>
          <w:szCs w:val="24"/>
        </w:rPr>
        <w:t>.</w:t>
      </w:r>
      <w:r w:rsidRPr="00846BAC">
        <w:rPr>
          <w:rFonts w:eastAsia="Times New Roman"/>
          <w:bCs/>
          <w:sz w:val="24"/>
          <w:szCs w:val="24"/>
        </w:rPr>
        <w:t xml:space="preserve"> (</w:t>
      </w:r>
      <w:proofErr w:type="gramStart"/>
      <w:r w:rsidRPr="00846BAC">
        <w:rPr>
          <w:rFonts w:eastAsia="Times New Roman"/>
          <w:bCs/>
          <w:sz w:val="24"/>
          <w:szCs w:val="24"/>
        </w:rPr>
        <w:t>incidência</w:t>
      </w:r>
      <w:proofErr w:type="gramEnd"/>
      <w:r w:rsidRPr="00846BAC">
        <w:rPr>
          <w:rFonts w:eastAsia="Times New Roman"/>
          <w:bCs/>
          <w:sz w:val="24"/>
          <w:szCs w:val="24"/>
        </w:rPr>
        <w:t xml:space="preserve"> em folha de pagamento ou contas a</w:t>
      </w:r>
      <w:r>
        <w:rPr>
          <w:rFonts w:eastAsia="Times New Roman"/>
          <w:bCs/>
          <w:sz w:val="24"/>
          <w:szCs w:val="24"/>
        </w:rPr>
        <w:t xml:space="preserve"> </w:t>
      </w:r>
      <w:r w:rsidRPr="00846BAC">
        <w:rPr>
          <w:rFonts w:eastAsia="Times New Roman"/>
          <w:bCs/>
          <w:sz w:val="24"/>
          <w:szCs w:val="24"/>
        </w:rPr>
        <w:t>pagar</w:t>
      </w:r>
      <w:r>
        <w:rPr>
          <w:rFonts w:eastAsia="Times New Roman"/>
          <w:bCs/>
          <w:sz w:val="24"/>
          <w:szCs w:val="24"/>
        </w:rPr>
        <w:t>)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color w:val="FF0000"/>
          <w:sz w:val="24"/>
          <w:szCs w:val="24"/>
        </w:rPr>
      </w:pPr>
      <w:r w:rsidRPr="00177333">
        <w:rPr>
          <w:rFonts w:eastAsia="Times New Roman"/>
          <w:bCs/>
          <w:color w:val="FF0000"/>
          <w:sz w:val="24"/>
          <w:szCs w:val="24"/>
        </w:rPr>
        <w:t>R:</w:t>
      </w:r>
      <w:r w:rsidR="00177AAA">
        <w:rPr>
          <w:rFonts w:eastAsia="Times New Roman"/>
          <w:bCs/>
          <w:color w:val="FF0000"/>
          <w:sz w:val="24"/>
          <w:szCs w:val="24"/>
        </w:rPr>
        <w:t xml:space="preserve"> Bradesco. 2 grupos pela faixa salarial. Até o teto do INSS 1% - 1%. = ou </w:t>
      </w:r>
      <w:proofErr w:type="gramStart"/>
      <w:r w:rsidR="00177AAA">
        <w:rPr>
          <w:rFonts w:eastAsia="Times New Roman"/>
          <w:bCs/>
          <w:color w:val="FF0000"/>
          <w:sz w:val="24"/>
          <w:szCs w:val="24"/>
        </w:rPr>
        <w:t>+</w:t>
      </w:r>
      <w:proofErr w:type="gramEnd"/>
      <w:r w:rsidR="00177AAA">
        <w:rPr>
          <w:rFonts w:eastAsia="Times New Roman"/>
          <w:bCs/>
          <w:color w:val="FF0000"/>
          <w:sz w:val="24"/>
          <w:szCs w:val="24"/>
        </w:rPr>
        <w:t xml:space="preserve"> pode contribuir de 1 a 4%. </w:t>
      </w:r>
      <w:r w:rsidR="00C35263">
        <w:rPr>
          <w:rFonts w:eastAsia="Times New Roman"/>
          <w:bCs/>
          <w:color w:val="FF0000"/>
          <w:sz w:val="24"/>
          <w:szCs w:val="24"/>
        </w:rPr>
        <w:t xml:space="preserve">O colaborador pode contribuir até 12% da sua remuneração total, mas daí a empresa não acompanha, a empresa só vai até 4%. </w:t>
      </w:r>
      <w:r w:rsidR="00177AAA">
        <w:rPr>
          <w:rFonts w:eastAsia="Times New Roman"/>
          <w:bCs/>
          <w:color w:val="FF0000"/>
          <w:sz w:val="24"/>
          <w:szCs w:val="24"/>
        </w:rPr>
        <w:t xml:space="preserve">Se sair da empresa continua, porta ou cancela. Parte da empresa só pode sacar depois de 10 anos. Campo </w:t>
      </w:r>
      <w:r w:rsidR="009A0D5A">
        <w:rPr>
          <w:rFonts w:eastAsia="Times New Roman"/>
          <w:bCs/>
          <w:color w:val="FF0000"/>
          <w:sz w:val="24"/>
          <w:szCs w:val="24"/>
        </w:rPr>
        <w:t>data de inclusão, manutenção.</w:t>
      </w:r>
    </w:p>
    <w:p w:rsidR="009A0D5A" w:rsidRDefault="009A0D5A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color w:val="FF0000"/>
          <w:sz w:val="24"/>
          <w:szCs w:val="24"/>
        </w:rPr>
        <w:t>Tem renda fixa/variável/progressiva/regressiva, precisa informar no sistema</w:t>
      </w:r>
      <w:r w:rsidR="00336A7C">
        <w:rPr>
          <w:rFonts w:eastAsia="Times New Roman"/>
          <w:bCs/>
          <w:color w:val="FF0000"/>
          <w:sz w:val="24"/>
          <w:szCs w:val="24"/>
        </w:rPr>
        <w:t>, o funcionário escolhe</w:t>
      </w:r>
      <w:r w:rsidR="00FA59C2">
        <w:rPr>
          <w:rFonts w:eastAsia="Times New Roman"/>
          <w:bCs/>
          <w:color w:val="FF0000"/>
          <w:sz w:val="24"/>
          <w:szCs w:val="24"/>
        </w:rPr>
        <w:t>. Mas a empresa só coloca no fixo. Todo mês manda relação de funcionários para Bradesco. Antes de 10 anos a empresa usa um fundo inominado para pagar faturas.</w:t>
      </w:r>
      <w:r w:rsidR="005D6F88">
        <w:rPr>
          <w:rFonts w:eastAsia="Times New Roman"/>
          <w:bCs/>
          <w:color w:val="FF0000"/>
          <w:sz w:val="24"/>
          <w:szCs w:val="24"/>
        </w:rPr>
        <w:t xml:space="preserve"> Quando o funcionário for transferido precisa continuar contando os 10 anos.</w:t>
      </w:r>
      <w:r w:rsidR="00C35263">
        <w:rPr>
          <w:rFonts w:eastAsia="Times New Roman"/>
          <w:bCs/>
          <w:color w:val="FF0000"/>
          <w:sz w:val="24"/>
          <w:szCs w:val="24"/>
        </w:rPr>
        <w:t xml:space="preserve"> Manter histórico de alterações.</w:t>
      </w: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  <w:r w:rsidRPr="00177333">
        <w:rPr>
          <w:rFonts w:eastAsia="Times New Roman"/>
          <w:b/>
          <w:bCs/>
          <w:sz w:val="24"/>
          <w:szCs w:val="24"/>
        </w:rPr>
        <w:t>Cesta básica</w:t>
      </w:r>
    </w:p>
    <w:p w:rsidR="00177333" w:rsidRPr="00177333" w:rsidRDefault="00177333" w:rsidP="00177333">
      <w:pPr>
        <w:pStyle w:val="PargrafodaLista1"/>
        <w:ind w:left="360"/>
        <w:jc w:val="both"/>
        <w:rPr>
          <w:rFonts w:eastAsia="Times New Roman"/>
          <w:b/>
          <w:bCs/>
          <w:sz w:val="24"/>
          <w:szCs w:val="24"/>
        </w:rPr>
      </w:pPr>
      <w:r w:rsidRPr="00177333">
        <w:rPr>
          <w:rFonts w:eastAsia="Times New Roman"/>
          <w:bCs/>
          <w:color w:val="FF0000"/>
          <w:sz w:val="24"/>
          <w:szCs w:val="24"/>
        </w:rPr>
        <w:t>R:</w:t>
      </w: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Pr="00177333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  <w:r w:rsidRPr="00177333">
        <w:rPr>
          <w:rFonts w:eastAsia="Times New Roman"/>
          <w:b/>
          <w:bCs/>
          <w:sz w:val="24"/>
          <w:szCs w:val="24"/>
        </w:rPr>
        <w:t>Farmácia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>Como administra e paga? Tem alguma interface?</w:t>
      </w:r>
    </w:p>
    <w:p w:rsidR="00AF6381" w:rsidRDefault="00AF6381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 w:rsidRPr="00846BAC">
        <w:rPr>
          <w:rFonts w:eastAsia="Times New Roman"/>
          <w:bCs/>
          <w:sz w:val="24"/>
          <w:szCs w:val="24"/>
        </w:rPr>
        <w:t>Estabelecimento e parametrização das formas de desconto ou reembolso</w:t>
      </w:r>
      <w:r>
        <w:rPr>
          <w:rFonts w:eastAsia="Times New Roman"/>
          <w:bCs/>
          <w:sz w:val="24"/>
          <w:szCs w:val="24"/>
        </w:rPr>
        <w:t>.</w:t>
      </w:r>
      <w:r w:rsidRPr="00846BAC">
        <w:rPr>
          <w:rFonts w:eastAsia="Times New Roman"/>
          <w:bCs/>
          <w:sz w:val="24"/>
          <w:szCs w:val="24"/>
        </w:rPr>
        <w:t xml:space="preserve"> (</w:t>
      </w:r>
      <w:proofErr w:type="gramStart"/>
      <w:r w:rsidRPr="00846BAC">
        <w:rPr>
          <w:rFonts w:eastAsia="Times New Roman"/>
          <w:bCs/>
          <w:sz w:val="24"/>
          <w:szCs w:val="24"/>
        </w:rPr>
        <w:t>incidência</w:t>
      </w:r>
      <w:proofErr w:type="gramEnd"/>
      <w:r w:rsidRPr="00846BAC">
        <w:rPr>
          <w:rFonts w:eastAsia="Times New Roman"/>
          <w:bCs/>
          <w:sz w:val="24"/>
          <w:szCs w:val="24"/>
        </w:rPr>
        <w:t xml:space="preserve"> em folha de pagamento ou contas a</w:t>
      </w:r>
      <w:r>
        <w:rPr>
          <w:rFonts w:eastAsia="Times New Roman"/>
          <w:bCs/>
          <w:sz w:val="24"/>
          <w:szCs w:val="24"/>
        </w:rPr>
        <w:t xml:space="preserve"> </w:t>
      </w:r>
      <w:r w:rsidRPr="00846BAC">
        <w:rPr>
          <w:rFonts w:eastAsia="Times New Roman"/>
          <w:bCs/>
          <w:sz w:val="24"/>
          <w:szCs w:val="24"/>
        </w:rPr>
        <w:t>pagar</w:t>
      </w:r>
      <w:r>
        <w:rPr>
          <w:rFonts w:eastAsia="Times New Roman"/>
          <w:bCs/>
          <w:sz w:val="24"/>
          <w:szCs w:val="24"/>
        </w:rPr>
        <w:t>)</w:t>
      </w:r>
    </w:p>
    <w:p w:rsidR="00177333" w:rsidRDefault="00177333" w:rsidP="00177333">
      <w:pPr>
        <w:pStyle w:val="PargrafodaLista1"/>
        <w:ind w:left="360"/>
        <w:rPr>
          <w:rFonts w:eastAsia="Times New Roman"/>
          <w:bCs/>
          <w:color w:val="FF0000"/>
          <w:sz w:val="24"/>
          <w:szCs w:val="24"/>
        </w:rPr>
      </w:pPr>
      <w:r w:rsidRPr="00177333">
        <w:rPr>
          <w:rFonts w:eastAsia="Times New Roman"/>
          <w:bCs/>
          <w:color w:val="FF0000"/>
          <w:sz w:val="24"/>
          <w:szCs w:val="24"/>
        </w:rPr>
        <w:t>R:</w:t>
      </w:r>
      <w:r w:rsidR="00D21831">
        <w:rPr>
          <w:rFonts w:eastAsia="Times New Roman"/>
          <w:bCs/>
          <w:color w:val="FF0000"/>
          <w:sz w:val="24"/>
          <w:szCs w:val="24"/>
        </w:rPr>
        <w:t xml:space="preserve"> </w:t>
      </w:r>
      <w:proofErr w:type="spellStart"/>
      <w:r w:rsidR="00D21831">
        <w:rPr>
          <w:rFonts w:eastAsia="Times New Roman"/>
          <w:bCs/>
          <w:color w:val="FF0000"/>
          <w:sz w:val="24"/>
          <w:szCs w:val="24"/>
        </w:rPr>
        <w:t>Controlife</w:t>
      </w:r>
      <w:proofErr w:type="spellEnd"/>
      <w:r w:rsidR="00D21831">
        <w:rPr>
          <w:rFonts w:eastAsia="Times New Roman"/>
          <w:bCs/>
          <w:color w:val="FF0000"/>
          <w:sz w:val="24"/>
          <w:szCs w:val="24"/>
        </w:rPr>
        <w:t xml:space="preserve"> e mais 1, de Manaus. </w:t>
      </w:r>
    </w:p>
    <w:p w:rsidR="00177333" w:rsidRDefault="00177333" w:rsidP="00177333">
      <w:pPr>
        <w:pStyle w:val="PargrafodaLista1"/>
        <w:ind w:left="360"/>
        <w:rPr>
          <w:rFonts w:eastAsia="Times New Roman"/>
          <w:bCs/>
          <w:color w:val="FF0000"/>
          <w:sz w:val="24"/>
          <w:szCs w:val="24"/>
        </w:rPr>
      </w:pP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</w:p>
    <w:p w:rsidR="00177333" w:rsidRPr="00177333" w:rsidRDefault="00177333" w:rsidP="00177333">
      <w:pPr>
        <w:pStyle w:val="PargrafodaLista1"/>
        <w:ind w:left="360"/>
        <w:jc w:val="center"/>
        <w:rPr>
          <w:rFonts w:eastAsia="Times New Roman"/>
          <w:b/>
          <w:bCs/>
          <w:sz w:val="24"/>
          <w:szCs w:val="24"/>
        </w:rPr>
      </w:pPr>
      <w:r w:rsidRPr="00177333">
        <w:rPr>
          <w:rFonts w:eastAsia="Times New Roman"/>
          <w:b/>
          <w:bCs/>
          <w:sz w:val="24"/>
          <w:szCs w:val="24"/>
        </w:rPr>
        <w:t>Empréstimo</w:t>
      </w:r>
    </w:p>
    <w:p w:rsidR="00177333" w:rsidRDefault="00177333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Como funciona? </w:t>
      </w:r>
    </w:p>
    <w:p w:rsidR="00AF6381" w:rsidRDefault="00AF6381" w:rsidP="00177333">
      <w:pPr>
        <w:pStyle w:val="PargrafodaLista1"/>
        <w:ind w:left="360"/>
        <w:jc w:val="both"/>
        <w:rPr>
          <w:rFonts w:eastAsia="Times New Roman"/>
          <w:bCs/>
          <w:sz w:val="24"/>
          <w:szCs w:val="24"/>
        </w:rPr>
      </w:pPr>
      <w:r w:rsidRPr="00846BAC">
        <w:rPr>
          <w:rFonts w:eastAsia="Times New Roman"/>
          <w:bCs/>
          <w:sz w:val="24"/>
          <w:szCs w:val="24"/>
        </w:rPr>
        <w:t>Estabelecimento e parametrização das formas de desconto ou reembolso</w:t>
      </w:r>
      <w:r>
        <w:rPr>
          <w:rFonts w:eastAsia="Times New Roman"/>
          <w:bCs/>
          <w:sz w:val="24"/>
          <w:szCs w:val="24"/>
        </w:rPr>
        <w:t>.</w:t>
      </w:r>
      <w:r w:rsidRPr="00846BAC">
        <w:rPr>
          <w:rFonts w:eastAsia="Times New Roman"/>
          <w:bCs/>
          <w:sz w:val="24"/>
          <w:szCs w:val="24"/>
        </w:rPr>
        <w:t xml:space="preserve"> (</w:t>
      </w:r>
      <w:proofErr w:type="gramStart"/>
      <w:r w:rsidRPr="00846BAC">
        <w:rPr>
          <w:rFonts w:eastAsia="Times New Roman"/>
          <w:bCs/>
          <w:sz w:val="24"/>
          <w:szCs w:val="24"/>
        </w:rPr>
        <w:t>incidência</w:t>
      </w:r>
      <w:proofErr w:type="gramEnd"/>
      <w:r w:rsidRPr="00846BAC">
        <w:rPr>
          <w:rFonts w:eastAsia="Times New Roman"/>
          <w:bCs/>
          <w:sz w:val="24"/>
          <w:szCs w:val="24"/>
        </w:rPr>
        <w:t xml:space="preserve"> em folha de pagamento ou contas a</w:t>
      </w:r>
      <w:r>
        <w:rPr>
          <w:rFonts w:eastAsia="Times New Roman"/>
          <w:bCs/>
          <w:sz w:val="24"/>
          <w:szCs w:val="24"/>
        </w:rPr>
        <w:t xml:space="preserve"> </w:t>
      </w:r>
      <w:r w:rsidRPr="00846BAC">
        <w:rPr>
          <w:rFonts w:eastAsia="Times New Roman"/>
          <w:bCs/>
          <w:sz w:val="24"/>
          <w:szCs w:val="24"/>
        </w:rPr>
        <w:t>pagar</w:t>
      </w:r>
      <w:r>
        <w:rPr>
          <w:rFonts w:eastAsia="Times New Roman"/>
          <w:bCs/>
          <w:sz w:val="24"/>
          <w:szCs w:val="24"/>
        </w:rPr>
        <w:t>)</w:t>
      </w:r>
    </w:p>
    <w:p w:rsidR="00177333" w:rsidRDefault="00177333" w:rsidP="00177333">
      <w:pPr>
        <w:pStyle w:val="PargrafodaLista1"/>
        <w:ind w:left="360"/>
        <w:rPr>
          <w:rFonts w:eastAsia="Times New Roman"/>
          <w:bCs/>
          <w:sz w:val="24"/>
          <w:szCs w:val="24"/>
        </w:rPr>
      </w:pPr>
      <w:r w:rsidRPr="00177333">
        <w:rPr>
          <w:rFonts w:eastAsia="Times New Roman"/>
          <w:bCs/>
          <w:color w:val="FF0000"/>
          <w:sz w:val="24"/>
          <w:szCs w:val="24"/>
        </w:rPr>
        <w:t>R:</w:t>
      </w:r>
      <w:r w:rsidR="00D260A1">
        <w:rPr>
          <w:rFonts w:eastAsia="Times New Roman"/>
          <w:bCs/>
          <w:color w:val="FF0000"/>
          <w:sz w:val="24"/>
          <w:szCs w:val="24"/>
        </w:rPr>
        <w:t xml:space="preserve"> ver com Jadeílson</w:t>
      </w:r>
    </w:p>
    <w:p w:rsidR="00177333" w:rsidRDefault="00177333" w:rsidP="00177333">
      <w:pPr>
        <w:pStyle w:val="PargrafodaLista1"/>
        <w:ind w:left="360"/>
        <w:rPr>
          <w:b/>
          <w:bCs/>
          <w:color w:val="FF3333"/>
          <w:sz w:val="24"/>
          <w:szCs w:val="24"/>
        </w:rPr>
      </w:pPr>
    </w:p>
    <w:p w:rsidR="002C5534" w:rsidRDefault="002C5534" w:rsidP="00177333">
      <w:pPr>
        <w:pStyle w:val="PargrafodaLista1"/>
        <w:ind w:left="360"/>
        <w:rPr>
          <w:b/>
          <w:bCs/>
          <w:color w:val="FF3333"/>
          <w:sz w:val="24"/>
          <w:szCs w:val="24"/>
        </w:rPr>
      </w:pPr>
    </w:p>
    <w:p w:rsidR="00177333" w:rsidRDefault="00177333" w:rsidP="00177333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Em quais planos de benefícios existem a participação da empresa e a participação do colaborador? Descreva como é a participação. </w:t>
      </w:r>
      <w:r>
        <w:rPr>
          <w:rFonts w:eastAsia="Times New Roman"/>
          <w:bCs/>
          <w:sz w:val="24"/>
          <w:szCs w:val="24"/>
        </w:rPr>
        <w:br/>
      </w:r>
      <w:r>
        <w:rPr>
          <w:rFonts w:eastAsia="Times New Roman"/>
          <w:b/>
          <w:bCs/>
          <w:color w:val="FF3333"/>
          <w:sz w:val="24"/>
          <w:szCs w:val="24"/>
        </w:rPr>
        <w:t>R:</w:t>
      </w:r>
      <w:r>
        <w:rPr>
          <w:rFonts w:eastAsia="Times New Roman"/>
          <w:b/>
          <w:bCs/>
          <w:color w:val="FF3333"/>
          <w:sz w:val="24"/>
          <w:szCs w:val="24"/>
        </w:rPr>
        <w:br/>
      </w:r>
    </w:p>
    <w:p w:rsidR="00177333" w:rsidRDefault="00177333" w:rsidP="00177333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lastRenderedPageBreak/>
        <w:t>Existem regras de elegibilidade para um determinado plano e/ou grupo de funcionários ou de benefício? Caso a resposta seja positiva, brevemente essa regra.</w:t>
      </w:r>
      <w:r>
        <w:rPr>
          <w:rFonts w:eastAsia="Times New Roman"/>
          <w:bCs/>
          <w:sz w:val="24"/>
          <w:szCs w:val="24"/>
        </w:rPr>
        <w:br/>
      </w:r>
      <w:r>
        <w:rPr>
          <w:b/>
          <w:bCs/>
          <w:color w:val="FF3333"/>
          <w:sz w:val="24"/>
          <w:szCs w:val="24"/>
        </w:rPr>
        <w:t>R:</w:t>
      </w:r>
      <w:r>
        <w:rPr>
          <w:b/>
          <w:bCs/>
          <w:color w:val="FF3333"/>
          <w:sz w:val="24"/>
          <w:szCs w:val="24"/>
        </w:rPr>
        <w:br/>
      </w:r>
    </w:p>
    <w:p w:rsidR="00177333" w:rsidRDefault="00177333" w:rsidP="00177333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Existe algum benefício específico para um determinado grupo de colaborador? </w:t>
      </w:r>
      <w:proofErr w:type="gramStart"/>
      <w:r>
        <w:rPr>
          <w:rFonts w:eastAsia="Times New Roman"/>
          <w:bCs/>
          <w:sz w:val="24"/>
          <w:szCs w:val="24"/>
        </w:rPr>
        <w:t>Qual?</w:t>
      </w:r>
      <w:r>
        <w:rPr>
          <w:rFonts w:eastAsia="Times New Roman"/>
          <w:bCs/>
          <w:sz w:val="24"/>
          <w:szCs w:val="24"/>
        </w:rPr>
        <w:br/>
      </w:r>
      <w:r>
        <w:rPr>
          <w:b/>
          <w:bCs/>
          <w:color w:val="FF3333"/>
          <w:sz w:val="24"/>
          <w:szCs w:val="24"/>
        </w:rPr>
        <w:t>R</w:t>
      </w:r>
      <w:proofErr w:type="gramEnd"/>
      <w:r>
        <w:rPr>
          <w:b/>
          <w:bCs/>
          <w:color w:val="FF3333"/>
          <w:sz w:val="24"/>
          <w:szCs w:val="24"/>
        </w:rPr>
        <w:t>:</w:t>
      </w:r>
      <w:r w:rsidR="00D35595">
        <w:rPr>
          <w:b/>
          <w:bCs/>
          <w:color w:val="FF3333"/>
          <w:sz w:val="24"/>
          <w:szCs w:val="24"/>
        </w:rPr>
        <w:t xml:space="preserve"> </w:t>
      </w:r>
      <w:r>
        <w:rPr>
          <w:b/>
          <w:bCs/>
          <w:color w:val="FF3333"/>
          <w:sz w:val="24"/>
          <w:szCs w:val="24"/>
        </w:rPr>
        <w:br/>
      </w:r>
    </w:p>
    <w:p w:rsidR="00177333" w:rsidRDefault="00177333" w:rsidP="00177333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Existe algum plano de benefícios para os </w:t>
      </w:r>
      <w:proofErr w:type="gramStart"/>
      <w:r>
        <w:rPr>
          <w:rFonts w:eastAsia="Times New Roman"/>
          <w:bCs/>
          <w:sz w:val="24"/>
          <w:szCs w:val="24"/>
        </w:rPr>
        <w:t>aposentados?</w:t>
      </w:r>
      <w:r>
        <w:rPr>
          <w:rFonts w:eastAsia="Times New Roman"/>
          <w:bCs/>
          <w:sz w:val="24"/>
          <w:szCs w:val="24"/>
        </w:rPr>
        <w:br/>
      </w:r>
      <w:r>
        <w:rPr>
          <w:b/>
          <w:bCs/>
          <w:color w:val="FF3333"/>
          <w:sz w:val="24"/>
          <w:szCs w:val="24"/>
        </w:rPr>
        <w:t>R</w:t>
      </w:r>
      <w:proofErr w:type="gramEnd"/>
      <w:r>
        <w:rPr>
          <w:b/>
          <w:bCs/>
          <w:color w:val="FF3333"/>
          <w:sz w:val="24"/>
          <w:szCs w:val="24"/>
        </w:rPr>
        <w:t>:</w:t>
      </w:r>
      <w:r w:rsidR="008E2D23">
        <w:rPr>
          <w:b/>
          <w:bCs/>
          <w:color w:val="FF3333"/>
          <w:sz w:val="24"/>
          <w:szCs w:val="24"/>
        </w:rPr>
        <w:t xml:space="preserve"> Não. </w:t>
      </w:r>
      <w:r>
        <w:rPr>
          <w:b/>
          <w:bCs/>
          <w:color w:val="FF3333"/>
          <w:sz w:val="24"/>
          <w:szCs w:val="24"/>
        </w:rPr>
        <w:br/>
      </w:r>
    </w:p>
    <w:p w:rsidR="00177333" w:rsidRDefault="00177333" w:rsidP="00177333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No caso de falecimento ou invalidez do colaborador, o plano de benefício é estendido aos segurados por um tempo </w:t>
      </w:r>
      <w:proofErr w:type="gramStart"/>
      <w:r>
        <w:rPr>
          <w:rFonts w:eastAsia="Times New Roman"/>
          <w:bCs/>
          <w:sz w:val="24"/>
          <w:szCs w:val="24"/>
        </w:rPr>
        <w:t>determinado?</w:t>
      </w:r>
      <w:r>
        <w:rPr>
          <w:rFonts w:eastAsia="Times New Roman"/>
          <w:bCs/>
          <w:sz w:val="24"/>
          <w:szCs w:val="24"/>
        </w:rPr>
        <w:br/>
      </w:r>
      <w:r>
        <w:rPr>
          <w:b/>
          <w:bCs/>
          <w:color w:val="FF3333"/>
          <w:sz w:val="24"/>
          <w:szCs w:val="24"/>
        </w:rPr>
        <w:t>R</w:t>
      </w:r>
      <w:proofErr w:type="gramEnd"/>
      <w:r>
        <w:rPr>
          <w:b/>
          <w:bCs/>
          <w:color w:val="FF3333"/>
          <w:sz w:val="24"/>
          <w:szCs w:val="24"/>
        </w:rPr>
        <w:t>:</w:t>
      </w:r>
      <w:r w:rsidR="008E2D23">
        <w:rPr>
          <w:b/>
          <w:bCs/>
          <w:color w:val="FF3333"/>
          <w:sz w:val="24"/>
          <w:szCs w:val="24"/>
        </w:rPr>
        <w:t xml:space="preserve"> </w:t>
      </w:r>
      <w:r w:rsidR="00E46F99">
        <w:rPr>
          <w:b/>
          <w:bCs/>
          <w:color w:val="FF3333"/>
          <w:sz w:val="24"/>
          <w:szCs w:val="24"/>
        </w:rPr>
        <w:t>o que estavam falando...</w:t>
      </w:r>
      <w:r>
        <w:rPr>
          <w:b/>
          <w:bCs/>
          <w:color w:val="FF3333"/>
          <w:sz w:val="24"/>
          <w:szCs w:val="24"/>
        </w:rPr>
        <w:br/>
      </w:r>
    </w:p>
    <w:p w:rsidR="00177333" w:rsidRDefault="00177333" w:rsidP="00177333">
      <w:pPr>
        <w:pStyle w:val="PargrafodaLista1"/>
        <w:numPr>
          <w:ilvl w:val="0"/>
          <w:numId w:val="3"/>
        </w:numPr>
        <w:rPr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Quais são os fornecedores de benefícios e com quais existem interfaces para a troca de </w:t>
      </w:r>
      <w:proofErr w:type="gramStart"/>
      <w:r>
        <w:rPr>
          <w:rFonts w:eastAsia="Times New Roman"/>
          <w:bCs/>
          <w:sz w:val="24"/>
          <w:szCs w:val="24"/>
        </w:rPr>
        <w:t>informações?</w:t>
      </w:r>
      <w:r>
        <w:rPr>
          <w:rFonts w:eastAsia="Times New Roman"/>
          <w:bCs/>
          <w:sz w:val="24"/>
          <w:szCs w:val="24"/>
        </w:rPr>
        <w:br/>
      </w:r>
      <w:r w:rsidRPr="00177333">
        <w:rPr>
          <w:color w:val="FF0000"/>
          <w:sz w:val="24"/>
          <w:szCs w:val="24"/>
        </w:rPr>
        <w:t>R</w:t>
      </w:r>
      <w:proofErr w:type="gramEnd"/>
      <w:r w:rsidRPr="00177333">
        <w:rPr>
          <w:color w:val="FF0000"/>
          <w:sz w:val="24"/>
          <w:szCs w:val="24"/>
        </w:rPr>
        <w:t>:</w:t>
      </w:r>
      <w:r>
        <w:rPr>
          <w:sz w:val="24"/>
          <w:szCs w:val="24"/>
        </w:rPr>
        <w:br/>
      </w:r>
    </w:p>
    <w:p w:rsidR="00177333" w:rsidRDefault="00177333" w:rsidP="00177333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A empresa possui agremiações ou colônias de </w:t>
      </w:r>
      <w:proofErr w:type="gramStart"/>
      <w:r>
        <w:rPr>
          <w:rFonts w:eastAsia="Times New Roman"/>
          <w:bCs/>
          <w:sz w:val="24"/>
          <w:szCs w:val="24"/>
        </w:rPr>
        <w:t>férias?</w:t>
      </w:r>
      <w:r>
        <w:rPr>
          <w:rFonts w:eastAsia="Times New Roman"/>
          <w:bCs/>
          <w:sz w:val="24"/>
          <w:szCs w:val="24"/>
        </w:rPr>
        <w:br/>
      </w:r>
      <w:r>
        <w:rPr>
          <w:b/>
          <w:bCs/>
          <w:color w:val="FF3333"/>
          <w:sz w:val="24"/>
          <w:szCs w:val="24"/>
        </w:rPr>
        <w:t>R</w:t>
      </w:r>
      <w:proofErr w:type="gramEnd"/>
      <w:r>
        <w:rPr>
          <w:b/>
          <w:bCs/>
          <w:color w:val="FF3333"/>
          <w:sz w:val="24"/>
          <w:szCs w:val="24"/>
        </w:rPr>
        <w:t>:</w:t>
      </w:r>
      <w:r w:rsidR="00A44416">
        <w:rPr>
          <w:b/>
          <w:bCs/>
          <w:color w:val="FF3333"/>
          <w:sz w:val="24"/>
          <w:szCs w:val="24"/>
        </w:rPr>
        <w:t xml:space="preserve"> Não. </w:t>
      </w:r>
      <w:r>
        <w:rPr>
          <w:b/>
          <w:bCs/>
          <w:color w:val="FF3333"/>
          <w:sz w:val="24"/>
          <w:szCs w:val="24"/>
        </w:rPr>
        <w:br/>
      </w:r>
    </w:p>
    <w:p w:rsidR="00177333" w:rsidRPr="00A44416" w:rsidRDefault="00177333" w:rsidP="00A44416">
      <w:pPr>
        <w:pStyle w:val="PargrafodaLista1"/>
        <w:numPr>
          <w:ilvl w:val="0"/>
          <w:numId w:val="3"/>
        </w:numPr>
        <w:rPr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Todos os planos de benefícios são descontados em folha de pagamento? </w:t>
      </w:r>
      <w:proofErr w:type="gramStart"/>
      <w:r>
        <w:rPr>
          <w:rFonts w:eastAsia="Times New Roman"/>
          <w:bCs/>
          <w:sz w:val="24"/>
          <w:szCs w:val="24"/>
        </w:rPr>
        <w:t>Quais?</w:t>
      </w:r>
      <w:r>
        <w:rPr>
          <w:rFonts w:eastAsia="Times New Roman"/>
          <w:bCs/>
          <w:sz w:val="24"/>
          <w:szCs w:val="24"/>
        </w:rPr>
        <w:br/>
      </w:r>
      <w:r>
        <w:rPr>
          <w:b/>
          <w:bCs/>
          <w:color w:val="FF3333"/>
          <w:sz w:val="24"/>
          <w:szCs w:val="24"/>
        </w:rPr>
        <w:t>R</w:t>
      </w:r>
      <w:proofErr w:type="gramEnd"/>
      <w:r>
        <w:rPr>
          <w:b/>
          <w:bCs/>
          <w:color w:val="FF3333"/>
          <w:sz w:val="24"/>
          <w:szCs w:val="24"/>
        </w:rPr>
        <w:t>:</w:t>
      </w:r>
      <w:r w:rsidR="00A44416">
        <w:rPr>
          <w:b/>
          <w:bCs/>
          <w:color w:val="FF3333"/>
          <w:sz w:val="24"/>
          <w:szCs w:val="24"/>
        </w:rPr>
        <w:t xml:space="preserve"> G</w:t>
      </w:r>
      <w:r w:rsidR="00A44416" w:rsidRPr="00A44416">
        <w:rPr>
          <w:b/>
          <w:bCs/>
          <w:color w:val="FF3333"/>
          <w:sz w:val="24"/>
          <w:szCs w:val="24"/>
        </w:rPr>
        <w:t xml:space="preserve">rande maioria. </w:t>
      </w:r>
      <w:r w:rsidR="00A44416">
        <w:rPr>
          <w:b/>
          <w:bCs/>
          <w:color w:val="FF3333"/>
          <w:sz w:val="24"/>
          <w:szCs w:val="24"/>
        </w:rPr>
        <w:t xml:space="preserve">Só não tem desconto o kit e auxílio moradia </w:t>
      </w:r>
      <w:proofErr w:type="gramStart"/>
      <w:r w:rsidR="00A44416">
        <w:rPr>
          <w:b/>
          <w:bCs/>
          <w:color w:val="FF3333"/>
          <w:sz w:val="24"/>
          <w:szCs w:val="24"/>
        </w:rPr>
        <w:t>q</w:t>
      </w:r>
      <w:proofErr w:type="gramEnd"/>
      <w:r w:rsidR="00A44416">
        <w:rPr>
          <w:b/>
          <w:bCs/>
          <w:color w:val="FF3333"/>
          <w:sz w:val="24"/>
          <w:szCs w:val="24"/>
        </w:rPr>
        <w:t xml:space="preserve"> é só crédito</w:t>
      </w:r>
      <w:r w:rsidRPr="00A44416">
        <w:rPr>
          <w:b/>
          <w:bCs/>
          <w:color w:val="FF3333"/>
          <w:sz w:val="24"/>
          <w:szCs w:val="24"/>
        </w:rPr>
        <w:br/>
      </w:r>
    </w:p>
    <w:p w:rsidR="00503A54" w:rsidRDefault="00177333" w:rsidP="00177333">
      <w:pPr>
        <w:pStyle w:val="PargrafodaLista1"/>
        <w:numPr>
          <w:ilvl w:val="0"/>
          <w:numId w:val="3"/>
        </w:numPr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Cs/>
          <w:sz w:val="24"/>
          <w:szCs w:val="24"/>
        </w:rPr>
        <w:t xml:space="preserve">Existe algum plano de benefício que adota a política de </w:t>
      </w:r>
      <w:proofErr w:type="gramStart"/>
      <w:r>
        <w:rPr>
          <w:rFonts w:eastAsia="Times New Roman"/>
          <w:bCs/>
          <w:sz w:val="24"/>
          <w:szCs w:val="24"/>
        </w:rPr>
        <w:t>reembolso?</w:t>
      </w:r>
      <w:r>
        <w:rPr>
          <w:rFonts w:eastAsia="Times New Roman"/>
          <w:bCs/>
          <w:sz w:val="24"/>
          <w:szCs w:val="24"/>
        </w:rPr>
        <w:br/>
      </w:r>
      <w:r>
        <w:rPr>
          <w:rFonts w:eastAsia="Times New Roman"/>
          <w:b/>
          <w:bCs/>
          <w:color w:val="FF3333"/>
          <w:sz w:val="24"/>
          <w:szCs w:val="24"/>
        </w:rPr>
        <w:t>R</w:t>
      </w:r>
      <w:proofErr w:type="gramEnd"/>
      <w:r>
        <w:rPr>
          <w:rFonts w:eastAsia="Times New Roman"/>
          <w:b/>
          <w:bCs/>
          <w:color w:val="FF3333"/>
          <w:sz w:val="24"/>
          <w:szCs w:val="24"/>
        </w:rPr>
        <w:t>:</w:t>
      </w:r>
    </w:p>
    <w:p w:rsidR="00177333" w:rsidRDefault="00177333" w:rsidP="00503A54">
      <w:pPr>
        <w:pStyle w:val="PargrafodaLista1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/>
          <w:bCs/>
          <w:color w:val="FF3333"/>
          <w:sz w:val="24"/>
          <w:szCs w:val="24"/>
        </w:rPr>
        <w:br/>
      </w:r>
    </w:p>
    <w:p w:rsidR="00F61AC0" w:rsidRDefault="00F61AC0" w:rsidP="00F61AC0">
      <w:pPr>
        <w:pStyle w:val="PargrafodaLista1"/>
        <w:ind w:left="0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/>
          <w:bCs/>
          <w:color w:val="FF3333"/>
          <w:sz w:val="24"/>
          <w:szCs w:val="24"/>
        </w:rPr>
        <w:t>Jovem talento: tem uma passagem aérea</w:t>
      </w:r>
      <w:r w:rsidR="00AD75C6">
        <w:rPr>
          <w:rFonts w:eastAsia="Times New Roman"/>
          <w:b/>
          <w:bCs/>
          <w:color w:val="FF3333"/>
          <w:sz w:val="24"/>
          <w:szCs w:val="24"/>
        </w:rPr>
        <w:t xml:space="preserve"> por ano. Vai ficar no SAP ou SF?</w:t>
      </w:r>
    </w:p>
    <w:p w:rsidR="00AD75C6" w:rsidRDefault="003A5878" w:rsidP="00F61AC0">
      <w:pPr>
        <w:pStyle w:val="PargrafodaLista1"/>
        <w:ind w:left="0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/>
          <w:bCs/>
          <w:color w:val="FF3333"/>
          <w:sz w:val="24"/>
          <w:szCs w:val="24"/>
        </w:rPr>
        <w:t>Estagiário de engenharia agrícola. Ganha uma passagem de acordo com o desempenho</w:t>
      </w:r>
    </w:p>
    <w:p w:rsidR="003A5878" w:rsidRDefault="003A5878" w:rsidP="00F61AC0">
      <w:pPr>
        <w:pStyle w:val="PargrafodaLista1"/>
        <w:ind w:left="0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/>
          <w:bCs/>
          <w:color w:val="FF3333"/>
          <w:sz w:val="24"/>
          <w:szCs w:val="24"/>
        </w:rPr>
        <w:t xml:space="preserve">Expatriação: </w:t>
      </w:r>
    </w:p>
    <w:p w:rsidR="003A5878" w:rsidRDefault="003A5878" w:rsidP="00F61AC0">
      <w:pPr>
        <w:pStyle w:val="PargrafodaLista1"/>
        <w:ind w:left="0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/>
          <w:bCs/>
          <w:color w:val="FF3333"/>
          <w:sz w:val="24"/>
          <w:szCs w:val="24"/>
        </w:rPr>
        <w:t xml:space="preserve">Pessoal de obra: engenheiro fica lá 30 dias direto, depois 10 dias de folga (cliente chama de debanda) custeio </w:t>
      </w:r>
      <w:proofErr w:type="gramStart"/>
      <w:r>
        <w:rPr>
          <w:rFonts w:eastAsia="Times New Roman"/>
          <w:b/>
          <w:bCs/>
          <w:color w:val="FF3333"/>
          <w:sz w:val="24"/>
          <w:szCs w:val="24"/>
        </w:rPr>
        <w:t>pra</w:t>
      </w:r>
      <w:proofErr w:type="gramEnd"/>
      <w:r>
        <w:rPr>
          <w:rFonts w:eastAsia="Times New Roman"/>
          <w:b/>
          <w:bCs/>
          <w:color w:val="FF3333"/>
          <w:sz w:val="24"/>
          <w:szCs w:val="24"/>
        </w:rPr>
        <w:t xml:space="preserve"> voltar pra casa dele</w:t>
      </w:r>
    </w:p>
    <w:p w:rsidR="00864242" w:rsidRDefault="00864242" w:rsidP="00F61AC0">
      <w:pPr>
        <w:pStyle w:val="PargrafodaLista1"/>
        <w:ind w:left="0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/>
          <w:bCs/>
          <w:color w:val="FF3333"/>
          <w:sz w:val="24"/>
          <w:szCs w:val="24"/>
        </w:rPr>
        <w:t>O pessoal da obra pode ficar num hotel ou ter auxílio moradia e traz a família.</w:t>
      </w:r>
    </w:p>
    <w:p w:rsidR="00864242" w:rsidRDefault="00864242" w:rsidP="00F61AC0">
      <w:pPr>
        <w:pStyle w:val="PargrafodaLista1"/>
        <w:ind w:left="0"/>
        <w:rPr>
          <w:rFonts w:eastAsia="Times New Roman"/>
          <w:b/>
          <w:bCs/>
          <w:color w:val="FF3333"/>
          <w:sz w:val="24"/>
          <w:szCs w:val="24"/>
        </w:rPr>
      </w:pPr>
      <w:r>
        <w:rPr>
          <w:rFonts w:eastAsia="Times New Roman"/>
          <w:b/>
          <w:bCs/>
          <w:color w:val="FF3333"/>
          <w:sz w:val="24"/>
          <w:szCs w:val="24"/>
        </w:rPr>
        <w:t>99% prefere a folga</w:t>
      </w:r>
    </w:p>
    <w:p w:rsidR="00F61AC0" w:rsidRDefault="00F61AC0" w:rsidP="00F61AC0">
      <w:pPr>
        <w:pStyle w:val="PargrafodaLista1"/>
        <w:ind w:left="0"/>
        <w:rPr>
          <w:rFonts w:eastAsia="Times New Roman"/>
          <w:b/>
          <w:bCs/>
          <w:color w:val="FF3333"/>
          <w:sz w:val="24"/>
          <w:szCs w:val="24"/>
        </w:rPr>
      </w:pPr>
    </w:p>
    <w:p w:rsidR="00177333" w:rsidRDefault="00A06C12" w:rsidP="00177333">
      <w:pPr>
        <w:suppressAutoHyphens w:val="0"/>
        <w:rPr>
          <w:color w:val="FF0000"/>
        </w:rPr>
      </w:pPr>
      <w:r w:rsidRPr="00A06C12">
        <w:rPr>
          <w:color w:val="FF0000"/>
        </w:rPr>
        <w:t xml:space="preserve">Fretado da própria empresa ou desconto – Jadeílson </w:t>
      </w:r>
    </w:p>
    <w:p w:rsidR="00C71698" w:rsidRDefault="00C71698" w:rsidP="00177333">
      <w:pPr>
        <w:suppressAutoHyphens w:val="0"/>
        <w:rPr>
          <w:color w:val="FF0000"/>
        </w:rPr>
      </w:pPr>
      <w:r>
        <w:rPr>
          <w:color w:val="FF0000"/>
        </w:rPr>
        <w:t>Administração e pagamento tudo pela unidade</w:t>
      </w:r>
    </w:p>
    <w:p w:rsidR="00AF6381" w:rsidRDefault="00BF4504" w:rsidP="00177333">
      <w:pPr>
        <w:suppressAutoHyphens w:val="0"/>
        <w:rPr>
          <w:color w:val="FF0000"/>
        </w:rPr>
      </w:pPr>
      <w:r>
        <w:rPr>
          <w:color w:val="FF0000"/>
        </w:rPr>
        <w:t>Empréstimo –</w:t>
      </w:r>
      <w:r w:rsidR="007E0B6E">
        <w:rPr>
          <w:color w:val="FF0000"/>
        </w:rPr>
        <w:t xml:space="preserve"> Jadeílson</w:t>
      </w:r>
    </w:p>
    <w:p w:rsidR="007E0B6E" w:rsidRDefault="007E0B6E" w:rsidP="00177333">
      <w:pPr>
        <w:suppressAutoHyphens w:val="0"/>
        <w:rPr>
          <w:color w:val="FF0000"/>
        </w:rPr>
      </w:pPr>
      <w:proofErr w:type="spellStart"/>
      <w:r>
        <w:rPr>
          <w:color w:val="FF0000"/>
        </w:rPr>
        <w:lastRenderedPageBreak/>
        <w:t>Websempre</w:t>
      </w:r>
      <w:proofErr w:type="spellEnd"/>
      <w:r>
        <w:rPr>
          <w:color w:val="FF0000"/>
        </w:rPr>
        <w:t xml:space="preserve"> – só tem Unimed.</w:t>
      </w:r>
    </w:p>
    <w:p w:rsidR="007E0B6E" w:rsidRDefault="007E0B6E" w:rsidP="00177333">
      <w:pPr>
        <w:suppressAutoHyphens w:val="0"/>
        <w:rPr>
          <w:color w:val="FF0000"/>
        </w:rPr>
      </w:pPr>
      <w:r>
        <w:rPr>
          <w:color w:val="FF0000"/>
        </w:rPr>
        <w:t xml:space="preserve">O cliente quer automatizar tudo </w:t>
      </w:r>
    </w:p>
    <w:p w:rsidR="002C5534" w:rsidRDefault="00152DEE" w:rsidP="006F54D4">
      <w:pPr>
        <w:suppressAutoHyphens w:val="0"/>
        <w:rPr>
          <w:color w:val="FF0000"/>
        </w:rPr>
      </w:pPr>
      <w:r>
        <w:rPr>
          <w:color w:val="FF0000"/>
        </w:rPr>
        <w:t>Verificar possibilidade de cadastrar outros dependentes não legais que são indicados como beneficiário</w:t>
      </w:r>
      <w:r w:rsidR="0047157B">
        <w:rPr>
          <w:color w:val="FF0000"/>
        </w:rPr>
        <w:t xml:space="preserve">. Ou </w:t>
      </w:r>
      <w:r w:rsidR="006F54D4">
        <w:rPr>
          <w:color w:val="FF0000"/>
        </w:rPr>
        <w:t>anexar a documentação.</w:t>
      </w:r>
    </w:p>
    <w:p w:rsidR="006F54D4" w:rsidRDefault="006F54D4" w:rsidP="006F54D4">
      <w:pPr>
        <w:suppressAutoHyphens w:val="0"/>
        <w:rPr>
          <w:color w:val="FF0000"/>
        </w:rPr>
      </w:pPr>
      <w:r>
        <w:rPr>
          <w:color w:val="FF0000"/>
        </w:rPr>
        <w:t>Tem funcionário que recebe R$ 3,000 de uma empresa e R$ 3,000 de outra = emprego simultâneo, registrado em 2 empresas.</w:t>
      </w:r>
    </w:p>
    <w:p w:rsidR="006F54D4" w:rsidRDefault="006F54D4" w:rsidP="006F54D4">
      <w:pPr>
        <w:suppressAutoHyphens w:val="0"/>
        <w:rPr>
          <w:color w:val="FF0000"/>
        </w:rPr>
      </w:pPr>
      <w:r>
        <w:rPr>
          <w:color w:val="FF0000"/>
        </w:rPr>
        <w:t>Dependente excluir quando uma pessoa for dependente de 2 funcionários (quando for funcionários casados)</w:t>
      </w:r>
    </w:p>
    <w:p w:rsidR="00D77970" w:rsidRPr="006F54D4" w:rsidRDefault="00D77970" w:rsidP="006F54D4">
      <w:pPr>
        <w:suppressAutoHyphens w:val="0"/>
        <w:rPr>
          <w:color w:val="FF0000"/>
        </w:rPr>
      </w:pPr>
      <w:r>
        <w:rPr>
          <w:color w:val="FF0000"/>
        </w:rPr>
        <w:t xml:space="preserve">Gestão técnica e hierárquica – dá </w:t>
      </w:r>
      <w:proofErr w:type="gramStart"/>
      <w:r>
        <w:rPr>
          <w:color w:val="FF0000"/>
        </w:rPr>
        <w:t>pra</w:t>
      </w:r>
      <w:proofErr w:type="gramEnd"/>
      <w:r>
        <w:rPr>
          <w:color w:val="FF0000"/>
        </w:rPr>
        <w:t xml:space="preserve"> fazer </w:t>
      </w:r>
    </w:p>
    <w:p w:rsidR="002C5534" w:rsidRDefault="002C5534" w:rsidP="00073EF9">
      <w:pPr>
        <w:pStyle w:val="Rodap"/>
        <w:rPr>
          <w:b/>
          <w:bCs/>
          <w:color w:val="FF3333"/>
        </w:rPr>
      </w:pPr>
    </w:p>
    <w:p w:rsidR="002C5534" w:rsidRDefault="002C5534" w:rsidP="00073EF9">
      <w:pPr>
        <w:pStyle w:val="Rodap"/>
        <w:rPr>
          <w:b/>
          <w:bCs/>
          <w:color w:val="FF3333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C5534" w:rsidTr="002C5534">
        <w:tc>
          <w:tcPr>
            <w:tcW w:w="9062" w:type="dxa"/>
          </w:tcPr>
          <w:p w:rsidR="002C5534" w:rsidRDefault="002C5534" w:rsidP="002C5534">
            <w:pPr>
              <w:pStyle w:val="Rodap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</w:p>
          <w:p w:rsidR="002C5534" w:rsidRPr="002C5534" w:rsidRDefault="002C5534" w:rsidP="002C5534">
            <w:pPr>
              <w:pStyle w:val="Rodap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  <w:r w:rsidRPr="002C5534">
              <w:rPr>
                <w:rFonts w:ascii="Tahoma" w:hAnsi="Tahoma" w:cs="Tahoma"/>
                <w:i/>
                <w:iCs/>
                <w:sz w:val="36"/>
                <w:szCs w:val="36"/>
              </w:rPr>
              <w:t>Solicitações</w:t>
            </w:r>
          </w:p>
          <w:p w:rsidR="002C5534" w:rsidRDefault="002C5534" w:rsidP="002C5534">
            <w:pPr>
              <w:pStyle w:val="Rodap"/>
              <w:jc w:val="center"/>
              <w:rPr>
                <w:rFonts w:ascii="Tahoma" w:hAnsi="Tahoma" w:cs="Tahoma"/>
                <w:i/>
                <w:iCs/>
                <w:sz w:val="36"/>
                <w:szCs w:val="36"/>
              </w:rPr>
            </w:pPr>
          </w:p>
        </w:tc>
      </w:tr>
    </w:tbl>
    <w:p w:rsidR="002C5534" w:rsidRDefault="002C5534" w:rsidP="002C5534">
      <w:pPr>
        <w:pStyle w:val="Rodap"/>
        <w:jc w:val="center"/>
        <w:rPr>
          <w:rFonts w:ascii="Tahoma" w:hAnsi="Tahoma" w:cs="Tahoma"/>
          <w:i/>
          <w:iCs/>
          <w:sz w:val="36"/>
          <w:szCs w:val="36"/>
        </w:rPr>
      </w:pPr>
    </w:p>
    <w:p w:rsidR="002C5534" w:rsidRDefault="002C5534" w:rsidP="002C5534">
      <w:pPr>
        <w:pStyle w:val="Rodap"/>
        <w:jc w:val="both"/>
        <w:rPr>
          <w:rFonts w:ascii="Tahoma" w:hAnsi="Tahoma" w:cs="Tahoma"/>
          <w:iCs/>
          <w:sz w:val="36"/>
          <w:szCs w:val="36"/>
        </w:rPr>
      </w:pPr>
      <w:r>
        <w:rPr>
          <w:rFonts w:ascii="Tahoma" w:hAnsi="Tahoma" w:cs="Tahoma"/>
          <w:iCs/>
          <w:sz w:val="36"/>
          <w:szCs w:val="36"/>
        </w:rPr>
        <w:t xml:space="preserve">- </w:t>
      </w:r>
      <w:proofErr w:type="gramStart"/>
      <w:r>
        <w:rPr>
          <w:rFonts w:ascii="Tahoma" w:hAnsi="Tahoma" w:cs="Tahoma"/>
          <w:iCs/>
          <w:sz w:val="36"/>
          <w:szCs w:val="36"/>
        </w:rPr>
        <w:t>categorias e valores</w:t>
      </w:r>
      <w:proofErr w:type="gramEnd"/>
      <w:r>
        <w:rPr>
          <w:rFonts w:ascii="Tahoma" w:hAnsi="Tahoma" w:cs="Tahoma"/>
          <w:iCs/>
          <w:sz w:val="36"/>
          <w:szCs w:val="36"/>
        </w:rPr>
        <w:t xml:space="preserve"> dos planos de saúde e odontológico</w:t>
      </w:r>
    </w:p>
    <w:p w:rsidR="002C5534" w:rsidRDefault="002C5534" w:rsidP="002C5534">
      <w:pPr>
        <w:pStyle w:val="Rodap"/>
        <w:jc w:val="both"/>
        <w:rPr>
          <w:rFonts w:ascii="Tahoma" w:hAnsi="Tahoma" w:cs="Tahoma"/>
          <w:iCs/>
          <w:sz w:val="36"/>
          <w:szCs w:val="36"/>
        </w:rPr>
      </w:pPr>
      <w:r>
        <w:rPr>
          <w:rFonts w:ascii="Tahoma" w:hAnsi="Tahoma" w:cs="Tahoma"/>
          <w:iCs/>
          <w:sz w:val="36"/>
          <w:szCs w:val="36"/>
        </w:rPr>
        <w:t xml:space="preserve">- </w:t>
      </w:r>
      <w:proofErr w:type="gramStart"/>
      <w:r>
        <w:rPr>
          <w:rFonts w:ascii="Tahoma" w:hAnsi="Tahoma" w:cs="Tahoma"/>
          <w:iCs/>
          <w:sz w:val="36"/>
          <w:szCs w:val="36"/>
        </w:rPr>
        <w:t>regras</w:t>
      </w:r>
      <w:proofErr w:type="gramEnd"/>
      <w:r>
        <w:rPr>
          <w:rFonts w:ascii="Tahoma" w:hAnsi="Tahoma" w:cs="Tahoma"/>
          <w:iCs/>
          <w:sz w:val="36"/>
          <w:szCs w:val="36"/>
        </w:rPr>
        <w:t xml:space="preserve"> previdência</w:t>
      </w:r>
    </w:p>
    <w:p w:rsidR="002C5534" w:rsidRDefault="002C5534" w:rsidP="002C5534">
      <w:pPr>
        <w:pStyle w:val="Rodap"/>
        <w:jc w:val="both"/>
        <w:rPr>
          <w:rFonts w:ascii="Tahoma" w:hAnsi="Tahoma" w:cs="Tahoma"/>
          <w:iCs/>
          <w:sz w:val="36"/>
          <w:szCs w:val="36"/>
        </w:rPr>
      </w:pPr>
      <w:r>
        <w:rPr>
          <w:rFonts w:ascii="Tahoma" w:hAnsi="Tahoma" w:cs="Tahoma"/>
          <w:iCs/>
          <w:sz w:val="36"/>
          <w:szCs w:val="36"/>
        </w:rPr>
        <w:t xml:space="preserve">- </w:t>
      </w:r>
      <w:proofErr w:type="gramStart"/>
      <w:r>
        <w:rPr>
          <w:rFonts w:ascii="Tahoma" w:hAnsi="Tahoma" w:cs="Tahoma"/>
          <w:iCs/>
          <w:sz w:val="36"/>
          <w:szCs w:val="36"/>
        </w:rPr>
        <w:t>categorias e valores</w:t>
      </w:r>
      <w:proofErr w:type="gramEnd"/>
      <w:r>
        <w:rPr>
          <w:rFonts w:ascii="Tahoma" w:hAnsi="Tahoma" w:cs="Tahoma"/>
          <w:iCs/>
          <w:sz w:val="36"/>
          <w:szCs w:val="36"/>
        </w:rPr>
        <w:t xml:space="preserve"> dos planos de seguro de vida</w:t>
      </w:r>
    </w:p>
    <w:p w:rsidR="002C5534" w:rsidRDefault="002C5534" w:rsidP="002C5534">
      <w:pPr>
        <w:pStyle w:val="Rodap"/>
        <w:jc w:val="both"/>
        <w:rPr>
          <w:rFonts w:ascii="Tahoma" w:hAnsi="Tahoma" w:cs="Tahoma"/>
          <w:iCs/>
          <w:sz w:val="36"/>
          <w:szCs w:val="36"/>
        </w:rPr>
      </w:pPr>
      <w:r>
        <w:rPr>
          <w:rFonts w:ascii="Tahoma" w:hAnsi="Tahoma" w:cs="Tahoma"/>
          <w:iCs/>
          <w:sz w:val="36"/>
          <w:szCs w:val="36"/>
        </w:rPr>
        <w:t xml:space="preserve">- </w:t>
      </w:r>
      <w:proofErr w:type="gramStart"/>
      <w:r>
        <w:rPr>
          <w:rFonts w:ascii="Tahoma" w:hAnsi="Tahoma" w:cs="Tahoma"/>
          <w:iCs/>
          <w:sz w:val="36"/>
          <w:szCs w:val="36"/>
        </w:rPr>
        <w:t>regras</w:t>
      </w:r>
      <w:proofErr w:type="gramEnd"/>
      <w:r>
        <w:rPr>
          <w:rFonts w:ascii="Tahoma" w:hAnsi="Tahoma" w:cs="Tahoma"/>
          <w:iCs/>
          <w:sz w:val="36"/>
          <w:szCs w:val="36"/>
        </w:rPr>
        <w:t xml:space="preserve"> empréstimo</w:t>
      </w:r>
    </w:p>
    <w:p w:rsidR="00F95CB1" w:rsidRDefault="00F95CB1" w:rsidP="002C5534">
      <w:pPr>
        <w:pStyle w:val="Rodap"/>
        <w:jc w:val="both"/>
        <w:rPr>
          <w:rFonts w:ascii="Tahoma" w:hAnsi="Tahoma" w:cs="Tahoma"/>
          <w:iCs/>
          <w:sz w:val="36"/>
          <w:szCs w:val="36"/>
        </w:rPr>
      </w:pPr>
      <w:r>
        <w:rPr>
          <w:rFonts w:ascii="Tahoma" w:hAnsi="Tahoma" w:cs="Tahoma"/>
          <w:iCs/>
          <w:sz w:val="36"/>
          <w:szCs w:val="36"/>
        </w:rPr>
        <w:t xml:space="preserve">Definir data de entrega da documentação. </w:t>
      </w:r>
    </w:p>
    <w:p w:rsidR="002C5534" w:rsidRDefault="00C71698" w:rsidP="002C5534">
      <w:pPr>
        <w:pStyle w:val="Rodap"/>
        <w:jc w:val="both"/>
        <w:rPr>
          <w:rFonts w:ascii="Tahoma" w:hAnsi="Tahoma" w:cs="Tahoma"/>
          <w:iCs/>
          <w:sz w:val="36"/>
          <w:szCs w:val="36"/>
        </w:rPr>
      </w:pPr>
      <w:r>
        <w:rPr>
          <w:rFonts w:ascii="Tahoma" w:hAnsi="Tahoma" w:cs="Tahoma"/>
          <w:iCs/>
          <w:sz w:val="36"/>
          <w:szCs w:val="36"/>
        </w:rPr>
        <w:t xml:space="preserve">- </w:t>
      </w:r>
      <w:proofErr w:type="gramStart"/>
      <w:r>
        <w:rPr>
          <w:rFonts w:ascii="Tahoma" w:hAnsi="Tahoma" w:cs="Tahoma"/>
          <w:iCs/>
          <w:sz w:val="36"/>
          <w:szCs w:val="36"/>
        </w:rPr>
        <w:t>passar</w:t>
      </w:r>
      <w:proofErr w:type="gramEnd"/>
      <w:r>
        <w:rPr>
          <w:rFonts w:ascii="Tahoma" w:hAnsi="Tahoma" w:cs="Tahoma"/>
          <w:iCs/>
          <w:sz w:val="36"/>
          <w:szCs w:val="36"/>
        </w:rPr>
        <w:t xml:space="preserve"> % desconto do VR</w:t>
      </w:r>
    </w:p>
    <w:p w:rsidR="004271DE" w:rsidRDefault="004271DE" w:rsidP="002C5534">
      <w:pPr>
        <w:pStyle w:val="Rodap"/>
        <w:jc w:val="both"/>
        <w:rPr>
          <w:rFonts w:ascii="Tahoma" w:hAnsi="Tahoma" w:cs="Tahoma"/>
          <w:iCs/>
          <w:sz w:val="36"/>
          <w:szCs w:val="36"/>
        </w:rPr>
      </w:pPr>
      <w:r>
        <w:rPr>
          <w:rFonts w:ascii="Tahoma" w:hAnsi="Tahoma" w:cs="Tahoma"/>
          <w:iCs/>
          <w:sz w:val="36"/>
          <w:szCs w:val="36"/>
        </w:rPr>
        <w:t xml:space="preserve">- </w:t>
      </w:r>
      <w:proofErr w:type="gramStart"/>
      <w:r>
        <w:rPr>
          <w:rFonts w:ascii="Tahoma" w:hAnsi="Tahoma" w:cs="Tahoma"/>
          <w:iCs/>
          <w:sz w:val="36"/>
          <w:szCs w:val="36"/>
        </w:rPr>
        <w:t>tabela</w:t>
      </w:r>
      <w:proofErr w:type="gramEnd"/>
      <w:r>
        <w:rPr>
          <w:rFonts w:ascii="Tahoma" w:hAnsi="Tahoma" w:cs="Tahoma"/>
          <w:iCs/>
          <w:sz w:val="36"/>
          <w:szCs w:val="36"/>
        </w:rPr>
        <w:t xml:space="preserve"> VR</w:t>
      </w:r>
    </w:p>
    <w:p w:rsidR="002C5534" w:rsidRDefault="00177AAA" w:rsidP="002C5534">
      <w:pPr>
        <w:pStyle w:val="Rodap"/>
        <w:jc w:val="both"/>
        <w:rPr>
          <w:rFonts w:ascii="Tahoma" w:hAnsi="Tahoma" w:cs="Tahoma"/>
          <w:iCs/>
          <w:sz w:val="36"/>
          <w:szCs w:val="36"/>
        </w:rPr>
      </w:pPr>
      <w:r>
        <w:rPr>
          <w:rFonts w:ascii="Tahoma" w:hAnsi="Tahoma" w:cs="Tahoma"/>
          <w:iCs/>
          <w:sz w:val="36"/>
          <w:szCs w:val="36"/>
        </w:rPr>
        <w:t xml:space="preserve">- </w:t>
      </w:r>
      <w:proofErr w:type="gramStart"/>
      <w:r>
        <w:rPr>
          <w:rFonts w:ascii="Tahoma" w:hAnsi="Tahoma" w:cs="Tahoma"/>
          <w:iCs/>
          <w:sz w:val="36"/>
          <w:szCs w:val="36"/>
        </w:rPr>
        <w:t>regras</w:t>
      </w:r>
      <w:proofErr w:type="gramEnd"/>
      <w:r>
        <w:rPr>
          <w:rFonts w:ascii="Tahoma" w:hAnsi="Tahoma" w:cs="Tahoma"/>
          <w:iCs/>
          <w:sz w:val="36"/>
          <w:szCs w:val="36"/>
        </w:rPr>
        <w:t xml:space="preserve"> </w:t>
      </w:r>
      <w:r w:rsidR="009A0D5A">
        <w:rPr>
          <w:rFonts w:ascii="Tahoma" w:hAnsi="Tahoma" w:cs="Tahoma"/>
          <w:iCs/>
          <w:sz w:val="36"/>
          <w:szCs w:val="36"/>
        </w:rPr>
        <w:t>previdência</w:t>
      </w:r>
    </w:p>
    <w:p w:rsidR="00D21831" w:rsidRDefault="00D21831" w:rsidP="002C5534">
      <w:pPr>
        <w:pStyle w:val="Rodap"/>
        <w:jc w:val="both"/>
        <w:rPr>
          <w:rFonts w:ascii="Tahoma" w:hAnsi="Tahoma" w:cs="Tahoma"/>
          <w:iCs/>
          <w:sz w:val="36"/>
          <w:szCs w:val="36"/>
        </w:rPr>
      </w:pPr>
      <w:r>
        <w:rPr>
          <w:rFonts w:ascii="Tahoma" w:hAnsi="Tahoma" w:cs="Tahoma"/>
          <w:iCs/>
          <w:sz w:val="36"/>
          <w:szCs w:val="36"/>
        </w:rPr>
        <w:t xml:space="preserve">- </w:t>
      </w:r>
      <w:proofErr w:type="gramStart"/>
      <w:r>
        <w:rPr>
          <w:rFonts w:ascii="Tahoma" w:hAnsi="Tahoma" w:cs="Tahoma"/>
          <w:iCs/>
          <w:sz w:val="36"/>
          <w:szCs w:val="36"/>
        </w:rPr>
        <w:t>regras</w:t>
      </w:r>
      <w:proofErr w:type="gramEnd"/>
      <w:r>
        <w:rPr>
          <w:rFonts w:ascii="Tahoma" w:hAnsi="Tahoma" w:cs="Tahoma"/>
          <w:iCs/>
          <w:sz w:val="36"/>
          <w:szCs w:val="36"/>
        </w:rPr>
        <w:t xml:space="preserve"> farmácia</w:t>
      </w:r>
    </w:p>
    <w:p w:rsidR="00E7733E" w:rsidRDefault="00E7733E" w:rsidP="002C5534">
      <w:pPr>
        <w:pStyle w:val="Rodap"/>
        <w:jc w:val="both"/>
        <w:rPr>
          <w:rFonts w:ascii="Tahoma" w:hAnsi="Tahoma" w:cs="Tahoma"/>
          <w:iCs/>
          <w:sz w:val="36"/>
          <w:szCs w:val="36"/>
        </w:rPr>
      </w:pPr>
      <w:r>
        <w:rPr>
          <w:rFonts w:ascii="Tahoma" w:hAnsi="Tahoma" w:cs="Tahoma"/>
          <w:iCs/>
          <w:sz w:val="36"/>
          <w:szCs w:val="36"/>
        </w:rPr>
        <w:t xml:space="preserve">- </w:t>
      </w:r>
      <w:proofErr w:type="gramStart"/>
      <w:r>
        <w:rPr>
          <w:rFonts w:ascii="Tahoma" w:hAnsi="Tahoma" w:cs="Tahoma"/>
          <w:iCs/>
          <w:sz w:val="36"/>
          <w:szCs w:val="36"/>
        </w:rPr>
        <w:t>detalhamento</w:t>
      </w:r>
      <w:proofErr w:type="gramEnd"/>
      <w:r>
        <w:rPr>
          <w:rFonts w:ascii="Tahoma" w:hAnsi="Tahoma" w:cs="Tahoma"/>
          <w:iCs/>
          <w:sz w:val="36"/>
          <w:szCs w:val="36"/>
        </w:rPr>
        <w:t xml:space="preserve"> debanda e auxílio moradia</w:t>
      </w:r>
    </w:p>
    <w:p w:rsidR="007F4F3F" w:rsidRPr="002C5534" w:rsidRDefault="007F4F3F" w:rsidP="002C5534">
      <w:pPr>
        <w:pStyle w:val="Rodap"/>
        <w:jc w:val="both"/>
        <w:rPr>
          <w:rFonts w:ascii="Tahoma" w:hAnsi="Tahoma" w:cs="Tahoma"/>
          <w:iCs/>
          <w:sz w:val="36"/>
          <w:szCs w:val="36"/>
        </w:rPr>
      </w:pPr>
      <w:r>
        <w:rPr>
          <w:rFonts w:ascii="Tahoma" w:hAnsi="Tahoma" w:cs="Tahoma"/>
          <w:iCs/>
          <w:sz w:val="36"/>
          <w:szCs w:val="36"/>
        </w:rPr>
        <w:t xml:space="preserve">Até quinta-feira </w:t>
      </w:r>
    </w:p>
    <w:sectPr w:rsidR="007F4F3F" w:rsidRPr="002C5534" w:rsidSect="00A12A3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560" w:right="113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2A04" w:rsidRDefault="00E42A04" w:rsidP="00D162AA">
      <w:pPr>
        <w:spacing w:after="0" w:line="240" w:lineRule="auto"/>
      </w:pPr>
      <w:r>
        <w:separator/>
      </w:r>
    </w:p>
  </w:endnote>
  <w:endnote w:type="continuationSeparator" w:id="0">
    <w:p w:rsidR="00E42A04" w:rsidRDefault="00E42A04" w:rsidP="00D16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nt300">
    <w:charset w:val="00"/>
    <w:family w:val="auto"/>
    <w:pitch w:val="variable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4B86" w:rsidRDefault="00CE4B86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4B86" w:rsidRDefault="00CE4B86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4B86" w:rsidRDefault="00CE4B8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2A04" w:rsidRDefault="00E42A04" w:rsidP="00D162AA">
      <w:pPr>
        <w:spacing w:after="0" w:line="240" w:lineRule="auto"/>
      </w:pPr>
      <w:r>
        <w:separator/>
      </w:r>
    </w:p>
  </w:footnote>
  <w:footnote w:type="continuationSeparator" w:id="0">
    <w:p w:rsidR="00E42A04" w:rsidRDefault="00E42A04" w:rsidP="00D16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C81" w:rsidRDefault="00E42A0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736220" o:spid="_x0000_s2050" type="#_x0000_t75" style="position:absolute;margin-left:0;margin-top:0;width:596.15pt;height:842.15pt;z-index:-251657216;mso-position-horizontal:center;mso-position-horizontal-relative:margin;mso-position-vertical:center;mso-position-vertical-relative:margin" o:allowincell="f">
          <v:imagedata r:id="rId1" o:title="Template Papel Timbrado HR Solutions sem tarj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C81" w:rsidRDefault="00697C8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4B8FB6FA" wp14:editId="636B690A">
          <wp:simplePos x="0" y="0"/>
          <wp:positionH relativeFrom="column">
            <wp:posOffset>-978535</wp:posOffset>
          </wp:positionH>
          <wp:positionV relativeFrom="paragraph">
            <wp:posOffset>-382270</wp:posOffset>
          </wp:positionV>
          <wp:extent cx="7518400" cy="10600945"/>
          <wp:effectExtent l="0" t="0" r="635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undo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8400" cy="10600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C81" w:rsidRDefault="00E42A0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736219" o:spid="_x0000_s2049" type="#_x0000_t75" style="position:absolute;margin-left:0;margin-top:0;width:596.15pt;height:842.15pt;z-index:-251658240;mso-position-horizontal:center;mso-position-horizontal-relative:margin;mso-position-vertical:center;mso-position-vertical-relative:margin" o:allowincell="f">
          <v:imagedata r:id="rId1" o:title="Template Papel Timbrado HR Solutions sem tarj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7B3E5C7E"/>
    <w:name w:val="WWNum1"/>
    <w:lvl w:ilvl="0">
      <w:start w:val="1"/>
      <w:numFmt w:val="decimal"/>
      <w:lvlText w:val="%1)"/>
      <w:lvlJc w:val="left"/>
      <w:pPr>
        <w:tabs>
          <w:tab w:val="num" w:pos="-360"/>
        </w:tabs>
        <w:ind w:left="360" w:hanging="360"/>
      </w:pPr>
      <w:rPr>
        <w:color w:val="FF0000"/>
      </w:rPr>
    </w:lvl>
    <w:lvl w:ilvl="1">
      <w:start w:val="1"/>
      <w:numFmt w:val="lowerLetter"/>
      <w:lvlText w:val="%2."/>
      <w:lvlJc w:val="left"/>
      <w:pPr>
        <w:tabs>
          <w:tab w:val="num" w:pos="-36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-36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-36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-36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-3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-36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-36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-360"/>
        </w:tabs>
        <w:ind w:left="6120" w:hanging="180"/>
      </w:pPr>
    </w:lvl>
  </w:abstractNum>
  <w:abstractNum w:abstractNumId="1" w15:restartNumberingAfterBreak="0">
    <w:nsid w:val="74E6681E"/>
    <w:multiLevelType w:val="hybridMultilevel"/>
    <w:tmpl w:val="9E3CE4B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B82445"/>
    <w:multiLevelType w:val="hybridMultilevel"/>
    <w:tmpl w:val="3104B4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AA"/>
    <w:rsid w:val="00022265"/>
    <w:rsid w:val="0003375C"/>
    <w:rsid w:val="00034E2D"/>
    <w:rsid w:val="00073EF9"/>
    <w:rsid w:val="0007637B"/>
    <w:rsid w:val="000B0208"/>
    <w:rsid w:val="000F3700"/>
    <w:rsid w:val="00126F01"/>
    <w:rsid w:val="001323E6"/>
    <w:rsid w:val="00152DEE"/>
    <w:rsid w:val="00177333"/>
    <w:rsid w:val="00177AAA"/>
    <w:rsid w:val="001A4B1A"/>
    <w:rsid w:val="001F079A"/>
    <w:rsid w:val="00226FA0"/>
    <w:rsid w:val="002523E5"/>
    <w:rsid w:val="00261C7B"/>
    <w:rsid w:val="00286B16"/>
    <w:rsid w:val="0029087E"/>
    <w:rsid w:val="002A2593"/>
    <w:rsid w:val="002C5534"/>
    <w:rsid w:val="002E7840"/>
    <w:rsid w:val="002F04FC"/>
    <w:rsid w:val="00336A7C"/>
    <w:rsid w:val="003548D7"/>
    <w:rsid w:val="0037108C"/>
    <w:rsid w:val="00393C0A"/>
    <w:rsid w:val="003A5878"/>
    <w:rsid w:val="003C1658"/>
    <w:rsid w:val="003D121C"/>
    <w:rsid w:val="003D369A"/>
    <w:rsid w:val="003D542C"/>
    <w:rsid w:val="004271DE"/>
    <w:rsid w:val="00462D6F"/>
    <w:rsid w:val="0047157B"/>
    <w:rsid w:val="00475829"/>
    <w:rsid w:val="00487378"/>
    <w:rsid w:val="0049362E"/>
    <w:rsid w:val="004E6F67"/>
    <w:rsid w:val="00503A54"/>
    <w:rsid w:val="00515F39"/>
    <w:rsid w:val="00533909"/>
    <w:rsid w:val="005418A5"/>
    <w:rsid w:val="00554E76"/>
    <w:rsid w:val="00563891"/>
    <w:rsid w:val="00582EF0"/>
    <w:rsid w:val="005C79F4"/>
    <w:rsid w:val="005D6F88"/>
    <w:rsid w:val="00611F1E"/>
    <w:rsid w:val="00635AAF"/>
    <w:rsid w:val="00646B08"/>
    <w:rsid w:val="00655F4F"/>
    <w:rsid w:val="00691364"/>
    <w:rsid w:val="00697C81"/>
    <w:rsid w:val="006F54D4"/>
    <w:rsid w:val="00711D8B"/>
    <w:rsid w:val="00722492"/>
    <w:rsid w:val="007232AE"/>
    <w:rsid w:val="00735901"/>
    <w:rsid w:val="007367F7"/>
    <w:rsid w:val="0077132C"/>
    <w:rsid w:val="007E0B6E"/>
    <w:rsid w:val="007F4F3F"/>
    <w:rsid w:val="00802140"/>
    <w:rsid w:val="00810C81"/>
    <w:rsid w:val="0083664E"/>
    <w:rsid w:val="00846BAC"/>
    <w:rsid w:val="00854225"/>
    <w:rsid w:val="00860E95"/>
    <w:rsid w:val="008631A5"/>
    <w:rsid w:val="00864242"/>
    <w:rsid w:val="008908D2"/>
    <w:rsid w:val="008C4B64"/>
    <w:rsid w:val="008C6EB9"/>
    <w:rsid w:val="008E2D23"/>
    <w:rsid w:val="00945C4C"/>
    <w:rsid w:val="00972B46"/>
    <w:rsid w:val="00980BC0"/>
    <w:rsid w:val="00987AF5"/>
    <w:rsid w:val="009A0D5A"/>
    <w:rsid w:val="009E285E"/>
    <w:rsid w:val="00A06C12"/>
    <w:rsid w:val="00A12A3D"/>
    <w:rsid w:val="00A12D99"/>
    <w:rsid w:val="00A44416"/>
    <w:rsid w:val="00A465CC"/>
    <w:rsid w:val="00A71F1B"/>
    <w:rsid w:val="00A87D82"/>
    <w:rsid w:val="00A927C2"/>
    <w:rsid w:val="00A94027"/>
    <w:rsid w:val="00A95C56"/>
    <w:rsid w:val="00AB142A"/>
    <w:rsid w:val="00AB2332"/>
    <w:rsid w:val="00AC2E9B"/>
    <w:rsid w:val="00AD5E67"/>
    <w:rsid w:val="00AD75C6"/>
    <w:rsid w:val="00AE526D"/>
    <w:rsid w:val="00AF6381"/>
    <w:rsid w:val="00B15031"/>
    <w:rsid w:val="00B33C90"/>
    <w:rsid w:val="00B94B3B"/>
    <w:rsid w:val="00BC46F7"/>
    <w:rsid w:val="00BF4504"/>
    <w:rsid w:val="00C020AC"/>
    <w:rsid w:val="00C033C8"/>
    <w:rsid w:val="00C06AC7"/>
    <w:rsid w:val="00C33667"/>
    <w:rsid w:val="00C35263"/>
    <w:rsid w:val="00C62238"/>
    <w:rsid w:val="00C71698"/>
    <w:rsid w:val="00C75896"/>
    <w:rsid w:val="00C964AB"/>
    <w:rsid w:val="00CE4B86"/>
    <w:rsid w:val="00D06E25"/>
    <w:rsid w:val="00D162AA"/>
    <w:rsid w:val="00D21831"/>
    <w:rsid w:val="00D260A1"/>
    <w:rsid w:val="00D32FF0"/>
    <w:rsid w:val="00D35595"/>
    <w:rsid w:val="00D35BE8"/>
    <w:rsid w:val="00D57063"/>
    <w:rsid w:val="00D67A04"/>
    <w:rsid w:val="00D77970"/>
    <w:rsid w:val="00E42A04"/>
    <w:rsid w:val="00E42A58"/>
    <w:rsid w:val="00E46F99"/>
    <w:rsid w:val="00E553DA"/>
    <w:rsid w:val="00E55C38"/>
    <w:rsid w:val="00E7733E"/>
    <w:rsid w:val="00E7789B"/>
    <w:rsid w:val="00E841E3"/>
    <w:rsid w:val="00E90772"/>
    <w:rsid w:val="00EF7382"/>
    <w:rsid w:val="00F03A3B"/>
    <w:rsid w:val="00F03B31"/>
    <w:rsid w:val="00F078DA"/>
    <w:rsid w:val="00F475F5"/>
    <w:rsid w:val="00F61AC0"/>
    <w:rsid w:val="00F748F4"/>
    <w:rsid w:val="00F95CB1"/>
    <w:rsid w:val="00FA4CFA"/>
    <w:rsid w:val="00FA59C2"/>
    <w:rsid w:val="00FC7870"/>
    <w:rsid w:val="00FE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docId w15:val="{1C534CB6-2D61-4B8A-9E98-2AE2E7CCA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EF9"/>
    <w:pPr>
      <w:suppressAutoHyphens/>
    </w:pPr>
    <w:rPr>
      <w:rFonts w:ascii="Calibri" w:eastAsia="Arial Unicode MS" w:hAnsi="Calibri" w:cs="Calibri"/>
      <w:color w:val="00000A"/>
      <w:kern w:val="1"/>
    </w:rPr>
  </w:style>
  <w:style w:type="paragraph" w:styleId="Ttulo6">
    <w:name w:val="heading 6"/>
    <w:basedOn w:val="Normal"/>
    <w:next w:val="Normal"/>
    <w:link w:val="Ttulo6Char"/>
    <w:qFormat/>
    <w:rsid w:val="00533909"/>
    <w:pPr>
      <w:keepNext/>
      <w:suppressAutoHyphens w:val="0"/>
      <w:spacing w:after="0" w:line="240" w:lineRule="auto"/>
      <w:jc w:val="center"/>
      <w:outlineLvl w:val="5"/>
    </w:pPr>
    <w:rPr>
      <w:rFonts w:ascii="Arial" w:eastAsia="Times New Roman" w:hAnsi="Arial" w:cs="Times New Roman"/>
      <w:b/>
      <w:color w:val="auto"/>
      <w:kern w:val="0"/>
      <w:sz w:val="28"/>
      <w:szCs w:val="20"/>
      <w:lang w:val="en-US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D162AA"/>
  </w:style>
  <w:style w:type="paragraph" w:styleId="Rodap">
    <w:name w:val="footer"/>
    <w:basedOn w:val="Normal"/>
    <w:link w:val="RodapChar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62AA"/>
  </w:style>
  <w:style w:type="paragraph" w:styleId="Textodebalo">
    <w:name w:val="Balloon Text"/>
    <w:basedOn w:val="Normal"/>
    <w:link w:val="TextodebaloChar"/>
    <w:uiPriority w:val="99"/>
    <w:semiHidden/>
    <w:unhideWhenUsed/>
    <w:rsid w:val="00A12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A3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12A3D"/>
    <w:pPr>
      <w:ind w:left="720"/>
      <w:contextualSpacing/>
    </w:pPr>
  </w:style>
  <w:style w:type="paragraph" w:styleId="NormalWeb">
    <w:name w:val="Normal (Web)"/>
    <w:basedOn w:val="Normal"/>
    <w:rsid w:val="00073EF9"/>
    <w:pPr>
      <w:spacing w:before="280" w:after="280" w:line="100" w:lineRule="atLeast"/>
    </w:pPr>
    <w:rPr>
      <w:rFonts w:ascii="Times New Roman" w:hAnsi="Times New Roman" w:cs="font300"/>
      <w:sz w:val="24"/>
      <w:szCs w:val="24"/>
      <w:lang w:eastAsia="pt-BR"/>
    </w:rPr>
  </w:style>
  <w:style w:type="paragraph" w:customStyle="1" w:styleId="PargrafodaLista1">
    <w:name w:val="Parágrafo da Lista1"/>
    <w:basedOn w:val="Normal"/>
    <w:rsid w:val="00073EF9"/>
    <w:pPr>
      <w:ind w:left="720"/>
      <w:contextualSpacing/>
    </w:pPr>
  </w:style>
  <w:style w:type="paragraph" w:customStyle="1" w:styleId="Contedodoquadro">
    <w:name w:val="Conteúdo do quadro"/>
    <w:basedOn w:val="Normal"/>
    <w:rsid w:val="00073EF9"/>
  </w:style>
  <w:style w:type="character" w:customStyle="1" w:styleId="Ttulo6Char">
    <w:name w:val="Título 6 Char"/>
    <w:basedOn w:val="Fontepargpadro"/>
    <w:link w:val="Ttulo6"/>
    <w:rsid w:val="00533909"/>
    <w:rPr>
      <w:rFonts w:ascii="Arial" w:eastAsia="Times New Roman" w:hAnsi="Arial" w:cs="Times New Roman"/>
      <w:b/>
      <w:sz w:val="28"/>
      <w:szCs w:val="20"/>
      <w:lang w:val="en-US" w:eastAsia="pt-BR"/>
    </w:rPr>
  </w:style>
  <w:style w:type="table" w:styleId="Tabelacomgrade">
    <w:name w:val="Table Grid"/>
    <w:basedOn w:val="Tabelanormal"/>
    <w:uiPriority w:val="59"/>
    <w:rsid w:val="002C55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416649-FF82-4F79-91B9-8E9763D50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11</Pages>
  <Words>2105</Words>
  <Characters>11368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Reinaldo</dc:creator>
  <cp:lastModifiedBy>Carolina Job</cp:lastModifiedBy>
  <cp:revision>105</cp:revision>
  <dcterms:created xsi:type="dcterms:W3CDTF">2016-03-31T18:34:00Z</dcterms:created>
  <dcterms:modified xsi:type="dcterms:W3CDTF">2016-04-06T21:27:00Z</dcterms:modified>
</cp:coreProperties>
</file>