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F1C58" w14:textId="4EC0DA75" w:rsidR="00D0084B" w:rsidRPr="00CA7C6E" w:rsidRDefault="009D3262" w:rsidP="00CA7C6E">
      <w:pPr>
        <w:pStyle w:val="ab"/>
        <w:spacing w:line="240" w:lineRule="atLeast"/>
        <w:rPr>
          <w:rFonts w:ascii="黑体" w:eastAsia="黑体" w:hAnsi="黑体" w:hint="eastAsia"/>
          <w:b w:val="0"/>
          <w:sz w:val="36"/>
        </w:rPr>
      </w:pPr>
      <w:r>
        <w:rPr>
          <w:rFonts w:ascii="黑体" w:eastAsia="黑体" w:hAnsi="黑体" w:hint="eastAsia"/>
          <w:b w:val="0"/>
          <w:sz w:val="36"/>
        </w:rPr>
        <w:t>东莞理工学院</w:t>
      </w:r>
      <w:r w:rsidR="002D7578">
        <w:rPr>
          <w:rFonts w:ascii="黑体" w:eastAsia="黑体" w:hAnsi="黑体" w:hint="eastAsia"/>
          <w:b w:val="0"/>
          <w:sz w:val="36"/>
        </w:rPr>
        <w:t>计算机科学与技术</w:t>
      </w:r>
      <w:r w:rsidR="00C232CC" w:rsidRPr="00CA7C6E">
        <w:rPr>
          <w:rFonts w:ascii="黑体" w:eastAsia="黑体" w:hAnsi="黑体" w:hint="eastAsia"/>
          <w:b w:val="0"/>
          <w:sz w:val="36"/>
        </w:rPr>
        <w:t>学院</w:t>
      </w:r>
    </w:p>
    <w:p w14:paraId="2E4F4206" w14:textId="77777777" w:rsidR="0026660A" w:rsidRPr="00CA7C6E" w:rsidRDefault="00D0084B" w:rsidP="00CA7C6E">
      <w:pPr>
        <w:spacing w:line="240" w:lineRule="atLeast"/>
        <w:jc w:val="center"/>
        <w:rPr>
          <w:rFonts w:ascii="黑体" w:eastAsia="黑体" w:hAnsi="黑体" w:hint="eastAsia"/>
          <w:sz w:val="36"/>
          <w:szCs w:val="32"/>
        </w:rPr>
      </w:pPr>
      <w:r w:rsidRPr="00CA7C6E">
        <w:rPr>
          <w:rFonts w:ascii="黑体" w:eastAsia="黑体" w:hAnsi="黑体"/>
          <w:sz w:val="36"/>
          <w:szCs w:val="32"/>
        </w:rPr>
        <w:t>实验报告</w:t>
      </w:r>
      <w:r w:rsidR="00C943F3">
        <w:rPr>
          <w:rFonts w:ascii="黑体" w:eastAsia="黑体" w:hAnsi="黑体" w:hint="eastAsia"/>
          <w:sz w:val="36"/>
          <w:szCs w:val="32"/>
        </w:rPr>
        <w:t>模板</w:t>
      </w:r>
    </w:p>
    <w:p w14:paraId="31A4A2F1" w14:textId="5741DD06" w:rsidR="0026660A" w:rsidRDefault="0026660A" w:rsidP="00D0084B">
      <w:pPr>
        <w:ind w:right="320" w:firstLineChars="100" w:firstLine="240"/>
        <w:jc w:val="left"/>
        <w:rPr>
          <w:rFonts w:eastAsia="华文中宋"/>
          <w:sz w:val="24"/>
        </w:rPr>
      </w:pPr>
      <w:r>
        <w:rPr>
          <w:rFonts w:eastAsia="华文中宋"/>
          <w:sz w:val="24"/>
        </w:rPr>
        <w:t>课程</w:t>
      </w:r>
      <w:r w:rsidR="00D0084B">
        <w:rPr>
          <w:rFonts w:eastAsia="华文中宋" w:hint="eastAsia"/>
          <w:sz w:val="24"/>
        </w:rPr>
        <w:t>名称</w:t>
      </w:r>
      <w:r>
        <w:rPr>
          <w:rFonts w:eastAsia="华文中宋"/>
          <w:sz w:val="24"/>
        </w:rPr>
        <w:t>：</w:t>
      </w:r>
      <w:r w:rsidR="00BD4DB0">
        <w:rPr>
          <w:rFonts w:eastAsia="华文中宋" w:hint="eastAsia"/>
          <w:sz w:val="24"/>
        </w:rPr>
        <w:t>Qt</w:t>
      </w:r>
      <w:r w:rsidR="00BD4DB0">
        <w:rPr>
          <w:rFonts w:eastAsia="华文中宋" w:hint="eastAsia"/>
          <w:sz w:val="24"/>
        </w:rPr>
        <w:t>应用程序开发</w:t>
      </w:r>
      <w:r w:rsidR="00F12709">
        <w:rPr>
          <w:rFonts w:eastAsia="华文中宋" w:hint="eastAsia"/>
          <w:sz w:val="24"/>
        </w:rPr>
        <w:t xml:space="preserve">                                 </w:t>
      </w:r>
      <w:r w:rsidR="00F572DC">
        <w:rPr>
          <w:rFonts w:eastAsia="华文中宋" w:hint="eastAsia"/>
          <w:sz w:val="24"/>
        </w:rPr>
        <w:t xml:space="preserve">        </w:t>
      </w:r>
      <w:r w:rsidR="00F12709">
        <w:rPr>
          <w:rFonts w:eastAsia="华文中宋" w:hint="eastAsia"/>
          <w:sz w:val="24"/>
        </w:rPr>
        <w:t>学期：</w:t>
      </w:r>
      <w:r w:rsidR="00C84A21" w:rsidRPr="00C84A21">
        <w:rPr>
          <w:rFonts w:eastAsia="华文中宋" w:hint="eastAsia"/>
          <w:sz w:val="24"/>
        </w:rPr>
        <w:t>202</w:t>
      </w:r>
      <w:r w:rsidR="006A4EE0">
        <w:rPr>
          <w:rFonts w:eastAsia="华文中宋" w:hint="eastAsia"/>
          <w:sz w:val="24"/>
        </w:rPr>
        <w:t>6</w:t>
      </w:r>
      <w:r w:rsidR="00C84A21">
        <w:rPr>
          <w:rFonts w:eastAsia="华文中宋" w:hint="eastAsia"/>
          <w:sz w:val="24"/>
        </w:rPr>
        <w:t>年</w:t>
      </w:r>
      <w:r w:rsidR="00BD4DB0">
        <w:rPr>
          <w:rFonts w:eastAsia="华文中宋" w:hint="eastAsia"/>
          <w:sz w:val="24"/>
        </w:rPr>
        <w:t>秋</w:t>
      </w:r>
      <w:r w:rsidR="00C84A21">
        <w:rPr>
          <w:rFonts w:eastAsia="华文中宋" w:hint="eastAsia"/>
          <w:sz w:val="24"/>
        </w:rPr>
        <w:t>季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1772"/>
        <w:gridCol w:w="1310"/>
        <w:gridCol w:w="1809"/>
        <w:gridCol w:w="1559"/>
        <w:gridCol w:w="1945"/>
      </w:tblGrid>
      <w:tr w:rsidR="0026660A" w14:paraId="64D55873" w14:textId="77777777" w:rsidTr="00AE3F05">
        <w:trPr>
          <w:trHeight w:val="765"/>
          <w:jc w:val="center"/>
        </w:trPr>
        <w:tc>
          <w:tcPr>
            <w:tcW w:w="2016" w:type="dxa"/>
            <w:vAlign w:val="center"/>
          </w:tcPr>
          <w:p w14:paraId="140BCB53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实验名称</w:t>
            </w:r>
          </w:p>
        </w:tc>
        <w:tc>
          <w:tcPr>
            <w:tcW w:w="4891" w:type="dxa"/>
            <w:gridSpan w:val="3"/>
            <w:vAlign w:val="center"/>
          </w:tcPr>
          <w:p w14:paraId="2383E57A" w14:textId="680994D9" w:rsidR="0026660A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带键盘事件的计算器</w:t>
            </w:r>
          </w:p>
        </w:tc>
        <w:tc>
          <w:tcPr>
            <w:tcW w:w="1559" w:type="dxa"/>
            <w:vAlign w:val="center"/>
          </w:tcPr>
          <w:p w14:paraId="16074740" w14:textId="77777777" w:rsidR="0026660A" w:rsidRDefault="00241B74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实验序号</w:t>
            </w:r>
          </w:p>
        </w:tc>
        <w:tc>
          <w:tcPr>
            <w:tcW w:w="1945" w:type="dxa"/>
            <w:vAlign w:val="center"/>
          </w:tcPr>
          <w:p w14:paraId="30451221" w14:textId="77777777" w:rsidR="0026660A" w:rsidRDefault="00555102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一</w:t>
            </w:r>
          </w:p>
        </w:tc>
      </w:tr>
      <w:tr w:rsidR="0026660A" w14:paraId="1611481C" w14:textId="77777777" w:rsidTr="00573413">
        <w:trPr>
          <w:trHeight w:val="623"/>
          <w:jc w:val="center"/>
        </w:trPr>
        <w:tc>
          <w:tcPr>
            <w:tcW w:w="2016" w:type="dxa"/>
            <w:vAlign w:val="center"/>
          </w:tcPr>
          <w:p w14:paraId="67AF1329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姓</w:t>
            </w:r>
            <w:r>
              <w:rPr>
                <w:sz w:val="24"/>
              </w:rPr>
              <w:t xml:space="preserve">   </w:t>
            </w:r>
            <w:r>
              <w:rPr>
                <w:sz w:val="24"/>
              </w:rPr>
              <w:t>名</w:t>
            </w:r>
          </w:p>
        </w:tc>
        <w:tc>
          <w:tcPr>
            <w:tcW w:w="1772" w:type="dxa"/>
            <w:vAlign w:val="center"/>
          </w:tcPr>
          <w:p w14:paraId="427EEE80" w14:textId="1083EFF1" w:rsidR="0026660A" w:rsidRDefault="00573413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黄润深</w:t>
            </w:r>
          </w:p>
        </w:tc>
        <w:tc>
          <w:tcPr>
            <w:tcW w:w="1310" w:type="dxa"/>
            <w:vAlign w:val="center"/>
          </w:tcPr>
          <w:p w14:paraId="1A907FD7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学</w:t>
            </w:r>
            <w:r>
              <w:rPr>
                <w:sz w:val="24"/>
              </w:rPr>
              <w:t xml:space="preserve">    </w:t>
            </w:r>
            <w:r>
              <w:rPr>
                <w:sz w:val="24"/>
              </w:rPr>
              <w:t>号</w:t>
            </w:r>
          </w:p>
        </w:tc>
        <w:tc>
          <w:tcPr>
            <w:tcW w:w="1809" w:type="dxa"/>
            <w:vAlign w:val="center"/>
          </w:tcPr>
          <w:p w14:paraId="34851EB1" w14:textId="7DC077C1" w:rsidR="0026660A" w:rsidRDefault="00573413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2024414300105</w:t>
            </w:r>
          </w:p>
        </w:tc>
        <w:tc>
          <w:tcPr>
            <w:tcW w:w="1559" w:type="dxa"/>
            <w:vAlign w:val="center"/>
          </w:tcPr>
          <w:p w14:paraId="71F73FFE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班</w:t>
            </w:r>
            <w:r>
              <w:rPr>
                <w:sz w:val="24"/>
              </w:rPr>
              <w:t xml:space="preserve">    </w:t>
            </w:r>
            <w:r>
              <w:rPr>
                <w:sz w:val="24"/>
              </w:rPr>
              <w:t>级</w:t>
            </w:r>
          </w:p>
        </w:tc>
        <w:tc>
          <w:tcPr>
            <w:tcW w:w="1945" w:type="dxa"/>
            <w:vAlign w:val="center"/>
          </w:tcPr>
          <w:p w14:paraId="355EEF5B" w14:textId="71472A33" w:rsidR="0026660A" w:rsidRDefault="00573413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24</w:t>
            </w:r>
            <w:r>
              <w:rPr>
                <w:rFonts w:hint="eastAsia"/>
                <w:sz w:val="24"/>
              </w:rPr>
              <w:t>级软卓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班</w:t>
            </w:r>
          </w:p>
        </w:tc>
      </w:tr>
      <w:tr w:rsidR="0026660A" w14:paraId="4BA57545" w14:textId="77777777" w:rsidTr="00573413">
        <w:trPr>
          <w:trHeight w:val="603"/>
          <w:jc w:val="center"/>
        </w:trPr>
        <w:tc>
          <w:tcPr>
            <w:tcW w:w="2016" w:type="dxa"/>
            <w:vAlign w:val="center"/>
          </w:tcPr>
          <w:p w14:paraId="300809AD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实验地点</w:t>
            </w:r>
          </w:p>
        </w:tc>
        <w:tc>
          <w:tcPr>
            <w:tcW w:w="1772" w:type="dxa"/>
            <w:vAlign w:val="center"/>
          </w:tcPr>
          <w:p w14:paraId="3F6811D5" w14:textId="2D274B93" w:rsidR="0026660A" w:rsidRDefault="00573413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8b303</w:t>
            </w:r>
          </w:p>
        </w:tc>
        <w:tc>
          <w:tcPr>
            <w:tcW w:w="1310" w:type="dxa"/>
            <w:vAlign w:val="center"/>
          </w:tcPr>
          <w:p w14:paraId="1680E602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实验日期</w:t>
            </w:r>
          </w:p>
        </w:tc>
        <w:tc>
          <w:tcPr>
            <w:tcW w:w="1809" w:type="dxa"/>
            <w:vAlign w:val="center"/>
          </w:tcPr>
          <w:p w14:paraId="6A049518" w14:textId="0874D82F" w:rsidR="0026660A" w:rsidRDefault="00573413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2026/09/28</w:t>
            </w:r>
          </w:p>
        </w:tc>
        <w:tc>
          <w:tcPr>
            <w:tcW w:w="1559" w:type="dxa"/>
            <w:vAlign w:val="center"/>
          </w:tcPr>
          <w:p w14:paraId="4CD8A6AA" w14:textId="77777777" w:rsidR="0026660A" w:rsidRDefault="00B21114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指导老师</w:t>
            </w:r>
          </w:p>
        </w:tc>
        <w:tc>
          <w:tcPr>
            <w:tcW w:w="1945" w:type="dxa"/>
            <w:vAlign w:val="center"/>
          </w:tcPr>
          <w:p w14:paraId="2E7EA5A5" w14:textId="279DCE20" w:rsidR="0026660A" w:rsidRDefault="00573413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刘文果</w:t>
            </w:r>
          </w:p>
        </w:tc>
      </w:tr>
      <w:tr w:rsidR="00BD4DB0" w14:paraId="705AA886" w14:textId="77777777" w:rsidTr="00CA22C5">
        <w:trPr>
          <w:trHeight w:val="952"/>
          <w:jc w:val="center"/>
        </w:trPr>
        <w:tc>
          <w:tcPr>
            <w:tcW w:w="2016" w:type="dxa"/>
            <w:vAlign w:val="center"/>
          </w:tcPr>
          <w:p w14:paraId="2590B91A" w14:textId="77777777" w:rsidR="00BD4DB0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教师评语</w:t>
            </w:r>
          </w:p>
        </w:tc>
        <w:tc>
          <w:tcPr>
            <w:tcW w:w="4891" w:type="dxa"/>
            <w:gridSpan w:val="3"/>
            <w:vAlign w:val="center"/>
          </w:tcPr>
          <w:p w14:paraId="3C19D68A" w14:textId="77777777" w:rsidR="00BD4DB0" w:rsidRDefault="00BD4DB0" w:rsidP="00380F88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6483989" w14:textId="77777777" w:rsidR="00BD4DB0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实验成绩</w:t>
            </w:r>
          </w:p>
        </w:tc>
        <w:tc>
          <w:tcPr>
            <w:tcW w:w="1945" w:type="dxa"/>
            <w:vAlign w:val="center"/>
          </w:tcPr>
          <w:p w14:paraId="5BD40898" w14:textId="654AA78D" w:rsidR="00BD4DB0" w:rsidRDefault="00BD4DB0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:rsidR="00F572DC" w14:paraId="08268323" w14:textId="77777777" w:rsidTr="002476D8">
        <w:trPr>
          <w:trHeight w:val="7673"/>
          <w:jc w:val="center"/>
        </w:trPr>
        <w:tc>
          <w:tcPr>
            <w:tcW w:w="10411" w:type="dxa"/>
            <w:gridSpan w:val="6"/>
          </w:tcPr>
          <w:p w14:paraId="3C53FA85" w14:textId="77777777" w:rsid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实验目标：</w:t>
            </w:r>
          </w:p>
          <w:p w14:paraId="703AE081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 w:hint="eastAsia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熟悉Qt Creator开发环境的配置，理解GUI应用程序的基本框架，能熟练使用开发工具进行代码的编写、编译、调试和运行；</w:t>
            </w:r>
          </w:p>
          <w:p w14:paraId="1DC3B944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 w:hint="eastAsia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掌握UI设计器的使用，能熟练设置各类UI组件的属性；</w:t>
            </w:r>
          </w:p>
          <w:p w14:paraId="78A717AD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 w:hint="eastAsia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掌握Qt UI界面布局的原理，能利用各种布局合理安排控件的位置；</w:t>
            </w:r>
          </w:p>
          <w:p w14:paraId="3D444DF8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 w:hint="eastAsia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理解Qt信号与槽的原理，掌握信号与槽关联函数的使用和槽函数的定义；</w:t>
            </w:r>
          </w:p>
          <w:p w14:paraId="6841A535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 w:hint="eastAsia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掌握键盘事件、输入状态管理和异常输入处理方法，能够分析GUI程序的交互逻辑；</w:t>
            </w:r>
          </w:p>
          <w:p w14:paraId="396BDD23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 w:hint="eastAsia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能够合理使用生成式AI或AI Coding工具辅助程序设计，并对生成代码进行验证、调试、修改和完善。</w:t>
            </w:r>
          </w:p>
          <w:p w14:paraId="021E20DC" w14:textId="77777777" w:rsid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实验条件：</w:t>
            </w:r>
          </w:p>
          <w:p w14:paraId="7645B87F" w14:textId="77777777" w:rsidR="00BD4DB0" w:rsidRPr="00BD4DB0" w:rsidRDefault="00BD4DB0" w:rsidP="00BD4DB0">
            <w:pPr>
              <w:spacing w:line="360" w:lineRule="auto"/>
              <w:ind w:left="480"/>
              <w:rPr>
                <w:rFonts w:ascii="宋体" w:hAnsi="宋体" w:hint="eastAsia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系统要求：Windows 64位 或者 Mac OS 或者Linux均可</w:t>
            </w:r>
          </w:p>
          <w:p w14:paraId="31F3B873" w14:textId="4E012056" w:rsidR="008672C6" w:rsidRDefault="00BD4DB0" w:rsidP="00BD4DB0">
            <w:pPr>
              <w:widowControl/>
              <w:spacing w:line="360" w:lineRule="auto"/>
              <w:ind w:leftChars="219" w:left="460"/>
              <w:jc w:val="left"/>
              <w:rPr>
                <w:rFonts w:ascii="宋体" w:hAnsi="宋体" w:hint="eastAsia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 xml:space="preserve">软件条件：Qt </w:t>
            </w:r>
            <w:r w:rsidR="00F34758">
              <w:rPr>
                <w:rFonts w:ascii="宋体" w:hAnsi="宋体" w:hint="eastAsia"/>
                <w:sz w:val="24"/>
              </w:rPr>
              <w:t>6.</w:t>
            </w:r>
            <w:r w:rsidR="00052B65">
              <w:rPr>
                <w:rFonts w:ascii="宋体" w:hAnsi="宋体" w:hint="eastAsia"/>
                <w:sz w:val="24"/>
              </w:rPr>
              <w:t>9</w:t>
            </w:r>
            <w:r w:rsidR="00F34758">
              <w:rPr>
                <w:rFonts w:ascii="宋体" w:hAnsi="宋体" w:hint="eastAsia"/>
                <w:sz w:val="24"/>
              </w:rPr>
              <w:t>.2</w:t>
            </w:r>
            <w:r w:rsidRPr="00BD4DB0">
              <w:rPr>
                <w:rFonts w:ascii="宋体" w:hAnsi="宋体" w:hint="eastAsia"/>
                <w:sz w:val="24"/>
              </w:rPr>
              <w:t>，Git</w:t>
            </w:r>
          </w:p>
          <w:p w14:paraId="5B3ECADC" w14:textId="73DC5EAF" w:rsidR="00BD4DB0" w:rsidRDefault="00BD4DB0" w:rsidP="00BD4DB0">
            <w:pPr>
              <w:widowControl/>
              <w:spacing w:line="360" w:lineRule="auto"/>
              <w:ind w:leftChars="219" w:left="460"/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参考资料：</w:t>
            </w:r>
          </w:p>
          <w:p w14:paraId="68295A3B" w14:textId="349CBBFB" w:rsidR="00FD4B6E" w:rsidRDefault="00FD4B6E" w:rsidP="00FD4B6E">
            <w:pPr>
              <w:pStyle w:val="ae"/>
              <w:widowControl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kern w:val="0"/>
                <w:sz w:val="24"/>
              </w:rPr>
            </w:pPr>
            <w:hyperlink r:id="rId8" w:history="1">
              <w:r w:rsidRPr="00D30192">
                <w:rPr>
                  <w:rStyle w:val="a3"/>
                  <w:kern w:val="0"/>
                  <w:sz w:val="24"/>
                </w:rPr>
                <w:t>https://www.compart.com/en/unicode/</w:t>
              </w:r>
            </w:hyperlink>
          </w:p>
          <w:p w14:paraId="7C0ECCCD" w14:textId="3BA9A911" w:rsidR="00FD4B6E" w:rsidRDefault="00FD4B6E" w:rsidP="00FD4B6E">
            <w:pPr>
              <w:pStyle w:val="ae"/>
              <w:widowControl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kern w:val="0"/>
                <w:sz w:val="24"/>
              </w:rPr>
            </w:pPr>
            <w:hyperlink r:id="rId9" w:history="1">
              <w:r w:rsidRPr="00D30192">
                <w:rPr>
                  <w:rStyle w:val="a3"/>
                  <w:kern w:val="0"/>
                  <w:sz w:val="24"/>
                </w:rPr>
                <w:t>https://htmlcolorcodes.com/</w:t>
              </w:r>
            </w:hyperlink>
          </w:p>
          <w:p w14:paraId="193EF698" w14:textId="7B463328" w:rsidR="00FD4B6E" w:rsidRPr="00FD4B6E" w:rsidRDefault="00FD4B6E" w:rsidP="00FD4B6E">
            <w:pPr>
              <w:pStyle w:val="ae"/>
              <w:widowControl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kern w:val="0"/>
                <w:sz w:val="24"/>
              </w:rPr>
            </w:pPr>
            <w:hyperlink r:id="rId10" w:history="1">
              <w:r w:rsidRPr="00D30192">
                <w:rPr>
                  <w:rStyle w:val="a3"/>
                  <w:kern w:val="0"/>
                  <w:sz w:val="24"/>
                </w:rPr>
                <w:t>https://doc.qt.io/qt-5/qtwidgets-widgets-calculator-example.html</w:t>
              </w:r>
            </w:hyperlink>
            <w:r>
              <w:rPr>
                <w:kern w:val="0"/>
                <w:sz w:val="24"/>
              </w:rPr>
              <w:t xml:space="preserve"> </w:t>
            </w:r>
          </w:p>
          <w:p w14:paraId="5810BE59" w14:textId="77777777" w:rsid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实验内容：</w:t>
            </w:r>
          </w:p>
          <w:p w14:paraId="1C625069" w14:textId="77777777" w:rsidR="00BD4DB0" w:rsidRPr="00BD4DB0" w:rsidRDefault="00BD4DB0" w:rsidP="00BD4DB0">
            <w:pPr>
              <w:widowControl/>
              <w:shd w:val="clear" w:color="auto" w:fill="FFFFFF"/>
              <w:spacing w:after="240"/>
              <w:ind w:firstLineChars="200" w:firstLine="48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BD4DB0">
              <w:rPr>
                <w:rFonts w:ascii="Helvetica" w:hAnsi="Helvetica" w:cs="Helvetica"/>
                <w:color w:val="333333"/>
                <w:kern w:val="0"/>
                <w:sz w:val="24"/>
              </w:rPr>
              <w:lastRenderedPageBreak/>
              <w:t>设计一个带键盘事件的计算器，可以实现加减乘除运算。本实验允许使用生成式</w:t>
            </w:r>
            <w:r w:rsidRPr="00BD4DB0">
              <w:rPr>
                <w:rFonts w:ascii="Helvetica" w:hAnsi="Helvetica" w:cs="Helvetica"/>
                <w:color w:val="333333"/>
                <w:kern w:val="0"/>
                <w:sz w:val="24"/>
              </w:rPr>
              <w:t>AI</w:t>
            </w:r>
            <w:r w:rsidRPr="00BD4DB0">
              <w:rPr>
                <w:rFonts w:ascii="Helvetica" w:hAnsi="Helvetica" w:cs="Helvetica"/>
                <w:color w:val="333333"/>
                <w:kern w:val="0"/>
                <w:sz w:val="24"/>
              </w:rPr>
              <w:t>或</w:t>
            </w:r>
            <w:r w:rsidRPr="00BD4DB0">
              <w:rPr>
                <w:rFonts w:ascii="Helvetica" w:hAnsi="Helvetica" w:cs="Helvetica"/>
                <w:color w:val="333333"/>
                <w:kern w:val="0"/>
                <w:sz w:val="24"/>
              </w:rPr>
              <w:t>AI Coding</w:t>
            </w:r>
            <w:r w:rsidRPr="00BD4DB0">
              <w:rPr>
                <w:rFonts w:ascii="Helvetica" w:hAnsi="Helvetica" w:cs="Helvetica"/>
                <w:color w:val="333333"/>
                <w:kern w:val="0"/>
                <w:sz w:val="24"/>
              </w:rPr>
              <w:t>工具辅助开发，但学生应对最终程序的正确性、完整性和代码质量负责，具体要求如下：</w:t>
            </w:r>
          </w:p>
          <w:p w14:paraId="02B38518" w14:textId="4C6EC56F" w:rsidR="00BD4DB0" w:rsidRDefault="00BD4DB0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 w:hint="eastAsia"/>
                <w:sz w:val="24"/>
              </w:rPr>
            </w:pPr>
            <w:r w:rsidRPr="00BD4DB0">
              <w:rPr>
                <w:rFonts w:ascii="宋体" w:hAnsi="宋体"/>
                <w:sz w:val="24"/>
              </w:rPr>
              <w:t>界面设计</w:t>
            </w:r>
            <w:r w:rsidRPr="00BD4DB0">
              <w:rPr>
                <w:rFonts w:ascii="宋体" w:hAnsi="宋体" w:hint="eastAsia"/>
                <w:sz w:val="24"/>
              </w:rPr>
              <w:t>可</w:t>
            </w:r>
            <w:r w:rsidRPr="00BD4DB0">
              <w:rPr>
                <w:rFonts w:ascii="宋体" w:hAnsi="宋体"/>
                <w:sz w:val="24"/>
              </w:rPr>
              <w:t>参考</w:t>
            </w:r>
            <w:r w:rsidRPr="00BD4DB0">
              <w:rPr>
                <w:rFonts w:ascii="宋体" w:hAnsi="宋体" w:hint="eastAsia"/>
                <w:sz w:val="24"/>
              </w:rPr>
              <w:t>手机计算器或者Windows计算器，如下图</w:t>
            </w:r>
            <w:r w:rsidRPr="00BD4DB0">
              <w:rPr>
                <w:rFonts w:ascii="宋体" w:hAnsi="宋体"/>
                <w:sz w:val="24"/>
              </w:rPr>
              <w:t>，要求利用UI设计器完成界面组件属性的设置和界面的布局</w:t>
            </w:r>
          </w:p>
          <w:p w14:paraId="50991867" w14:textId="3979A97A" w:rsidR="00BD4DB0" w:rsidRPr="00BD4DB0" w:rsidRDefault="00BD4DB0" w:rsidP="00BD4DB0">
            <w:pPr>
              <w:pStyle w:val="ae"/>
              <w:spacing w:line="360" w:lineRule="auto"/>
              <w:ind w:left="880" w:firstLineChars="0" w:firstLine="0"/>
              <w:rPr>
                <w:rFonts w:ascii="宋体" w:hAnsi="宋体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B509054" wp14:editId="58F49AEA">
                  <wp:extent cx="3238500" cy="3156384"/>
                  <wp:effectExtent l="0" t="0" r="0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123" cy="317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      </w:t>
            </w:r>
            <w:r>
              <w:rPr>
                <w:noProof/>
              </w:rPr>
              <w:drawing>
                <wp:inline distT="0" distB="0" distL="0" distR="0" wp14:anchorId="111DA865" wp14:editId="51802820">
                  <wp:extent cx="1523285" cy="3385078"/>
                  <wp:effectExtent l="0" t="0" r="1270" b="635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5443" cy="3412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F34F74" w14:textId="1F626E6E" w:rsidR="00BD4DB0" w:rsidRPr="00BD4DB0" w:rsidRDefault="00BD4DB0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 w:hint="eastAsia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计算器基本功能同常用计算器，能完成四则运算、小数输入、退格以及清除等功能</w:t>
            </w:r>
          </w:p>
          <w:p w14:paraId="1F3BFEB8" w14:textId="77777777" w:rsidR="00BD4DB0" w:rsidRPr="00BD4DB0" w:rsidRDefault="00BD4DB0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 w:hint="eastAsia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要求按键输入时，在窗口能正确显示输入的数据、操作符以及结果，并正确处理连续小数点、连续操作符等异常输入</w:t>
            </w:r>
          </w:p>
          <w:p w14:paraId="7362B720" w14:textId="5BA789B2" w:rsidR="005B4712" w:rsidRDefault="00BD4DB0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 w:hint="eastAsia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能用键盘代替按键完成计算功能，鼠标输入与键盘输入应保持一致，并尽可能复用同一套处理逻辑</w:t>
            </w:r>
          </w:p>
          <w:p w14:paraId="688FAEF8" w14:textId="4BA4F1DC" w:rsidR="00CB7EFE" w:rsidRPr="00BD4DB0" w:rsidRDefault="00CB7EFE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需要使用GitHub将代码管理起来，有体现代码迭代、测试和问题修复的过程</w:t>
            </w:r>
          </w:p>
          <w:p w14:paraId="7A0F5D5B" w14:textId="77777777" w:rsidR="00CB7EFE" w:rsidRPr="00BD4DB0" w:rsidRDefault="00CB7EFE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程序应正确处理除数为0、计算完成后继续输入、连续运算、输入过程中退格、清除后重新计算、鼠标与键盘混合输入等边界情况</w:t>
            </w:r>
          </w:p>
          <w:p w14:paraId="3A7D5D80" w14:textId="77777777" w:rsidR="00CB7EFE" w:rsidRPr="00BD4DB0" w:rsidRDefault="00CB7EFE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变量、函数和控件命名应清晰，避免大段重复代码，对关键状态和特殊处理添加必要注释</w:t>
            </w:r>
          </w:p>
          <w:p w14:paraId="2D184315" w14:textId="0F81BDD8" w:rsidR="009B327E" w:rsidRDefault="00B6191E" w:rsidP="001045DC">
            <w:pPr>
              <w:numPr>
                <w:ilvl w:val="0"/>
                <w:numId w:val="2"/>
              </w:numPr>
              <w:spacing w:line="480" w:lineRule="auto"/>
            </w:pPr>
            <w:r>
              <w:rPr>
                <w:rFonts w:hint="eastAsia"/>
                <w:sz w:val="24"/>
              </w:rPr>
              <w:t>实验</w:t>
            </w:r>
            <w:r w:rsidR="00BD4DB0">
              <w:rPr>
                <w:rFonts w:hint="eastAsia"/>
                <w:sz w:val="24"/>
              </w:rPr>
              <w:t>步骤</w:t>
            </w:r>
            <w:r w:rsidR="00561868">
              <w:rPr>
                <w:rFonts w:hint="eastAsia"/>
                <w:sz w:val="24"/>
              </w:rPr>
              <w:t>及结果</w:t>
            </w:r>
            <w:r>
              <w:rPr>
                <w:rFonts w:hint="eastAsia"/>
                <w:sz w:val="24"/>
              </w:rPr>
              <w:t>：</w:t>
            </w:r>
            <w:r w:rsidR="001045DC" w:rsidRPr="00626928">
              <w:t xml:space="preserve"> </w:t>
            </w:r>
          </w:p>
          <w:p w14:paraId="72ADC842" w14:textId="5AC37BFA" w:rsidR="00EE3E0D" w:rsidRDefault="00EE3E0D" w:rsidP="00B170FC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界面布局与设计：说明主要控件和布局方式</w:t>
            </w:r>
          </w:p>
          <w:p w14:paraId="042121A4" w14:textId="62B056AF" w:rsidR="00B170FC" w:rsidRDefault="00B170FC" w:rsidP="00B170FC">
            <w:pPr>
              <w:pStyle w:val="ae"/>
              <w:spacing w:line="480" w:lineRule="auto"/>
              <w:ind w:left="880" w:firstLineChars="0" w:firstLine="0"/>
            </w:pPr>
            <w:r>
              <w:rPr>
                <w:rFonts w:hint="eastAsia"/>
              </w:rPr>
              <w:t>无主要代码，直接用</w:t>
            </w:r>
            <w:r>
              <w:rPr>
                <w:rFonts w:hint="eastAsia"/>
              </w:rPr>
              <w:t>Qt</w:t>
            </w:r>
            <w:r>
              <w:rPr>
                <w:rFonts w:hint="eastAsia"/>
              </w:rPr>
              <w:t>自带的可视化部件完成</w:t>
            </w: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设计；</w:t>
            </w:r>
          </w:p>
          <w:p w14:paraId="1B629D90" w14:textId="15732870" w:rsidR="00B170FC" w:rsidRDefault="00B170FC" w:rsidP="00B170FC">
            <w:pPr>
              <w:pStyle w:val="ae"/>
              <w:spacing w:line="480" w:lineRule="auto"/>
              <w:ind w:left="880" w:firstLineChars="0" w:firstLine="0"/>
            </w:pPr>
            <w:r>
              <w:rPr>
                <w:rFonts w:hint="eastAsia"/>
              </w:rPr>
              <w:t>参考</w:t>
            </w:r>
            <w:r>
              <w:rPr>
                <w:rFonts w:hint="eastAsia"/>
              </w:rPr>
              <w:t>windows</w:t>
            </w:r>
            <w:r>
              <w:rPr>
                <w:rFonts w:hint="eastAsia"/>
              </w:rPr>
              <w:t>自带的计算器进行制作；</w:t>
            </w:r>
          </w:p>
          <w:p w14:paraId="0CB887AE" w14:textId="48AC952A" w:rsidR="00B170FC" w:rsidRPr="00B170FC" w:rsidRDefault="00B170FC" w:rsidP="00B170FC">
            <w:pPr>
              <w:pStyle w:val="ae"/>
              <w:spacing w:line="480" w:lineRule="auto"/>
              <w:ind w:left="88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主要控件：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CE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Del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=</w:t>
            </w:r>
            <w:r>
              <w:rPr>
                <w:rFonts w:hint="eastAsia"/>
              </w:rPr>
              <w:t>等等；</w:t>
            </w:r>
          </w:p>
          <w:p w14:paraId="347C9A65" w14:textId="76228D52" w:rsidR="00B170FC" w:rsidRPr="00B170FC" w:rsidRDefault="00B170FC" w:rsidP="00EE3E0D">
            <w:pPr>
              <w:pStyle w:val="ae"/>
              <w:spacing w:line="480" w:lineRule="auto"/>
              <w:ind w:left="880" w:firstLineChars="0" w:firstLine="0"/>
              <w:rPr>
                <w:rFonts w:hint="eastAsia"/>
                <w:color w:val="FF0000"/>
              </w:rPr>
            </w:pPr>
            <w:r w:rsidRPr="00B170FC">
              <w:rPr>
                <w:color w:val="FF0000"/>
              </w:rPr>
              <w:lastRenderedPageBreak/>
              <w:drawing>
                <wp:inline distT="0" distB="0" distL="0" distR="0" wp14:anchorId="26947F2C" wp14:editId="41649F38">
                  <wp:extent cx="3857625" cy="2757387"/>
                  <wp:effectExtent l="0" t="0" r="0" b="5080"/>
                  <wp:docPr id="15992389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23890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6673" cy="276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FA4DA7" w14:textId="6FB58750" w:rsidR="00B170FC" w:rsidRDefault="00EE3E0D" w:rsidP="00B170FC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  <w:rPr>
                <w:rFonts w:hint="eastAsia"/>
              </w:rPr>
            </w:pPr>
            <w:r>
              <w:rPr>
                <w:rFonts w:hint="eastAsia"/>
              </w:rPr>
              <w:t>按键事件处理：完成操作数输入、小数点、退格和清除，并验证异常输入处理</w:t>
            </w:r>
          </w:p>
          <w:p w14:paraId="19A084D6" w14:textId="7AB1821F" w:rsidR="00B170FC" w:rsidRDefault="00B170FC" w:rsidP="00B170FC">
            <w:pPr>
              <w:pStyle w:val="ae"/>
              <w:spacing w:line="480" w:lineRule="auto"/>
              <w:ind w:left="880"/>
            </w:pPr>
            <w:r>
              <w:rPr>
                <w:rFonts w:hint="eastAsia"/>
              </w:rPr>
              <w:t>直接判断“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”在</w:t>
            </w:r>
            <w:r>
              <w:rPr>
                <w:rFonts w:hint="eastAsia"/>
              </w:rPr>
              <w:t>operand</w:t>
            </w:r>
            <w:r>
              <w:rPr>
                <w:rFonts w:hint="eastAsia"/>
              </w:rPr>
              <w:t>中是否唯一；</w:t>
            </w:r>
          </w:p>
          <w:p w14:paraId="14CCF62B" w14:textId="2214F8FB" w:rsidR="00B170FC" w:rsidRPr="00B170FC" w:rsidRDefault="00B170FC" w:rsidP="00B170FC">
            <w:pPr>
              <w:pStyle w:val="ae"/>
              <w:spacing w:line="480" w:lineRule="auto"/>
              <w:ind w:left="880"/>
            </w:pPr>
            <w:r w:rsidRPr="00B170FC">
              <w:t xml:space="preserve">void </w:t>
            </w:r>
            <w:proofErr w:type="spellStart"/>
            <w:r w:rsidRPr="00B170FC">
              <w:t>MainWindow</w:t>
            </w:r>
            <w:proofErr w:type="spellEnd"/>
            <w:r w:rsidRPr="00B170FC">
              <w:t>::</w:t>
            </w:r>
            <w:proofErr w:type="spellStart"/>
            <w:r w:rsidRPr="00B170FC">
              <w:t>on_btnPeriod_clicked</w:t>
            </w:r>
            <w:proofErr w:type="spellEnd"/>
            <w:r w:rsidRPr="00B170FC">
              <w:t>()</w:t>
            </w:r>
          </w:p>
          <w:p w14:paraId="160C8EF0" w14:textId="77777777" w:rsidR="00B170FC" w:rsidRPr="00B170FC" w:rsidRDefault="00B170FC" w:rsidP="00B170FC">
            <w:pPr>
              <w:pStyle w:val="ae"/>
              <w:spacing w:line="480" w:lineRule="auto"/>
              <w:ind w:left="880"/>
            </w:pPr>
            <w:r w:rsidRPr="00B170FC">
              <w:t>{</w:t>
            </w:r>
          </w:p>
          <w:p w14:paraId="7AD45351" w14:textId="77777777" w:rsidR="00B170FC" w:rsidRPr="00B170FC" w:rsidRDefault="00B170FC" w:rsidP="00B170FC">
            <w:pPr>
              <w:pStyle w:val="ae"/>
              <w:spacing w:line="480" w:lineRule="auto"/>
              <w:ind w:left="880"/>
            </w:pPr>
            <w:r w:rsidRPr="00B170FC">
              <w:t xml:space="preserve">    if(!</w:t>
            </w:r>
            <w:proofErr w:type="spellStart"/>
            <w:r w:rsidRPr="00B170FC">
              <w:t>operand.contains</w:t>
            </w:r>
            <w:proofErr w:type="spellEnd"/>
            <w:r w:rsidRPr="00B170FC">
              <w:t>("."))</w:t>
            </w:r>
          </w:p>
          <w:p w14:paraId="3E8D4B3A" w14:textId="77777777" w:rsidR="00B170FC" w:rsidRPr="00B170FC" w:rsidRDefault="00B170FC" w:rsidP="00B170FC">
            <w:pPr>
              <w:pStyle w:val="ae"/>
              <w:spacing w:line="480" w:lineRule="auto"/>
              <w:ind w:left="880"/>
            </w:pPr>
            <w:r w:rsidRPr="00B170FC">
              <w:t xml:space="preserve">        operand += </w:t>
            </w:r>
            <w:proofErr w:type="spellStart"/>
            <w:r w:rsidRPr="00B170FC">
              <w:t>qobject_cast</w:t>
            </w:r>
            <w:proofErr w:type="spellEnd"/>
            <w:r w:rsidRPr="00B170FC">
              <w:t>&lt;</w:t>
            </w:r>
            <w:proofErr w:type="spellStart"/>
            <w:r w:rsidRPr="00B170FC">
              <w:t>QPushButton</w:t>
            </w:r>
            <w:proofErr w:type="spellEnd"/>
            <w:r w:rsidRPr="00B170FC">
              <w:t>*&gt;(sender())-&gt;text();</w:t>
            </w:r>
          </w:p>
          <w:p w14:paraId="4D8BD333" w14:textId="77777777" w:rsidR="00B170FC" w:rsidRPr="00B170FC" w:rsidRDefault="00B170FC" w:rsidP="00B170FC">
            <w:pPr>
              <w:pStyle w:val="ae"/>
              <w:spacing w:line="480" w:lineRule="auto"/>
              <w:ind w:left="880"/>
            </w:pPr>
            <w:r w:rsidRPr="00B170FC">
              <w:t xml:space="preserve">    </w:t>
            </w:r>
            <w:proofErr w:type="spellStart"/>
            <w:r w:rsidRPr="00B170FC">
              <w:t>ui</w:t>
            </w:r>
            <w:proofErr w:type="spellEnd"/>
            <w:r w:rsidRPr="00B170FC">
              <w:t>-&gt;display-&gt;</w:t>
            </w:r>
            <w:proofErr w:type="spellStart"/>
            <w:r w:rsidRPr="00B170FC">
              <w:t>setText</w:t>
            </w:r>
            <w:proofErr w:type="spellEnd"/>
            <w:r w:rsidRPr="00B170FC">
              <w:t>(operand);</w:t>
            </w:r>
          </w:p>
          <w:p w14:paraId="08323149" w14:textId="77777777" w:rsidR="00B170FC" w:rsidRPr="00B170FC" w:rsidRDefault="00B170FC" w:rsidP="00B170FC">
            <w:pPr>
              <w:pStyle w:val="ae"/>
              <w:spacing w:line="480" w:lineRule="auto"/>
              <w:ind w:left="880"/>
            </w:pPr>
            <w:r w:rsidRPr="00B170FC">
              <w:t>}</w:t>
            </w:r>
          </w:p>
          <w:p w14:paraId="6EBFAAD6" w14:textId="20A3A6CA" w:rsidR="00B170FC" w:rsidRPr="00EE3E0D" w:rsidRDefault="00B170FC" w:rsidP="00EE3E0D">
            <w:pPr>
              <w:pStyle w:val="ae"/>
              <w:spacing w:line="480" w:lineRule="auto"/>
              <w:ind w:left="880" w:firstLineChars="0" w:firstLine="0"/>
              <w:rPr>
                <w:rFonts w:hint="eastAsia"/>
                <w:color w:val="FF0000"/>
              </w:rPr>
            </w:pPr>
            <w:r w:rsidRPr="00B170FC">
              <w:rPr>
                <w:color w:val="FF0000"/>
              </w:rPr>
              <w:drawing>
                <wp:inline distT="0" distB="0" distL="0" distR="0" wp14:anchorId="414255FF" wp14:editId="61611449">
                  <wp:extent cx="4027775" cy="3257550"/>
                  <wp:effectExtent l="0" t="0" r="0" b="0"/>
                  <wp:docPr id="7439247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92472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639" cy="3267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312A3E" w14:textId="713EC53E" w:rsidR="00EE3E0D" w:rsidRDefault="00EE3E0D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lastRenderedPageBreak/>
              <w:t>双操作数处理：完成四则运算及计算状态管理</w:t>
            </w:r>
          </w:p>
          <w:p w14:paraId="23753F0E" w14:textId="77777777" w:rsidR="007B167B" w:rsidRDefault="00B170FC" w:rsidP="00B170FC">
            <w:pPr>
              <w:pStyle w:val="ae"/>
              <w:spacing w:line="480" w:lineRule="auto"/>
              <w:ind w:left="880" w:firstLineChars="0" w:firstLine="0"/>
            </w:pPr>
            <w:r>
              <w:rPr>
                <w:rFonts w:hint="eastAsia"/>
              </w:rPr>
              <w:t>我们在双操作里呢，用</w:t>
            </w:r>
            <w:r w:rsidR="007B167B">
              <w:rPr>
                <w:rFonts w:hint="eastAsia"/>
              </w:rPr>
              <w:t>（</w:t>
            </w:r>
            <w:proofErr w:type="spellStart"/>
            <w:r w:rsidR="007B167B" w:rsidRPr="007B167B">
              <w:t>operands.size</w:t>
            </w:r>
            <w:proofErr w:type="spellEnd"/>
            <w:r w:rsidR="007B167B" w:rsidRPr="007B167B">
              <w:t xml:space="preserve">()==2 &amp;&amp; </w:t>
            </w:r>
            <w:proofErr w:type="spellStart"/>
            <w:r w:rsidR="007B167B" w:rsidRPr="007B167B">
              <w:t>opcodes.size</w:t>
            </w:r>
            <w:proofErr w:type="spellEnd"/>
            <w:r w:rsidR="007B167B" w:rsidRPr="007B167B">
              <w:t>()&gt;0</w:t>
            </w:r>
            <w:r w:rsidR="007B167B">
              <w:rPr>
                <w:rFonts w:hint="eastAsia"/>
              </w:rPr>
              <w:t>）来判断；用栈的形式来存储</w:t>
            </w:r>
            <w:r w:rsidR="007B167B">
              <w:rPr>
                <w:rFonts w:hint="eastAsia"/>
              </w:rPr>
              <w:t>operand</w:t>
            </w:r>
            <w:r w:rsidR="007B167B">
              <w:rPr>
                <w:rFonts w:hint="eastAsia"/>
              </w:rPr>
              <w:t>和</w:t>
            </w:r>
            <w:r w:rsidR="007B167B">
              <w:rPr>
                <w:rFonts w:hint="eastAsia"/>
              </w:rPr>
              <w:t>opcode</w:t>
            </w:r>
            <w:r w:rsidR="007B167B">
              <w:rPr>
                <w:rFonts w:hint="eastAsia"/>
              </w:rPr>
              <w:t>；</w:t>
            </w:r>
          </w:p>
          <w:p w14:paraId="2BEE9F6A" w14:textId="6428C2EE" w:rsidR="00B170FC" w:rsidRDefault="007B167B" w:rsidP="00B170FC">
            <w:pPr>
              <w:pStyle w:val="ae"/>
              <w:spacing w:line="480" w:lineRule="auto"/>
              <w:ind w:left="880" w:firstLineChars="0" w:firstLine="0"/>
            </w:pPr>
            <w:r>
              <w:rPr>
                <w:rFonts w:hint="eastAsia"/>
              </w:rPr>
              <w:t>计算是通过，记录</w:t>
            </w:r>
            <w:r>
              <w:rPr>
                <w:rFonts w:hint="eastAsia"/>
              </w:rPr>
              <w:t>operand1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operand2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opcode</w:t>
            </w:r>
            <w:r>
              <w:rPr>
                <w:rFonts w:hint="eastAsia"/>
              </w:rPr>
              <w:t>，取数是让</w:t>
            </w:r>
            <w:r>
              <w:rPr>
                <w:rFonts w:hint="eastAsia"/>
              </w:rPr>
              <w:t>operands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opcodes</w:t>
            </w:r>
            <w:r>
              <w:rPr>
                <w:rFonts w:hint="eastAsia"/>
              </w:rPr>
              <w:t>里的数出栈；</w:t>
            </w:r>
          </w:p>
          <w:p w14:paraId="2870C2CF" w14:textId="236E6A6A" w:rsidR="007B167B" w:rsidRDefault="007B167B" w:rsidP="00B170FC">
            <w:pPr>
              <w:pStyle w:val="ae"/>
              <w:spacing w:line="480" w:lineRule="auto"/>
              <w:ind w:left="88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然后计算结果再计入栈。</w:t>
            </w:r>
          </w:p>
          <w:p w14:paraId="0A32F484" w14:textId="4B0A6DC3" w:rsidR="00B170FC" w:rsidRPr="00EE3E0D" w:rsidRDefault="00B170FC" w:rsidP="00EE3E0D">
            <w:pPr>
              <w:pStyle w:val="ae"/>
              <w:spacing w:line="480" w:lineRule="auto"/>
              <w:ind w:left="880" w:firstLineChars="0" w:firstLine="0"/>
              <w:rPr>
                <w:rFonts w:hint="eastAsia"/>
                <w:color w:val="FF0000"/>
              </w:rPr>
            </w:pPr>
          </w:p>
          <w:p w14:paraId="7C3F05AE" w14:textId="441AE7BA" w:rsidR="00EE3E0D" w:rsidRDefault="00EE3E0D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连续操作与边界处理：完成连续运算、除零及计算结果后的继续输入</w:t>
            </w:r>
          </w:p>
          <w:p w14:paraId="0FA65CB3" w14:textId="0B7ED1D6" w:rsidR="00EE3E0D" w:rsidRPr="00EE3E0D" w:rsidRDefault="00EE3E0D" w:rsidP="00EE3E0D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>
              <w:rPr>
                <w:rFonts w:hint="eastAsia"/>
              </w:rPr>
              <w:t xml:space="preserve">记录 5 个边界输入（测试环境：Qt 6.9.2 + MinGW 64 位）。</w:t>
            </w:r>
          </w:p>
          <w:tbl>
            <w:tblPr>
              <w:tblLayout w:type="fixed"/>
              <w:tblLook w:firstColumn="1" w:firstRow="1" w:lastColumn="0" w:lastRow="0" w:noHBand="0" w:noVBand="1" w:val="04A0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  <w:tblW w:w="8278" w:type="dxa"/>
              <w:tblLayout w:type="fixed"/>
              <w:tblCellMar>
                <w:top w:w="0" w:type="dxa"/>
                <w:left w:w="45" w:type="dxa"/>
                <w:bottom w:w="0" w:type="dxa"/>
                <w:right w:w="45" w:type="dxa"/>
              </w:tblCellMar>
            </w:tblPr>
            <w:tblGrid>
              <w:gridCol w:w="2082"/>
              <w:gridCol w:w="2082"/>
              <w:gridCol w:w="2082"/>
              <w:gridCol w:w="2082"/>
              <w:gridCol w:w="2082"/>
            </w:tblGrid>
            <w:tr>
              <w:trPr>
                <w:tblHeader/>
              </w:trPr>
              <w:tc>
                <w:tcPr>
                  <w:tcW w:type="dxa" w:w="1191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/>
                      <w:sz w:val="18"/>
                    </w:rPr>
                    <w:t>测试输入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/>
                      <w:sz w:val="18"/>
                    </w:rPr>
                    <w:t>原程序现象</w:t>
                  </w:r>
                </w:p>
              </w:tc>
              <w:tc>
                <w:tcPr>
                  <w:tcW w:type="dxa" w:w="2211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/>
                      <w:sz w:val="18"/>
                    </w:rPr>
                    <w:t>原因分析</w:t>
                  </w:r>
                </w:p>
              </w:tc>
              <w:tc>
                <w:tcPr>
                  <w:tcW w:type="dxa" w:w="2041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/>
                      <w:sz w:val="18"/>
                    </w:rPr>
                    <w:t>修改方法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/>
                      <w:sz w:val="18"/>
                    </w:rPr>
                    <w:t>修改后结果</w:t>
                  </w:r>
                </w:p>
              </w:tc>
            </w:tr>
            <w:tr>
              <w:tc>
                <w:tcPr>
                  <w:tcW w:type="dxa" w:w="1191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8 ÷ 2 =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显示 16（当成乘法）</w:t>
                  </w:r>
                </w:p>
              </w:tc>
              <w:tc>
                <w:tcPr>
                  <w:tcW w:type="dxa" w:w="2211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op == "*"||"×" 中 "×" 是字符串常量，条件恒为真，除法分支进不去</w:t>
                  </w:r>
                </w:p>
              </w:tc>
              <w:tc>
                <w:tcPr>
                  <w:tcW w:type="dxa" w:w="2041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改为 op == "×" || op == "*"，除法同理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显示 4</w:t>
                  </w:r>
                </w:p>
              </w:tc>
            </w:tr>
            <w:tr>
              <w:tc>
                <w:tcPr>
                  <w:tcW w:type="dxa" w:w="1191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8 ÷ 0 =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显示 inf</w:t>
                  </w:r>
                </w:p>
              </w:tc>
              <w:tc>
                <w:tcPr>
                  <w:tcW w:type="dxa" w:w="2211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没有判断除数是否为 0</w:t>
                  </w:r>
                </w:p>
              </w:tc>
              <w:tc>
                <w:tcPr>
                  <w:tcW w:type="dxa" w:w="2041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除法前判断 operand2 == 0，提示并置 ErrorState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提示“除数不能为0”</w:t>
                  </w:r>
                </w:p>
              </w:tc>
            </w:tr>
            <w:tr>
              <w:tc>
                <w:tcPr>
                  <w:tcW w:type="dxa" w:w="1191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输入 2 按 +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显示框被清成 0</w:t>
                  </w:r>
                </w:p>
              </w:tc>
              <w:tc>
                <w:tcPr>
                  <w:tcW w:type="dxa" w:w="2211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无条件显示 calculation() 的返回值，此时只有 1 个操作数，返回默认 0</w:t>
                  </w:r>
                </w:p>
              </w:tc>
              <w:tc>
                <w:tcPr>
                  <w:tcW w:type="dxa" w:w="2041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只有两个操作数时才计算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显示 2，表达式栏显示“2 +”</w:t>
                  </w:r>
                </w:p>
              </w:tc>
            </w:tr>
            <w:tr>
              <w:tc>
                <w:tcPr>
                  <w:tcW w:type="dxa" w:w="1191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123 按一次退格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删掉两位，显示 1</w:t>
                  </w:r>
                </w:p>
              </w:tc>
              <w:tc>
                <w:tcPr>
                  <w:tcW w:type="dxa" w:w="2211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槽函数被 connectSlotsByName 自动连接，构造函数里又手动 connect 一次</w:t>
                  </w:r>
                </w:p>
              </w:tc>
              <w:tc>
                <w:tcPr>
                  <w:tcW w:type="dxa" w:w="2041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删除重复的 connect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显示 12</w:t>
                  </w:r>
                </w:p>
              </w:tc>
            </w:tr>
            <w:tr>
              <w:tc>
                <w:tcPr>
                  <w:tcW w:type="dxa" w:w="1191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2 + 3 = 再按 =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显示 0，结果被清零</w:t>
                  </w:r>
                </w:p>
              </w:tc>
              <w:tc>
                <w:tcPr>
                  <w:tcW w:type="dxa" w:w="2211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operand 为空，凑不出两个操作数，返回默认值 0</w:t>
                  </w:r>
                </w:p>
              </w:tc>
              <w:tc>
                <w:tcPr>
                  <w:tcW w:type="dxa" w:w="2041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加 ResultState 状态机，没有新操作数时保持结果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保持显示 5</w:t>
                  </w:r>
                </w:p>
              </w:tc>
            </w:tr>
          </w:tbl>
          <w:p>
            <w:pPr>
              <w:pStyle w:val="ae"/>
              <w:spacing w:line="480" w:lineRule="auto"/>
              <w:ind w:left="880" w:firstLineChars="0" w:firstLine="0"/>
            </w:pPr>
            <w:r>
              <w:rPr>
                <w:rFonts w:hint="eastAsia"/>
              </w:rPr>
              <w:t xml:space="preserve">另外还处理了小数点开头补 0、重复小数点、退格删空显示 0、负数开方与 0 取倒数的提示。</w:t>
            </w:r>
          </w:p>
          <w:p w14:paraId="34FFCFCE" w14:textId="5E085D1F" w:rsidR="00EE3E0D" w:rsidRDefault="00EE3E0D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使用样式表改善界面，并检查控件命名与代码结构</w:t>
            </w:r>
          </w:p>
          <w:p w14:paraId="01E9531F" w14:textId="349B69D8" w:rsidR="00EE3E0D" w:rsidRDefault="00EE3E0D" w:rsidP="00EE3E0D">
            <w:pPr>
              <w:pStyle w:val="ae"/>
              <w:spacing w:line="480" w:lineRule="auto"/>
              <w:ind w:left="880" w:firstLineChars="0" w:firstLine="0"/>
            </w:pPr>
            <w:r>
              <w:rPr>
                <w:rFonts w:hint="eastAsia"/>
              </w:rPr>
              <w:t xml:space="preserve">优化后的界面见图 1，主要改进如下。</w:t>
            </w:r>
          </w:p>
          <w:p>
            <w:pPr>
              <w:pStyle w:val="ae"/>
              <w:spacing w:line="480" w:lineRule="auto"/>
              <w:ind w:left="880" w:firstLineChars="0" w:firstLine="0"/>
            </w:pPr>
            <w:r>
              <w:rPr>
                <w:rFonts w:hint="eastAsia"/>
              </w:rPr>
              <w:t xml:space="preserve">（1）布局：去掉空着的菜单栏和工具栏，窗口改为 400×600 竖版；显示框上方新增表达式栏，按运算符时不再把显示框清零。</w:t>
            </w:r>
          </w:p>
          <w:p>
            <w:pPr>
              <w:pStyle w:val="ae"/>
              <w:spacing w:line="480" w:lineRule="auto"/>
              <w:ind w:left="880" w:firstLineChars="0" w:firstLine="0"/>
            </w:pPr>
            <w:r>
              <w:rPr>
                <w:rFonts w:hint="eastAsia"/>
              </w:rPr>
              <w:t xml:space="preserve">（2）命名：C 与 CE、x² 与 √ 原来文本和控件名对不上，已对调；退格键字符在 Windows 下显示成方框，改为“←”。</w:t>
            </w:r>
          </w:p>
          <w:p>
            <w:pPr>
              <w:pStyle w:val="ae"/>
              <w:spacing w:line="480" w:lineRule="auto"/>
              <w:ind w:left="880" w:firstLineChars="0" w:firstLine="0"/>
            </w:pPr>
            <w:r>
              <w:rPr>
                <w:rFonts w:hint="eastAsia"/>
              </w:rPr>
              <w:t xml:space="preserve">（3）样式：新增 style.qss（用 style.qrc 打包），数字键加粗、运算符蓝色、等号蓝底白字、C/CE/退格红色；外观集中到 qss，代码只写逻辑。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6000" cy="3564000"/>
                  <wp:docPr id="1599238906" name="Picture 15992389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after_operato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35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480" w:lineRule="auto" w:after="120"/>
              <w:ind w:left="480"/>
              <w:jc w:val="center"/>
              <w:rPr>
                <w:color w:val="FF0000"/>
                <w:sz w:val="24"/>
              </w:rPr>
            </w:pPr>
            <w:r>
              <w:rPr>
                <w:rFonts w:hint="eastAsia"/>
                <w:sz w:val="18"/>
                <w:szCs w:val="18"/>
              </w:rPr>
              <w:t xml:space="preserve">图 1  优化后的界面（应用 style.qss，表达式栏显示“12.5 ×”）</w:t>
            </w:r>
          </w:p>
          <w:p w14:paraId="06BDC261" w14:textId="1946ABD0" w:rsidR="00BD4DB0" w:rsidRDefault="00EE3E0D" w:rsidP="00BD4DB0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键盘事件处理：实现键盘输入，并与鼠标按键处理逻辑保持一致</w:t>
            </w:r>
          </w:p>
          <w:p w14:paraId="4739FAE4" w14:textId="165ADCBD" w:rsidR="00EE3E0D" w:rsidRPr="00626928" w:rsidRDefault="00EE3E0D" w:rsidP="00EE3E0D">
            <w:pPr>
              <w:pStyle w:val="ae"/>
              <w:spacing w:line="480" w:lineRule="auto"/>
              <w:ind w:left="880" w:firstLineChars="0" w:firstLine="0"/>
            </w:pPr>
            <w:r>
              <w:rPr>
                <w:rFonts w:hint="eastAsia"/>
              </w:rPr>
              <w:t xml:space="preserve">是。把原来槽函数里的处理代码抽成 inputDigit()、inputBinaryOperator()、inputEqual() 等 9 个共用函数：鼠标槽函数只把按钮文本交给它们，keyPressEvent() 把键值换成同样的符号（* → ×、/ → ÷）再调用，两者共享同一个 CalcState 状态机。</w:t>
            </w:r>
          </w:p>
          <w:p>
            <w:pPr>
              <w:pStyle w:val="ae"/>
              <w:spacing w:line="480" w:lineRule="auto"/>
              <w:ind w:left="880" w:firstLineChars="0" w:firstLine="0"/>
            </w:pPr>
            <w:r>
              <w:rPr>
                <w:rFonts w:hint="eastAsia"/>
              </w:rPr>
              <w:t xml:space="preserve">关键代码：</w:t>
            </w:r>
          </w:p>
          <w:p>
            <w:pPr>
              <w:spacing w:before="0" w:after="0" w:line="230" w:lineRule="auto"/>
              <w:ind w:left="454" w:firstLine="0"/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 xml:space="preserve">void MainWindow::btnNumClicked()          // 鼠标：取按钮文本</w:t>
            </w:r>
          </w:p>
          <w:p>
            <w:pPr>
              <w:spacing w:before="0" w:after="0" w:line="230" w:lineRule="auto"/>
              <w:ind w:left="454" w:firstLine="0"/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 xml:space="preserve">{</w:t>
            </w:r>
          </w:p>
          <w:p>
            <w:pPr>
              <w:spacing w:before="0" w:after="0" w:line="230" w:lineRule="auto"/>
              <w:ind w:left="454" w:firstLine="0"/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 xml:space="preserve">    inputDigit(qobject_cast&lt;QPushButton *&gt;(sender())-&gt;text());</w:t>
            </w:r>
          </w:p>
          <w:p>
            <w:pPr>
              <w:spacing w:before="0" w:after="0" w:line="230" w:lineRule="auto"/>
              <w:ind w:left="454" w:firstLine="0"/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 xml:space="preserve">}</w:t>
            </w:r>
          </w:p>
          <w:p>
            <w:pPr>
              <w:spacing w:before="0" w:after="0" w:line="230" w:lineRule="auto"/>
              <w:ind w:left="454" w:firstLine="0"/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 xml:space="preserve"/>
            </w:r>
          </w:p>
          <w:p>
            <w:pPr>
              <w:spacing w:before="0" w:after="0" w:line="230" w:lineRule="auto"/>
              <w:ind w:left="454" w:firstLine="0"/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 xml:space="preserve">void MainWindow::keyPressEvent(QKeyEvent *event)   // 键盘</w:t>
            </w:r>
          </w:p>
          <w:p>
            <w:pPr>
              <w:spacing w:before="0" w:after="0" w:line="230" w:lineRule="auto"/>
              <w:ind w:left="454" w:firstLine="0"/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 xml:space="preserve">{</w:t>
            </w:r>
          </w:p>
          <w:p>
            <w:pPr>
              <w:spacing w:before="0" w:after="0" w:line="230" w:lineRule="auto"/>
              <w:ind w:left="454" w:firstLine="0"/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 xml:space="preserve">    const int key = event-&gt;key();</w:t>
            </w:r>
          </w:p>
          <w:p>
            <w:pPr>
              <w:spacing w:before="0" w:after="0" w:line="230" w:lineRule="auto"/>
              <w:ind w:left="454" w:firstLine="0"/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 xml:space="preserve">    if(key &gt;= Qt::Key_0 &amp;&amp; key &lt;= Qt::Key_9)</w:t>
            </w:r>
          </w:p>
          <w:p>
            <w:pPr>
              <w:spacing w:before="0" w:after="0" w:line="230" w:lineRule="auto"/>
              <w:ind w:left="454" w:firstLine="0"/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 xml:space="preserve">    {</w:t>
            </w:r>
          </w:p>
          <w:p>
            <w:pPr>
              <w:spacing w:before="0" w:after="0" w:line="230" w:lineRule="auto"/>
              <w:ind w:left="454" w:firstLine="0"/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 xml:space="preserve">        inputDigit(QString::number(key - Qt::Key_0));</w:t>
            </w:r>
          </w:p>
          <w:p>
            <w:pPr>
              <w:spacing w:before="0" w:after="0" w:line="230" w:lineRule="auto"/>
              <w:ind w:left="454" w:firstLine="0"/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 xml:space="preserve">        return;</w:t>
            </w:r>
          </w:p>
          <w:p>
            <w:pPr>
              <w:spacing w:before="0" w:after="0" w:line="230" w:lineRule="auto"/>
              <w:ind w:left="454" w:firstLine="0"/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30" w:lineRule="auto"/>
              <w:ind w:left="454" w:firstLine="0"/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 xml:space="preserve">    switch(key)</w:t>
            </w:r>
          </w:p>
          <w:p>
            <w:pPr>
              <w:spacing w:before="0" w:after="0" w:line="230" w:lineRule="auto"/>
              <w:ind w:left="454" w:firstLine="0"/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 xml:space="preserve">    {</w:t>
            </w:r>
          </w:p>
          <w:p>
            <w:pPr>
              <w:spacing w:before="0" w:after="0" w:line="230" w:lineRule="auto"/>
              <w:ind w:left="454" w:firstLine="0"/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 xml:space="preserve">    case Qt::Key_Backspace: backspace();                       return;  // 退格</w:t>
            </w:r>
          </w:p>
          <w:p>
            <w:pPr>
              <w:spacing w:before="0" w:after="0" w:line="230" w:lineRule="auto"/>
              <w:ind w:left="454" w:firstLine="0"/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 xml:space="preserve">    case Qt::Key_Asterisk:  inputBinaryOperator(QString("×")); return;  // * → ×</w:t>
            </w:r>
          </w:p>
          <w:p>
            <w:pPr>
              <w:spacing w:before="0" w:after="0" w:line="230" w:lineRule="auto"/>
              <w:ind w:left="454" w:firstLine="0"/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 xml:space="preserve">    case Qt::Key_Slash:     inputBinaryOperator(QString("÷")); return;  // / → ÷</w:t>
            </w:r>
          </w:p>
          <w:p>
            <w:pPr>
              <w:spacing w:before="0" w:after="0" w:line="230" w:lineRule="auto"/>
              <w:ind w:left="454" w:firstLine="0"/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 xml:space="preserve">    case Qt::Key_Enter:</w:t>
            </w:r>
          </w:p>
          <w:p>
            <w:pPr>
              <w:spacing w:before="0" w:after="0" w:line="230" w:lineRule="auto"/>
              <w:ind w:left="454" w:firstLine="0"/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 xml:space="preserve">    case Qt::Key_Equal:     inputEqual();                       return;  // 回车 / =</w:t>
            </w:r>
          </w:p>
          <w:p>
            <w:pPr>
              <w:spacing w:before="0" w:after="0" w:line="230" w:lineRule="auto"/>
              <w:ind w:left="454" w:firstLine="0"/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 xml:space="preserve">    default: break;   // 小数点、+ -、Delete/Esc、% 等分支写法相同</w:t>
            </w:r>
          </w:p>
          <w:p>
            <w:pPr>
              <w:spacing w:before="0" w:after="0" w:line="230" w:lineRule="auto"/>
              <w:ind w:left="454" w:firstLine="0"/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30" w:lineRule="auto"/>
              <w:ind w:left="454" w:firstLine="0"/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 xml:space="preserve">    QMainWindow::keyPressEvent(event);</w:t>
            </w:r>
          </w:p>
          <w:p>
            <w:pPr>
              <w:spacing w:before="0" w:after="0" w:line="230" w:lineRule="auto"/>
              <w:ind w:left="454" w:firstLine="0"/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 xml:space="preserve">}</w:t>
            </w:r>
          </w:p>
          <w:p>
            <w:pPr>
              <w:pStyle w:val="ae"/>
              <w:spacing w:line="480" w:lineRule="auto"/>
              <w:ind w:left="880" w:firstLineChars="0" w:firstLine="0"/>
            </w:pPr>
            <w:r>
              <w:rPr>
                <w:rFonts w:hint="eastAsia"/>
              </w:rPr>
              <w:t xml:space="preserve">键位对应：0～9 → 数字键；. → 小数点；Backspace → ←；Delete/Esc/C → C；+ - * / → + - × ÷；= 或回车 → =；% → %。</w:t>
            </w:r>
          </w:p>
          <w:p>
            <w:pPr>
              <w:pStyle w:val="ae"/>
              <w:spacing w:line="480" w:lineRule="auto"/>
              <w:ind w:left="880" w:firstLineChars="0" w:firstLine="0"/>
            </w:pPr>
            <w:r>
              <w:rPr>
                <w:rFonts w:hint="eastAsia"/>
              </w:rPr>
              <w:t xml:space="preserve">测试结果（键盘与鼠标结果一致）：</w:t>
            </w:r>
          </w:p>
          <w:tbl>
            <w:tblPr>
              <w:tblLayout w:type="fixed"/>
              <w:tblLook w:firstColumn="1" w:firstRow="1" w:lastColumn="0" w:lastRow="0" w:noHBand="0" w:noVBand="1" w:val="04A0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  <w:tblW w:w="8278" w:type="dxa"/>
              <w:tblLayout w:type="fixed"/>
              <w:tblCellMar>
                <w:top w:w="0" w:type="dxa"/>
                <w:left w:w="45" w:type="dxa"/>
                <w:bottom w:w="0" w:type="dxa"/>
                <w:right w:w="45" w:type="dxa"/>
              </w:tblCellMar>
            </w:tblPr>
            <w:tblGrid>
              <w:gridCol w:w="3470"/>
              <w:gridCol w:w="3470"/>
              <w:gridCol w:w="3470"/>
            </w:tblGrid>
            <w:tr>
              <w:trPr>
                <w:tblHeader/>
              </w:trPr>
              <w:tc>
                <w:tcPr>
                  <w:tcW w:type="dxa" w:w="1928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/>
                      <w:sz w:val="18"/>
                    </w:rPr>
                    <w:t>输入方式</w:t>
                  </w:r>
                </w:p>
              </w:tc>
              <w:tc>
                <w:tcPr>
                  <w:tcW w:type="dxa" w:w="4082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/>
                      <w:sz w:val="18"/>
                    </w:rPr>
                    <w:t>输入序列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/>
                      <w:sz w:val="18"/>
                    </w:rPr>
                    <w:t>显示结果</w:t>
                  </w:r>
                </w:p>
              </w:tc>
            </w:tr>
            <w:tr>
              <w:tc>
                <w:tcPr>
                  <w:tcW w:type="dxa" w:w="1928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鼠标</w:t>
                  </w:r>
                </w:p>
              </w:tc>
              <w:tc>
                <w:tcPr>
                  <w:tcW w:type="dxa" w:w="4082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12.5 × 4 =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50</w:t>
                  </w:r>
                </w:p>
              </w:tc>
            </w:tr>
            <w:tr>
              <w:tc>
                <w:tcPr>
                  <w:tcW w:type="dxa" w:w="1928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键盘</w:t>
                  </w:r>
                </w:p>
              </w:tc>
              <w:tc>
                <w:tcPr>
                  <w:tcW w:type="dxa" w:w="4082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12.5 * 4 Enter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50</w:t>
                  </w:r>
                </w:p>
              </w:tc>
            </w:tr>
            <w:tr>
              <w:tc>
                <w:tcPr>
                  <w:tcW w:type="dxa" w:w="1928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鼠标、键盘混合</w:t>
                  </w:r>
                </w:p>
              </w:tc>
              <w:tc>
                <w:tcPr>
                  <w:tcW w:type="dxa" w:w="4082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键盘 2 → 鼠标 + → 键盘 3 → 鼠标 =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5</w:t>
                  </w:r>
                </w:p>
              </w:tc>
            </w:tr>
            <w:tr>
              <w:tc>
                <w:tcPr>
                  <w:tcW w:type="dxa" w:w="1928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键盘</w:t>
                  </w:r>
                </w:p>
              </w:tc>
              <w:tc>
                <w:tcPr>
                  <w:tcW w:type="dxa" w:w="4082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123 后按 Backspace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12</w:t>
                  </w:r>
                </w:p>
              </w:tc>
            </w:tr>
            <w:tr>
              <w:tc>
                <w:tcPr>
                  <w:tcW w:type="dxa" w:w="1928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键盘</w:t>
                  </w:r>
                </w:p>
              </w:tc>
              <w:tc>
                <w:tcPr>
                  <w:tcW w:type="dxa" w:w="4082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8 / 0 Enter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20" w:after="2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除数不能为0</w:t>
                  </w:r>
                </w:p>
              </w:tc>
            </w:tr>
          </w:tbl>
          <w:p w14:paraId="40D035AF" w14:textId="1346DD43" w:rsidR="00CB7EFE" w:rsidRDefault="00CB7EF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Github</w:t>
            </w:r>
            <w:proofErr w:type="spellEnd"/>
            <w:r>
              <w:rPr>
                <w:rFonts w:hint="eastAsia"/>
                <w:sz w:val="24"/>
              </w:rPr>
              <w:t>日志：</w:t>
            </w:r>
          </w:p>
          <w:p w14:paraId="2B405AF8" w14:textId="57D57CB1" w:rsidR="00CB7EFE" w:rsidRPr="00CB7EFE" w:rsidRDefault="00CB7EFE" w:rsidP="00CB7EFE">
            <w:pPr>
              <w:spacing w:line="480" w:lineRule="auto"/>
              <w:ind w:left="480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 xml:space="preserve">代码已提交到 GitHub 仓库 https://github.com/HRSstudyhard/QTProject （分支 main），git log --oneline：</w:t>
            </w:r>
          </w:p>
          <w:p>
            <w:pPr>
              <w:spacing w:before="0" w:after="0" w:line="230" w:lineRule="auto"/>
              <w:ind w:left="454" w:firstLine="0"/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 xml:space="preserve">773da03 首次提交：计算器界面与基本四则运算</w:t>
            </w:r>
          </w:p>
          <w:p>
            <w:pPr>
              <w:spacing w:before="0" w:after="0" w:line="230" w:lineRule="auto"/>
              <w:ind w:left="454" w:firstLine="0"/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 xml:space="preserve">f25f7ce 修复除法被误判为乘法、除数为0无提示的问题</w:t>
            </w:r>
          </w:p>
          <w:p>
            <w:pPr>
              <w:spacing w:before="0" w:after="0" w:line="230" w:lineRule="auto"/>
              <w:ind w:left="454" w:firstLine="0"/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 xml:space="preserve">ceab399 修复槽函数重复连接导致退格一次删两位，补全 ± 按键功能</w:t>
            </w:r>
          </w:p>
          <w:p>
            <w:pPr>
              <w:spacing w:before="0" w:after="0" w:line="230" w:lineRule="auto"/>
              <w:ind w:left="454" w:firstLine="0"/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 xml:space="preserve">d12d5ec 优化界面布局并添加 QSS 样式表</w:t>
            </w:r>
          </w:p>
          <w:p>
            <w:pPr>
              <w:spacing w:before="0" w:after="0" w:line="230" w:lineRule="auto"/>
              <w:ind w:left="454" w:firstLine="0"/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 xml:space="preserve">2156832 重构输入处理逻辑并实现键盘事件</w:t>
            </w:r>
          </w:p>
          <w:p>
            <w:pPr>
              <w:spacing w:line="480" w:lineRule="auto"/>
              <w:ind w:left="480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 xml:space="preserve">以上 5 次提交依次对应用功能实现、缺陷修复、界面完善和键盘功能重构，之后还有一次提交用于补充 README.md 与本次实验报告。</w:t>
            </w:r>
          </w:p>
          <w:p w14:paraId="7678D1A3" w14:textId="77777777" w:rsidR="00CB7EFE" w:rsidRDefault="00CB7EF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AI</w:t>
            </w:r>
            <w:r>
              <w:rPr>
                <w:rFonts w:hint="eastAsia"/>
                <w:sz w:val="24"/>
              </w:rPr>
              <w:t>辅助开发记录：</w:t>
            </w:r>
          </w:p>
          <w:p w14:paraId="140F47C3" w14:textId="77777777" w:rsidR="00CB7EFE" w:rsidRPr="00CB7EFE" w:rsidRDefault="00CB7EFE" w:rsidP="00CB7EFE">
            <w:pPr>
              <w:spacing w:line="480" w:lineRule="auto"/>
              <w:ind w:left="480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 xml:space="preserve">（1）问题：计算器用鼠标已经能用，但不能接受键盘输入；要求鼠标与键盘复用同一套逻辑，不能写两份。</w:t>
            </w:r>
          </w:p>
          <w:p>
            <w:pPr>
              <w:spacing w:line="480" w:lineRule="auto"/>
              <w:ind w:left="480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 xml:space="preserve">（2）提示词：我的 Qt 计算器用 btnNumClicked()、btnBinaryOperatorClicked() 等槽函数，通过 qobject_cast&lt;QPushButton*&gt;(sender())-&gt;text() 取按钮文本处理。要求支持键盘输入数字、小数点、四则运算符、等号、Backspace 退格、Esc 清除，并且与鼠标复用同一套处理逻辑，还要处理除数为 0、连续按运算符、算完后继续输入。请给出完整实现。</w:t>
            </w:r>
          </w:p>
          <w:p>
            <w:pPr>
              <w:spacing w:line="480" w:lineRule="auto"/>
              <w:ind w:left="480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 xml:space="preserve">（3）AI 给出的方案：重写 keyPressEvent()，按 event-&gt;key() 分支处理 Key_0～Key_9 等按键；把槽函数里的处理代码抽成带参数的 inputXxx() 函数，鼠标和键盘都调用它们；再用一个枚举表示输入状态。</w:t>
            </w:r>
          </w:p>
          <w:p>
            <w:pPr>
              <w:spacing w:line="480" w:lineRule="auto"/>
              <w:ind w:left="480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 xml:space="preserve">（4）实际运行结果与问题：结构可用，但键盘完全没反应——显示框是 QLineEdit，获得焦点后自己处理了按键；按钮默认接受焦点，点过按钮后焦点留在按钮上；另外 AI 漏了小数点、退格、清除和 % 的映射，键盘的 * 和 / 也不匹配按钮文本的 × 和 ÷。</w:t>
            </w:r>
          </w:p>
          <w:p>
            <w:pPr>
              <w:spacing w:line="480" w:lineRule="auto"/>
              <w:ind w:left="480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 xml:space="preserve">（5）自己的修改：显示框 setReadOnly(true) 且所有控件 setFocusPolicy(Qt::NoFocus)、窗口 StrongFocus，让键盘事件统一走 keyPressEvent()；键盘的 * 和 / 先转成 × 和 ÷ 再交给共用函数；补齐 Backspace、Delete/Esc、Enter、% 的映射；状态统一用 CalcState 枚举。</w:t>
            </w:r>
          </w:p>
          <w:p>
            <w:pPr>
              <w:spacing w:line="480" w:lineRule="auto"/>
              <w:ind w:left="480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 xml:space="preserve">（6）验证：12.5 * 4 Enter 与鼠标 12.5 × 4 = 都是 50，8 / 0 Enter 提示“除数不能为0”，123 后按 Backspace 得到 12，2 + 3 = 再按 = 保持 5。</w:t>
            </w:r>
          </w:p>
          <w:p w14:paraId="30184535" w14:textId="11DF5BC4" w:rsidR="00EE3E0D" w:rsidRDefault="00EE3E0D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测试结果：</w:t>
            </w:r>
          </w:p>
          <w:p w14:paraId="274E1BCA" w14:textId="2D0542CE" w:rsidR="00EE3E0D" w:rsidRPr="00561868" w:rsidRDefault="00EE3E0D" w:rsidP="00EE3E0D">
            <w:pPr>
              <w:spacing w:line="480" w:lineRule="auto"/>
              <w:ind w:left="480"/>
              <w:rPr>
                <w:color w:val="FF0000"/>
                <w:sz w:val="24"/>
              </w:rPr>
            </w:pPr>
            <w:r w:rsidRPr="00561868">
              <w:rPr>
                <w:rFonts w:hint="eastAsia"/>
                <w:color w:val="FF0000"/>
                <w:sz w:val="24"/>
              </w:rPr>
              <w:t>录制</w:t>
            </w:r>
            <w:r w:rsidRPr="00561868">
              <w:rPr>
                <w:rFonts w:hint="eastAsia"/>
                <w:color w:val="FF0000"/>
                <w:sz w:val="24"/>
              </w:rPr>
              <w:t>2</w:t>
            </w:r>
            <w:r w:rsidRPr="00561868">
              <w:rPr>
                <w:rFonts w:hint="eastAsia"/>
                <w:color w:val="FF0000"/>
                <w:sz w:val="24"/>
              </w:rPr>
              <w:t>～</w:t>
            </w:r>
            <w:r w:rsidRPr="00561868">
              <w:rPr>
                <w:rFonts w:hint="eastAsia"/>
                <w:color w:val="FF0000"/>
                <w:sz w:val="24"/>
              </w:rPr>
              <w:t>3</w:t>
            </w:r>
            <w:r w:rsidRPr="00561868">
              <w:rPr>
                <w:rFonts w:hint="eastAsia"/>
                <w:color w:val="FF0000"/>
                <w:sz w:val="24"/>
              </w:rPr>
              <w:t>分钟测试视频，以附件形式提交到作业系统。视频应连续演示：鼠标完成带小数运算、键盘计算、退格和清除、除零处理、连续运算、至少</w:t>
            </w:r>
            <w:r w:rsidRPr="00561868">
              <w:rPr>
                <w:rFonts w:hint="eastAsia"/>
                <w:color w:val="FF0000"/>
                <w:sz w:val="24"/>
              </w:rPr>
              <w:t>1</w:t>
            </w:r>
            <w:r w:rsidRPr="00561868">
              <w:rPr>
                <w:rFonts w:hint="eastAsia"/>
                <w:color w:val="FF0000"/>
                <w:sz w:val="24"/>
              </w:rPr>
              <w:t>个异常输入处理，并展示</w:t>
            </w:r>
            <w:r w:rsidRPr="00561868">
              <w:rPr>
                <w:rFonts w:hint="eastAsia"/>
                <w:color w:val="FF0000"/>
                <w:sz w:val="24"/>
              </w:rPr>
              <w:t>Git</w:t>
            </w:r>
            <w:r w:rsidRPr="00561868">
              <w:rPr>
                <w:rFonts w:hint="eastAsia"/>
                <w:color w:val="FF0000"/>
                <w:sz w:val="24"/>
              </w:rPr>
              <w:t>提交历史</w:t>
            </w:r>
          </w:p>
          <w:p w14:paraId="1291C039" w14:textId="6584BB74" w:rsidR="00B6191E" w:rsidRP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实验总结：</w:t>
            </w:r>
          </w:p>
          <w:p w14:paraId="7C87FDF4" w14:textId="77777777" w:rsidR="00076D82" w:rsidRPr="008173FB" w:rsidRDefault="002F65F0" w:rsidP="008173FB">
            <w:pPr>
              <w:spacing w:line="480" w:lineRule="auto"/>
              <w:ind w:left="480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 xml:space="preserve">（1）出错分析：①除法算成乘法，原因是 op == "*"||"×" 把字符串常量当条件，除法分支成了死代码；②按运算符显示框清零，原因是无条件显示 calculation() 的返回值，操作数不够时它返回 0；③退格一次删两位，原因是 connectSlotsByName 已自动连接，构造函数又手动连了一次；④键盘无反应，原因是 QLineEdit 和按钮默认抢焦点，keyPressEvent 收不到事件。</w:t>
            </w:r>
          </w:p>
          <w:p>
            <w:pPr>
              <w:spacing w:line="480" w:lineRule="auto"/>
              <w:ind w:left="480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 xml:space="preserve">（2）实验总结：这次实验熟悉了 UI 设计器的布局、信号与槽（包括自动连接规则）、用 QStack 管理操作数、用状态机管理输入、keyPressEvent 与焦点策略、QSS 样式表，以及用 Git 记录每一步修改。体会最深的是计算器的难点在输入边界——除数为 0、连续运算符、算完继续输入、退格删空、出错后恢复，必须逐个设计用例测试。</w:t>
            </w:r>
          </w:p>
          <w:p>
            <w:pPr>
              <w:spacing w:line="480" w:lineRule="auto"/>
              <w:ind w:left="480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 xml:space="preserve">（3）AI 辅助：AI 在配色方案、状态机思路和定位短路表达式错误上很有帮助；但生成的代码不了解界面和焦点设置，直接拷贝会出现键盘无效，也常漏掉边界情况。我的做法是先读懂再改，按“现象→原因→修改方法→结果”逐条验证，并用 Git 小步提交便于回退对比。</w:t>
            </w:r>
          </w:p>
        </w:tc>
      </w:tr>
    </w:tbl>
    <w:p w14:paraId="4881952E" w14:textId="77777777" w:rsidR="0026660A" w:rsidRDefault="0026660A"/>
    <w:sectPr w:rsidR="0026660A" w:rsidSect="00FA2262">
      <w:pgSz w:w="11907" w:h="16840"/>
      <w:pgMar w:top="426" w:right="567" w:bottom="1134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27CA6" w14:textId="77777777" w:rsidR="00863EEA" w:rsidRDefault="00863EEA" w:rsidP="00D0084B">
      <w:r>
        <w:separator/>
      </w:r>
    </w:p>
  </w:endnote>
  <w:endnote w:type="continuationSeparator" w:id="0">
    <w:p w14:paraId="2D245356" w14:textId="77777777" w:rsidR="00863EEA" w:rsidRDefault="00863EEA" w:rsidP="00D00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9DD87" w14:textId="77777777" w:rsidR="00863EEA" w:rsidRDefault="00863EEA" w:rsidP="00D0084B">
      <w:r>
        <w:separator/>
      </w:r>
    </w:p>
  </w:footnote>
  <w:footnote w:type="continuationSeparator" w:id="0">
    <w:p w14:paraId="67F2A888" w14:textId="77777777" w:rsidR="00863EEA" w:rsidRDefault="00863EEA" w:rsidP="00D008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2D66"/>
    <w:multiLevelType w:val="hybridMultilevel"/>
    <w:tmpl w:val="6B1A21FA"/>
    <w:lvl w:ilvl="0" w:tplc="B49068FE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20"/>
      </w:pPr>
    </w:lvl>
    <w:lvl w:ilvl="2" w:tplc="0409001B" w:tentative="1">
      <w:start w:val="1"/>
      <w:numFmt w:val="lowerRoman"/>
      <w:lvlText w:val="%3."/>
      <w:lvlJc w:val="right"/>
      <w:pPr>
        <w:ind w:left="1720" w:hanging="420"/>
      </w:pPr>
    </w:lvl>
    <w:lvl w:ilvl="3" w:tplc="0409000F" w:tentative="1">
      <w:start w:val="1"/>
      <w:numFmt w:val="decimal"/>
      <w:lvlText w:val="%4."/>
      <w:lvlJc w:val="left"/>
      <w:pPr>
        <w:ind w:left="2140" w:hanging="420"/>
      </w:pPr>
    </w:lvl>
    <w:lvl w:ilvl="4" w:tplc="04090019" w:tentative="1">
      <w:start w:val="1"/>
      <w:numFmt w:val="lowerLetter"/>
      <w:lvlText w:val="%5)"/>
      <w:lvlJc w:val="left"/>
      <w:pPr>
        <w:ind w:left="2560" w:hanging="420"/>
      </w:pPr>
    </w:lvl>
    <w:lvl w:ilvl="5" w:tplc="0409001B" w:tentative="1">
      <w:start w:val="1"/>
      <w:numFmt w:val="lowerRoman"/>
      <w:lvlText w:val="%6."/>
      <w:lvlJc w:val="right"/>
      <w:pPr>
        <w:ind w:left="2980" w:hanging="420"/>
      </w:pPr>
    </w:lvl>
    <w:lvl w:ilvl="6" w:tplc="0409000F" w:tentative="1">
      <w:start w:val="1"/>
      <w:numFmt w:val="decimal"/>
      <w:lvlText w:val="%7."/>
      <w:lvlJc w:val="left"/>
      <w:pPr>
        <w:ind w:left="3400" w:hanging="420"/>
      </w:pPr>
    </w:lvl>
    <w:lvl w:ilvl="7" w:tplc="04090019" w:tentative="1">
      <w:start w:val="1"/>
      <w:numFmt w:val="lowerLetter"/>
      <w:lvlText w:val="%8)"/>
      <w:lvlJc w:val="left"/>
      <w:pPr>
        <w:ind w:left="3820" w:hanging="420"/>
      </w:pPr>
    </w:lvl>
    <w:lvl w:ilvl="8" w:tplc="0409001B" w:tentative="1">
      <w:start w:val="1"/>
      <w:numFmt w:val="lowerRoman"/>
      <w:lvlText w:val="%9."/>
      <w:lvlJc w:val="right"/>
      <w:pPr>
        <w:ind w:left="4240" w:hanging="420"/>
      </w:pPr>
    </w:lvl>
  </w:abstractNum>
  <w:abstractNum w:abstractNumId="1" w15:restartNumberingAfterBreak="0">
    <w:nsid w:val="19A915AB"/>
    <w:multiLevelType w:val="multilevel"/>
    <w:tmpl w:val="D4181D4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2" w15:restartNumberingAfterBreak="0">
    <w:nsid w:val="21DA6373"/>
    <w:multiLevelType w:val="hybridMultilevel"/>
    <w:tmpl w:val="0F4428F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B5926AB"/>
    <w:multiLevelType w:val="multilevel"/>
    <w:tmpl w:val="387C628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4" w15:restartNumberingAfterBreak="0">
    <w:nsid w:val="33906AF4"/>
    <w:multiLevelType w:val="hybridMultilevel"/>
    <w:tmpl w:val="DB783FC6"/>
    <w:lvl w:ilvl="0" w:tplc="04090011">
      <w:start w:val="1"/>
      <w:numFmt w:val="decimal"/>
      <w:lvlText w:val="%1)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20"/>
      </w:pPr>
    </w:lvl>
    <w:lvl w:ilvl="2" w:tplc="0409001B" w:tentative="1">
      <w:start w:val="1"/>
      <w:numFmt w:val="lowerRoman"/>
      <w:lvlText w:val="%3."/>
      <w:lvlJc w:val="right"/>
      <w:pPr>
        <w:ind w:left="1720" w:hanging="420"/>
      </w:pPr>
    </w:lvl>
    <w:lvl w:ilvl="3" w:tplc="0409000F" w:tentative="1">
      <w:start w:val="1"/>
      <w:numFmt w:val="decimal"/>
      <w:lvlText w:val="%4."/>
      <w:lvlJc w:val="left"/>
      <w:pPr>
        <w:ind w:left="2140" w:hanging="420"/>
      </w:pPr>
    </w:lvl>
    <w:lvl w:ilvl="4" w:tplc="04090019" w:tentative="1">
      <w:start w:val="1"/>
      <w:numFmt w:val="lowerLetter"/>
      <w:lvlText w:val="%5)"/>
      <w:lvlJc w:val="left"/>
      <w:pPr>
        <w:ind w:left="2560" w:hanging="420"/>
      </w:pPr>
    </w:lvl>
    <w:lvl w:ilvl="5" w:tplc="0409001B" w:tentative="1">
      <w:start w:val="1"/>
      <w:numFmt w:val="lowerRoman"/>
      <w:lvlText w:val="%6."/>
      <w:lvlJc w:val="right"/>
      <w:pPr>
        <w:ind w:left="2980" w:hanging="420"/>
      </w:pPr>
    </w:lvl>
    <w:lvl w:ilvl="6" w:tplc="0409000F" w:tentative="1">
      <w:start w:val="1"/>
      <w:numFmt w:val="decimal"/>
      <w:lvlText w:val="%7."/>
      <w:lvlJc w:val="left"/>
      <w:pPr>
        <w:ind w:left="3400" w:hanging="420"/>
      </w:pPr>
    </w:lvl>
    <w:lvl w:ilvl="7" w:tplc="04090019" w:tentative="1">
      <w:start w:val="1"/>
      <w:numFmt w:val="lowerLetter"/>
      <w:lvlText w:val="%8)"/>
      <w:lvlJc w:val="left"/>
      <w:pPr>
        <w:ind w:left="3820" w:hanging="420"/>
      </w:pPr>
    </w:lvl>
    <w:lvl w:ilvl="8" w:tplc="0409001B" w:tentative="1">
      <w:start w:val="1"/>
      <w:numFmt w:val="lowerRoman"/>
      <w:lvlText w:val="%9."/>
      <w:lvlJc w:val="right"/>
      <w:pPr>
        <w:ind w:left="4240" w:hanging="420"/>
      </w:pPr>
    </w:lvl>
  </w:abstractNum>
  <w:abstractNum w:abstractNumId="5" w15:restartNumberingAfterBreak="0">
    <w:nsid w:val="41046D90"/>
    <w:multiLevelType w:val="hybridMultilevel"/>
    <w:tmpl w:val="340E747C"/>
    <w:lvl w:ilvl="0" w:tplc="AC14037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90B4B1B"/>
    <w:multiLevelType w:val="hybridMultilevel"/>
    <w:tmpl w:val="40B8321A"/>
    <w:lvl w:ilvl="0" w:tplc="04090011">
      <w:start w:val="1"/>
      <w:numFmt w:val="decimal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7" w15:restartNumberingAfterBreak="0">
    <w:nsid w:val="67C30423"/>
    <w:multiLevelType w:val="multilevel"/>
    <w:tmpl w:val="C8C8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0A4764"/>
    <w:multiLevelType w:val="multilevel"/>
    <w:tmpl w:val="720A4764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73FE2B86"/>
    <w:multiLevelType w:val="hybridMultilevel"/>
    <w:tmpl w:val="B666E17E"/>
    <w:lvl w:ilvl="0" w:tplc="2BD054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37923933">
    <w:abstractNumId w:val="8"/>
  </w:num>
  <w:num w:numId="2" w16cid:durableId="2055344659">
    <w:abstractNumId w:val="5"/>
  </w:num>
  <w:num w:numId="3" w16cid:durableId="1944343550">
    <w:abstractNumId w:val="3"/>
  </w:num>
  <w:num w:numId="4" w16cid:durableId="1208757316">
    <w:abstractNumId w:val="7"/>
  </w:num>
  <w:num w:numId="5" w16cid:durableId="2043241486">
    <w:abstractNumId w:val="2"/>
  </w:num>
  <w:num w:numId="6" w16cid:durableId="1243374079">
    <w:abstractNumId w:val="9"/>
  </w:num>
  <w:num w:numId="7" w16cid:durableId="1546794017">
    <w:abstractNumId w:val="6"/>
  </w:num>
  <w:num w:numId="8" w16cid:durableId="381638356">
    <w:abstractNumId w:val="0"/>
  </w:num>
  <w:num w:numId="9" w16cid:durableId="241767388">
    <w:abstractNumId w:val="4"/>
  </w:num>
  <w:num w:numId="10" w16cid:durableId="1580946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77BD"/>
    <w:rsid w:val="000227CB"/>
    <w:rsid w:val="00024DEF"/>
    <w:rsid w:val="00030710"/>
    <w:rsid w:val="0004369B"/>
    <w:rsid w:val="000502B3"/>
    <w:rsid w:val="00052B65"/>
    <w:rsid w:val="00052E0F"/>
    <w:rsid w:val="00063FC2"/>
    <w:rsid w:val="00067AAC"/>
    <w:rsid w:val="00070051"/>
    <w:rsid w:val="00072B29"/>
    <w:rsid w:val="0007692B"/>
    <w:rsid w:val="00076D82"/>
    <w:rsid w:val="000A0019"/>
    <w:rsid w:val="000A7FF9"/>
    <w:rsid w:val="000B7F88"/>
    <w:rsid w:val="000C3598"/>
    <w:rsid w:val="000C4651"/>
    <w:rsid w:val="000C5667"/>
    <w:rsid w:val="000D1B91"/>
    <w:rsid w:val="000D2362"/>
    <w:rsid w:val="000D42CB"/>
    <w:rsid w:val="000E21B3"/>
    <w:rsid w:val="000E2424"/>
    <w:rsid w:val="000F5A4B"/>
    <w:rsid w:val="00101B93"/>
    <w:rsid w:val="00103BA9"/>
    <w:rsid w:val="001045DC"/>
    <w:rsid w:val="00104BB5"/>
    <w:rsid w:val="00106848"/>
    <w:rsid w:val="0010705A"/>
    <w:rsid w:val="0011143F"/>
    <w:rsid w:val="0011382C"/>
    <w:rsid w:val="001258D1"/>
    <w:rsid w:val="00134450"/>
    <w:rsid w:val="001361DB"/>
    <w:rsid w:val="00143B70"/>
    <w:rsid w:val="00144019"/>
    <w:rsid w:val="0014645C"/>
    <w:rsid w:val="0014656B"/>
    <w:rsid w:val="00152781"/>
    <w:rsid w:val="001723C2"/>
    <w:rsid w:val="00172A27"/>
    <w:rsid w:val="00175F50"/>
    <w:rsid w:val="00176748"/>
    <w:rsid w:val="001777F2"/>
    <w:rsid w:val="00177E71"/>
    <w:rsid w:val="001853FC"/>
    <w:rsid w:val="00187568"/>
    <w:rsid w:val="001904F2"/>
    <w:rsid w:val="00193406"/>
    <w:rsid w:val="00193EE6"/>
    <w:rsid w:val="00194150"/>
    <w:rsid w:val="001A36F7"/>
    <w:rsid w:val="001B53CE"/>
    <w:rsid w:val="001B6856"/>
    <w:rsid w:val="001B7B32"/>
    <w:rsid w:val="001B7B5E"/>
    <w:rsid w:val="001C5A07"/>
    <w:rsid w:val="001D34E3"/>
    <w:rsid w:val="001E49C0"/>
    <w:rsid w:val="00200D99"/>
    <w:rsid w:val="00204345"/>
    <w:rsid w:val="002044FC"/>
    <w:rsid w:val="00206E33"/>
    <w:rsid w:val="002079EE"/>
    <w:rsid w:val="00210089"/>
    <w:rsid w:val="002166EE"/>
    <w:rsid w:val="002217C7"/>
    <w:rsid w:val="002306A9"/>
    <w:rsid w:val="00233886"/>
    <w:rsid w:val="00235972"/>
    <w:rsid w:val="0024044A"/>
    <w:rsid w:val="00241B74"/>
    <w:rsid w:val="0024512F"/>
    <w:rsid w:val="002476D8"/>
    <w:rsid w:val="00250D5F"/>
    <w:rsid w:val="00250E1F"/>
    <w:rsid w:val="0026660A"/>
    <w:rsid w:val="00266F5D"/>
    <w:rsid w:val="00271390"/>
    <w:rsid w:val="00274850"/>
    <w:rsid w:val="002757E6"/>
    <w:rsid w:val="0029746D"/>
    <w:rsid w:val="002A59F8"/>
    <w:rsid w:val="002B45DE"/>
    <w:rsid w:val="002B7FD7"/>
    <w:rsid w:val="002C14B3"/>
    <w:rsid w:val="002D7578"/>
    <w:rsid w:val="002E58B3"/>
    <w:rsid w:val="002F2662"/>
    <w:rsid w:val="002F65F0"/>
    <w:rsid w:val="002F7CD0"/>
    <w:rsid w:val="003017BF"/>
    <w:rsid w:val="00303557"/>
    <w:rsid w:val="00314306"/>
    <w:rsid w:val="00321D37"/>
    <w:rsid w:val="003270C4"/>
    <w:rsid w:val="00327EE0"/>
    <w:rsid w:val="00330831"/>
    <w:rsid w:val="00342286"/>
    <w:rsid w:val="003500DC"/>
    <w:rsid w:val="00350D97"/>
    <w:rsid w:val="003550C6"/>
    <w:rsid w:val="00373E1B"/>
    <w:rsid w:val="00380F88"/>
    <w:rsid w:val="00381BA7"/>
    <w:rsid w:val="0039109F"/>
    <w:rsid w:val="00393E33"/>
    <w:rsid w:val="003951C7"/>
    <w:rsid w:val="003A12E8"/>
    <w:rsid w:val="003A5B65"/>
    <w:rsid w:val="003A6B40"/>
    <w:rsid w:val="003C2F0A"/>
    <w:rsid w:val="003C4CE0"/>
    <w:rsid w:val="003D1C0D"/>
    <w:rsid w:val="003D7B49"/>
    <w:rsid w:val="003F0146"/>
    <w:rsid w:val="00400E9A"/>
    <w:rsid w:val="004218A7"/>
    <w:rsid w:val="004234B6"/>
    <w:rsid w:val="00425034"/>
    <w:rsid w:val="00435982"/>
    <w:rsid w:val="00445F5B"/>
    <w:rsid w:val="00451920"/>
    <w:rsid w:val="00451A15"/>
    <w:rsid w:val="00452A34"/>
    <w:rsid w:val="0045565E"/>
    <w:rsid w:val="00462A7A"/>
    <w:rsid w:val="004830D0"/>
    <w:rsid w:val="004A0D5B"/>
    <w:rsid w:val="004A6184"/>
    <w:rsid w:val="004B6492"/>
    <w:rsid w:val="004B7DEA"/>
    <w:rsid w:val="004C2AAC"/>
    <w:rsid w:val="004C46D7"/>
    <w:rsid w:val="004C65B4"/>
    <w:rsid w:val="004C7C54"/>
    <w:rsid w:val="004E037A"/>
    <w:rsid w:val="004E3789"/>
    <w:rsid w:val="004E3E37"/>
    <w:rsid w:val="004F00A4"/>
    <w:rsid w:val="004F1C2F"/>
    <w:rsid w:val="004F34B2"/>
    <w:rsid w:val="0050371F"/>
    <w:rsid w:val="00506C98"/>
    <w:rsid w:val="005203E3"/>
    <w:rsid w:val="00525256"/>
    <w:rsid w:val="00534979"/>
    <w:rsid w:val="0053504D"/>
    <w:rsid w:val="00542430"/>
    <w:rsid w:val="005435B9"/>
    <w:rsid w:val="00544E4E"/>
    <w:rsid w:val="00545F5E"/>
    <w:rsid w:val="005512A8"/>
    <w:rsid w:val="00551FAA"/>
    <w:rsid w:val="00552A12"/>
    <w:rsid w:val="005532E8"/>
    <w:rsid w:val="00553685"/>
    <w:rsid w:val="00555102"/>
    <w:rsid w:val="00555DFD"/>
    <w:rsid w:val="00557987"/>
    <w:rsid w:val="00560F8A"/>
    <w:rsid w:val="00561868"/>
    <w:rsid w:val="0056294B"/>
    <w:rsid w:val="00573413"/>
    <w:rsid w:val="00575B1E"/>
    <w:rsid w:val="005761F8"/>
    <w:rsid w:val="0058215C"/>
    <w:rsid w:val="00592C3C"/>
    <w:rsid w:val="005975C9"/>
    <w:rsid w:val="005A180A"/>
    <w:rsid w:val="005A2A34"/>
    <w:rsid w:val="005A7174"/>
    <w:rsid w:val="005B4712"/>
    <w:rsid w:val="005B6E65"/>
    <w:rsid w:val="005B6E7A"/>
    <w:rsid w:val="005C48BB"/>
    <w:rsid w:val="005C4E54"/>
    <w:rsid w:val="005C65B2"/>
    <w:rsid w:val="005D0BE1"/>
    <w:rsid w:val="005D0DD6"/>
    <w:rsid w:val="005D227E"/>
    <w:rsid w:val="005D2EA4"/>
    <w:rsid w:val="005D78DC"/>
    <w:rsid w:val="005F0C04"/>
    <w:rsid w:val="00600DC1"/>
    <w:rsid w:val="00601AAF"/>
    <w:rsid w:val="00603D9A"/>
    <w:rsid w:val="0060432F"/>
    <w:rsid w:val="006070F8"/>
    <w:rsid w:val="006147FA"/>
    <w:rsid w:val="00614B20"/>
    <w:rsid w:val="006168CE"/>
    <w:rsid w:val="006203D9"/>
    <w:rsid w:val="00626928"/>
    <w:rsid w:val="0063012E"/>
    <w:rsid w:val="00632E94"/>
    <w:rsid w:val="0064256C"/>
    <w:rsid w:val="006435E7"/>
    <w:rsid w:val="00646561"/>
    <w:rsid w:val="006477E2"/>
    <w:rsid w:val="0065385D"/>
    <w:rsid w:val="00653A69"/>
    <w:rsid w:val="006576D9"/>
    <w:rsid w:val="006718DC"/>
    <w:rsid w:val="00671B16"/>
    <w:rsid w:val="006726D6"/>
    <w:rsid w:val="006863CE"/>
    <w:rsid w:val="006A0A55"/>
    <w:rsid w:val="006A3442"/>
    <w:rsid w:val="006A4EE0"/>
    <w:rsid w:val="006A5106"/>
    <w:rsid w:val="006B4EDE"/>
    <w:rsid w:val="006B6962"/>
    <w:rsid w:val="006C07C7"/>
    <w:rsid w:val="006C14DA"/>
    <w:rsid w:val="006C2B31"/>
    <w:rsid w:val="006C3B3F"/>
    <w:rsid w:val="006D60D9"/>
    <w:rsid w:val="006D65EE"/>
    <w:rsid w:val="006E5C38"/>
    <w:rsid w:val="006F458D"/>
    <w:rsid w:val="00704EE4"/>
    <w:rsid w:val="00715149"/>
    <w:rsid w:val="0072125F"/>
    <w:rsid w:val="00740328"/>
    <w:rsid w:val="007450BF"/>
    <w:rsid w:val="007526DA"/>
    <w:rsid w:val="00774253"/>
    <w:rsid w:val="0078199C"/>
    <w:rsid w:val="00783711"/>
    <w:rsid w:val="00793249"/>
    <w:rsid w:val="007A2D56"/>
    <w:rsid w:val="007A3C58"/>
    <w:rsid w:val="007A3C93"/>
    <w:rsid w:val="007B167B"/>
    <w:rsid w:val="007C08AA"/>
    <w:rsid w:val="007C3115"/>
    <w:rsid w:val="007D188D"/>
    <w:rsid w:val="007D6ABA"/>
    <w:rsid w:val="007E1FF5"/>
    <w:rsid w:val="007E3AD6"/>
    <w:rsid w:val="007E40E2"/>
    <w:rsid w:val="007E7109"/>
    <w:rsid w:val="007F4B63"/>
    <w:rsid w:val="007F5C49"/>
    <w:rsid w:val="008173FB"/>
    <w:rsid w:val="00830B18"/>
    <w:rsid w:val="00846760"/>
    <w:rsid w:val="00846919"/>
    <w:rsid w:val="008475B5"/>
    <w:rsid w:val="00852FA2"/>
    <w:rsid w:val="00855236"/>
    <w:rsid w:val="00863EEA"/>
    <w:rsid w:val="008672C6"/>
    <w:rsid w:val="00872EFC"/>
    <w:rsid w:val="008A2931"/>
    <w:rsid w:val="008C2A25"/>
    <w:rsid w:val="008E15FE"/>
    <w:rsid w:val="008E691E"/>
    <w:rsid w:val="00901F3D"/>
    <w:rsid w:val="009051C7"/>
    <w:rsid w:val="00905EBE"/>
    <w:rsid w:val="00910730"/>
    <w:rsid w:val="009219A9"/>
    <w:rsid w:val="0092337D"/>
    <w:rsid w:val="00924D08"/>
    <w:rsid w:val="00934541"/>
    <w:rsid w:val="00935337"/>
    <w:rsid w:val="009355D2"/>
    <w:rsid w:val="00937AF2"/>
    <w:rsid w:val="00941534"/>
    <w:rsid w:val="00941E69"/>
    <w:rsid w:val="00944061"/>
    <w:rsid w:val="009538BC"/>
    <w:rsid w:val="00955E11"/>
    <w:rsid w:val="00960F22"/>
    <w:rsid w:val="009636AC"/>
    <w:rsid w:val="00964B50"/>
    <w:rsid w:val="00966DB0"/>
    <w:rsid w:val="009714F2"/>
    <w:rsid w:val="009727FD"/>
    <w:rsid w:val="00983686"/>
    <w:rsid w:val="009938E8"/>
    <w:rsid w:val="00993F35"/>
    <w:rsid w:val="009954EE"/>
    <w:rsid w:val="009B0440"/>
    <w:rsid w:val="009B327E"/>
    <w:rsid w:val="009B5165"/>
    <w:rsid w:val="009B5E2F"/>
    <w:rsid w:val="009B7857"/>
    <w:rsid w:val="009B7C67"/>
    <w:rsid w:val="009D3262"/>
    <w:rsid w:val="009D48E0"/>
    <w:rsid w:val="009E243B"/>
    <w:rsid w:val="009F3C26"/>
    <w:rsid w:val="009F5E42"/>
    <w:rsid w:val="009F7967"/>
    <w:rsid w:val="00A014B3"/>
    <w:rsid w:val="00A02044"/>
    <w:rsid w:val="00A06521"/>
    <w:rsid w:val="00A06B9B"/>
    <w:rsid w:val="00A14C91"/>
    <w:rsid w:val="00A17EC9"/>
    <w:rsid w:val="00A20CAF"/>
    <w:rsid w:val="00A2783D"/>
    <w:rsid w:val="00A3127F"/>
    <w:rsid w:val="00A32115"/>
    <w:rsid w:val="00A32ADD"/>
    <w:rsid w:val="00A34A54"/>
    <w:rsid w:val="00A34AD3"/>
    <w:rsid w:val="00A436BB"/>
    <w:rsid w:val="00A4765D"/>
    <w:rsid w:val="00A720D3"/>
    <w:rsid w:val="00A751BF"/>
    <w:rsid w:val="00A808C9"/>
    <w:rsid w:val="00A80B7A"/>
    <w:rsid w:val="00A81775"/>
    <w:rsid w:val="00A834C7"/>
    <w:rsid w:val="00A85C7B"/>
    <w:rsid w:val="00A85DEF"/>
    <w:rsid w:val="00A86810"/>
    <w:rsid w:val="00A8764B"/>
    <w:rsid w:val="00A90439"/>
    <w:rsid w:val="00AA0D68"/>
    <w:rsid w:val="00AB1E3A"/>
    <w:rsid w:val="00AB3917"/>
    <w:rsid w:val="00AC316D"/>
    <w:rsid w:val="00AD2914"/>
    <w:rsid w:val="00AD4882"/>
    <w:rsid w:val="00AE01D1"/>
    <w:rsid w:val="00AE3F05"/>
    <w:rsid w:val="00AE6707"/>
    <w:rsid w:val="00AF2E84"/>
    <w:rsid w:val="00B0469E"/>
    <w:rsid w:val="00B0490F"/>
    <w:rsid w:val="00B04AB0"/>
    <w:rsid w:val="00B1455C"/>
    <w:rsid w:val="00B15976"/>
    <w:rsid w:val="00B170FC"/>
    <w:rsid w:val="00B21114"/>
    <w:rsid w:val="00B31399"/>
    <w:rsid w:val="00B4575B"/>
    <w:rsid w:val="00B568BC"/>
    <w:rsid w:val="00B6191E"/>
    <w:rsid w:val="00B6414B"/>
    <w:rsid w:val="00B71BCB"/>
    <w:rsid w:val="00B74214"/>
    <w:rsid w:val="00B74865"/>
    <w:rsid w:val="00B7618D"/>
    <w:rsid w:val="00B87A3A"/>
    <w:rsid w:val="00B93486"/>
    <w:rsid w:val="00B97FF4"/>
    <w:rsid w:val="00BA0300"/>
    <w:rsid w:val="00BA2556"/>
    <w:rsid w:val="00BA356F"/>
    <w:rsid w:val="00BA4862"/>
    <w:rsid w:val="00BA52FF"/>
    <w:rsid w:val="00BA73F1"/>
    <w:rsid w:val="00BB189E"/>
    <w:rsid w:val="00BC1846"/>
    <w:rsid w:val="00BD4DB0"/>
    <w:rsid w:val="00BE38A3"/>
    <w:rsid w:val="00BF0EF0"/>
    <w:rsid w:val="00BF1517"/>
    <w:rsid w:val="00BF21BB"/>
    <w:rsid w:val="00C03E78"/>
    <w:rsid w:val="00C06530"/>
    <w:rsid w:val="00C0713B"/>
    <w:rsid w:val="00C07F8B"/>
    <w:rsid w:val="00C232CC"/>
    <w:rsid w:val="00C3509E"/>
    <w:rsid w:val="00C47606"/>
    <w:rsid w:val="00C542CA"/>
    <w:rsid w:val="00C552AB"/>
    <w:rsid w:val="00C70B78"/>
    <w:rsid w:val="00C739C7"/>
    <w:rsid w:val="00C8194B"/>
    <w:rsid w:val="00C81D4A"/>
    <w:rsid w:val="00C84A21"/>
    <w:rsid w:val="00C943F3"/>
    <w:rsid w:val="00C95B20"/>
    <w:rsid w:val="00C95D46"/>
    <w:rsid w:val="00C974FB"/>
    <w:rsid w:val="00CA7C6E"/>
    <w:rsid w:val="00CB2827"/>
    <w:rsid w:val="00CB3DE1"/>
    <w:rsid w:val="00CB48A4"/>
    <w:rsid w:val="00CB7BAD"/>
    <w:rsid w:val="00CB7EFE"/>
    <w:rsid w:val="00CC2540"/>
    <w:rsid w:val="00CD5C7A"/>
    <w:rsid w:val="00CD68FF"/>
    <w:rsid w:val="00CD7FDA"/>
    <w:rsid w:val="00CE0667"/>
    <w:rsid w:val="00CE0828"/>
    <w:rsid w:val="00CE1BFE"/>
    <w:rsid w:val="00CE66CA"/>
    <w:rsid w:val="00CF7955"/>
    <w:rsid w:val="00D0084B"/>
    <w:rsid w:val="00D00A72"/>
    <w:rsid w:val="00D046BE"/>
    <w:rsid w:val="00D0658E"/>
    <w:rsid w:val="00D1118F"/>
    <w:rsid w:val="00D12AC2"/>
    <w:rsid w:val="00D14389"/>
    <w:rsid w:val="00D17AD3"/>
    <w:rsid w:val="00D32064"/>
    <w:rsid w:val="00D34E5F"/>
    <w:rsid w:val="00D42B17"/>
    <w:rsid w:val="00D430A0"/>
    <w:rsid w:val="00D653B5"/>
    <w:rsid w:val="00D75C43"/>
    <w:rsid w:val="00D8248D"/>
    <w:rsid w:val="00D8446E"/>
    <w:rsid w:val="00D876D1"/>
    <w:rsid w:val="00D935FA"/>
    <w:rsid w:val="00DA0AF1"/>
    <w:rsid w:val="00DA3FD2"/>
    <w:rsid w:val="00DA4111"/>
    <w:rsid w:val="00DA4E12"/>
    <w:rsid w:val="00DA5EE3"/>
    <w:rsid w:val="00DB19DE"/>
    <w:rsid w:val="00DB4D6E"/>
    <w:rsid w:val="00DB6D5B"/>
    <w:rsid w:val="00DC5D2E"/>
    <w:rsid w:val="00DD1EFF"/>
    <w:rsid w:val="00DD4431"/>
    <w:rsid w:val="00DE0DF9"/>
    <w:rsid w:val="00DE14DE"/>
    <w:rsid w:val="00DE5EAB"/>
    <w:rsid w:val="00DF4905"/>
    <w:rsid w:val="00DF7384"/>
    <w:rsid w:val="00E00993"/>
    <w:rsid w:val="00E012AD"/>
    <w:rsid w:val="00E01A04"/>
    <w:rsid w:val="00E15404"/>
    <w:rsid w:val="00E226DC"/>
    <w:rsid w:val="00E30FE4"/>
    <w:rsid w:val="00E33C8C"/>
    <w:rsid w:val="00E349F9"/>
    <w:rsid w:val="00E43B2A"/>
    <w:rsid w:val="00E53B0B"/>
    <w:rsid w:val="00E57221"/>
    <w:rsid w:val="00E57CA6"/>
    <w:rsid w:val="00E63323"/>
    <w:rsid w:val="00E66529"/>
    <w:rsid w:val="00E72602"/>
    <w:rsid w:val="00E76170"/>
    <w:rsid w:val="00E766BF"/>
    <w:rsid w:val="00E77BCA"/>
    <w:rsid w:val="00E87A79"/>
    <w:rsid w:val="00E921F7"/>
    <w:rsid w:val="00E94DD7"/>
    <w:rsid w:val="00E95D03"/>
    <w:rsid w:val="00EA2173"/>
    <w:rsid w:val="00EA2643"/>
    <w:rsid w:val="00EB0D0A"/>
    <w:rsid w:val="00EB51F6"/>
    <w:rsid w:val="00EB6727"/>
    <w:rsid w:val="00EC1830"/>
    <w:rsid w:val="00EC5AFF"/>
    <w:rsid w:val="00EC61AD"/>
    <w:rsid w:val="00ED63B6"/>
    <w:rsid w:val="00EE2FAF"/>
    <w:rsid w:val="00EE3E0D"/>
    <w:rsid w:val="00EE781E"/>
    <w:rsid w:val="00EF6F26"/>
    <w:rsid w:val="00F01440"/>
    <w:rsid w:val="00F01BA7"/>
    <w:rsid w:val="00F12709"/>
    <w:rsid w:val="00F13A27"/>
    <w:rsid w:val="00F242E9"/>
    <w:rsid w:val="00F337D3"/>
    <w:rsid w:val="00F34758"/>
    <w:rsid w:val="00F529D8"/>
    <w:rsid w:val="00F572DC"/>
    <w:rsid w:val="00F579EA"/>
    <w:rsid w:val="00F601E8"/>
    <w:rsid w:val="00F71D49"/>
    <w:rsid w:val="00F803B7"/>
    <w:rsid w:val="00F93437"/>
    <w:rsid w:val="00FA2262"/>
    <w:rsid w:val="00FB1FB9"/>
    <w:rsid w:val="00FB5515"/>
    <w:rsid w:val="00FB57D9"/>
    <w:rsid w:val="00FD26DB"/>
    <w:rsid w:val="00FD4B6E"/>
    <w:rsid w:val="00FE5BA4"/>
    <w:rsid w:val="00FE7682"/>
    <w:rsid w:val="00FF5ED0"/>
    <w:rsid w:val="070F5018"/>
    <w:rsid w:val="07784A9B"/>
    <w:rsid w:val="08074B0B"/>
    <w:rsid w:val="08CE6789"/>
    <w:rsid w:val="12AD77BE"/>
    <w:rsid w:val="14945B76"/>
    <w:rsid w:val="181461D3"/>
    <w:rsid w:val="1BCD7790"/>
    <w:rsid w:val="1C0B291A"/>
    <w:rsid w:val="1EF26257"/>
    <w:rsid w:val="257E0390"/>
    <w:rsid w:val="30551A25"/>
    <w:rsid w:val="33D26538"/>
    <w:rsid w:val="4366271E"/>
    <w:rsid w:val="436C78AE"/>
    <w:rsid w:val="4AE61558"/>
    <w:rsid w:val="4F0B4F6A"/>
    <w:rsid w:val="50224D98"/>
    <w:rsid w:val="5379511E"/>
    <w:rsid w:val="590F17F8"/>
    <w:rsid w:val="5D557375"/>
    <w:rsid w:val="5EB2125D"/>
    <w:rsid w:val="606D6F96"/>
    <w:rsid w:val="611E024C"/>
    <w:rsid w:val="67994EBE"/>
    <w:rsid w:val="683D0FF6"/>
    <w:rsid w:val="6CC43076"/>
    <w:rsid w:val="6EE57F45"/>
    <w:rsid w:val="76F1164A"/>
    <w:rsid w:val="76F235FC"/>
    <w:rsid w:val="78D61247"/>
    <w:rsid w:val="7F1B5EA8"/>
    <w:rsid w:val="7FEF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4CCB71"/>
  <w15:chartTrackingRefBased/>
  <w15:docId w15:val="{803BCE8E-04AE-4F56-A192-4650C51C2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Plain Text" w:uiPriority="99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semiHidden="1" w:uiPriority="99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customStyle="1" w:styleId="Char">
    <w:name w:val="作业 Char"/>
    <w:link w:val="a4"/>
    <w:rPr>
      <w:rFonts w:ascii="楷体" w:eastAsia="楷体" w:hAnsi="楷体"/>
      <w:kern w:val="2"/>
      <w:sz w:val="21"/>
      <w:szCs w:val="22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character" w:customStyle="1" w:styleId="a7">
    <w:name w:val="页脚 字符"/>
    <w:link w:val="a8"/>
    <w:rPr>
      <w:kern w:val="2"/>
      <w:sz w:val="18"/>
      <w:szCs w:val="18"/>
    </w:rPr>
  </w:style>
  <w:style w:type="character" w:customStyle="1" w:styleId="apple-converted-space">
    <w:name w:val="apple-converted-space"/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link w:val="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Balloon Text"/>
    <w:basedOn w:val="a"/>
    <w:semiHidden/>
    <w:rPr>
      <w:sz w:val="18"/>
      <w:szCs w:val="18"/>
    </w:rPr>
  </w:style>
  <w:style w:type="paragraph" w:customStyle="1" w:styleId="a4">
    <w:name w:val="作业"/>
    <w:basedOn w:val="a"/>
    <w:link w:val="Char"/>
    <w:qFormat/>
    <w:pPr>
      <w:spacing w:line="300" w:lineRule="auto"/>
      <w:ind w:firstLineChars="200" w:firstLine="420"/>
    </w:pPr>
    <w:rPr>
      <w:rFonts w:ascii="楷体" w:eastAsia="楷体" w:hAnsi="楷体"/>
      <w:szCs w:val="22"/>
    </w:rPr>
  </w:style>
  <w:style w:type="table" w:styleId="aa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Subtitle"/>
    <w:basedOn w:val="a"/>
    <w:next w:val="a"/>
    <w:link w:val="ac"/>
    <w:qFormat/>
    <w:rsid w:val="00D0084B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副标题 字符"/>
    <w:link w:val="ab"/>
    <w:rsid w:val="00D0084B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pl-s1">
    <w:name w:val="pl-s1"/>
    <w:basedOn w:val="a0"/>
    <w:rsid w:val="0060432F"/>
  </w:style>
  <w:style w:type="character" w:customStyle="1" w:styleId="pl-c1">
    <w:name w:val="pl-c1"/>
    <w:basedOn w:val="a0"/>
    <w:rsid w:val="0060432F"/>
  </w:style>
  <w:style w:type="character" w:customStyle="1" w:styleId="pl-en">
    <w:name w:val="pl-en"/>
    <w:basedOn w:val="a0"/>
    <w:rsid w:val="0060432F"/>
  </w:style>
  <w:style w:type="paragraph" w:styleId="HTML">
    <w:name w:val="HTML Preformatted"/>
    <w:basedOn w:val="a"/>
    <w:link w:val="HTML0"/>
    <w:uiPriority w:val="99"/>
    <w:semiHidden/>
    <w:unhideWhenUsed/>
    <w:rsid w:val="00381B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81BA7"/>
    <w:rPr>
      <w:rFonts w:ascii="宋体" w:hAnsi="宋体" w:cs="宋体"/>
      <w:sz w:val="24"/>
      <w:szCs w:val="24"/>
    </w:rPr>
  </w:style>
  <w:style w:type="character" w:styleId="ad">
    <w:name w:val="Unresolved Mention"/>
    <w:basedOn w:val="a0"/>
    <w:uiPriority w:val="99"/>
    <w:semiHidden/>
    <w:unhideWhenUsed/>
    <w:rsid w:val="00FF5ED0"/>
    <w:rPr>
      <w:color w:val="605E5C"/>
      <w:shd w:val="clear" w:color="auto" w:fill="E1DFDD"/>
    </w:rPr>
  </w:style>
  <w:style w:type="paragraph" w:styleId="ae">
    <w:name w:val="List Paragraph"/>
    <w:basedOn w:val="a"/>
    <w:uiPriority w:val="99"/>
    <w:qFormat/>
    <w:rsid w:val="00FE7682"/>
    <w:pPr>
      <w:ind w:firstLineChars="200" w:firstLine="420"/>
    </w:pPr>
  </w:style>
  <w:style w:type="paragraph" w:styleId="af">
    <w:name w:val="Plain Text"/>
    <w:basedOn w:val="a"/>
    <w:link w:val="af0"/>
    <w:uiPriority w:val="99"/>
    <w:unhideWhenUsed/>
    <w:rsid w:val="00626928"/>
    <w:rPr>
      <w:rFonts w:asciiTheme="minorEastAsia" w:eastAsiaTheme="minorEastAsia" w:hAnsi="Courier New" w:cs="Courier New"/>
    </w:rPr>
  </w:style>
  <w:style w:type="character" w:customStyle="1" w:styleId="af0">
    <w:name w:val="纯文本 字符"/>
    <w:basedOn w:val="a0"/>
    <w:link w:val="af"/>
    <w:uiPriority w:val="99"/>
    <w:rsid w:val="00626928"/>
    <w:rPr>
      <w:rFonts w:asciiTheme="minorEastAsia" w:eastAsiaTheme="minorEastAsia" w:hAnsi="Courier New" w:cs="Courier New"/>
      <w:kern w:val="2"/>
      <w:sz w:val="21"/>
      <w:szCs w:val="24"/>
    </w:rPr>
  </w:style>
  <w:style w:type="paragraph" w:styleId="af1">
    <w:name w:val="Normal (Web)"/>
    <w:basedOn w:val="a"/>
    <w:uiPriority w:val="99"/>
    <w:unhideWhenUsed/>
    <w:rsid w:val="00BD4DB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8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compart.com/en/unicode/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oc.qt.io/qt-5/qtwidgets-widgets-calculator-example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tmlcolorcodes.com/" TargetMode="External"/><Relationship Id="rId14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26353A-990D-4FE9-82C6-B2FB36A6C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5</Pages>
  <Words>1045</Words>
  <Characters>1234</Characters>
  <Application>Microsoft Office Word</Application>
  <DocSecurity>0</DocSecurity>
  <Lines>61</Lines>
  <Paragraphs>87</Paragraphs>
  <ScaleCrop>false</ScaleCrop>
  <Company>dzgcx</Company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Wenguo Liu</dc:creator>
  <cp:keywords/>
  <dc:description/>
  <cp:lastModifiedBy>润深 黄</cp:lastModifiedBy>
  <cp:revision>77</cp:revision>
  <cp:lastPrinted>2006-12-25T07:24:00Z</cp:lastPrinted>
  <dcterms:created xsi:type="dcterms:W3CDTF">2020-03-25T08:44:00Z</dcterms:created>
  <dcterms:modified xsi:type="dcterms:W3CDTF">2026-10-30T10:25:00Z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